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6E89F" w14:textId="77777777" w:rsidR="00B2557C" w:rsidRDefault="00B2557C" w:rsidP="00944A72">
      <w:pPr>
        <w:spacing w:after="0" w:line="240" w:lineRule="auto"/>
        <w:jc w:val="center"/>
        <w:rPr>
          <w:rFonts w:ascii="Times New Roman" w:hAnsi="Times New Roman"/>
          <w:b/>
          <w:caps/>
          <w:sz w:val="28"/>
          <w:szCs w:val="28"/>
          <w:lang w:eastAsia="ru-RU"/>
        </w:rPr>
      </w:pPr>
      <w:bookmarkStart w:id="0" w:name="_Toc443586334"/>
    </w:p>
    <w:p w14:paraId="3226FFDE" w14:textId="77777777" w:rsidR="00B2557C" w:rsidRDefault="00B2557C" w:rsidP="00944A72">
      <w:pPr>
        <w:spacing w:after="0" w:line="240" w:lineRule="auto"/>
        <w:jc w:val="center"/>
        <w:rPr>
          <w:rFonts w:ascii="Times New Roman" w:hAnsi="Times New Roman"/>
          <w:b/>
          <w:caps/>
          <w:sz w:val="28"/>
          <w:szCs w:val="28"/>
          <w:lang w:eastAsia="ru-RU"/>
        </w:rPr>
      </w:pPr>
    </w:p>
    <w:p w14:paraId="1D32B4E7" w14:textId="77777777" w:rsidR="00B2557C" w:rsidRDefault="00B2557C" w:rsidP="00944A72">
      <w:pPr>
        <w:spacing w:after="0" w:line="240" w:lineRule="auto"/>
        <w:jc w:val="center"/>
        <w:rPr>
          <w:rFonts w:ascii="Times New Roman" w:hAnsi="Times New Roman"/>
          <w:b/>
          <w:caps/>
          <w:sz w:val="28"/>
          <w:szCs w:val="28"/>
          <w:lang w:eastAsia="ru-RU"/>
        </w:rPr>
      </w:pPr>
    </w:p>
    <w:p w14:paraId="3D52BFCF" w14:textId="77777777" w:rsidR="00B2557C" w:rsidRDefault="00B2557C" w:rsidP="00944A72">
      <w:pPr>
        <w:spacing w:after="0" w:line="240" w:lineRule="auto"/>
        <w:jc w:val="center"/>
        <w:rPr>
          <w:rFonts w:ascii="Times New Roman" w:hAnsi="Times New Roman"/>
          <w:b/>
          <w:caps/>
          <w:sz w:val="28"/>
          <w:szCs w:val="28"/>
          <w:lang w:eastAsia="ru-RU"/>
        </w:rPr>
      </w:pPr>
    </w:p>
    <w:p w14:paraId="2A954363" w14:textId="77777777" w:rsidR="00B2557C" w:rsidRDefault="00B2557C" w:rsidP="00944A72">
      <w:pPr>
        <w:spacing w:after="0" w:line="240" w:lineRule="auto"/>
        <w:jc w:val="center"/>
        <w:rPr>
          <w:rFonts w:ascii="Times New Roman" w:hAnsi="Times New Roman"/>
          <w:b/>
          <w:caps/>
          <w:sz w:val="28"/>
          <w:szCs w:val="28"/>
          <w:lang w:eastAsia="ru-RU"/>
        </w:rPr>
      </w:pPr>
    </w:p>
    <w:p w14:paraId="3B4708FA" w14:textId="77777777" w:rsidR="00B2557C" w:rsidRDefault="00B2557C" w:rsidP="00944A72">
      <w:pPr>
        <w:spacing w:after="0" w:line="240" w:lineRule="auto"/>
        <w:jc w:val="center"/>
        <w:rPr>
          <w:rFonts w:ascii="Times New Roman" w:hAnsi="Times New Roman"/>
          <w:b/>
          <w:caps/>
          <w:sz w:val="28"/>
          <w:szCs w:val="28"/>
          <w:lang w:eastAsia="ru-RU"/>
        </w:rPr>
      </w:pPr>
    </w:p>
    <w:p w14:paraId="2F303AC2" w14:textId="77777777" w:rsidR="00B2557C" w:rsidRDefault="00B2557C" w:rsidP="00944A72">
      <w:pPr>
        <w:spacing w:after="0" w:line="240" w:lineRule="auto"/>
        <w:jc w:val="center"/>
        <w:rPr>
          <w:rFonts w:ascii="Times New Roman" w:hAnsi="Times New Roman"/>
          <w:b/>
          <w:caps/>
          <w:sz w:val="28"/>
          <w:szCs w:val="28"/>
          <w:lang w:eastAsia="ru-RU"/>
        </w:rPr>
      </w:pPr>
    </w:p>
    <w:p w14:paraId="684AF971" w14:textId="77777777" w:rsidR="00B2557C" w:rsidRDefault="00B2557C" w:rsidP="00944A72">
      <w:pPr>
        <w:spacing w:after="0" w:line="240" w:lineRule="auto"/>
        <w:jc w:val="center"/>
        <w:rPr>
          <w:rFonts w:ascii="Times New Roman" w:hAnsi="Times New Roman"/>
          <w:b/>
          <w:caps/>
          <w:sz w:val="28"/>
          <w:szCs w:val="28"/>
          <w:lang w:eastAsia="ru-RU"/>
        </w:rPr>
      </w:pPr>
    </w:p>
    <w:p w14:paraId="1F506382" w14:textId="77777777" w:rsidR="00B2557C" w:rsidRDefault="00B2557C" w:rsidP="00944A72">
      <w:pPr>
        <w:spacing w:after="0" w:line="240" w:lineRule="auto"/>
        <w:jc w:val="center"/>
        <w:rPr>
          <w:rFonts w:ascii="Times New Roman" w:hAnsi="Times New Roman"/>
          <w:b/>
          <w:caps/>
          <w:sz w:val="28"/>
          <w:szCs w:val="28"/>
          <w:lang w:eastAsia="ru-RU"/>
        </w:rPr>
      </w:pPr>
    </w:p>
    <w:p w14:paraId="6A062493" w14:textId="77777777" w:rsidR="00B2557C" w:rsidRDefault="00B2557C" w:rsidP="00944A72">
      <w:pPr>
        <w:spacing w:after="0" w:line="240" w:lineRule="auto"/>
        <w:jc w:val="center"/>
        <w:rPr>
          <w:rFonts w:ascii="Times New Roman" w:hAnsi="Times New Roman"/>
          <w:b/>
          <w:caps/>
          <w:sz w:val="28"/>
          <w:szCs w:val="28"/>
          <w:lang w:eastAsia="ru-RU"/>
        </w:rPr>
      </w:pPr>
    </w:p>
    <w:p w14:paraId="08B61E02" w14:textId="77777777" w:rsidR="00B2557C" w:rsidRDefault="00B2557C" w:rsidP="00944A72">
      <w:pPr>
        <w:spacing w:after="0" w:line="240" w:lineRule="auto"/>
        <w:jc w:val="center"/>
        <w:rPr>
          <w:rFonts w:ascii="Times New Roman" w:hAnsi="Times New Roman"/>
          <w:b/>
          <w:caps/>
          <w:sz w:val="28"/>
          <w:szCs w:val="28"/>
          <w:lang w:eastAsia="ru-RU"/>
        </w:rPr>
      </w:pPr>
    </w:p>
    <w:p w14:paraId="4DA9D6D7" w14:textId="77777777" w:rsidR="00B2557C" w:rsidRDefault="00B2557C" w:rsidP="00944A72">
      <w:pPr>
        <w:spacing w:after="0" w:line="240" w:lineRule="auto"/>
        <w:jc w:val="center"/>
        <w:rPr>
          <w:rFonts w:ascii="Times New Roman" w:hAnsi="Times New Roman"/>
          <w:b/>
          <w:caps/>
          <w:sz w:val="28"/>
          <w:szCs w:val="28"/>
          <w:lang w:eastAsia="ru-RU"/>
        </w:rPr>
      </w:pPr>
    </w:p>
    <w:p w14:paraId="07A3E514" w14:textId="77777777" w:rsidR="00B2557C" w:rsidRDefault="00B2557C" w:rsidP="00944A72">
      <w:pPr>
        <w:spacing w:after="0" w:line="240" w:lineRule="auto"/>
        <w:jc w:val="center"/>
        <w:rPr>
          <w:rFonts w:ascii="Times New Roman" w:hAnsi="Times New Roman"/>
          <w:b/>
          <w:caps/>
          <w:sz w:val="28"/>
          <w:szCs w:val="28"/>
          <w:lang w:eastAsia="ru-RU"/>
        </w:rPr>
      </w:pPr>
    </w:p>
    <w:p w14:paraId="3597E41E" w14:textId="77777777" w:rsidR="00B2557C" w:rsidRDefault="00B2557C" w:rsidP="00944A72">
      <w:pPr>
        <w:spacing w:after="0" w:line="240" w:lineRule="auto"/>
        <w:jc w:val="center"/>
        <w:rPr>
          <w:rFonts w:ascii="Times New Roman" w:hAnsi="Times New Roman"/>
          <w:b/>
          <w:caps/>
          <w:sz w:val="28"/>
          <w:szCs w:val="28"/>
          <w:lang w:eastAsia="ru-RU"/>
        </w:rPr>
      </w:pPr>
    </w:p>
    <w:p w14:paraId="1F17210D" w14:textId="77777777" w:rsidR="00B2557C" w:rsidRDefault="00B2557C" w:rsidP="00944A72">
      <w:pPr>
        <w:spacing w:after="0" w:line="240" w:lineRule="auto"/>
        <w:jc w:val="center"/>
        <w:rPr>
          <w:rFonts w:ascii="Times New Roman" w:hAnsi="Times New Roman"/>
          <w:b/>
          <w:caps/>
          <w:sz w:val="28"/>
          <w:szCs w:val="28"/>
          <w:lang w:eastAsia="ru-RU"/>
        </w:rPr>
      </w:pPr>
    </w:p>
    <w:p w14:paraId="555BB481" w14:textId="77777777" w:rsidR="00B2557C" w:rsidRDefault="00B2557C" w:rsidP="00944A72">
      <w:pPr>
        <w:spacing w:after="0" w:line="240" w:lineRule="auto"/>
        <w:jc w:val="center"/>
        <w:rPr>
          <w:rFonts w:ascii="Times New Roman" w:hAnsi="Times New Roman"/>
          <w:b/>
          <w:caps/>
          <w:sz w:val="28"/>
          <w:szCs w:val="28"/>
          <w:lang w:eastAsia="ru-RU"/>
        </w:rPr>
      </w:pPr>
    </w:p>
    <w:p w14:paraId="3A28AF53" w14:textId="77777777" w:rsidR="00B2557C" w:rsidRDefault="00B2557C" w:rsidP="00944A72">
      <w:pPr>
        <w:spacing w:after="0" w:line="240" w:lineRule="auto"/>
        <w:jc w:val="center"/>
        <w:rPr>
          <w:rFonts w:ascii="Times New Roman" w:hAnsi="Times New Roman"/>
          <w:b/>
          <w:caps/>
          <w:sz w:val="28"/>
          <w:szCs w:val="28"/>
          <w:lang w:eastAsia="ru-RU"/>
        </w:rPr>
      </w:pPr>
    </w:p>
    <w:p w14:paraId="6C9EF6AC" w14:textId="77777777" w:rsidR="004305E2" w:rsidRPr="00B2557C" w:rsidRDefault="004305E2" w:rsidP="00944A72">
      <w:pPr>
        <w:spacing w:after="0" w:line="240" w:lineRule="auto"/>
        <w:jc w:val="center"/>
        <w:rPr>
          <w:rFonts w:ascii="Times New Roman" w:hAnsi="Times New Roman"/>
          <w:b/>
          <w:caps/>
          <w:sz w:val="24"/>
          <w:szCs w:val="24"/>
          <w:lang w:eastAsia="ru-RU"/>
        </w:rPr>
      </w:pPr>
      <w:r w:rsidRPr="00B2557C">
        <w:rPr>
          <w:rFonts w:ascii="Times New Roman" w:hAnsi="Times New Roman"/>
          <w:b/>
          <w:caps/>
          <w:sz w:val="24"/>
          <w:szCs w:val="24"/>
          <w:lang w:eastAsia="ru-RU"/>
        </w:rPr>
        <w:t xml:space="preserve">ТОМ </w:t>
      </w:r>
      <w:r w:rsidRPr="00B2557C">
        <w:rPr>
          <w:rFonts w:ascii="Times New Roman" w:hAnsi="Times New Roman"/>
          <w:b/>
          <w:caps/>
          <w:sz w:val="24"/>
          <w:szCs w:val="24"/>
          <w:lang w:val="en-US" w:eastAsia="ru-RU"/>
        </w:rPr>
        <w:t>II</w:t>
      </w:r>
    </w:p>
    <w:p w14:paraId="296A1D92" w14:textId="77777777" w:rsidR="004305E2" w:rsidRPr="00B2557C" w:rsidRDefault="004305E2" w:rsidP="00944A72">
      <w:pPr>
        <w:spacing w:after="0" w:line="240" w:lineRule="auto"/>
        <w:jc w:val="center"/>
        <w:rPr>
          <w:rFonts w:ascii="Times New Roman" w:hAnsi="Times New Roman"/>
          <w:b/>
          <w:caps/>
          <w:sz w:val="24"/>
          <w:szCs w:val="24"/>
          <w:lang w:eastAsia="ru-RU"/>
        </w:rPr>
      </w:pPr>
      <w:r w:rsidRPr="00B2557C">
        <w:rPr>
          <w:rFonts w:ascii="Times New Roman" w:hAnsi="Times New Roman"/>
          <w:b/>
          <w:caps/>
          <w:sz w:val="24"/>
          <w:szCs w:val="24"/>
          <w:lang w:eastAsia="ru-RU"/>
        </w:rPr>
        <w:t>(ОБОСНОВЫВАЮЩИЕ МАТЕРИАЛЫ)</w:t>
      </w:r>
    </w:p>
    <w:p w14:paraId="66FD31E5" w14:textId="77777777" w:rsidR="004305E2" w:rsidRPr="00B2557C" w:rsidRDefault="004305E2" w:rsidP="0052516D">
      <w:pPr>
        <w:spacing w:after="0" w:line="240" w:lineRule="auto"/>
        <w:rPr>
          <w:rFonts w:ascii="Times New Roman" w:hAnsi="Times New Roman"/>
          <w:sz w:val="24"/>
          <w:szCs w:val="24"/>
          <w:lang w:eastAsia="ru-RU"/>
        </w:rPr>
      </w:pPr>
    </w:p>
    <w:p w14:paraId="1A6FFF73" w14:textId="77777777" w:rsidR="004305E2" w:rsidRPr="005A181A" w:rsidRDefault="004305E2" w:rsidP="0052516D">
      <w:pPr>
        <w:spacing w:after="0" w:line="240" w:lineRule="auto"/>
        <w:rPr>
          <w:rFonts w:ascii="Times New Roman" w:hAnsi="Times New Roman"/>
          <w:sz w:val="24"/>
          <w:szCs w:val="24"/>
          <w:lang w:eastAsia="ru-RU"/>
        </w:rPr>
      </w:pPr>
    </w:p>
    <w:p w14:paraId="55A7AFC6" w14:textId="5BD7EE5E" w:rsidR="004305E2" w:rsidRPr="005A181A" w:rsidRDefault="004305E2" w:rsidP="0052516D">
      <w:pPr>
        <w:spacing w:after="0" w:line="240" w:lineRule="auto"/>
        <w:jc w:val="center"/>
        <w:rPr>
          <w:rFonts w:ascii="Times New Roman" w:hAnsi="Times New Roman"/>
          <w:sz w:val="24"/>
          <w:szCs w:val="24"/>
          <w:lang w:eastAsia="ru-RU"/>
        </w:rPr>
      </w:pPr>
    </w:p>
    <w:p w14:paraId="1D0F2655" w14:textId="77777777" w:rsidR="004305E2" w:rsidRPr="005A181A" w:rsidRDefault="004305E2" w:rsidP="0052516D">
      <w:pPr>
        <w:spacing w:after="0" w:line="240" w:lineRule="auto"/>
        <w:jc w:val="center"/>
        <w:rPr>
          <w:rFonts w:ascii="Times New Roman" w:hAnsi="Times New Roman"/>
          <w:sz w:val="24"/>
          <w:szCs w:val="24"/>
          <w:lang w:eastAsia="ru-RU"/>
        </w:rPr>
      </w:pPr>
    </w:p>
    <w:p w14:paraId="17E39CB3" w14:textId="77777777" w:rsidR="00C77E64" w:rsidRPr="005A181A" w:rsidRDefault="00C77E64" w:rsidP="0052516D">
      <w:pPr>
        <w:spacing w:after="0" w:line="240" w:lineRule="auto"/>
        <w:jc w:val="center"/>
        <w:rPr>
          <w:rFonts w:ascii="Times New Roman" w:hAnsi="Times New Roman"/>
          <w:sz w:val="24"/>
          <w:szCs w:val="24"/>
          <w:lang w:eastAsia="ru-RU"/>
        </w:rPr>
      </w:pPr>
    </w:p>
    <w:p w14:paraId="2E265426" w14:textId="77777777" w:rsidR="004305E2" w:rsidRPr="005A181A" w:rsidRDefault="004305E2" w:rsidP="0052516D">
      <w:pPr>
        <w:spacing w:after="0" w:line="240" w:lineRule="auto"/>
        <w:jc w:val="center"/>
        <w:rPr>
          <w:rFonts w:ascii="Times New Roman" w:hAnsi="Times New Roman"/>
          <w:sz w:val="24"/>
          <w:szCs w:val="24"/>
          <w:lang w:eastAsia="ru-RU"/>
        </w:rPr>
      </w:pPr>
    </w:p>
    <w:p w14:paraId="56187591" w14:textId="05E06877" w:rsidR="004305E2" w:rsidRPr="005A181A" w:rsidRDefault="004305E2" w:rsidP="00D41349">
      <w:pPr>
        <w:spacing w:after="0" w:line="240" w:lineRule="auto"/>
        <w:jc w:val="center"/>
        <w:rPr>
          <w:rFonts w:ascii="Times New Roman" w:hAnsi="Times New Roman"/>
          <w:sz w:val="24"/>
          <w:szCs w:val="24"/>
          <w:lang w:eastAsia="ru-RU"/>
        </w:rPr>
        <w:sectPr w:rsidR="004305E2" w:rsidRPr="005A181A" w:rsidSect="00C77E64">
          <w:footerReference w:type="default" r:id="rId8"/>
          <w:pgSz w:w="11906" w:h="16838"/>
          <w:pgMar w:top="1134" w:right="851" w:bottom="1134" w:left="1701" w:header="709" w:footer="709" w:gutter="0"/>
          <w:cols w:space="708"/>
          <w:titlePg/>
          <w:docGrid w:linePitch="360"/>
        </w:sectPr>
      </w:pPr>
    </w:p>
    <w:p w14:paraId="0363210F" w14:textId="77777777" w:rsidR="004305E2" w:rsidRDefault="004305E2" w:rsidP="00823C4F">
      <w:pPr>
        <w:keepNext/>
        <w:keepLines/>
        <w:spacing w:after="0" w:line="276" w:lineRule="auto"/>
        <w:jc w:val="center"/>
        <w:rPr>
          <w:rFonts w:ascii="Times New Roman" w:hAnsi="Times New Roman"/>
          <w:color w:val="000000"/>
          <w:sz w:val="24"/>
          <w:szCs w:val="28"/>
          <w:lang w:eastAsia="ru-RU"/>
        </w:rPr>
      </w:pPr>
      <w:r w:rsidRPr="005A181A">
        <w:rPr>
          <w:rFonts w:ascii="Times New Roman" w:hAnsi="Times New Roman"/>
          <w:color w:val="000000"/>
          <w:sz w:val="24"/>
          <w:szCs w:val="28"/>
          <w:lang w:eastAsia="ru-RU"/>
        </w:rPr>
        <w:lastRenderedPageBreak/>
        <w:t>Оглавление</w:t>
      </w:r>
    </w:p>
    <w:p w14:paraId="1966F039" w14:textId="77777777" w:rsidR="00B2557C" w:rsidRPr="005A181A" w:rsidRDefault="00B2557C" w:rsidP="00823C4F">
      <w:pPr>
        <w:keepNext/>
        <w:keepLines/>
        <w:spacing w:after="0" w:line="276" w:lineRule="auto"/>
        <w:jc w:val="center"/>
        <w:rPr>
          <w:rFonts w:ascii="Times New Roman" w:hAnsi="Times New Roman"/>
          <w:color w:val="000000"/>
          <w:sz w:val="24"/>
          <w:szCs w:val="28"/>
          <w:lang w:eastAsia="ru-RU"/>
        </w:rPr>
      </w:pPr>
    </w:p>
    <w:p w14:paraId="2DFD4793" w14:textId="7A811B3B" w:rsidR="001E66BC" w:rsidRDefault="004305E2" w:rsidP="001E66BC">
      <w:pPr>
        <w:pStyle w:val="18"/>
        <w:spacing w:after="0"/>
        <w:rPr>
          <w:rFonts w:asciiTheme="minorHAnsi" w:eastAsiaTheme="minorEastAsia" w:hAnsiTheme="minorHAnsi" w:cstheme="minorBidi"/>
          <w:noProof/>
          <w:sz w:val="22"/>
          <w:szCs w:val="22"/>
        </w:rPr>
      </w:pPr>
      <w:r w:rsidRPr="005A181A">
        <w:rPr>
          <w:color w:val="000000"/>
        </w:rPr>
        <w:fldChar w:fldCharType="begin"/>
      </w:r>
      <w:r w:rsidRPr="005A181A">
        <w:rPr>
          <w:color w:val="000000"/>
        </w:rPr>
        <w:instrText xml:space="preserve"> TOC \o "1-3" \h \z \u </w:instrText>
      </w:r>
      <w:r w:rsidRPr="005A181A">
        <w:rPr>
          <w:color w:val="000000"/>
        </w:rPr>
        <w:fldChar w:fldCharType="separate"/>
      </w:r>
      <w:hyperlink w:anchor="_Toc49623074" w:history="1">
        <w:r w:rsidR="001E66BC" w:rsidRPr="00BC6504">
          <w:rPr>
            <w:rStyle w:val="af8"/>
            <w:bCs/>
            <w:noProof/>
            <w:kern w:val="32"/>
          </w:rPr>
          <w:t>Обосновывающие материалы к Программе комплексного развития систем коммунальной инфраструктуры сельского поселения Сосновка</w:t>
        </w:r>
        <w:r w:rsidR="001E66BC">
          <w:rPr>
            <w:noProof/>
            <w:webHidden/>
          </w:rPr>
          <w:tab/>
        </w:r>
        <w:r w:rsidR="001E66BC">
          <w:rPr>
            <w:noProof/>
            <w:webHidden/>
          </w:rPr>
          <w:fldChar w:fldCharType="begin"/>
        </w:r>
        <w:r w:rsidR="001E66BC">
          <w:rPr>
            <w:noProof/>
            <w:webHidden/>
          </w:rPr>
          <w:instrText xml:space="preserve"> PAGEREF _Toc49623074 \h </w:instrText>
        </w:r>
        <w:r w:rsidR="001E66BC">
          <w:rPr>
            <w:noProof/>
            <w:webHidden/>
          </w:rPr>
        </w:r>
        <w:r w:rsidR="001E66BC">
          <w:rPr>
            <w:noProof/>
            <w:webHidden/>
          </w:rPr>
          <w:fldChar w:fldCharType="separate"/>
        </w:r>
        <w:r w:rsidR="001E66BC">
          <w:rPr>
            <w:noProof/>
            <w:webHidden/>
          </w:rPr>
          <w:t>3</w:t>
        </w:r>
        <w:r w:rsidR="001E66BC">
          <w:rPr>
            <w:noProof/>
            <w:webHidden/>
          </w:rPr>
          <w:fldChar w:fldCharType="end"/>
        </w:r>
      </w:hyperlink>
    </w:p>
    <w:p w14:paraId="68AF8C65" w14:textId="6B2BFA52" w:rsidR="001E66BC" w:rsidRDefault="008C2C0B" w:rsidP="001E66BC">
      <w:pPr>
        <w:pStyle w:val="21"/>
        <w:spacing w:after="0"/>
        <w:ind w:left="0"/>
        <w:rPr>
          <w:rFonts w:asciiTheme="minorHAnsi" w:eastAsiaTheme="minorEastAsia" w:hAnsiTheme="minorHAnsi" w:cstheme="minorBidi"/>
          <w:noProof/>
          <w:sz w:val="22"/>
          <w:szCs w:val="22"/>
        </w:rPr>
      </w:pPr>
      <w:hyperlink w:anchor="_Toc49623075" w:history="1">
        <w:r w:rsidR="001E66BC" w:rsidRPr="00BC6504">
          <w:rPr>
            <w:rStyle w:val="af8"/>
            <w:bCs/>
            <w:iCs/>
            <w:noProof/>
          </w:rPr>
          <w:t>1.1.</w:t>
        </w:r>
        <w:r w:rsidR="001E66BC">
          <w:rPr>
            <w:rFonts w:asciiTheme="minorHAnsi" w:eastAsiaTheme="minorEastAsia" w:hAnsiTheme="minorHAnsi" w:cstheme="minorBidi"/>
            <w:noProof/>
            <w:sz w:val="22"/>
            <w:szCs w:val="22"/>
          </w:rPr>
          <w:tab/>
        </w:r>
        <w:r w:rsidR="001E66BC" w:rsidRPr="00BC6504">
          <w:rPr>
            <w:rStyle w:val="af8"/>
            <w:bCs/>
            <w:iCs/>
            <w:noProof/>
          </w:rPr>
          <w:t>Обоснование прогнозируемого спроса на коммунальные ресурсы</w:t>
        </w:r>
        <w:r w:rsidR="001E66BC">
          <w:rPr>
            <w:noProof/>
            <w:webHidden/>
          </w:rPr>
          <w:tab/>
        </w:r>
        <w:r w:rsidR="001E66BC">
          <w:rPr>
            <w:noProof/>
            <w:webHidden/>
          </w:rPr>
          <w:fldChar w:fldCharType="begin"/>
        </w:r>
        <w:r w:rsidR="001E66BC">
          <w:rPr>
            <w:noProof/>
            <w:webHidden/>
          </w:rPr>
          <w:instrText xml:space="preserve"> PAGEREF _Toc49623075 \h </w:instrText>
        </w:r>
        <w:r w:rsidR="001E66BC">
          <w:rPr>
            <w:noProof/>
            <w:webHidden/>
          </w:rPr>
        </w:r>
        <w:r w:rsidR="001E66BC">
          <w:rPr>
            <w:noProof/>
            <w:webHidden/>
          </w:rPr>
          <w:fldChar w:fldCharType="separate"/>
        </w:r>
        <w:r w:rsidR="001E66BC">
          <w:rPr>
            <w:noProof/>
            <w:webHidden/>
          </w:rPr>
          <w:t>3</w:t>
        </w:r>
        <w:r w:rsidR="001E66BC">
          <w:rPr>
            <w:noProof/>
            <w:webHidden/>
          </w:rPr>
          <w:fldChar w:fldCharType="end"/>
        </w:r>
      </w:hyperlink>
    </w:p>
    <w:p w14:paraId="31A9EF29" w14:textId="22EE9240" w:rsidR="001E66BC" w:rsidRDefault="008C2C0B" w:rsidP="001E66BC">
      <w:pPr>
        <w:pStyle w:val="21"/>
        <w:spacing w:after="0"/>
        <w:ind w:left="0"/>
        <w:rPr>
          <w:rFonts w:asciiTheme="minorHAnsi" w:eastAsiaTheme="minorEastAsia" w:hAnsiTheme="minorHAnsi" w:cstheme="minorBidi"/>
          <w:noProof/>
          <w:sz w:val="22"/>
          <w:szCs w:val="22"/>
        </w:rPr>
      </w:pPr>
      <w:hyperlink w:anchor="_Toc49623076" w:history="1">
        <w:r w:rsidR="001E66BC" w:rsidRPr="00BC6504">
          <w:rPr>
            <w:rStyle w:val="af8"/>
            <w:bCs/>
            <w:iCs/>
            <w:noProof/>
          </w:rPr>
          <w:t>1.2.</w:t>
        </w:r>
        <w:r w:rsidR="001E66BC">
          <w:rPr>
            <w:rFonts w:asciiTheme="minorHAnsi" w:eastAsiaTheme="minorEastAsia" w:hAnsiTheme="minorHAnsi" w:cstheme="minorBidi"/>
            <w:noProof/>
            <w:sz w:val="22"/>
            <w:szCs w:val="22"/>
          </w:rPr>
          <w:tab/>
        </w:r>
        <w:r w:rsidR="001E66BC" w:rsidRPr="00BC6504">
          <w:rPr>
            <w:rStyle w:val="af8"/>
            <w:bCs/>
            <w:iCs/>
            <w:noProof/>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 Сосновка</w:t>
        </w:r>
        <w:r w:rsidR="001E66BC">
          <w:rPr>
            <w:noProof/>
            <w:webHidden/>
          </w:rPr>
          <w:tab/>
        </w:r>
        <w:r w:rsidR="001E66BC">
          <w:rPr>
            <w:noProof/>
            <w:webHidden/>
          </w:rPr>
          <w:fldChar w:fldCharType="begin"/>
        </w:r>
        <w:r w:rsidR="001E66BC">
          <w:rPr>
            <w:noProof/>
            <w:webHidden/>
          </w:rPr>
          <w:instrText xml:space="preserve"> PAGEREF _Toc49623076 \h </w:instrText>
        </w:r>
        <w:r w:rsidR="001E66BC">
          <w:rPr>
            <w:noProof/>
            <w:webHidden/>
          </w:rPr>
        </w:r>
        <w:r w:rsidR="001E66BC">
          <w:rPr>
            <w:noProof/>
            <w:webHidden/>
          </w:rPr>
          <w:fldChar w:fldCharType="separate"/>
        </w:r>
        <w:r w:rsidR="001E66BC">
          <w:rPr>
            <w:noProof/>
            <w:webHidden/>
          </w:rPr>
          <w:t>13</w:t>
        </w:r>
        <w:r w:rsidR="001E66BC">
          <w:rPr>
            <w:noProof/>
            <w:webHidden/>
          </w:rPr>
          <w:fldChar w:fldCharType="end"/>
        </w:r>
      </w:hyperlink>
    </w:p>
    <w:p w14:paraId="5F48C405" w14:textId="57E5A64B" w:rsidR="001E66BC" w:rsidRDefault="008C2C0B" w:rsidP="001E66BC">
      <w:pPr>
        <w:pStyle w:val="31"/>
        <w:spacing w:after="0"/>
        <w:ind w:left="0"/>
        <w:rPr>
          <w:rFonts w:asciiTheme="minorHAnsi" w:eastAsiaTheme="minorEastAsia" w:hAnsiTheme="minorHAnsi" w:cstheme="minorBidi"/>
          <w:noProof/>
          <w:sz w:val="22"/>
          <w:szCs w:val="22"/>
        </w:rPr>
      </w:pPr>
      <w:hyperlink w:anchor="_Toc49623077" w:history="1">
        <w:r w:rsidR="001E66BC" w:rsidRPr="00BC6504">
          <w:rPr>
            <w:rStyle w:val="af8"/>
            <w:bCs/>
            <w:noProof/>
          </w:rPr>
          <w:t>1.2.1.</w:t>
        </w:r>
        <w:r w:rsidR="001E66BC">
          <w:rPr>
            <w:rFonts w:asciiTheme="minorHAnsi" w:eastAsiaTheme="minorEastAsia" w:hAnsiTheme="minorHAnsi" w:cstheme="minorBidi"/>
            <w:noProof/>
            <w:sz w:val="22"/>
            <w:szCs w:val="22"/>
          </w:rPr>
          <w:tab/>
        </w:r>
        <w:r w:rsidR="001E66BC" w:rsidRPr="00BC6504">
          <w:rPr>
            <w:rStyle w:val="af8"/>
            <w:bCs/>
            <w:noProof/>
          </w:rPr>
          <w:t>Перспективные показатели развития городского округа</w:t>
        </w:r>
        <w:r w:rsidR="001E66BC">
          <w:rPr>
            <w:noProof/>
            <w:webHidden/>
          </w:rPr>
          <w:tab/>
        </w:r>
        <w:r w:rsidR="001E66BC">
          <w:rPr>
            <w:noProof/>
            <w:webHidden/>
          </w:rPr>
          <w:fldChar w:fldCharType="begin"/>
        </w:r>
        <w:r w:rsidR="001E66BC">
          <w:rPr>
            <w:noProof/>
            <w:webHidden/>
          </w:rPr>
          <w:instrText xml:space="preserve"> PAGEREF _Toc49623077 \h </w:instrText>
        </w:r>
        <w:r w:rsidR="001E66BC">
          <w:rPr>
            <w:noProof/>
            <w:webHidden/>
          </w:rPr>
        </w:r>
        <w:r w:rsidR="001E66BC">
          <w:rPr>
            <w:noProof/>
            <w:webHidden/>
          </w:rPr>
          <w:fldChar w:fldCharType="separate"/>
        </w:r>
        <w:r w:rsidR="001E66BC">
          <w:rPr>
            <w:noProof/>
            <w:webHidden/>
          </w:rPr>
          <w:t>13</w:t>
        </w:r>
        <w:r w:rsidR="001E66BC">
          <w:rPr>
            <w:noProof/>
            <w:webHidden/>
          </w:rPr>
          <w:fldChar w:fldCharType="end"/>
        </w:r>
      </w:hyperlink>
    </w:p>
    <w:p w14:paraId="0594E2A4" w14:textId="7D76E148" w:rsidR="001E66BC" w:rsidRDefault="008C2C0B" w:rsidP="001E66BC">
      <w:pPr>
        <w:pStyle w:val="21"/>
        <w:spacing w:after="0"/>
        <w:ind w:left="0"/>
        <w:rPr>
          <w:rFonts w:asciiTheme="minorHAnsi" w:eastAsiaTheme="minorEastAsia" w:hAnsiTheme="minorHAnsi" w:cstheme="minorBidi"/>
          <w:noProof/>
          <w:sz w:val="22"/>
          <w:szCs w:val="22"/>
        </w:rPr>
      </w:pPr>
      <w:hyperlink w:anchor="_Toc49623078" w:history="1">
        <w:r w:rsidR="001E66BC" w:rsidRPr="00BC6504">
          <w:rPr>
            <w:rStyle w:val="af8"/>
            <w:bCs/>
            <w:iCs/>
            <w:noProof/>
          </w:rPr>
          <w:t>1.3.</w:t>
        </w:r>
        <w:r w:rsidR="001E66BC">
          <w:rPr>
            <w:rFonts w:asciiTheme="minorHAnsi" w:eastAsiaTheme="minorEastAsia" w:hAnsiTheme="minorHAnsi" w:cstheme="minorBidi"/>
            <w:noProof/>
            <w:sz w:val="22"/>
            <w:szCs w:val="22"/>
          </w:rPr>
          <w:tab/>
        </w:r>
        <w:r w:rsidR="001E66BC" w:rsidRPr="00BC6504">
          <w:rPr>
            <w:rStyle w:val="af8"/>
            <w:bCs/>
            <w:iCs/>
            <w:noProof/>
          </w:rPr>
          <w:t>Характеристика состояния и проблем соответствующей системы коммунальной инфраструктуры</w:t>
        </w:r>
        <w:r w:rsidR="001E66BC">
          <w:rPr>
            <w:noProof/>
            <w:webHidden/>
          </w:rPr>
          <w:tab/>
        </w:r>
        <w:r w:rsidR="001E66BC">
          <w:rPr>
            <w:noProof/>
            <w:webHidden/>
          </w:rPr>
          <w:fldChar w:fldCharType="begin"/>
        </w:r>
        <w:r w:rsidR="001E66BC">
          <w:rPr>
            <w:noProof/>
            <w:webHidden/>
          </w:rPr>
          <w:instrText xml:space="preserve"> PAGEREF _Toc49623078 \h </w:instrText>
        </w:r>
        <w:r w:rsidR="001E66BC">
          <w:rPr>
            <w:noProof/>
            <w:webHidden/>
          </w:rPr>
        </w:r>
        <w:r w:rsidR="001E66BC">
          <w:rPr>
            <w:noProof/>
            <w:webHidden/>
          </w:rPr>
          <w:fldChar w:fldCharType="separate"/>
        </w:r>
        <w:r w:rsidR="001E66BC">
          <w:rPr>
            <w:noProof/>
            <w:webHidden/>
          </w:rPr>
          <w:t>19</w:t>
        </w:r>
        <w:r w:rsidR="001E66BC">
          <w:rPr>
            <w:noProof/>
            <w:webHidden/>
          </w:rPr>
          <w:fldChar w:fldCharType="end"/>
        </w:r>
      </w:hyperlink>
    </w:p>
    <w:p w14:paraId="3BC7537E" w14:textId="61A3DBB9" w:rsidR="001E66BC" w:rsidRDefault="008C2C0B" w:rsidP="001E66BC">
      <w:pPr>
        <w:pStyle w:val="31"/>
        <w:spacing w:after="0"/>
        <w:ind w:left="0"/>
        <w:rPr>
          <w:rFonts w:asciiTheme="minorHAnsi" w:eastAsiaTheme="minorEastAsia" w:hAnsiTheme="minorHAnsi" w:cstheme="minorBidi"/>
          <w:noProof/>
          <w:sz w:val="22"/>
          <w:szCs w:val="22"/>
        </w:rPr>
      </w:pPr>
      <w:hyperlink w:anchor="_Toc49623079" w:history="1">
        <w:r w:rsidR="001E66BC" w:rsidRPr="00BC6504">
          <w:rPr>
            <w:rStyle w:val="af8"/>
            <w:bCs/>
            <w:noProof/>
          </w:rPr>
          <w:t>1.3.1</w:t>
        </w:r>
        <w:r w:rsidR="001E66BC">
          <w:rPr>
            <w:rFonts w:asciiTheme="minorHAnsi" w:eastAsiaTheme="minorEastAsia" w:hAnsiTheme="minorHAnsi" w:cstheme="minorBidi"/>
            <w:noProof/>
            <w:sz w:val="22"/>
            <w:szCs w:val="22"/>
          </w:rPr>
          <w:tab/>
        </w:r>
        <w:r w:rsidR="001E66BC" w:rsidRPr="00BC6504">
          <w:rPr>
            <w:rStyle w:val="af8"/>
            <w:bCs/>
            <w:noProof/>
          </w:rPr>
          <w:t>Теплоснабжение</w:t>
        </w:r>
        <w:r w:rsidR="001E66BC">
          <w:rPr>
            <w:noProof/>
            <w:webHidden/>
          </w:rPr>
          <w:tab/>
        </w:r>
        <w:r w:rsidR="001E66BC">
          <w:rPr>
            <w:noProof/>
            <w:webHidden/>
          </w:rPr>
          <w:fldChar w:fldCharType="begin"/>
        </w:r>
        <w:r w:rsidR="001E66BC">
          <w:rPr>
            <w:noProof/>
            <w:webHidden/>
          </w:rPr>
          <w:instrText xml:space="preserve"> PAGEREF _Toc49623079 \h </w:instrText>
        </w:r>
        <w:r w:rsidR="001E66BC">
          <w:rPr>
            <w:noProof/>
            <w:webHidden/>
          </w:rPr>
        </w:r>
        <w:r w:rsidR="001E66BC">
          <w:rPr>
            <w:noProof/>
            <w:webHidden/>
          </w:rPr>
          <w:fldChar w:fldCharType="separate"/>
        </w:r>
        <w:r w:rsidR="001E66BC">
          <w:rPr>
            <w:noProof/>
            <w:webHidden/>
          </w:rPr>
          <w:t>1</w:t>
        </w:r>
        <w:r w:rsidR="001E66BC">
          <w:rPr>
            <w:noProof/>
            <w:webHidden/>
          </w:rPr>
          <w:t>9</w:t>
        </w:r>
        <w:r w:rsidR="001E66BC">
          <w:rPr>
            <w:noProof/>
            <w:webHidden/>
          </w:rPr>
          <w:fldChar w:fldCharType="end"/>
        </w:r>
      </w:hyperlink>
    </w:p>
    <w:p w14:paraId="68DADF2A" w14:textId="6EA03147" w:rsidR="001E66BC" w:rsidRDefault="008C2C0B" w:rsidP="001E66BC">
      <w:pPr>
        <w:pStyle w:val="31"/>
        <w:spacing w:after="0"/>
        <w:ind w:left="0"/>
        <w:rPr>
          <w:rFonts w:asciiTheme="minorHAnsi" w:eastAsiaTheme="minorEastAsia" w:hAnsiTheme="minorHAnsi" w:cstheme="minorBidi"/>
          <w:noProof/>
          <w:sz w:val="22"/>
          <w:szCs w:val="22"/>
        </w:rPr>
      </w:pPr>
      <w:hyperlink w:anchor="_Toc49623080" w:history="1">
        <w:r w:rsidR="001E66BC" w:rsidRPr="00BC6504">
          <w:rPr>
            <w:rStyle w:val="af8"/>
            <w:bCs/>
            <w:noProof/>
            <w:kern w:val="32"/>
          </w:rPr>
          <w:t>1.3.2</w:t>
        </w:r>
        <w:r w:rsidR="001E66BC">
          <w:rPr>
            <w:rFonts w:asciiTheme="minorHAnsi" w:eastAsiaTheme="minorEastAsia" w:hAnsiTheme="minorHAnsi" w:cstheme="minorBidi"/>
            <w:noProof/>
            <w:sz w:val="22"/>
            <w:szCs w:val="22"/>
          </w:rPr>
          <w:tab/>
        </w:r>
        <w:r w:rsidR="001E66BC" w:rsidRPr="00BC6504">
          <w:rPr>
            <w:rStyle w:val="af8"/>
            <w:bCs/>
            <w:noProof/>
            <w:kern w:val="32"/>
          </w:rPr>
          <w:t>Водоснабжение</w:t>
        </w:r>
        <w:r w:rsidR="001E66BC">
          <w:rPr>
            <w:noProof/>
            <w:webHidden/>
          </w:rPr>
          <w:tab/>
        </w:r>
        <w:r w:rsidR="001E66BC">
          <w:rPr>
            <w:noProof/>
            <w:webHidden/>
          </w:rPr>
          <w:fldChar w:fldCharType="begin"/>
        </w:r>
        <w:r w:rsidR="001E66BC">
          <w:rPr>
            <w:noProof/>
            <w:webHidden/>
          </w:rPr>
          <w:instrText xml:space="preserve"> PAGEREF _Toc49623080 \h </w:instrText>
        </w:r>
        <w:r w:rsidR="001E66BC">
          <w:rPr>
            <w:noProof/>
            <w:webHidden/>
          </w:rPr>
        </w:r>
        <w:r w:rsidR="001E66BC">
          <w:rPr>
            <w:noProof/>
            <w:webHidden/>
          </w:rPr>
          <w:fldChar w:fldCharType="separate"/>
        </w:r>
        <w:r w:rsidR="001E66BC">
          <w:rPr>
            <w:noProof/>
            <w:webHidden/>
          </w:rPr>
          <w:t>42</w:t>
        </w:r>
        <w:r w:rsidR="001E66BC">
          <w:rPr>
            <w:noProof/>
            <w:webHidden/>
          </w:rPr>
          <w:fldChar w:fldCharType="end"/>
        </w:r>
      </w:hyperlink>
    </w:p>
    <w:p w14:paraId="2FB038A8" w14:textId="4284BBD4" w:rsidR="001E66BC" w:rsidRDefault="008C2C0B" w:rsidP="001E66BC">
      <w:pPr>
        <w:pStyle w:val="31"/>
        <w:spacing w:after="0"/>
        <w:ind w:left="0"/>
        <w:rPr>
          <w:rFonts w:asciiTheme="minorHAnsi" w:eastAsiaTheme="minorEastAsia" w:hAnsiTheme="minorHAnsi" w:cstheme="minorBidi"/>
          <w:noProof/>
          <w:sz w:val="22"/>
          <w:szCs w:val="22"/>
        </w:rPr>
      </w:pPr>
      <w:hyperlink w:anchor="_Toc49623081" w:history="1">
        <w:r w:rsidR="001E66BC" w:rsidRPr="00BC6504">
          <w:rPr>
            <w:rStyle w:val="af8"/>
            <w:bCs/>
            <w:noProof/>
            <w:kern w:val="32"/>
          </w:rPr>
          <w:t>1.3.3</w:t>
        </w:r>
        <w:r w:rsidR="001E66BC">
          <w:rPr>
            <w:rFonts w:asciiTheme="minorHAnsi" w:eastAsiaTheme="minorEastAsia" w:hAnsiTheme="minorHAnsi" w:cstheme="minorBidi"/>
            <w:noProof/>
            <w:sz w:val="22"/>
            <w:szCs w:val="22"/>
          </w:rPr>
          <w:tab/>
        </w:r>
        <w:r w:rsidR="001E66BC" w:rsidRPr="00BC6504">
          <w:rPr>
            <w:rStyle w:val="af8"/>
            <w:bCs/>
            <w:noProof/>
            <w:kern w:val="32"/>
          </w:rPr>
          <w:t>Водоотведение</w:t>
        </w:r>
        <w:r w:rsidR="001E66BC">
          <w:rPr>
            <w:noProof/>
            <w:webHidden/>
          </w:rPr>
          <w:tab/>
        </w:r>
        <w:r w:rsidR="001E66BC">
          <w:rPr>
            <w:noProof/>
            <w:webHidden/>
          </w:rPr>
          <w:fldChar w:fldCharType="begin"/>
        </w:r>
        <w:r w:rsidR="001E66BC">
          <w:rPr>
            <w:noProof/>
            <w:webHidden/>
          </w:rPr>
          <w:instrText xml:space="preserve"> PAGEREF _Toc49623081 \h </w:instrText>
        </w:r>
        <w:r w:rsidR="001E66BC">
          <w:rPr>
            <w:noProof/>
            <w:webHidden/>
          </w:rPr>
        </w:r>
        <w:r w:rsidR="001E66BC">
          <w:rPr>
            <w:noProof/>
            <w:webHidden/>
          </w:rPr>
          <w:fldChar w:fldCharType="separate"/>
        </w:r>
        <w:r w:rsidR="001E66BC">
          <w:rPr>
            <w:noProof/>
            <w:webHidden/>
          </w:rPr>
          <w:t>68</w:t>
        </w:r>
        <w:r w:rsidR="001E66BC">
          <w:rPr>
            <w:noProof/>
            <w:webHidden/>
          </w:rPr>
          <w:fldChar w:fldCharType="end"/>
        </w:r>
      </w:hyperlink>
    </w:p>
    <w:p w14:paraId="167A5C2D" w14:textId="2D7D6BC3" w:rsidR="001E66BC" w:rsidRDefault="008C2C0B" w:rsidP="001E66BC">
      <w:pPr>
        <w:pStyle w:val="31"/>
        <w:spacing w:after="0"/>
        <w:ind w:left="0"/>
        <w:rPr>
          <w:rFonts w:asciiTheme="minorHAnsi" w:eastAsiaTheme="minorEastAsia" w:hAnsiTheme="minorHAnsi" w:cstheme="minorBidi"/>
          <w:noProof/>
          <w:sz w:val="22"/>
          <w:szCs w:val="22"/>
        </w:rPr>
      </w:pPr>
      <w:hyperlink w:anchor="_Toc49623082" w:history="1">
        <w:r w:rsidR="001E66BC" w:rsidRPr="00BC6504">
          <w:rPr>
            <w:rStyle w:val="af8"/>
            <w:bCs/>
            <w:noProof/>
            <w:kern w:val="32"/>
          </w:rPr>
          <w:t>1.3.4</w:t>
        </w:r>
        <w:r w:rsidR="001E66BC">
          <w:rPr>
            <w:rFonts w:asciiTheme="minorHAnsi" w:eastAsiaTheme="minorEastAsia" w:hAnsiTheme="minorHAnsi" w:cstheme="minorBidi"/>
            <w:noProof/>
            <w:sz w:val="22"/>
            <w:szCs w:val="22"/>
          </w:rPr>
          <w:tab/>
        </w:r>
        <w:r w:rsidR="001E66BC" w:rsidRPr="00BC6504">
          <w:rPr>
            <w:rStyle w:val="af8"/>
            <w:bCs/>
            <w:noProof/>
            <w:kern w:val="32"/>
          </w:rPr>
          <w:t>Газоснабжение</w:t>
        </w:r>
        <w:r w:rsidR="001E66BC">
          <w:rPr>
            <w:noProof/>
            <w:webHidden/>
          </w:rPr>
          <w:tab/>
        </w:r>
        <w:r w:rsidR="001E66BC">
          <w:rPr>
            <w:noProof/>
            <w:webHidden/>
          </w:rPr>
          <w:fldChar w:fldCharType="begin"/>
        </w:r>
        <w:r w:rsidR="001E66BC">
          <w:rPr>
            <w:noProof/>
            <w:webHidden/>
          </w:rPr>
          <w:instrText xml:space="preserve"> PAGEREF _Toc49623082 \h </w:instrText>
        </w:r>
        <w:r w:rsidR="001E66BC">
          <w:rPr>
            <w:noProof/>
            <w:webHidden/>
          </w:rPr>
        </w:r>
        <w:r w:rsidR="001E66BC">
          <w:rPr>
            <w:noProof/>
            <w:webHidden/>
          </w:rPr>
          <w:fldChar w:fldCharType="separate"/>
        </w:r>
        <w:r w:rsidR="001E66BC">
          <w:rPr>
            <w:noProof/>
            <w:webHidden/>
          </w:rPr>
          <w:t>79</w:t>
        </w:r>
        <w:r w:rsidR="001E66BC">
          <w:rPr>
            <w:noProof/>
            <w:webHidden/>
          </w:rPr>
          <w:fldChar w:fldCharType="end"/>
        </w:r>
      </w:hyperlink>
    </w:p>
    <w:p w14:paraId="6F2EE756" w14:textId="5305E48E" w:rsidR="001E66BC" w:rsidRDefault="008C2C0B" w:rsidP="001E66BC">
      <w:pPr>
        <w:pStyle w:val="31"/>
        <w:spacing w:after="0"/>
        <w:ind w:left="0"/>
        <w:rPr>
          <w:rFonts w:asciiTheme="minorHAnsi" w:eastAsiaTheme="minorEastAsia" w:hAnsiTheme="minorHAnsi" w:cstheme="minorBidi"/>
          <w:noProof/>
          <w:sz w:val="22"/>
          <w:szCs w:val="22"/>
        </w:rPr>
      </w:pPr>
      <w:hyperlink w:anchor="_Toc49623083" w:history="1">
        <w:r w:rsidR="001E66BC" w:rsidRPr="00BC6504">
          <w:rPr>
            <w:rStyle w:val="af8"/>
            <w:bCs/>
            <w:noProof/>
            <w:kern w:val="32"/>
          </w:rPr>
          <w:t>1.3.5</w:t>
        </w:r>
        <w:r w:rsidR="001E66BC">
          <w:rPr>
            <w:rFonts w:asciiTheme="minorHAnsi" w:eastAsiaTheme="minorEastAsia" w:hAnsiTheme="minorHAnsi" w:cstheme="minorBidi"/>
            <w:noProof/>
            <w:sz w:val="22"/>
            <w:szCs w:val="22"/>
          </w:rPr>
          <w:tab/>
        </w:r>
        <w:r w:rsidR="001E66BC" w:rsidRPr="00BC6504">
          <w:rPr>
            <w:rStyle w:val="af8"/>
            <w:bCs/>
            <w:noProof/>
            <w:kern w:val="32"/>
          </w:rPr>
          <w:t>Электроснабжение</w:t>
        </w:r>
        <w:r w:rsidR="001E66BC">
          <w:rPr>
            <w:noProof/>
            <w:webHidden/>
          </w:rPr>
          <w:tab/>
        </w:r>
        <w:r w:rsidR="001E66BC">
          <w:rPr>
            <w:noProof/>
            <w:webHidden/>
          </w:rPr>
          <w:fldChar w:fldCharType="begin"/>
        </w:r>
        <w:r w:rsidR="001E66BC">
          <w:rPr>
            <w:noProof/>
            <w:webHidden/>
          </w:rPr>
          <w:instrText xml:space="preserve"> PAGEREF _Toc49623083 \h </w:instrText>
        </w:r>
        <w:r w:rsidR="001E66BC">
          <w:rPr>
            <w:noProof/>
            <w:webHidden/>
          </w:rPr>
        </w:r>
        <w:r w:rsidR="001E66BC">
          <w:rPr>
            <w:noProof/>
            <w:webHidden/>
          </w:rPr>
          <w:fldChar w:fldCharType="separate"/>
        </w:r>
        <w:r w:rsidR="001E66BC">
          <w:rPr>
            <w:noProof/>
            <w:webHidden/>
          </w:rPr>
          <w:t>81</w:t>
        </w:r>
        <w:r w:rsidR="001E66BC">
          <w:rPr>
            <w:noProof/>
            <w:webHidden/>
          </w:rPr>
          <w:fldChar w:fldCharType="end"/>
        </w:r>
      </w:hyperlink>
    </w:p>
    <w:p w14:paraId="756DC8E6" w14:textId="45C6F0E2" w:rsidR="001E66BC" w:rsidRDefault="008C2C0B" w:rsidP="001E66BC">
      <w:pPr>
        <w:pStyle w:val="31"/>
        <w:spacing w:after="0"/>
        <w:ind w:left="0"/>
        <w:rPr>
          <w:rFonts w:asciiTheme="minorHAnsi" w:eastAsiaTheme="minorEastAsia" w:hAnsiTheme="minorHAnsi" w:cstheme="minorBidi"/>
          <w:noProof/>
          <w:sz w:val="22"/>
          <w:szCs w:val="22"/>
        </w:rPr>
      </w:pPr>
      <w:hyperlink w:anchor="_Toc49623084" w:history="1">
        <w:r w:rsidR="001E66BC" w:rsidRPr="00BC6504">
          <w:rPr>
            <w:rStyle w:val="af8"/>
            <w:bCs/>
            <w:noProof/>
            <w:kern w:val="32"/>
          </w:rPr>
          <w:t>1.3.6</w:t>
        </w:r>
        <w:r w:rsidR="001E66BC">
          <w:rPr>
            <w:rFonts w:asciiTheme="minorHAnsi" w:eastAsiaTheme="minorEastAsia" w:hAnsiTheme="minorHAnsi" w:cstheme="minorBidi"/>
            <w:noProof/>
            <w:sz w:val="22"/>
            <w:szCs w:val="22"/>
          </w:rPr>
          <w:tab/>
        </w:r>
        <w:r w:rsidR="001E66BC" w:rsidRPr="00BC6504">
          <w:rPr>
            <w:rStyle w:val="af8"/>
            <w:bCs/>
            <w:noProof/>
            <w:kern w:val="32"/>
          </w:rPr>
          <w:t>Обращение с отходами</w:t>
        </w:r>
        <w:r w:rsidR="001E66BC">
          <w:rPr>
            <w:noProof/>
            <w:webHidden/>
          </w:rPr>
          <w:tab/>
        </w:r>
        <w:r w:rsidR="001E66BC">
          <w:rPr>
            <w:noProof/>
            <w:webHidden/>
          </w:rPr>
          <w:fldChar w:fldCharType="begin"/>
        </w:r>
        <w:r w:rsidR="001E66BC">
          <w:rPr>
            <w:noProof/>
            <w:webHidden/>
          </w:rPr>
          <w:instrText xml:space="preserve"> PAGEREF _Toc49623084 \h </w:instrText>
        </w:r>
        <w:r w:rsidR="001E66BC">
          <w:rPr>
            <w:noProof/>
            <w:webHidden/>
          </w:rPr>
        </w:r>
        <w:r w:rsidR="001E66BC">
          <w:rPr>
            <w:noProof/>
            <w:webHidden/>
          </w:rPr>
          <w:fldChar w:fldCharType="separate"/>
        </w:r>
        <w:r w:rsidR="001E66BC">
          <w:rPr>
            <w:noProof/>
            <w:webHidden/>
          </w:rPr>
          <w:t>112</w:t>
        </w:r>
        <w:r w:rsidR="001E66BC">
          <w:rPr>
            <w:noProof/>
            <w:webHidden/>
          </w:rPr>
          <w:fldChar w:fldCharType="end"/>
        </w:r>
      </w:hyperlink>
    </w:p>
    <w:p w14:paraId="0FC106BC" w14:textId="2B94A5A5" w:rsidR="001E66BC" w:rsidRDefault="008C2C0B" w:rsidP="001E66BC">
      <w:pPr>
        <w:pStyle w:val="21"/>
        <w:spacing w:after="0"/>
        <w:ind w:left="0"/>
        <w:rPr>
          <w:rFonts w:asciiTheme="minorHAnsi" w:eastAsiaTheme="minorEastAsia" w:hAnsiTheme="minorHAnsi" w:cstheme="minorBidi"/>
          <w:noProof/>
          <w:sz w:val="22"/>
          <w:szCs w:val="22"/>
        </w:rPr>
      </w:pPr>
      <w:hyperlink w:anchor="_Toc49623085" w:history="1">
        <w:r w:rsidR="001E66BC" w:rsidRPr="00BC6504">
          <w:rPr>
            <w:rStyle w:val="af8"/>
            <w:bCs/>
            <w:iCs/>
            <w:noProof/>
          </w:rPr>
          <w:t>1.4.</w:t>
        </w:r>
        <w:r w:rsidR="001E66BC">
          <w:rPr>
            <w:rFonts w:asciiTheme="minorHAnsi" w:eastAsiaTheme="minorEastAsia" w:hAnsiTheme="minorHAnsi" w:cstheme="minorBidi"/>
            <w:noProof/>
            <w:sz w:val="22"/>
            <w:szCs w:val="22"/>
          </w:rPr>
          <w:tab/>
        </w:r>
        <w:r w:rsidR="001E66BC" w:rsidRPr="00BC6504">
          <w:rPr>
            <w:rStyle w:val="af8"/>
            <w:bCs/>
            <w:iCs/>
            <w:noProo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1E66BC">
          <w:rPr>
            <w:noProof/>
            <w:webHidden/>
          </w:rPr>
          <w:tab/>
        </w:r>
        <w:r w:rsidR="001E66BC">
          <w:rPr>
            <w:noProof/>
            <w:webHidden/>
          </w:rPr>
          <w:fldChar w:fldCharType="begin"/>
        </w:r>
        <w:r w:rsidR="001E66BC">
          <w:rPr>
            <w:noProof/>
            <w:webHidden/>
          </w:rPr>
          <w:instrText xml:space="preserve"> PAGEREF _Toc49623085 \h </w:instrText>
        </w:r>
        <w:r w:rsidR="001E66BC">
          <w:rPr>
            <w:noProof/>
            <w:webHidden/>
          </w:rPr>
        </w:r>
        <w:r w:rsidR="001E66BC">
          <w:rPr>
            <w:noProof/>
            <w:webHidden/>
          </w:rPr>
          <w:fldChar w:fldCharType="separate"/>
        </w:r>
        <w:r w:rsidR="001E66BC">
          <w:rPr>
            <w:noProof/>
            <w:webHidden/>
          </w:rPr>
          <w:t>119</w:t>
        </w:r>
        <w:r w:rsidR="001E66BC">
          <w:rPr>
            <w:noProof/>
            <w:webHidden/>
          </w:rPr>
          <w:fldChar w:fldCharType="end"/>
        </w:r>
      </w:hyperlink>
    </w:p>
    <w:p w14:paraId="7B2C126A" w14:textId="678B6CA2" w:rsidR="001E66BC" w:rsidRDefault="008C2C0B" w:rsidP="001E66BC">
      <w:pPr>
        <w:pStyle w:val="21"/>
        <w:spacing w:after="0"/>
        <w:ind w:left="0"/>
        <w:rPr>
          <w:rFonts w:asciiTheme="minorHAnsi" w:eastAsiaTheme="minorEastAsia" w:hAnsiTheme="minorHAnsi" w:cstheme="minorBidi"/>
          <w:noProof/>
          <w:sz w:val="22"/>
          <w:szCs w:val="22"/>
        </w:rPr>
      </w:pPr>
      <w:hyperlink w:anchor="_Toc49623086" w:history="1">
        <w:r w:rsidR="001E66BC" w:rsidRPr="00BC6504">
          <w:rPr>
            <w:rStyle w:val="af8"/>
            <w:bCs/>
            <w:iCs/>
            <w:noProof/>
          </w:rPr>
          <w:t>1.5.</w:t>
        </w:r>
        <w:r w:rsidR="001E66BC">
          <w:rPr>
            <w:rFonts w:asciiTheme="minorHAnsi" w:eastAsiaTheme="minorEastAsia" w:hAnsiTheme="minorHAnsi" w:cstheme="minorBidi"/>
            <w:noProof/>
            <w:sz w:val="22"/>
            <w:szCs w:val="22"/>
          </w:rPr>
          <w:tab/>
        </w:r>
        <w:r w:rsidR="001E66BC" w:rsidRPr="00BC6504">
          <w:rPr>
            <w:rStyle w:val="af8"/>
            <w:bCs/>
            <w:iCs/>
            <w:noProof/>
          </w:rPr>
          <w:t>Обоснование целевых показателей развития соответствующей системы коммунальной инфраструктуры</w:t>
        </w:r>
        <w:r w:rsidR="001E66BC">
          <w:rPr>
            <w:noProof/>
            <w:webHidden/>
          </w:rPr>
          <w:tab/>
        </w:r>
        <w:r w:rsidR="001E66BC">
          <w:rPr>
            <w:noProof/>
            <w:webHidden/>
          </w:rPr>
          <w:fldChar w:fldCharType="begin"/>
        </w:r>
        <w:r w:rsidR="001E66BC">
          <w:rPr>
            <w:noProof/>
            <w:webHidden/>
          </w:rPr>
          <w:instrText xml:space="preserve"> PAGEREF _Toc49623086 \h </w:instrText>
        </w:r>
        <w:r w:rsidR="001E66BC">
          <w:rPr>
            <w:noProof/>
            <w:webHidden/>
          </w:rPr>
        </w:r>
        <w:r w:rsidR="001E66BC">
          <w:rPr>
            <w:noProof/>
            <w:webHidden/>
          </w:rPr>
          <w:fldChar w:fldCharType="separate"/>
        </w:r>
        <w:r w:rsidR="001E66BC">
          <w:rPr>
            <w:noProof/>
            <w:webHidden/>
          </w:rPr>
          <w:t>124</w:t>
        </w:r>
        <w:r w:rsidR="001E66BC">
          <w:rPr>
            <w:noProof/>
            <w:webHidden/>
          </w:rPr>
          <w:fldChar w:fldCharType="end"/>
        </w:r>
      </w:hyperlink>
    </w:p>
    <w:p w14:paraId="64CB6E95" w14:textId="03700783" w:rsidR="001E66BC" w:rsidRDefault="008C2C0B" w:rsidP="001E66BC">
      <w:pPr>
        <w:pStyle w:val="21"/>
        <w:spacing w:after="0"/>
        <w:ind w:left="0"/>
        <w:rPr>
          <w:rFonts w:asciiTheme="minorHAnsi" w:eastAsiaTheme="minorEastAsia" w:hAnsiTheme="minorHAnsi" w:cstheme="minorBidi"/>
          <w:noProof/>
          <w:sz w:val="22"/>
          <w:szCs w:val="22"/>
        </w:rPr>
      </w:pPr>
      <w:hyperlink w:anchor="_Toc49623087" w:history="1">
        <w:r w:rsidR="001E66BC" w:rsidRPr="00BC6504">
          <w:rPr>
            <w:rStyle w:val="af8"/>
            <w:bCs/>
            <w:iCs/>
            <w:noProof/>
          </w:rPr>
          <w:t>1.6.</w:t>
        </w:r>
        <w:r w:rsidR="001E66BC">
          <w:rPr>
            <w:rFonts w:asciiTheme="minorHAnsi" w:eastAsiaTheme="minorEastAsia" w:hAnsiTheme="minorHAnsi" w:cstheme="minorBidi"/>
            <w:noProof/>
            <w:sz w:val="22"/>
            <w:szCs w:val="22"/>
          </w:rPr>
          <w:tab/>
        </w:r>
        <w:r w:rsidR="001E66BC" w:rsidRPr="00BC6504">
          <w:rPr>
            <w:rStyle w:val="af8"/>
            <w:bCs/>
            <w:iCs/>
            <w:noProof/>
          </w:rPr>
          <w:t>Перечень инвестиционных проектов в отношении соответствующей системы коммунальной инфраструктуры</w:t>
        </w:r>
        <w:r w:rsidR="001E66BC">
          <w:rPr>
            <w:noProof/>
            <w:webHidden/>
          </w:rPr>
          <w:tab/>
        </w:r>
        <w:r w:rsidR="001E66BC">
          <w:rPr>
            <w:noProof/>
            <w:webHidden/>
          </w:rPr>
          <w:fldChar w:fldCharType="begin"/>
        </w:r>
        <w:r w:rsidR="001E66BC">
          <w:rPr>
            <w:noProof/>
            <w:webHidden/>
          </w:rPr>
          <w:instrText xml:space="preserve"> PAGEREF _Toc49623087 \h </w:instrText>
        </w:r>
        <w:r w:rsidR="001E66BC">
          <w:rPr>
            <w:noProof/>
            <w:webHidden/>
          </w:rPr>
        </w:r>
        <w:r w:rsidR="001E66BC">
          <w:rPr>
            <w:noProof/>
            <w:webHidden/>
          </w:rPr>
          <w:fldChar w:fldCharType="separate"/>
        </w:r>
        <w:r w:rsidR="001E66BC">
          <w:rPr>
            <w:noProof/>
            <w:webHidden/>
          </w:rPr>
          <w:t>130</w:t>
        </w:r>
        <w:r w:rsidR="001E66BC">
          <w:rPr>
            <w:noProof/>
            <w:webHidden/>
          </w:rPr>
          <w:fldChar w:fldCharType="end"/>
        </w:r>
      </w:hyperlink>
    </w:p>
    <w:p w14:paraId="6B5E308E" w14:textId="25460054" w:rsidR="001E66BC" w:rsidRDefault="008C2C0B" w:rsidP="001E66BC">
      <w:pPr>
        <w:pStyle w:val="31"/>
        <w:spacing w:after="0"/>
        <w:ind w:left="0"/>
        <w:rPr>
          <w:rFonts w:asciiTheme="minorHAnsi" w:eastAsiaTheme="minorEastAsia" w:hAnsiTheme="minorHAnsi" w:cstheme="minorBidi"/>
          <w:noProof/>
          <w:sz w:val="22"/>
          <w:szCs w:val="22"/>
        </w:rPr>
      </w:pPr>
      <w:hyperlink w:anchor="_Toc49623088" w:history="1">
        <w:r w:rsidR="001E66BC" w:rsidRPr="00BC6504">
          <w:rPr>
            <w:rStyle w:val="af8"/>
            <w:bCs/>
            <w:noProof/>
          </w:rPr>
          <w:t>1.6.1.</w:t>
        </w:r>
        <w:r w:rsidR="001E66BC">
          <w:rPr>
            <w:rFonts w:asciiTheme="minorHAnsi" w:eastAsiaTheme="minorEastAsia" w:hAnsiTheme="minorHAnsi" w:cstheme="minorBidi"/>
            <w:noProof/>
            <w:sz w:val="22"/>
            <w:szCs w:val="22"/>
          </w:rPr>
          <w:tab/>
        </w:r>
        <w:r w:rsidR="001E66BC" w:rsidRPr="00BC6504">
          <w:rPr>
            <w:rStyle w:val="af8"/>
            <w:bCs/>
            <w:noProof/>
          </w:rPr>
          <w:t>Общая программа проектов</w:t>
        </w:r>
        <w:r w:rsidR="001E66BC">
          <w:rPr>
            <w:noProof/>
            <w:webHidden/>
          </w:rPr>
          <w:tab/>
        </w:r>
        <w:r w:rsidR="001E66BC">
          <w:rPr>
            <w:noProof/>
            <w:webHidden/>
          </w:rPr>
          <w:fldChar w:fldCharType="begin"/>
        </w:r>
        <w:r w:rsidR="001E66BC">
          <w:rPr>
            <w:noProof/>
            <w:webHidden/>
          </w:rPr>
          <w:instrText xml:space="preserve"> PAGEREF _Toc49623088 \h </w:instrText>
        </w:r>
        <w:r w:rsidR="001E66BC">
          <w:rPr>
            <w:noProof/>
            <w:webHidden/>
          </w:rPr>
        </w:r>
        <w:r w:rsidR="001E66BC">
          <w:rPr>
            <w:noProof/>
            <w:webHidden/>
          </w:rPr>
          <w:fldChar w:fldCharType="separate"/>
        </w:r>
        <w:r w:rsidR="001E66BC">
          <w:rPr>
            <w:noProof/>
            <w:webHidden/>
          </w:rPr>
          <w:t>130</w:t>
        </w:r>
        <w:r w:rsidR="001E66BC">
          <w:rPr>
            <w:noProof/>
            <w:webHidden/>
          </w:rPr>
          <w:fldChar w:fldCharType="end"/>
        </w:r>
      </w:hyperlink>
    </w:p>
    <w:p w14:paraId="17799D0B" w14:textId="123A3877" w:rsidR="001E66BC" w:rsidRDefault="008C2C0B" w:rsidP="001E66BC">
      <w:pPr>
        <w:pStyle w:val="31"/>
        <w:spacing w:after="0"/>
        <w:ind w:left="0"/>
        <w:rPr>
          <w:rFonts w:asciiTheme="minorHAnsi" w:eastAsiaTheme="minorEastAsia" w:hAnsiTheme="minorHAnsi" w:cstheme="minorBidi"/>
          <w:noProof/>
          <w:sz w:val="22"/>
          <w:szCs w:val="22"/>
        </w:rPr>
      </w:pPr>
      <w:hyperlink w:anchor="_Toc49623089" w:history="1">
        <w:r w:rsidR="001E66BC" w:rsidRPr="00BC6504">
          <w:rPr>
            <w:rStyle w:val="af8"/>
            <w:bCs/>
            <w:noProof/>
          </w:rPr>
          <w:t>1.6.2.</w:t>
        </w:r>
        <w:r w:rsidR="001E66BC">
          <w:rPr>
            <w:rFonts w:asciiTheme="minorHAnsi" w:eastAsiaTheme="minorEastAsia" w:hAnsiTheme="minorHAnsi" w:cstheme="minorBidi"/>
            <w:noProof/>
            <w:sz w:val="22"/>
            <w:szCs w:val="22"/>
          </w:rPr>
          <w:tab/>
        </w:r>
        <w:r w:rsidR="001E66BC" w:rsidRPr="00BC6504">
          <w:rPr>
            <w:rStyle w:val="af8"/>
            <w:bCs/>
            <w:noProof/>
          </w:rPr>
          <w:t>Программы инвестиционных проектов, тариф и плата за подключение, источники инвестиций</w:t>
        </w:r>
        <w:r w:rsidR="001E66BC">
          <w:rPr>
            <w:noProof/>
            <w:webHidden/>
          </w:rPr>
          <w:tab/>
        </w:r>
        <w:r w:rsidR="001E66BC">
          <w:rPr>
            <w:noProof/>
            <w:webHidden/>
          </w:rPr>
          <w:fldChar w:fldCharType="begin"/>
        </w:r>
        <w:r w:rsidR="001E66BC">
          <w:rPr>
            <w:noProof/>
            <w:webHidden/>
          </w:rPr>
          <w:instrText xml:space="preserve"> PAGEREF _Toc49623089 \h </w:instrText>
        </w:r>
        <w:r w:rsidR="001E66BC">
          <w:rPr>
            <w:noProof/>
            <w:webHidden/>
          </w:rPr>
        </w:r>
        <w:r w:rsidR="001E66BC">
          <w:rPr>
            <w:noProof/>
            <w:webHidden/>
          </w:rPr>
          <w:fldChar w:fldCharType="separate"/>
        </w:r>
        <w:r w:rsidR="001E66BC">
          <w:rPr>
            <w:noProof/>
            <w:webHidden/>
          </w:rPr>
          <w:t>131</w:t>
        </w:r>
        <w:r w:rsidR="001E66BC">
          <w:rPr>
            <w:noProof/>
            <w:webHidden/>
          </w:rPr>
          <w:fldChar w:fldCharType="end"/>
        </w:r>
      </w:hyperlink>
    </w:p>
    <w:p w14:paraId="2F8A6060" w14:textId="7681E27E" w:rsidR="001E66BC" w:rsidRDefault="008C2C0B" w:rsidP="001E66BC">
      <w:pPr>
        <w:pStyle w:val="21"/>
        <w:spacing w:after="0"/>
        <w:ind w:left="0"/>
        <w:rPr>
          <w:rFonts w:asciiTheme="minorHAnsi" w:eastAsiaTheme="minorEastAsia" w:hAnsiTheme="minorHAnsi" w:cstheme="minorBidi"/>
          <w:noProof/>
          <w:sz w:val="22"/>
          <w:szCs w:val="22"/>
        </w:rPr>
      </w:pPr>
      <w:hyperlink w:anchor="_Toc49623090" w:history="1">
        <w:r w:rsidR="001E66BC" w:rsidRPr="00BC6504">
          <w:rPr>
            <w:rStyle w:val="af8"/>
            <w:bCs/>
            <w:iCs/>
            <w:noProof/>
          </w:rPr>
          <w:t>1.7.</w:t>
        </w:r>
        <w:r w:rsidR="001E66BC">
          <w:rPr>
            <w:rFonts w:asciiTheme="minorHAnsi" w:eastAsiaTheme="minorEastAsia" w:hAnsiTheme="minorHAnsi" w:cstheme="minorBidi"/>
            <w:noProof/>
            <w:sz w:val="22"/>
            <w:szCs w:val="22"/>
          </w:rPr>
          <w:tab/>
        </w:r>
        <w:r w:rsidR="001E66BC" w:rsidRPr="00BC6504">
          <w:rPr>
            <w:rStyle w:val="af8"/>
            <w:bCs/>
            <w:iCs/>
            <w:noProof/>
          </w:rPr>
          <w:t>Предложения по организации реализации инвестиционных проектов</w:t>
        </w:r>
        <w:r w:rsidR="001E66BC">
          <w:rPr>
            <w:noProof/>
            <w:webHidden/>
          </w:rPr>
          <w:tab/>
        </w:r>
        <w:r w:rsidR="001E66BC">
          <w:rPr>
            <w:noProof/>
            <w:webHidden/>
          </w:rPr>
          <w:fldChar w:fldCharType="begin"/>
        </w:r>
        <w:r w:rsidR="001E66BC">
          <w:rPr>
            <w:noProof/>
            <w:webHidden/>
          </w:rPr>
          <w:instrText xml:space="preserve"> PAGEREF _Toc49623090 \h </w:instrText>
        </w:r>
        <w:r w:rsidR="001E66BC">
          <w:rPr>
            <w:noProof/>
            <w:webHidden/>
          </w:rPr>
        </w:r>
        <w:r w:rsidR="001E66BC">
          <w:rPr>
            <w:noProof/>
            <w:webHidden/>
          </w:rPr>
          <w:fldChar w:fldCharType="separate"/>
        </w:r>
        <w:r w:rsidR="001E66BC">
          <w:rPr>
            <w:noProof/>
            <w:webHidden/>
          </w:rPr>
          <w:t>141</w:t>
        </w:r>
        <w:r w:rsidR="001E66BC">
          <w:rPr>
            <w:noProof/>
            <w:webHidden/>
          </w:rPr>
          <w:fldChar w:fldCharType="end"/>
        </w:r>
      </w:hyperlink>
    </w:p>
    <w:p w14:paraId="6AA0113F" w14:textId="3B8A3114" w:rsidR="001E66BC" w:rsidRDefault="008C2C0B" w:rsidP="001E66BC">
      <w:pPr>
        <w:pStyle w:val="21"/>
        <w:spacing w:after="0"/>
        <w:ind w:left="0"/>
        <w:rPr>
          <w:rFonts w:asciiTheme="minorHAnsi" w:eastAsiaTheme="minorEastAsia" w:hAnsiTheme="minorHAnsi" w:cstheme="minorBidi"/>
          <w:noProof/>
          <w:sz w:val="22"/>
          <w:szCs w:val="22"/>
        </w:rPr>
      </w:pPr>
      <w:hyperlink w:anchor="_Toc49623091" w:history="1">
        <w:r w:rsidR="001E66BC" w:rsidRPr="00BC6504">
          <w:rPr>
            <w:rStyle w:val="af8"/>
            <w:bCs/>
            <w:iCs/>
            <w:noProof/>
          </w:rPr>
          <w:t>1.8.</w:t>
        </w:r>
        <w:r w:rsidR="001E66BC">
          <w:rPr>
            <w:rFonts w:asciiTheme="minorHAnsi" w:eastAsiaTheme="minorEastAsia" w:hAnsiTheme="minorHAnsi" w:cstheme="minorBidi"/>
            <w:noProof/>
            <w:sz w:val="22"/>
            <w:szCs w:val="22"/>
          </w:rPr>
          <w:tab/>
        </w:r>
        <w:r w:rsidR="001E66BC" w:rsidRPr="00BC6504">
          <w:rPr>
            <w:rStyle w:val="af8"/>
            <w:bCs/>
            <w:iCs/>
            <w:noProo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1E66BC">
          <w:rPr>
            <w:noProof/>
            <w:webHidden/>
          </w:rPr>
          <w:tab/>
        </w:r>
        <w:r w:rsidR="001E66BC">
          <w:rPr>
            <w:noProof/>
            <w:webHidden/>
          </w:rPr>
          <w:fldChar w:fldCharType="begin"/>
        </w:r>
        <w:r w:rsidR="001E66BC">
          <w:rPr>
            <w:noProof/>
            <w:webHidden/>
          </w:rPr>
          <w:instrText xml:space="preserve"> PAGEREF _Toc49623091 \h </w:instrText>
        </w:r>
        <w:r w:rsidR="001E66BC">
          <w:rPr>
            <w:noProof/>
            <w:webHidden/>
          </w:rPr>
        </w:r>
        <w:r w:rsidR="001E66BC">
          <w:rPr>
            <w:noProof/>
            <w:webHidden/>
          </w:rPr>
          <w:fldChar w:fldCharType="separate"/>
        </w:r>
        <w:r w:rsidR="001E66BC">
          <w:rPr>
            <w:noProof/>
            <w:webHidden/>
          </w:rPr>
          <w:t>143</w:t>
        </w:r>
        <w:r w:rsidR="001E66BC">
          <w:rPr>
            <w:noProof/>
            <w:webHidden/>
          </w:rPr>
          <w:fldChar w:fldCharType="end"/>
        </w:r>
      </w:hyperlink>
    </w:p>
    <w:p w14:paraId="19C29DF1" w14:textId="2954E769" w:rsidR="001E66BC" w:rsidRDefault="008C2C0B" w:rsidP="001E66BC">
      <w:pPr>
        <w:pStyle w:val="31"/>
        <w:spacing w:after="0"/>
        <w:ind w:left="0"/>
        <w:rPr>
          <w:rFonts w:asciiTheme="minorHAnsi" w:eastAsiaTheme="minorEastAsia" w:hAnsiTheme="minorHAnsi" w:cstheme="minorBidi"/>
          <w:noProof/>
          <w:sz w:val="22"/>
          <w:szCs w:val="22"/>
        </w:rPr>
      </w:pPr>
      <w:hyperlink w:anchor="_Toc49623092" w:history="1">
        <w:r w:rsidR="001E66BC" w:rsidRPr="00BC6504">
          <w:rPr>
            <w:rStyle w:val="af8"/>
            <w:bCs/>
            <w:noProof/>
          </w:rPr>
          <w:t>1.8.1.</w:t>
        </w:r>
        <w:r w:rsidR="001E66BC">
          <w:rPr>
            <w:rFonts w:asciiTheme="minorHAnsi" w:eastAsiaTheme="minorEastAsia" w:hAnsiTheme="minorHAnsi" w:cstheme="minorBidi"/>
            <w:noProof/>
            <w:sz w:val="22"/>
            <w:szCs w:val="22"/>
          </w:rPr>
          <w:tab/>
        </w:r>
        <w:r w:rsidR="001E66BC" w:rsidRPr="00BC6504">
          <w:rPr>
            <w:rStyle w:val="af8"/>
            <w:bCs/>
            <w:noProof/>
          </w:rPr>
          <w:t>Предложения по источникам инвестиций, обеспечивающих финансовые потребности</w:t>
        </w:r>
        <w:r w:rsidR="001E66BC">
          <w:rPr>
            <w:noProof/>
            <w:webHidden/>
          </w:rPr>
          <w:tab/>
        </w:r>
        <w:r w:rsidR="001E66BC">
          <w:rPr>
            <w:noProof/>
            <w:webHidden/>
          </w:rPr>
          <w:fldChar w:fldCharType="begin"/>
        </w:r>
        <w:r w:rsidR="001E66BC">
          <w:rPr>
            <w:noProof/>
            <w:webHidden/>
          </w:rPr>
          <w:instrText xml:space="preserve"> PAGEREF _Toc49623092 \h </w:instrText>
        </w:r>
        <w:r w:rsidR="001E66BC">
          <w:rPr>
            <w:noProof/>
            <w:webHidden/>
          </w:rPr>
        </w:r>
        <w:r w:rsidR="001E66BC">
          <w:rPr>
            <w:noProof/>
            <w:webHidden/>
          </w:rPr>
          <w:fldChar w:fldCharType="separate"/>
        </w:r>
        <w:r w:rsidR="001E66BC">
          <w:rPr>
            <w:noProof/>
            <w:webHidden/>
          </w:rPr>
          <w:t>143</w:t>
        </w:r>
        <w:r w:rsidR="001E66BC">
          <w:rPr>
            <w:noProof/>
            <w:webHidden/>
          </w:rPr>
          <w:fldChar w:fldCharType="end"/>
        </w:r>
      </w:hyperlink>
    </w:p>
    <w:p w14:paraId="5A31EA49" w14:textId="0BC4BDA6" w:rsidR="001E66BC" w:rsidRDefault="008C2C0B" w:rsidP="001E66BC">
      <w:pPr>
        <w:pStyle w:val="31"/>
        <w:spacing w:after="0"/>
        <w:ind w:left="0"/>
        <w:rPr>
          <w:rFonts w:asciiTheme="minorHAnsi" w:eastAsiaTheme="minorEastAsia" w:hAnsiTheme="minorHAnsi" w:cstheme="minorBidi"/>
          <w:noProof/>
          <w:sz w:val="22"/>
          <w:szCs w:val="22"/>
        </w:rPr>
      </w:pPr>
      <w:hyperlink w:anchor="_Toc49623093" w:history="1">
        <w:r w:rsidR="001E66BC" w:rsidRPr="00BC6504">
          <w:rPr>
            <w:rStyle w:val="af8"/>
            <w:bCs/>
            <w:noProof/>
          </w:rPr>
          <w:t>1.8.2.</w:t>
        </w:r>
        <w:r w:rsidR="001E66BC">
          <w:rPr>
            <w:rFonts w:asciiTheme="minorHAnsi" w:eastAsiaTheme="minorEastAsia" w:hAnsiTheme="minorHAnsi" w:cstheme="minorBidi"/>
            <w:noProof/>
            <w:sz w:val="22"/>
            <w:szCs w:val="22"/>
          </w:rPr>
          <w:tab/>
        </w:r>
        <w:r w:rsidR="001E66BC" w:rsidRPr="00BC6504">
          <w:rPr>
            <w:rStyle w:val="af8"/>
            <w:bCs/>
            <w:noProof/>
          </w:rPr>
          <w:t>Оценка величины имеющихся источников финансирования инвестиционных проектов</w:t>
        </w:r>
        <w:r w:rsidR="001E66BC">
          <w:rPr>
            <w:noProof/>
            <w:webHidden/>
          </w:rPr>
          <w:tab/>
        </w:r>
        <w:r w:rsidR="001E66BC">
          <w:rPr>
            <w:noProof/>
            <w:webHidden/>
          </w:rPr>
          <w:fldChar w:fldCharType="begin"/>
        </w:r>
        <w:r w:rsidR="001E66BC">
          <w:rPr>
            <w:noProof/>
            <w:webHidden/>
          </w:rPr>
          <w:instrText xml:space="preserve"> PAGEREF _Toc49623093 \h </w:instrText>
        </w:r>
        <w:r w:rsidR="001E66BC">
          <w:rPr>
            <w:noProof/>
            <w:webHidden/>
          </w:rPr>
        </w:r>
        <w:r w:rsidR="001E66BC">
          <w:rPr>
            <w:noProof/>
            <w:webHidden/>
          </w:rPr>
          <w:fldChar w:fldCharType="separate"/>
        </w:r>
        <w:r w:rsidR="001E66BC">
          <w:rPr>
            <w:noProof/>
            <w:webHidden/>
          </w:rPr>
          <w:t>146</w:t>
        </w:r>
        <w:r w:rsidR="001E66BC">
          <w:rPr>
            <w:noProof/>
            <w:webHidden/>
          </w:rPr>
          <w:fldChar w:fldCharType="end"/>
        </w:r>
      </w:hyperlink>
    </w:p>
    <w:p w14:paraId="47F5D427" w14:textId="51F7E8D6" w:rsidR="001E66BC" w:rsidRDefault="008C2C0B" w:rsidP="001E66BC">
      <w:pPr>
        <w:pStyle w:val="21"/>
        <w:spacing w:after="0"/>
        <w:ind w:left="0"/>
        <w:rPr>
          <w:rFonts w:asciiTheme="minorHAnsi" w:eastAsiaTheme="minorEastAsia" w:hAnsiTheme="minorHAnsi" w:cstheme="minorBidi"/>
          <w:noProof/>
          <w:sz w:val="22"/>
          <w:szCs w:val="22"/>
        </w:rPr>
      </w:pPr>
      <w:hyperlink w:anchor="_Toc49623094" w:history="1">
        <w:r w:rsidR="001E66BC" w:rsidRPr="00BC6504">
          <w:rPr>
            <w:rStyle w:val="af8"/>
            <w:bCs/>
            <w:iCs/>
            <w:noProof/>
          </w:rPr>
          <w:t>1.9.</w:t>
        </w:r>
        <w:r w:rsidR="001E66BC">
          <w:rPr>
            <w:rFonts w:asciiTheme="minorHAnsi" w:eastAsiaTheme="minorEastAsia" w:hAnsiTheme="minorHAnsi" w:cstheme="minorBidi"/>
            <w:noProof/>
            <w:sz w:val="22"/>
            <w:szCs w:val="22"/>
          </w:rPr>
          <w:tab/>
        </w:r>
        <w:r w:rsidR="001E66BC" w:rsidRPr="00BC6504">
          <w:rPr>
            <w:rStyle w:val="af8"/>
            <w:bCs/>
            <w:iCs/>
            <w:noProof/>
          </w:rPr>
          <w:t>Результаты оценки совокупного платежа граждан за коммунальные услуги на соответствие критериям доступности</w:t>
        </w:r>
        <w:r w:rsidR="001E66BC">
          <w:rPr>
            <w:noProof/>
            <w:webHidden/>
          </w:rPr>
          <w:tab/>
        </w:r>
        <w:r w:rsidR="001E66BC">
          <w:rPr>
            <w:noProof/>
            <w:webHidden/>
          </w:rPr>
          <w:fldChar w:fldCharType="begin"/>
        </w:r>
        <w:r w:rsidR="001E66BC">
          <w:rPr>
            <w:noProof/>
            <w:webHidden/>
          </w:rPr>
          <w:instrText xml:space="preserve"> PAGEREF _Toc49623094 \h </w:instrText>
        </w:r>
        <w:r w:rsidR="001E66BC">
          <w:rPr>
            <w:noProof/>
            <w:webHidden/>
          </w:rPr>
        </w:r>
        <w:r w:rsidR="001E66BC">
          <w:rPr>
            <w:noProof/>
            <w:webHidden/>
          </w:rPr>
          <w:fldChar w:fldCharType="separate"/>
        </w:r>
        <w:r w:rsidR="001E66BC">
          <w:rPr>
            <w:noProof/>
            <w:webHidden/>
          </w:rPr>
          <w:t>14</w:t>
        </w:r>
        <w:r w:rsidR="001E66BC">
          <w:rPr>
            <w:noProof/>
            <w:webHidden/>
          </w:rPr>
          <w:t>7</w:t>
        </w:r>
        <w:r w:rsidR="001E66BC">
          <w:rPr>
            <w:noProof/>
            <w:webHidden/>
          </w:rPr>
          <w:fldChar w:fldCharType="end"/>
        </w:r>
      </w:hyperlink>
    </w:p>
    <w:p w14:paraId="3CD8A9A5" w14:textId="449478E5" w:rsidR="001E66BC" w:rsidRDefault="008C2C0B" w:rsidP="001E66BC">
      <w:pPr>
        <w:pStyle w:val="21"/>
        <w:spacing w:after="0"/>
        <w:ind w:left="0"/>
        <w:rPr>
          <w:rFonts w:asciiTheme="minorHAnsi" w:eastAsiaTheme="minorEastAsia" w:hAnsiTheme="minorHAnsi" w:cstheme="minorBidi"/>
          <w:noProof/>
          <w:sz w:val="22"/>
          <w:szCs w:val="22"/>
        </w:rPr>
      </w:pPr>
      <w:hyperlink w:anchor="_Toc49623095" w:history="1">
        <w:r w:rsidR="001E66BC" w:rsidRPr="00BC6504">
          <w:rPr>
            <w:rStyle w:val="af8"/>
            <w:bCs/>
            <w:iCs/>
            <w:noProof/>
          </w:rPr>
          <w:t>1.10.</w:t>
        </w:r>
        <w:r w:rsidR="001E66BC">
          <w:rPr>
            <w:rFonts w:asciiTheme="minorHAnsi" w:eastAsiaTheme="minorEastAsia" w:hAnsiTheme="minorHAnsi" w:cstheme="minorBidi"/>
            <w:noProof/>
            <w:sz w:val="22"/>
            <w:szCs w:val="22"/>
          </w:rPr>
          <w:tab/>
        </w:r>
        <w:r w:rsidR="001E66BC" w:rsidRPr="00BC6504">
          <w:rPr>
            <w:rStyle w:val="af8"/>
            <w:bCs/>
            <w:iCs/>
            <w:noProof/>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1E66BC">
          <w:rPr>
            <w:noProof/>
            <w:webHidden/>
          </w:rPr>
          <w:tab/>
        </w:r>
        <w:r w:rsidR="001E66BC">
          <w:rPr>
            <w:noProof/>
            <w:webHidden/>
          </w:rPr>
          <w:fldChar w:fldCharType="begin"/>
        </w:r>
        <w:r w:rsidR="001E66BC">
          <w:rPr>
            <w:noProof/>
            <w:webHidden/>
          </w:rPr>
          <w:instrText xml:space="preserve"> PAGEREF _Toc49623095 \h </w:instrText>
        </w:r>
        <w:r w:rsidR="001E66BC">
          <w:rPr>
            <w:noProof/>
            <w:webHidden/>
          </w:rPr>
        </w:r>
        <w:r w:rsidR="001E66BC">
          <w:rPr>
            <w:noProof/>
            <w:webHidden/>
          </w:rPr>
          <w:fldChar w:fldCharType="separate"/>
        </w:r>
        <w:r w:rsidR="001E66BC">
          <w:rPr>
            <w:noProof/>
            <w:webHidden/>
          </w:rPr>
          <w:t>1</w:t>
        </w:r>
        <w:r w:rsidR="001E66BC">
          <w:rPr>
            <w:noProof/>
            <w:webHidden/>
          </w:rPr>
          <w:t>5</w:t>
        </w:r>
        <w:r w:rsidR="001E66BC">
          <w:rPr>
            <w:noProof/>
            <w:webHidden/>
          </w:rPr>
          <w:t>3</w:t>
        </w:r>
        <w:r w:rsidR="001E66BC">
          <w:rPr>
            <w:noProof/>
            <w:webHidden/>
          </w:rPr>
          <w:fldChar w:fldCharType="end"/>
        </w:r>
      </w:hyperlink>
    </w:p>
    <w:p w14:paraId="21E12312" w14:textId="2D4AE9EF" w:rsidR="004305E2" w:rsidRPr="005A181A" w:rsidRDefault="004305E2" w:rsidP="001E66BC">
      <w:pPr>
        <w:tabs>
          <w:tab w:val="left" w:pos="709"/>
        </w:tabs>
        <w:spacing w:after="0" w:line="240" w:lineRule="auto"/>
        <w:jc w:val="both"/>
        <w:rPr>
          <w:rFonts w:ascii="Times New Roman" w:hAnsi="Times New Roman"/>
          <w:sz w:val="24"/>
          <w:szCs w:val="24"/>
        </w:rPr>
      </w:pPr>
      <w:r w:rsidRPr="005A181A">
        <w:rPr>
          <w:rFonts w:ascii="Times New Roman" w:hAnsi="Times New Roman"/>
          <w:color w:val="000000"/>
          <w:sz w:val="24"/>
          <w:szCs w:val="24"/>
        </w:rPr>
        <w:fldChar w:fldCharType="end"/>
      </w:r>
    </w:p>
    <w:p w14:paraId="550B22EF" w14:textId="53473992" w:rsidR="004305E2" w:rsidRPr="005A181A" w:rsidRDefault="004305E2" w:rsidP="00F52324">
      <w:pPr>
        <w:pageBreakBefore/>
        <w:widowControl w:val="0"/>
        <w:spacing w:after="0" w:line="240" w:lineRule="auto"/>
        <w:contextualSpacing/>
        <w:jc w:val="center"/>
        <w:outlineLvl w:val="0"/>
        <w:rPr>
          <w:rFonts w:ascii="Times New Roman" w:hAnsi="Times New Roman"/>
          <w:bCs/>
          <w:kern w:val="32"/>
          <w:sz w:val="24"/>
          <w:szCs w:val="24"/>
          <w:lang w:eastAsia="ru-RU"/>
        </w:rPr>
      </w:pPr>
      <w:bookmarkStart w:id="1" w:name="_Toc49623074"/>
      <w:r w:rsidRPr="005A181A">
        <w:rPr>
          <w:rFonts w:ascii="Times New Roman" w:hAnsi="Times New Roman"/>
          <w:bCs/>
          <w:kern w:val="32"/>
          <w:sz w:val="24"/>
          <w:szCs w:val="24"/>
          <w:lang w:eastAsia="ru-RU"/>
        </w:rPr>
        <w:lastRenderedPageBreak/>
        <w:t xml:space="preserve">Обосновывающие материалы к Программе комплексного развития систем коммунальной инфраструктуры </w:t>
      </w:r>
      <w:bookmarkEnd w:id="0"/>
      <w:r w:rsidR="0090065E" w:rsidRPr="005A181A">
        <w:rPr>
          <w:rFonts w:ascii="Times New Roman" w:hAnsi="Times New Roman"/>
          <w:bCs/>
          <w:kern w:val="32"/>
          <w:sz w:val="24"/>
          <w:szCs w:val="24"/>
          <w:lang w:eastAsia="ru-RU"/>
        </w:rPr>
        <w:t xml:space="preserve">сельского поселения </w:t>
      </w:r>
      <w:r w:rsidR="006102D3" w:rsidRPr="005A181A">
        <w:rPr>
          <w:rFonts w:ascii="Times New Roman" w:hAnsi="Times New Roman"/>
          <w:bCs/>
          <w:kern w:val="32"/>
          <w:sz w:val="24"/>
          <w:szCs w:val="24"/>
          <w:lang w:eastAsia="ru-RU"/>
        </w:rPr>
        <w:t>Со</w:t>
      </w:r>
      <w:r w:rsidR="00DE3886">
        <w:rPr>
          <w:rFonts w:ascii="Times New Roman" w:hAnsi="Times New Roman"/>
          <w:bCs/>
          <w:kern w:val="32"/>
          <w:sz w:val="24"/>
          <w:szCs w:val="24"/>
          <w:lang w:eastAsia="ru-RU"/>
        </w:rPr>
        <w:t>сновка</w:t>
      </w:r>
      <w:bookmarkEnd w:id="1"/>
    </w:p>
    <w:p w14:paraId="62B89DF1" w14:textId="77777777" w:rsidR="00AB7F93" w:rsidRPr="005A181A" w:rsidRDefault="00AB7F93" w:rsidP="00B01F4C">
      <w:pPr>
        <w:pStyle w:val="S"/>
        <w:spacing w:before="0" w:after="0"/>
        <w:ind w:firstLine="709"/>
      </w:pPr>
    </w:p>
    <w:p w14:paraId="274809E9" w14:textId="5650A6B3" w:rsidR="004305E2" w:rsidRPr="005A181A" w:rsidRDefault="004305E2" w:rsidP="00F52324">
      <w:pPr>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2" w:name="_Toc443586335"/>
      <w:bookmarkStart w:id="3" w:name="_Toc49623075"/>
      <w:r w:rsidRPr="005A181A">
        <w:rPr>
          <w:rFonts w:ascii="Times New Roman" w:hAnsi="Times New Roman"/>
          <w:bCs/>
          <w:iCs/>
          <w:sz w:val="24"/>
          <w:szCs w:val="24"/>
          <w:lang w:eastAsia="ru-RU"/>
        </w:rPr>
        <w:t>Обоснование прогнозируемого спроса на коммунальные ресурсы</w:t>
      </w:r>
      <w:bookmarkEnd w:id="2"/>
      <w:bookmarkEnd w:id="3"/>
    </w:p>
    <w:p w14:paraId="0E5E230B" w14:textId="77777777" w:rsidR="00AB7F93" w:rsidRPr="005A181A" w:rsidRDefault="00AB7F93" w:rsidP="00D00490">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11B0F661" w14:textId="368A6CFF" w:rsidR="004305E2" w:rsidRPr="005A181A"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Прогноз спроса по каждому из коммунальных ресурсов по</w:t>
      </w:r>
      <w:r w:rsidR="00EA052D" w:rsidRPr="005A181A">
        <w:rPr>
          <w:rFonts w:ascii="Times New Roman" w:hAnsi="Times New Roman"/>
          <w:color w:val="000000"/>
          <w:kern w:val="28"/>
          <w:sz w:val="24"/>
          <w:szCs w:val="24"/>
          <w:lang w:eastAsia="ru-RU"/>
        </w:rPr>
        <w:t xml:space="preserve"> </w:t>
      </w:r>
      <w:r w:rsidR="007B70A8" w:rsidRPr="005A181A">
        <w:rPr>
          <w:rFonts w:ascii="Times New Roman" w:hAnsi="Times New Roman"/>
          <w:color w:val="000000"/>
          <w:kern w:val="28"/>
          <w:sz w:val="24"/>
          <w:szCs w:val="24"/>
          <w:lang w:eastAsia="ru-RU"/>
        </w:rPr>
        <w:t xml:space="preserve">сельскому поселению </w:t>
      </w:r>
      <w:r w:rsidR="006102D3" w:rsidRPr="005A181A">
        <w:rPr>
          <w:rFonts w:ascii="Times New Roman" w:hAnsi="Times New Roman"/>
          <w:color w:val="000000"/>
          <w:kern w:val="28"/>
          <w:sz w:val="24"/>
          <w:szCs w:val="24"/>
          <w:lang w:eastAsia="ru-RU"/>
        </w:rPr>
        <w:t>Со</w:t>
      </w:r>
      <w:r w:rsidR="00DE3886">
        <w:rPr>
          <w:rFonts w:ascii="Times New Roman" w:hAnsi="Times New Roman"/>
          <w:color w:val="000000"/>
          <w:kern w:val="28"/>
          <w:sz w:val="24"/>
          <w:szCs w:val="24"/>
          <w:lang w:eastAsia="ru-RU"/>
        </w:rPr>
        <w:t>сновка</w:t>
      </w:r>
      <w:r w:rsidR="007B70A8" w:rsidRPr="005A181A">
        <w:rPr>
          <w:rFonts w:ascii="Times New Roman" w:hAnsi="Times New Roman"/>
          <w:color w:val="000000"/>
          <w:kern w:val="28"/>
          <w:sz w:val="24"/>
          <w:szCs w:val="24"/>
          <w:lang w:eastAsia="ru-RU"/>
        </w:rPr>
        <w:t xml:space="preserve"> </w:t>
      </w:r>
      <w:r w:rsidRPr="005A181A">
        <w:rPr>
          <w:rFonts w:ascii="Times New Roman" w:hAnsi="Times New Roman"/>
          <w:color w:val="000000"/>
          <w:kern w:val="28"/>
          <w:sz w:val="24"/>
          <w:szCs w:val="24"/>
          <w:lang w:eastAsia="ru-RU"/>
        </w:rPr>
        <w:t>произведен на основании следующих показателей:</w:t>
      </w:r>
    </w:p>
    <w:p w14:paraId="4CE8ACB2" w14:textId="00668AF5"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фактическая численность постоянного населения на 01.01.201</w:t>
      </w:r>
      <w:r w:rsidR="00F52C83" w:rsidRPr="005A181A">
        <w:rPr>
          <w:rFonts w:ascii="Times New Roman" w:hAnsi="Times New Roman"/>
          <w:color w:val="000000"/>
          <w:kern w:val="28"/>
          <w:sz w:val="24"/>
          <w:szCs w:val="24"/>
          <w:lang w:eastAsia="ru-RU"/>
        </w:rPr>
        <w:t>9</w:t>
      </w:r>
      <w:r w:rsidRPr="005A181A">
        <w:rPr>
          <w:rFonts w:ascii="Times New Roman" w:hAnsi="Times New Roman"/>
          <w:color w:val="000000"/>
          <w:kern w:val="28"/>
          <w:sz w:val="24"/>
          <w:szCs w:val="24"/>
          <w:lang w:eastAsia="ru-RU"/>
        </w:rPr>
        <w:t xml:space="preserve"> года – </w:t>
      </w:r>
      <w:r w:rsidR="007B70A8" w:rsidRPr="005A181A">
        <w:rPr>
          <w:rFonts w:ascii="Times New Roman" w:hAnsi="Times New Roman"/>
          <w:color w:val="000000"/>
          <w:kern w:val="28"/>
          <w:sz w:val="24"/>
          <w:szCs w:val="24"/>
          <w:lang w:eastAsia="ru-RU"/>
        </w:rPr>
        <w:t>1</w:t>
      </w:r>
      <w:r w:rsidR="006102D3" w:rsidRPr="005A181A">
        <w:rPr>
          <w:rFonts w:ascii="Times New Roman" w:hAnsi="Times New Roman"/>
          <w:color w:val="000000"/>
          <w:kern w:val="28"/>
          <w:sz w:val="24"/>
          <w:szCs w:val="24"/>
          <w:lang w:eastAsia="ru-RU"/>
        </w:rPr>
        <w:t>5</w:t>
      </w:r>
      <w:r w:rsidR="00DE3886">
        <w:rPr>
          <w:rFonts w:ascii="Times New Roman" w:hAnsi="Times New Roman"/>
          <w:color w:val="000000"/>
          <w:kern w:val="28"/>
          <w:sz w:val="24"/>
          <w:szCs w:val="24"/>
          <w:lang w:eastAsia="ru-RU"/>
        </w:rPr>
        <w:t>70</w:t>
      </w:r>
      <w:r w:rsidR="00782085">
        <w:rPr>
          <w:rFonts w:ascii="Times New Roman" w:hAnsi="Times New Roman"/>
          <w:color w:val="000000"/>
          <w:kern w:val="28"/>
          <w:sz w:val="24"/>
          <w:szCs w:val="24"/>
          <w:lang w:eastAsia="ru-RU"/>
        </w:rPr>
        <w:t xml:space="preserve"> </w:t>
      </w:r>
      <w:r w:rsidR="00F52C83" w:rsidRPr="005A181A">
        <w:rPr>
          <w:rFonts w:ascii="Times New Roman" w:hAnsi="Times New Roman"/>
          <w:color w:val="000000"/>
          <w:kern w:val="28"/>
          <w:sz w:val="24"/>
          <w:szCs w:val="24"/>
          <w:lang w:eastAsia="ru-RU"/>
        </w:rPr>
        <w:t>чел.;</w:t>
      </w:r>
    </w:p>
    <w:p w14:paraId="1536111E" w14:textId="77777777"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установленных нормативов потребления коммунальных услуг;</w:t>
      </w:r>
    </w:p>
    <w:p w14:paraId="563B6751" w14:textId="77777777"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технико-экономические показатели реализации Генерального плана.</w:t>
      </w:r>
    </w:p>
    <w:p w14:paraId="2D6CDD58" w14:textId="77777777" w:rsidR="00EA052D" w:rsidRPr="005A181A" w:rsidRDefault="00EA052D"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FF769D7" w14:textId="3756364B" w:rsidR="004305E2" w:rsidRPr="005A181A"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Прогноз потребности разработан с учетом строительства новых объектов с современными стандартами эффекти</w:t>
      </w:r>
      <w:r w:rsidR="0011541C" w:rsidRPr="005A181A">
        <w:rPr>
          <w:rFonts w:ascii="Times New Roman" w:hAnsi="Times New Roman"/>
          <w:color w:val="000000"/>
          <w:kern w:val="28"/>
          <w:sz w:val="24"/>
          <w:szCs w:val="24"/>
          <w:lang w:eastAsia="ru-RU"/>
        </w:rPr>
        <w:t>вности и сноса старых объектов.</w:t>
      </w:r>
    </w:p>
    <w:p w14:paraId="2C1DEEF1" w14:textId="442F7324"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7B70A8" w:rsidRPr="005A181A">
        <w:rPr>
          <w:rFonts w:ascii="Times New Roman" w:hAnsi="Times New Roman"/>
          <w:color w:val="000000"/>
          <w:kern w:val="28"/>
          <w:sz w:val="24"/>
          <w:szCs w:val="24"/>
          <w:lang w:eastAsia="ru-RU"/>
        </w:rPr>
        <w:t xml:space="preserve">сельского поселения </w:t>
      </w:r>
      <w:r w:rsidR="006102D3" w:rsidRPr="005A181A">
        <w:rPr>
          <w:rFonts w:ascii="Times New Roman" w:hAnsi="Times New Roman"/>
          <w:color w:val="000000"/>
          <w:kern w:val="28"/>
          <w:sz w:val="24"/>
          <w:szCs w:val="24"/>
          <w:lang w:eastAsia="ru-RU"/>
        </w:rPr>
        <w:t>Со</w:t>
      </w:r>
      <w:r w:rsidR="00DE3886">
        <w:rPr>
          <w:rFonts w:ascii="Times New Roman" w:hAnsi="Times New Roman"/>
          <w:color w:val="000000"/>
          <w:kern w:val="28"/>
          <w:sz w:val="24"/>
          <w:szCs w:val="24"/>
          <w:lang w:eastAsia="ru-RU"/>
        </w:rPr>
        <w:t>сновка</w:t>
      </w:r>
      <w:r w:rsidRPr="005A181A">
        <w:rPr>
          <w:rFonts w:ascii="Times New Roman" w:hAnsi="Times New Roman"/>
          <w:color w:val="000000"/>
          <w:kern w:val="28"/>
          <w:sz w:val="24"/>
          <w:szCs w:val="24"/>
          <w:lang w:eastAsia="ru-RU"/>
        </w:rPr>
        <w:t>».</w:t>
      </w:r>
    </w:p>
    <w:p w14:paraId="1364593D" w14:textId="2CC79F77"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7B70A8" w:rsidRPr="005A181A">
        <w:rPr>
          <w:rFonts w:ascii="Times New Roman" w:hAnsi="Times New Roman"/>
          <w:color w:val="000000"/>
          <w:kern w:val="28"/>
          <w:sz w:val="24"/>
          <w:szCs w:val="24"/>
          <w:lang w:eastAsia="ru-RU"/>
        </w:rPr>
        <w:t xml:space="preserve">сельского поселения </w:t>
      </w:r>
      <w:r w:rsidR="00DE3886" w:rsidRPr="005A181A">
        <w:rPr>
          <w:rFonts w:ascii="Times New Roman" w:hAnsi="Times New Roman"/>
          <w:color w:val="000000"/>
          <w:kern w:val="28"/>
          <w:sz w:val="24"/>
          <w:szCs w:val="24"/>
          <w:lang w:eastAsia="ru-RU"/>
        </w:rPr>
        <w:t>Со</w:t>
      </w:r>
      <w:r w:rsidR="00DE3886">
        <w:rPr>
          <w:rFonts w:ascii="Times New Roman" w:hAnsi="Times New Roman"/>
          <w:color w:val="000000"/>
          <w:kern w:val="28"/>
          <w:sz w:val="24"/>
          <w:szCs w:val="24"/>
          <w:lang w:eastAsia="ru-RU"/>
        </w:rPr>
        <w:t>сновка</w:t>
      </w:r>
      <w:r w:rsidRPr="005A181A">
        <w:rPr>
          <w:rFonts w:ascii="Times New Roman" w:hAnsi="Times New Roman"/>
          <w:color w:val="000000"/>
          <w:kern w:val="28"/>
          <w:sz w:val="24"/>
          <w:szCs w:val="24"/>
          <w:lang w:eastAsia="ru-RU"/>
        </w:rPr>
        <w:t>».</w:t>
      </w:r>
    </w:p>
    <w:p w14:paraId="4127845A" w14:textId="34AD342A" w:rsidR="00670C36" w:rsidRPr="005A181A" w:rsidRDefault="00DE3886" w:rsidP="00670C36">
      <w:pPr>
        <w:ind w:firstLine="709"/>
        <w:jc w:val="both"/>
        <w:rPr>
          <w:rFonts w:ascii="Times New Roman" w:hAnsi="Times New Roman"/>
        </w:rPr>
      </w:pPr>
      <w:r w:rsidRPr="00DE3886">
        <w:rPr>
          <w:rFonts w:ascii="Times New Roman" w:hAnsi="Times New Roman"/>
          <w:sz w:val="24"/>
          <w:szCs w:val="24"/>
        </w:rPr>
        <w:t>Существующие и перспективные балансы тепловой энергии</w:t>
      </w:r>
      <w:r>
        <w:rPr>
          <w:rFonts w:ascii="Times New Roman" w:hAnsi="Times New Roman"/>
          <w:sz w:val="24"/>
          <w:szCs w:val="24"/>
        </w:rPr>
        <w:t xml:space="preserve"> котельной приведены в таблице 1</w:t>
      </w:r>
      <w:r w:rsidRPr="00DE3886">
        <w:rPr>
          <w:rFonts w:ascii="Times New Roman" w:hAnsi="Times New Roman"/>
          <w:sz w:val="24"/>
          <w:szCs w:val="24"/>
        </w:rPr>
        <w:t>.</w:t>
      </w:r>
    </w:p>
    <w:p w14:paraId="240D431E" w14:textId="77777777" w:rsidR="00670C36" w:rsidRPr="005A181A" w:rsidRDefault="00670C36" w:rsidP="00670C36">
      <w:pPr>
        <w:rPr>
          <w:rFonts w:ascii="Times New Roman" w:hAnsi="Times New Roman"/>
        </w:rPr>
      </w:pPr>
    </w:p>
    <w:p w14:paraId="2BD4A83F" w14:textId="77777777" w:rsidR="00670C36" w:rsidRPr="005A181A" w:rsidRDefault="00670C36" w:rsidP="00670C36">
      <w:pPr>
        <w:rPr>
          <w:rFonts w:ascii="Times New Roman" w:hAnsi="Times New Roman"/>
        </w:rPr>
        <w:sectPr w:rsidR="00670C36" w:rsidRPr="005A181A" w:rsidSect="00257744">
          <w:pgSz w:w="11906" w:h="16838"/>
          <w:pgMar w:top="1134" w:right="567" w:bottom="1134" w:left="1701" w:header="283" w:footer="567" w:gutter="0"/>
          <w:cols w:space="708"/>
          <w:docGrid w:linePitch="360"/>
        </w:sectPr>
      </w:pPr>
    </w:p>
    <w:p w14:paraId="689A31F2" w14:textId="77777777" w:rsidR="00DE3886" w:rsidRPr="00DE3886" w:rsidRDefault="00DE3886" w:rsidP="00DE3886">
      <w:pPr>
        <w:pStyle w:val="a5"/>
        <w:keepNext/>
        <w:spacing w:before="0" w:after="0" w:line="240" w:lineRule="auto"/>
        <w:ind w:firstLine="0"/>
        <w:contextualSpacing/>
        <w:rPr>
          <w:i w:val="0"/>
          <w:sz w:val="24"/>
          <w:szCs w:val="24"/>
        </w:rPr>
      </w:pPr>
      <w:bookmarkStart w:id="4" w:name="_Toc28125528"/>
      <w:r w:rsidRPr="00DE3886">
        <w:rPr>
          <w:i w:val="0"/>
          <w:sz w:val="24"/>
          <w:szCs w:val="24"/>
        </w:rPr>
        <w:lastRenderedPageBreak/>
        <w:t xml:space="preserve">Таблица </w:t>
      </w:r>
      <w:r w:rsidRPr="00DE3886">
        <w:rPr>
          <w:b/>
          <w:i w:val="0"/>
          <w:noProof/>
          <w:sz w:val="24"/>
          <w:szCs w:val="24"/>
        </w:rPr>
        <w:fldChar w:fldCharType="begin"/>
      </w:r>
      <w:r w:rsidRPr="00DE3886">
        <w:rPr>
          <w:i w:val="0"/>
          <w:noProof/>
          <w:sz w:val="24"/>
          <w:szCs w:val="24"/>
        </w:rPr>
        <w:instrText xml:space="preserve"> SEQ Таблица \* ARABIC </w:instrText>
      </w:r>
      <w:r w:rsidRPr="00DE3886">
        <w:rPr>
          <w:b/>
          <w:i w:val="0"/>
          <w:noProof/>
          <w:sz w:val="24"/>
          <w:szCs w:val="24"/>
        </w:rPr>
        <w:fldChar w:fldCharType="separate"/>
      </w:r>
      <w:r w:rsidRPr="00DE3886">
        <w:rPr>
          <w:i w:val="0"/>
          <w:noProof/>
          <w:sz w:val="24"/>
          <w:szCs w:val="24"/>
        </w:rPr>
        <w:t>1</w:t>
      </w:r>
      <w:r w:rsidRPr="00DE3886">
        <w:rPr>
          <w:b/>
          <w:i w:val="0"/>
          <w:noProof/>
          <w:sz w:val="24"/>
          <w:szCs w:val="24"/>
        </w:rPr>
        <w:fldChar w:fldCharType="end"/>
      </w:r>
      <w:bookmarkEnd w:id="4"/>
      <w:r w:rsidRPr="00DE3886">
        <w:rPr>
          <w:i w:val="0"/>
          <w:sz w:val="24"/>
          <w:szCs w:val="24"/>
        </w:rPr>
        <w:t xml:space="preserve"> – Существующие и перспективные балансы тепловой мощности котельных с.п. Сосновка</w:t>
      </w:r>
    </w:p>
    <w:p w14:paraId="4D7913E1" w14:textId="77777777" w:rsidR="00DE3886" w:rsidRPr="00DE3886" w:rsidRDefault="00DE3886" w:rsidP="00DE3886">
      <w:pPr>
        <w:spacing w:after="0" w:line="240" w:lineRule="auto"/>
        <w:contextualSpacing/>
        <w:rPr>
          <w:rFonts w:ascii="Times New Roman" w:hAnsi="Times New Roman"/>
          <w:sz w:val="24"/>
          <w:szCs w:val="24"/>
          <w:lang w:eastAsia="ru-RU"/>
        </w:rPr>
      </w:pPr>
    </w:p>
    <w:tbl>
      <w:tblPr>
        <w:tblW w:w="5000" w:type="pct"/>
        <w:tblInd w:w="-10" w:type="dxa"/>
        <w:tblCellMar>
          <w:left w:w="28" w:type="dxa"/>
          <w:right w:w="28" w:type="dxa"/>
        </w:tblCellMar>
        <w:tblLook w:val="04A0" w:firstRow="1" w:lastRow="0" w:firstColumn="1" w:lastColumn="0" w:noHBand="0" w:noVBand="1"/>
      </w:tblPr>
      <w:tblGrid>
        <w:gridCol w:w="3590"/>
        <w:gridCol w:w="635"/>
        <w:gridCol w:w="524"/>
        <w:gridCol w:w="419"/>
        <w:gridCol w:w="523"/>
        <w:gridCol w:w="419"/>
        <w:gridCol w:w="524"/>
        <w:gridCol w:w="420"/>
        <w:gridCol w:w="524"/>
        <w:gridCol w:w="420"/>
        <w:gridCol w:w="524"/>
        <w:gridCol w:w="420"/>
        <w:gridCol w:w="524"/>
        <w:gridCol w:w="420"/>
        <w:gridCol w:w="524"/>
        <w:gridCol w:w="420"/>
        <w:gridCol w:w="524"/>
        <w:gridCol w:w="420"/>
        <w:gridCol w:w="524"/>
        <w:gridCol w:w="420"/>
        <w:gridCol w:w="524"/>
        <w:gridCol w:w="420"/>
        <w:gridCol w:w="506"/>
        <w:gridCol w:w="458"/>
      </w:tblGrid>
      <w:tr w:rsidR="00DE3886" w:rsidRPr="00DE3886" w14:paraId="3A96DC65" w14:textId="77777777" w:rsidTr="00675024">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7AF9B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4ECBA5E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75A915B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72B201A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1F6B2F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03DAB3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8DD466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BE1A6F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ACF469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CD5030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2E1DF0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E363EA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420E531A" w14:textId="5B40BE2F"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2029</w:t>
            </w:r>
            <w:r w:rsidR="005854F9">
              <w:rPr>
                <w:rFonts w:ascii="Times New Roman" w:hAnsi="Times New Roman"/>
                <w:color w:val="000000"/>
                <w:sz w:val="20"/>
                <w:szCs w:val="20"/>
              </w:rPr>
              <w:t>-2030</w:t>
            </w:r>
          </w:p>
        </w:tc>
      </w:tr>
      <w:tr w:rsidR="00DE3886" w:rsidRPr="00DE3886" w14:paraId="220BCD30"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4891E143"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1F7BA7A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5DA684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06DEA29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261042F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8E4C0F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5ACC6E8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FB9B30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215AF9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4FD251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0E85C8C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D73CB0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E401AB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C4CC1A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7AE1D3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DA31F3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75F089B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7DF44E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3B6370F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0F28BA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3E4552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9A421D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78B24EE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6B89D70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r>
      <w:tr w:rsidR="00DE3886" w:rsidRPr="00DE3886" w14:paraId="502453EE"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9CB7E95"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4EC3F34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E5963E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65B799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0E53ED9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4CFB1D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6EE6977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F4C9A1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8BFA47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B145F3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6795847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E08A27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C4EE25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94DF55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ECA5E0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487093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B7868E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55E3AE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B0715A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9D657B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EEF322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96346D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40A0EBE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7886382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r>
      <w:tr w:rsidR="00DE3886" w:rsidRPr="00DE3886" w14:paraId="43F14447"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CB4BABD"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5C6CA00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E431AC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7F6845D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5E4D719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5C0AEE1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A5CD27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6028DC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B05B26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549A129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5C786A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2860BD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B81EA8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320F6E0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4FCB75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3E136D2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A4F99D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ACD555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250106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492D7F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073618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570CF8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73D57DC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6047F79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r>
      <w:tr w:rsidR="00DE3886" w:rsidRPr="00DE3886" w14:paraId="1914A2ED"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9D52007"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203A63E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7B17EAC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F96241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1DF44E5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06D54D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D5C86A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1A6D0F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7AB903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BC74FF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85377F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52F2D2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DE32D5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F505BF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8E422D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31A4AD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2B693D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152889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64F728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0EAA00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40A22D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3E7FE2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660D184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1F68F89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r>
      <w:tr w:rsidR="00DE3886" w:rsidRPr="00DE3886" w14:paraId="2F899385"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47BB262E"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71B4828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34FFA03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4DB2933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56C7272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31370D5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28089A1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6D0BBD5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766AB44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692D85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7A8265A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781E49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D2AA47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7F3FA3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65D3D8E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0B35726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1C73D59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2D6678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164DDC0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3FE4D9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0DF4307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6BF31F9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690EC03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75F0BCD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r>
      <w:tr w:rsidR="00DE3886" w:rsidRPr="00DE3886" w14:paraId="7090115C"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4BED2244"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6348797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E67F61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2558848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4FE032E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670D092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A24089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36A34E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C7CC75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49F8B97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5EECD2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542799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23E5BF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D5AAD4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AB57BF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F628FE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3372F1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7174D1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3F5583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6467FF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9A8DB5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DF4391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3D3E9A3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25B01E8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r>
      <w:tr w:rsidR="00DE3886" w:rsidRPr="00DE3886" w14:paraId="59D25353" w14:textId="77777777" w:rsidTr="006750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1F6DAF9"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563B79A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42B76E9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21A45B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4F0389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EB7056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E56AAB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DDF083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04AFD8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7EBD0F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CBCA02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B58A2C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526A79D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r>
      <w:tr w:rsidR="00DE3886" w:rsidRPr="00DE3886" w14:paraId="7FD4D0E4" w14:textId="77777777" w:rsidTr="00675024">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74D385E5" w14:textId="77777777" w:rsidR="00DE3886" w:rsidRPr="00DE3886" w:rsidRDefault="00DE3886" w:rsidP="00DE3886">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71C48DD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C8331E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701D291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29BDC1C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6FBFBD2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29C803B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7943643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29685891"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31A6A5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76EB09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C79B65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64563DB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B8A823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6BB1CDD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1F33BAB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E8E6B6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8BA0F8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74F1823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01DFE6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9B4AD4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33682EC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3ED71B53"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5D401E3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r>
      <w:tr w:rsidR="00DE3886" w:rsidRPr="00DE3886" w14:paraId="63B1A53A" w14:textId="77777777" w:rsidTr="00675024">
        <w:trPr>
          <w:trHeight w:val="20"/>
        </w:trPr>
        <w:tc>
          <w:tcPr>
            <w:tcW w:w="4395" w:type="dxa"/>
            <w:vMerge/>
            <w:tcBorders>
              <w:top w:val="nil"/>
              <w:left w:val="single" w:sz="8" w:space="0" w:color="auto"/>
              <w:bottom w:val="single" w:sz="8" w:space="0" w:color="000000"/>
              <w:right w:val="single" w:sz="8" w:space="0" w:color="auto"/>
            </w:tcBorders>
            <w:vAlign w:val="center"/>
            <w:hideMark/>
          </w:tcPr>
          <w:p w14:paraId="225EA6A7" w14:textId="77777777" w:rsidR="00DE3886" w:rsidRPr="00DE3886" w:rsidRDefault="00DE3886" w:rsidP="00DE3886">
            <w:pPr>
              <w:spacing w:after="0" w:line="240" w:lineRule="auto"/>
              <w:contextualSpacing/>
              <w:rPr>
                <w:rFonts w:ascii="Times New Roman" w:hAnsi="Times New Roman"/>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42C16D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4A74ABC4"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78EE557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6A52B41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01D2BC3B"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0C8BE4E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6DDA0222"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5F90BF5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F0A286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3BDCF0A"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3BC8C9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36B8F5E"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06800A9"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20EE225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6AA95B38"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E1D62D5"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865905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B606440"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BF2DFFD"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F87C6BF"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6E0856C"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2E6B59C6"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675FDD17" w14:textId="77777777" w:rsidR="00DE3886" w:rsidRPr="00DE3886" w:rsidRDefault="00DE3886" w:rsidP="00DE3886">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r>
    </w:tbl>
    <w:p w14:paraId="311C9529" w14:textId="77777777" w:rsidR="00DE3886" w:rsidRPr="00DE3886" w:rsidRDefault="00DE3886" w:rsidP="00DE3886">
      <w:pPr>
        <w:spacing w:after="0" w:line="240" w:lineRule="auto"/>
        <w:contextualSpacing/>
        <w:rPr>
          <w:rFonts w:ascii="Times New Roman" w:hAnsi="Times New Roman"/>
          <w:sz w:val="24"/>
          <w:szCs w:val="24"/>
        </w:rPr>
      </w:pPr>
    </w:p>
    <w:p w14:paraId="4FBA9637" w14:textId="77777777" w:rsidR="00DE3886" w:rsidRPr="00DE3886" w:rsidRDefault="00DE3886" w:rsidP="00DE3886">
      <w:pPr>
        <w:spacing w:after="0" w:line="240" w:lineRule="auto"/>
        <w:contextualSpacing/>
        <w:jc w:val="both"/>
        <w:rPr>
          <w:rFonts w:ascii="Times New Roman" w:hAnsi="Times New Roman"/>
          <w:sz w:val="24"/>
          <w:szCs w:val="24"/>
        </w:rPr>
      </w:pPr>
    </w:p>
    <w:p w14:paraId="448BEFE0" w14:textId="77777777" w:rsidR="006102D3" w:rsidRPr="005A181A" w:rsidRDefault="006102D3" w:rsidP="006102D3">
      <w:pPr>
        <w:pStyle w:val="a5"/>
        <w:widowControl w:val="0"/>
        <w:spacing w:before="0" w:after="0" w:line="240" w:lineRule="auto"/>
        <w:ind w:firstLine="0"/>
        <w:contextualSpacing/>
        <w:rPr>
          <w:i w:val="0"/>
          <w:sz w:val="24"/>
          <w:szCs w:val="24"/>
        </w:rPr>
      </w:pPr>
    </w:p>
    <w:p w14:paraId="23C3DE84" w14:textId="77777777" w:rsidR="006102D3" w:rsidRPr="005A181A" w:rsidRDefault="006102D3" w:rsidP="006102D3">
      <w:pPr>
        <w:widowControl w:val="0"/>
        <w:spacing w:after="0" w:line="240" w:lineRule="auto"/>
        <w:rPr>
          <w:rFonts w:ascii="Times New Roman" w:hAnsi="Times New Roman"/>
          <w:sz w:val="24"/>
          <w:szCs w:val="24"/>
          <w:lang w:eastAsia="ru-RU"/>
        </w:rPr>
      </w:pPr>
    </w:p>
    <w:p w14:paraId="2C3C2FF7" w14:textId="77777777" w:rsidR="006102D3" w:rsidRPr="005A181A" w:rsidRDefault="006102D3" w:rsidP="006102D3">
      <w:pPr>
        <w:widowControl w:val="0"/>
        <w:spacing w:after="0" w:line="240" w:lineRule="auto"/>
        <w:rPr>
          <w:rFonts w:ascii="Times New Roman" w:hAnsi="Times New Roman"/>
          <w:sz w:val="24"/>
          <w:szCs w:val="24"/>
          <w:lang w:eastAsia="ru-RU"/>
        </w:rPr>
      </w:pPr>
    </w:p>
    <w:p w14:paraId="576FE315" w14:textId="77777777" w:rsidR="00670C36" w:rsidRPr="005A181A" w:rsidRDefault="00670C36"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sectPr w:rsidR="00670C36" w:rsidRPr="005A181A" w:rsidSect="00782085">
          <w:pgSz w:w="16838" w:h="11906" w:orient="landscape" w:code="9"/>
          <w:pgMar w:top="1701" w:right="1134" w:bottom="567" w:left="1134" w:header="709" w:footer="567" w:gutter="0"/>
          <w:cols w:space="708"/>
          <w:docGrid w:linePitch="360"/>
        </w:sectPr>
      </w:pPr>
    </w:p>
    <w:p w14:paraId="537269F0" w14:textId="77777777" w:rsidR="006102D3" w:rsidRPr="005A181A" w:rsidRDefault="006102D3" w:rsidP="00EB396A">
      <w:pPr>
        <w:spacing w:after="0" w:line="240" w:lineRule="auto"/>
        <w:ind w:firstLine="709"/>
        <w:jc w:val="both"/>
        <w:rPr>
          <w:rFonts w:ascii="Times New Roman" w:hAnsi="Times New Roman"/>
          <w:sz w:val="24"/>
          <w:szCs w:val="24"/>
        </w:rPr>
      </w:pPr>
      <w:r w:rsidRPr="005A181A">
        <w:rPr>
          <w:rFonts w:ascii="Times New Roman" w:hAnsi="Times New Roman"/>
          <w:sz w:val="24"/>
          <w:szCs w:val="24"/>
        </w:rPr>
        <w:lastRenderedPageBreak/>
        <w:t>Удельные параметры в системе ГВС определялись с учётом планируемого на расчётный период уровня обеспеченности населения жильём.</w:t>
      </w:r>
    </w:p>
    <w:p w14:paraId="338F3786" w14:textId="70CDB451" w:rsidR="00675024" w:rsidRPr="00675024" w:rsidRDefault="00675024" w:rsidP="00675024">
      <w:pPr>
        <w:spacing w:after="0" w:line="240" w:lineRule="auto"/>
        <w:ind w:firstLine="709"/>
        <w:contextualSpacing/>
        <w:jc w:val="both"/>
        <w:rPr>
          <w:rFonts w:ascii="Times New Roman" w:hAnsi="Times New Roman"/>
          <w:sz w:val="24"/>
          <w:szCs w:val="24"/>
        </w:rPr>
      </w:pPr>
      <w:r w:rsidRPr="00675024">
        <w:rPr>
          <w:rFonts w:ascii="Times New Roman" w:hAnsi="Times New Roman"/>
          <w:sz w:val="24"/>
          <w:szCs w:val="24"/>
        </w:rPr>
        <w:t xml:space="preserve">Удельные значения расходов тепловой энергии и удельные величины тепловых нагрузок представлены в таблицах </w:t>
      </w:r>
      <w:r>
        <w:rPr>
          <w:rFonts w:ascii="Times New Roman" w:hAnsi="Times New Roman"/>
          <w:sz w:val="24"/>
          <w:szCs w:val="24"/>
        </w:rPr>
        <w:t>2</w:t>
      </w:r>
      <w:r w:rsidRPr="00675024">
        <w:rPr>
          <w:rFonts w:ascii="Times New Roman" w:hAnsi="Times New Roman"/>
          <w:sz w:val="24"/>
          <w:szCs w:val="24"/>
        </w:rPr>
        <w:t>-</w:t>
      </w:r>
      <w:r>
        <w:rPr>
          <w:rFonts w:ascii="Times New Roman" w:hAnsi="Times New Roman"/>
          <w:sz w:val="24"/>
          <w:szCs w:val="24"/>
        </w:rPr>
        <w:t>3</w:t>
      </w:r>
      <w:r w:rsidRPr="00675024">
        <w:rPr>
          <w:rFonts w:ascii="Times New Roman" w:hAnsi="Times New Roman"/>
          <w:sz w:val="24"/>
          <w:szCs w:val="24"/>
        </w:rPr>
        <w:t>.</w:t>
      </w:r>
    </w:p>
    <w:p w14:paraId="1851D584" w14:textId="77777777" w:rsidR="00675024" w:rsidRPr="00675024" w:rsidRDefault="00675024" w:rsidP="00675024">
      <w:pPr>
        <w:spacing w:after="0" w:line="240" w:lineRule="auto"/>
        <w:ind w:firstLine="709"/>
        <w:contextualSpacing/>
        <w:jc w:val="both"/>
        <w:rPr>
          <w:rFonts w:ascii="Times New Roman" w:hAnsi="Times New Roman"/>
          <w:sz w:val="24"/>
          <w:szCs w:val="24"/>
        </w:rPr>
      </w:pPr>
    </w:p>
    <w:p w14:paraId="1678E785" w14:textId="77777777" w:rsidR="00675024" w:rsidRPr="00675024" w:rsidRDefault="00675024" w:rsidP="00675024">
      <w:pPr>
        <w:spacing w:after="0" w:line="240" w:lineRule="auto"/>
        <w:contextualSpacing/>
        <w:jc w:val="both"/>
        <w:rPr>
          <w:rFonts w:ascii="Times New Roman" w:hAnsi="Times New Roman"/>
          <w:sz w:val="24"/>
          <w:szCs w:val="24"/>
        </w:rPr>
      </w:pPr>
      <w:r w:rsidRPr="00675024">
        <w:rPr>
          <w:rFonts w:ascii="Times New Roman" w:hAnsi="Times New Roman"/>
          <w:sz w:val="24"/>
          <w:szCs w:val="24"/>
        </w:rPr>
        <w:t xml:space="preserve">Таблица </w:t>
      </w:r>
      <w:r w:rsidRPr="00675024">
        <w:rPr>
          <w:rFonts w:ascii="Times New Roman" w:hAnsi="Times New Roman"/>
          <w:noProof/>
          <w:sz w:val="24"/>
          <w:szCs w:val="24"/>
        </w:rPr>
        <w:fldChar w:fldCharType="begin"/>
      </w:r>
      <w:r w:rsidRPr="00675024">
        <w:rPr>
          <w:rFonts w:ascii="Times New Roman" w:hAnsi="Times New Roman"/>
          <w:noProof/>
          <w:sz w:val="24"/>
          <w:szCs w:val="24"/>
        </w:rPr>
        <w:instrText xml:space="preserve"> SEQ Таблица \* ARABIC </w:instrText>
      </w:r>
      <w:r w:rsidRPr="00675024">
        <w:rPr>
          <w:rFonts w:ascii="Times New Roman" w:hAnsi="Times New Roman"/>
          <w:noProof/>
          <w:sz w:val="24"/>
          <w:szCs w:val="24"/>
        </w:rPr>
        <w:fldChar w:fldCharType="separate"/>
      </w:r>
      <w:r>
        <w:rPr>
          <w:rFonts w:ascii="Times New Roman" w:hAnsi="Times New Roman"/>
          <w:noProof/>
          <w:sz w:val="24"/>
          <w:szCs w:val="24"/>
        </w:rPr>
        <w:t>2</w:t>
      </w:r>
      <w:r w:rsidRPr="00675024">
        <w:rPr>
          <w:rFonts w:ascii="Times New Roman" w:hAnsi="Times New Roman"/>
          <w:noProof/>
          <w:sz w:val="24"/>
          <w:szCs w:val="24"/>
        </w:rPr>
        <w:fldChar w:fldCharType="end"/>
      </w:r>
      <w:r w:rsidRPr="00675024">
        <w:rPr>
          <w:rFonts w:ascii="Times New Roman" w:hAnsi="Times New Roman"/>
          <w:sz w:val="24"/>
          <w:szCs w:val="24"/>
        </w:rPr>
        <w:t xml:space="preserve"> – Удельное теплопотребление и удельная тепловая нагрузка строящихся жилых зданий на отопление</w:t>
      </w:r>
    </w:p>
    <w:p w14:paraId="3756A67E" w14:textId="77777777" w:rsidR="00675024" w:rsidRPr="00675024" w:rsidRDefault="00675024" w:rsidP="00675024">
      <w:pPr>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675024" w:rsidRPr="00675024" w14:paraId="036D091E" w14:textId="77777777" w:rsidTr="00675024">
        <w:trPr>
          <w:trHeight w:val="227"/>
          <w:jc w:val="center"/>
        </w:trPr>
        <w:tc>
          <w:tcPr>
            <w:tcW w:w="1356" w:type="pct"/>
            <w:vMerge w:val="restart"/>
            <w:vAlign w:val="center"/>
          </w:tcPr>
          <w:p w14:paraId="123E0D10"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Вид зданий</w:t>
            </w:r>
          </w:p>
        </w:tc>
        <w:tc>
          <w:tcPr>
            <w:tcW w:w="3644" w:type="pct"/>
            <w:gridSpan w:val="6"/>
            <w:vAlign w:val="center"/>
          </w:tcPr>
          <w:p w14:paraId="7187D7C1"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rPr>
            </w:pPr>
            <w:r w:rsidRPr="00675024">
              <w:rPr>
                <w:rFonts w:ascii="Times New Roman" w:eastAsiaTheme="minorHAnsi" w:hAnsi="Times New Roman"/>
                <w:sz w:val="20"/>
                <w:szCs w:val="20"/>
              </w:rPr>
              <w:t>Удельное теплопотребление и тепловая нагрузка на отопление</w:t>
            </w:r>
          </w:p>
        </w:tc>
      </w:tr>
      <w:tr w:rsidR="00675024" w:rsidRPr="00675024" w14:paraId="74F0541D" w14:textId="77777777" w:rsidTr="00675024">
        <w:trPr>
          <w:trHeight w:val="85"/>
          <w:jc w:val="center"/>
        </w:trPr>
        <w:tc>
          <w:tcPr>
            <w:tcW w:w="1356" w:type="pct"/>
            <w:vMerge/>
            <w:vAlign w:val="center"/>
          </w:tcPr>
          <w:p w14:paraId="09037D13"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65E1E5B7"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2018 года</w:t>
            </w:r>
          </w:p>
        </w:tc>
        <w:tc>
          <w:tcPr>
            <w:tcW w:w="1176" w:type="pct"/>
            <w:gridSpan w:val="2"/>
            <w:vAlign w:val="center"/>
          </w:tcPr>
          <w:p w14:paraId="263696F1"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2023 года</w:t>
            </w:r>
          </w:p>
        </w:tc>
        <w:tc>
          <w:tcPr>
            <w:tcW w:w="1179" w:type="pct"/>
            <w:gridSpan w:val="2"/>
            <w:vAlign w:val="center"/>
          </w:tcPr>
          <w:p w14:paraId="17495FE3"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2028 года</w:t>
            </w:r>
          </w:p>
        </w:tc>
      </w:tr>
      <w:tr w:rsidR="00675024" w:rsidRPr="00675024" w14:paraId="136DF58B" w14:textId="77777777" w:rsidTr="00675024">
        <w:trPr>
          <w:trHeight w:val="227"/>
          <w:jc w:val="center"/>
        </w:trPr>
        <w:tc>
          <w:tcPr>
            <w:tcW w:w="1356" w:type="pct"/>
            <w:vMerge/>
            <w:vAlign w:val="center"/>
          </w:tcPr>
          <w:p w14:paraId="42D7D5C5"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lang w:val="en-US"/>
              </w:rPr>
            </w:pPr>
          </w:p>
        </w:tc>
        <w:tc>
          <w:tcPr>
            <w:tcW w:w="680" w:type="pct"/>
            <w:vAlign w:val="center"/>
          </w:tcPr>
          <w:p w14:paraId="6D30BC82"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09" w:type="pct"/>
            <w:vAlign w:val="center"/>
          </w:tcPr>
          <w:p w14:paraId="01BCAE2F"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c>
          <w:tcPr>
            <w:tcW w:w="568" w:type="pct"/>
            <w:vAlign w:val="center"/>
          </w:tcPr>
          <w:p w14:paraId="3E72E45E"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08" w:type="pct"/>
            <w:vAlign w:val="center"/>
          </w:tcPr>
          <w:p w14:paraId="58AFB2D4"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c>
          <w:tcPr>
            <w:tcW w:w="568" w:type="pct"/>
            <w:vAlign w:val="center"/>
          </w:tcPr>
          <w:p w14:paraId="676C6733"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11" w:type="pct"/>
            <w:vAlign w:val="center"/>
          </w:tcPr>
          <w:p w14:paraId="44BFF6DA"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r>
      <w:tr w:rsidR="00675024" w:rsidRPr="00675024" w14:paraId="6478E89C" w14:textId="77777777" w:rsidTr="00675024">
        <w:trPr>
          <w:trHeight w:val="227"/>
          <w:jc w:val="center"/>
        </w:trPr>
        <w:tc>
          <w:tcPr>
            <w:tcW w:w="1356" w:type="pct"/>
            <w:vAlign w:val="center"/>
          </w:tcPr>
          <w:p w14:paraId="7C71A1FF" w14:textId="77777777" w:rsidR="00675024" w:rsidRPr="00675024" w:rsidRDefault="00675024" w:rsidP="00675024">
            <w:pPr>
              <w:widowControl w:val="0"/>
              <w:spacing w:after="0" w:line="240" w:lineRule="auto"/>
              <w:contextualSpacing/>
              <w:rPr>
                <w:rFonts w:ascii="Times New Roman" w:eastAsia="Arial" w:hAnsi="Times New Roman"/>
                <w:sz w:val="20"/>
                <w:szCs w:val="20"/>
                <w:lang w:val="en-US"/>
              </w:rPr>
            </w:pPr>
            <w:r w:rsidRPr="00675024">
              <w:rPr>
                <w:rFonts w:ascii="Times New Roman" w:eastAsiaTheme="minorHAnsi" w:hAnsi="Times New Roman"/>
                <w:sz w:val="20"/>
                <w:szCs w:val="20"/>
                <w:lang w:val="en-US"/>
              </w:rPr>
              <w:t>Малоэтажный жилищный фонд (1-4 эт.)</w:t>
            </w:r>
          </w:p>
        </w:tc>
        <w:tc>
          <w:tcPr>
            <w:tcW w:w="680" w:type="pct"/>
            <w:vAlign w:val="center"/>
          </w:tcPr>
          <w:p w14:paraId="2E609EEF"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0,176</w:t>
            </w:r>
          </w:p>
        </w:tc>
        <w:tc>
          <w:tcPr>
            <w:tcW w:w="609" w:type="pct"/>
            <w:vAlign w:val="center"/>
          </w:tcPr>
          <w:p w14:paraId="4BBE14DC"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70,905</w:t>
            </w:r>
          </w:p>
        </w:tc>
        <w:tc>
          <w:tcPr>
            <w:tcW w:w="568" w:type="pct"/>
            <w:vAlign w:val="center"/>
          </w:tcPr>
          <w:p w14:paraId="56331430"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0,132</w:t>
            </w:r>
          </w:p>
        </w:tc>
        <w:tc>
          <w:tcPr>
            <w:tcW w:w="608" w:type="pct"/>
            <w:vAlign w:val="center"/>
          </w:tcPr>
          <w:p w14:paraId="009A4E3B"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53,179</w:t>
            </w:r>
          </w:p>
        </w:tc>
        <w:tc>
          <w:tcPr>
            <w:tcW w:w="568" w:type="pct"/>
            <w:vAlign w:val="center"/>
          </w:tcPr>
          <w:p w14:paraId="3AB7EA47"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0,110</w:t>
            </w:r>
          </w:p>
        </w:tc>
        <w:tc>
          <w:tcPr>
            <w:tcW w:w="611" w:type="pct"/>
            <w:vAlign w:val="center"/>
          </w:tcPr>
          <w:p w14:paraId="3CA36C27"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44,316</w:t>
            </w:r>
          </w:p>
        </w:tc>
      </w:tr>
      <w:tr w:rsidR="00675024" w:rsidRPr="00675024" w14:paraId="497B823D" w14:textId="77777777" w:rsidTr="00675024">
        <w:trPr>
          <w:trHeight w:val="227"/>
          <w:jc w:val="center"/>
        </w:trPr>
        <w:tc>
          <w:tcPr>
            <w:tcW w:w="1356" w:type="pct"/>
            <w:vAlign w:val="center"/>
          </w:tcPr>
          <w:p w14:paraId="0D809DB7" w14:textId="77777777" w:rsidR="00675024" w:rsidRPr="00675024" w:rsidRDefault="00675024" w:rsidP="00675024">
            <w:pPr>
              <w:widowControl w:val="0"/>
              <w:spacing w:after="0" w:line="240" w:lineRule="auto"/>
              <w:contextualSpacing/>
              <w:rPr>
                <w:rFonts w:ascii="Times New Roman" w:eastAsia="Arial" w:hAnsi="Times New Roman"/>
                <w:sz w:val="20"/>
                <w:szCs w:val="20"/>
                <w:lang w:val="en-US"/>
              </w:rPr>
            </w:pPr>
            <w:r w:rsidRPr="00675024">
              <w:rPr>
                <w:rFonts w:ascii="Times New Roman" w:eastAsiaTheme="minorHAnsi" w:hAnsi="Times New Roman"/>
                <w:sz w:val="20"/>
                <w:szCs w:val="20"/>
                <w:lang w:val="en-US"/>
              </w:rPr>
              <w:t>Многоэтажный жилищный фонд (5 эт.)</w:t>
            </w:r>
          </w:p>
        </w:tc>
        <w:tc>
          <w:tcPr>
            <w:tcW w:w="680" w:type="pct"/>
            <w:vAlign w:val="center"/>
          </w:tcPr>
          <w:p w14:paraId="1A2F1E52"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0,112</w:t>
            </w:r>
          </w:p>
        </w:tc>
        <w:tc>
          <w:tcPr>
            <w:tcW w:w="609" w:type="pct"/>
            <w:vAlign w:val="center"/>
          </w:tcPr>
          <w:p w14:paraId="1CAAE30B"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48,836</w:t>
            </w:r>
          </w:p>
        </w:tc>
        <w:tc>
          <w:tcPr>
            <w:tcW w:w="568" w:type="pct"/>
            <w:vAlign w:val="center"/>
          </w:tcPr>
          <w:p w14:paraId="62D4D9C3"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0,084</w:t>
            </w:r>
          </w:p>
        </w:tc>
        <w:tc>
          <w:tcPr>
            <w:tcW w:w="608" w:type="pct"/>
            <w:vAlign w:val="center"/>
          </w:tcPr>
          <w:p w14:paraId="1AB2F398"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36,627</w:t>
            </w:r>
          </w:p>
        </w:tc>
        <w:tc>
          <w:tcPr>
            <w:tcW w:w="568" w:type="pct"/>
            <w:vAlign w:val="center"/>
          </w:tcPr>
          <w:p w14:paraId="5E37DB52"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0,070</w:t>
            </w:r>
          </w:p>
        </w:tc>
        <w:tc>
          <w:tcPr>
            <w:tcW w:w="611" w:type="pct"/>
            <w:vAlign w:val="center"/>
          </w:tcPr>
          <w:p w14:paraId="1FE5AF1C"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30,523</w:t>
            </w:r>
          </w:p>
        </w:tc>
      </w:tr>
    </w:tbl>
    <w:p w14:paraId="2240396D" w14:textId="77777777" w:rsidR="00675024" w:rsidRPr="00675024" w:rsidRDefault="00675024" w:rsidP="00675024">
      <w:pPr>
        <w:spacing w:after="0" w:line="240" w:lineRule="auto"/>
        <w:contextualSpacing/>
        <w:jc w:val="both"/>
        <w:rPr>
          <w:rFonts w:ascii="Times New Roman" w:hAnsi="Times New Roman"/>
          <w:sz w:val="24"/>
          <w:szCs w:val="24"/>
        </w:rPr>
      </w:pPr>
    </w:p>
    <w:p w14:paraId="14E7C738" w14:textId="77777777" w:rsidR="00675024" w:rsidRPr="00675024" w:rsidRDefault="00675024" w:rsidP="00675024">
      <w:pPr>
        <w:spacing w:after="0" w:line="240" w:lineRule="auto"/>
        <w:contextualSpacing/>
        <w:jc w:val="both"/>
        <w:rPr>
          <w:rFonts w:ascii="Times New Roman" w:hAnsi="Times New Roman"/>
          <w:sz w:val="24"/>
          <w:szCs w:val="24"/>
        </w:rPr>
      </w:pPr>
      <w:r w:rsidRPr="00675024">
        <w:rPr>
          <w:rFonts w:ascii="Times New Roman" w:hAnsi="Times New Roman"/>
          <w:sz w:val="24"/>
          <w:szCs w:val="24"/>
        </w:rPr>
        <w:t xml:space="preserve">Таблица </w:t>
      </w:r>
      <w:r w:rsidRPr="00675024">
        <w:rPr>
          <w:rFonts w:ascii="Times New Roman" w:hAnsi="Times New Roman"/>
          <w:noProof/>
          <w:sz w:val="24"/>
          <w:szCs w:val="24"/>
        </w:rPr>
        <w:fldChar w:fldCharType="begin"/>
      </w:r>
      <w:r w:rsidRPr="00675024">
        <w:rPr>
          <w:rFonts w:ascii="Times New Roman" w:hAnsi="Times New Roman"/>
          <w:noProof/>
          <w:sz w:val="24"/>
          <w:szCs w:val="24"/>
        </w:rPr>
        <w:instrText xml:space="preserve"> SEQ Таблица \* ARABIC </w:instrText>
      </w:r>
      <w:r w:rsidRPr="00675024">
        <w:rPr>
          <w:rFonts w:ascii="Times New Roman" w:hAnsi="Times New Roman"/>
          <w:noProof/>
          <w:sz w:val="24"/>
          <w:szCs w:val="24"/>
        </w:rPr>
        <w:fldChar w:fldCharType="separate"/>
      </w:r>
      <w:r>
        <w:rPr>
          <w:rFonts w:ascii="Times New Roman" w:hAnsi="Times New Roman"/>
          <w:noProof/>
          <w:sz w:val="24"/>
          <w:szCs w:val="24"/>
        </w:rPr>
        <w:t>3</w:t>
      </w:r>
      <w:r w:rsidRPr="00675024">
        <w:rPr>
          <w:rFonts w:ascii="Times New Roman" w:hAnsi="Times New Roman"/>
          <w:noProof/>
          <w:sz w:val="24"/>
          <w:szCs w:val="24"/>
        </w:rPr>
        <w:fldChar w:fldCharType="end"/>
      </w:r>
      <w:r w:rsidRPr="00675024">
        <w:rPr>
          <w:rFonts w:ascii="Times New Roman" w:hAnsi="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1AD260CD" w14:textId="77777777" w:rsidR="00675024" w:rsidRPr="00675024" w:rsidRDefault="00675024" w:rsidP="00675024">
      <w:pPr>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675024" w:rsidRPr="00675024" w14:paraId="2B86C43B" w14:textId="77777777" w:rsidTr="00675024">
        <w:trPr>
          <w:trHeight w:val="227"/>
          <w:jc w:val="center"/>
        </w:trPr>
        <w:tc>
          <w:tcPr>
            <w:tcW w:w="1355" w:type="pct"/>
            <w:vMerge w:val="restart"/>
            <w:vAlign w:val="center"/>
          </w:tcPr>
          <w:p w14:paraId="13D84775"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Вид зданий</w:t>
            </w:r>
          </w:p>
        </w:tc>
        <w:tc>
          <w:tcPr>
            <w:tcW w:w="3645" w:type="pct"/>
            <w:gridSpan w:val="6"/>
            <w:vAlign w:val="center"/>
          </w:tcPr>
          <w:p w14:paraId="6B3A02B5"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rPr>
            </w:pPr>
            <w:r w:rsidRPr="00675024">
              <w:rPr>
                <w:rFonts w:ascii="Times New Roman" w:eastAsiaTheme="minorHAnsi" w:hAnsi="Times New Roman"/>
                <w:sz w:val="20"/>
                <w:szCs w:val="20"/>
              </w:rPr>
              <w:t>Удельное теплопотребление и тепловая нагрузка на отопление</w:t>
            </w:r>
          </w:p>
        </w:tc>
      </w:tr>
      <w:tr w:rsidR="00675024" w:rsidRPr="00675024" w14:paraId="0D92B553" w14:textId="77777777" w:rsidTr="00675024">
        <w:trPr>
          <w:trHeight w:val="85"/>
          <w:jc w:val="center"/>
        </w:trPr>
        <w:tc>
          <w:tcPr>
            <w:tcW w:w="1355" w:type="pct"/>
            <w:vMerge/>
            <w:vAlign w:val="center"/>
          </w:tcPr>
          <w:p w14:paraId="6C22C341"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0CA97AD2"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2018 года</w:t>
            </w:r>
          </w:p>
        </w:tc>
        <w:tc>
          <w:tcPr>
            <w:tcW w:w="1176" w:type="pct"/>
            <w:gridSpan w:val="2"/>
            <w:vAlign w:val="center"/>
          </w:tcPr>
          <w:p w14:paraId="5CD97479"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2023 года</w:t>
            </w:r>
          </w:p>
        </w:tc>
        <w:tc>
          <w:tcPr>
            <w:tcW w:w="1179" w:type="pct"/>
            <w:gridSpan w:val="2"/>
            <w:vAlign w:val="center"/>
          </w:tcPr>
          <w:p w14:paraId="1D5629EA" w14:textId="77777777" w:rsidR="00675024" w:rsidRPr="00675024" w:rsidRDefault="00675024" w:rsidP="00675024">
            <w:pPr>
              <w:widowControl w:val="0"/>
              <w:spacing w:after="0" w:line="240" w:lineRule="auto"/>
              <w:contextualSpacing/>
              <w:jc w:val="center"/>
              <w:rPr>
                <w:rFonts w:ascii="Times New Roman" w:eastAsiaTheme="minorHAnsi" w:hAnsi="Times New Roman"/>
                <w:sz w:val="20"/>
                <w:szCs w:val="20"/>
              </w:rPr>
            </w:pPr>
            <w:r w:rsidRPr="00675024">
              <w:rPr>
                <w:rFonts w:ascii="Times New Roman" w:eastAsiaTheme="minorHAnsi" w:hAnsi="Times New Roman"/>
                <w:sz w:val="20"/>
                <w:szCs w:val="20"/>
              </w:rPr>
              <w:t>с 2028 года</w:t>
            </w:r>
          </w:p>
        </w:tc>
      </w:tr>
      <w:tr w:rsidR="00675024" w:rsidRPr="00675024" w14:paraId="2FBCAF6A" w14:textId="77777777" w:rsidTr="00675024">
        <w:trPr>
          <w:trHeight w:val="227"/>
          <w:jc w:val="center"/>
        </w:trPr>
        <w:tc>
          <w:tcPr>
            <w:tcW w:w="1355" w:type="pct"/>
            <w:vMerge/>
            <w:vAlign w:val="center"/>
          </w:tcPr>
          <w:p w14:paraId="5042F749"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rPr>
            </w:pPr>
          </w:p>
        </w:tc>
        <w:tc>
          <w:tcPr>
            <w:tcW w:w="680" w:type="pct"/>
            <w:vAlign w:val="center"/>
          </w:tcPr>
          <w:p w14:paraId="341585F6"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rPr>
              <w:t>Гкал/м</w:t>
            </w:r>
            <w:r w:rsidRPr="00675024">
              <w:rPr>
                <w:rFonts w:ascii="Times New Roman" w:eastAsiaTheme="minorHAnsi" w:hAnsi="Times New Roman"/>
                <w:sz w:val="20"/>
                <w:szCs w:val="20"/>
                <w:vertAlign w:val="superscript"/>
              </w:rPr>
              <w:t>2</w:t>
            </w:r>
          </w:p>
        </w:tc>
        <w:tc>
          <w:tcPr>
            <w:tcW w:w="609" w:type="pct"/>
            <w:vAlign w:val="center"/>
          </w:tcPr>
          <w:p w14:paraId="38C0EB0F"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rPr>
              <w:t>ккал/ч/</w:t>
            </w:r>
            <w:r w:rsidRPr="00675024">
              <w:rPr>
                <w:rFonts w:ascii="Times New Roman" w:eastAsiaTheme="minorHAnsi" w:hAnsi="Times New Roman"/>
                <w:sz w:val="20"/>
                <w:szCs w:val="20"/>
                <w:lang w:val="en-US"/>
              </w:rPr>
              <w:t>м</w:t>
            </w:r>
            <w:r w:rsidRPr="00675024">
              <w:rPr>
                <w:rFonts w:ascii="Times New Roman" w:eastAsiaTheme="minorHAnsi" w:hAnsi="Times New Roman"/>
                <w:sz w:val="20"/>
                <w:szCs w:val="20"/>
                <w:vertAlign w:val="superscript"/>
              </w:rPr>
              <w:t>2</w:t>
            </w:r>
          </w:p>
        </w:tc>
        <w:tc>
          <w:tcPr>
            <w:tcW w:w="568" w:type="pct"/>
            <w:vAlign w:val="center"/>
          </w:tcPr>
          <w:p w14:paraId="5C067D3B"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08" w:type="pct"/>
            <w:vAlign w:val="center"/>
          </w:tcPr>
          <w:p w14:paraId="7FFF3804"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c>
          <w:tcPr>
            <w:tcW w:w="568" w:type="pct"/>
            <w:vAlign w:val="center"/>
          </w:tcPr>
          <w:p w14:paraId="7D14EDC1"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Гкал/м</w:t>
            </w:r>
            <w:r w:rsidRPr="00675024">
              <w:rPr>
                <w:rFonts w:ascii="Times New Roman" w:eastAsiaTheme="minorHAnsi" w:hAnsi="Times New Roman"/>
                <w:sz w:val="20"/>
                <w:szCs w:val="20"/>
                <w:vertAlign w:val="superscript"/>
              </w:rPr>
              <w:t>2</w:t>
            </w:r>
          </w:p>
        </w:tc>
        <w:tc>
          <w:tcPr>
            <w:tcW w:w="611" w:type="pct"/>
            <w:vAlign w:val="center"/>
          </w:tcPr>
          <w:p w14:paraId="26F21281" w14:textId="77777777" w:rsidR="00675024" w:rsidRPr="00675024" w:rsidRDefault="00675024" w:rsidP="00675024">
            <w:pPr>
              <w:widowControl w:val="0"/>
              <w:spacing w:after="0" w:line="240" w:lineRule="auto"/>
              <w:contextualSpacing/>
              <w:jc w:val="center"/>
              <w:rPr>
                <w:rFonts w:ascii="Times New Roman" w:eastAsia="Arial" w:hAnsi="Times New Roman"/>
                <w:sz w:val="20"/>
                <w:szCs w:val="20"/>
                <w:vertAlign w:val="superscript"/>
              </w:rPr>
            </w:pPr>
            <w:r w:rsidRPr="00675024">
              <w:rPr>
                <w:rFonts w:ascii="Times New Roman" w:eastAsiaTheme="minorHAnsi" w:hAnsi="Times New Roman"/>
                <w:sz w:val="20"/>
                <w:szCs w:val="20"/>
                <w:lang w:val="en-US"/>
              </w:rPr>
              <w:t>ккал/ч/м</w:t>
            </w:r>
            <w:r w:rsidRPr="00675024">
              <w:rPr>
                <w:rFonts w:ascii="Times New Roman" w:eastAsiaTheme="minorHAnsi" w:hAnsi="Times New Roman"/>
                <w:sz w:val="20"/>
                <w:szCs w:val="20"/>
                <w:vertAlign w:val="superscript"/>
              </w:rPr>
              <w:t>2</w:t>
            </w:r>
          </w:p>
        </w:tc>
      </w:tr>
      <w:tr w:rsidR="00675024" w:rsidRPr="00675024" w14:paraId="2D8DC1AE" w14:textId="77777777" w:rsidTr="00675024">
        <w:trPr>
          <w:trHeight w:val="227"/>
          <w:jc w:val="center"/>
        </w:trPr>
        <w:tc>
          <w:tcPr>
            <w:tcW w:w="1355" w:type="pct"/>
            <w:vAlign w:val="center"/>
          </w:tcPr>
          <w:p w14:paraId="74A23319" w14:textId="77777777" w:rsidR="00675024" w:rsidRPr="00675024" w:rsidRDefault="00675024" w:rsidP="00675024">
            <w:pPr>
              <w:widowControl w:val="0"/>
              <w:spacing w:after="0" w:line="240" w:lineRule="auto"/>
              <w:contextualSpacing/>
              <w:rPr>
                <w:rFonts w:ascii="Times New Roman" w:eastAsia="Arial" w:hAnsi="Times New Roman"/>
                <w:sz w:val="20"/>
                <w:szCs w:val="20"/>
              </w:rPr>
            </w:pPr>
            <w:r w:rsidRPr="00675024">
              <w:rPr>
                <w:rFonts w:ascii="Times New Roman" w:eastAsiaTheme="minorHAnsi" w:hAnsi="Times New Roman"/>
                <w:sz w:val="20"/>
                <w:szCs w:val="20"/>
              </w:rPr>
              <w:t>Суммарная (на отопление и вентиляцию)</w:t>
            </w:r>
          </w:p>
        </w:tc>
        <w:tc>
          <w:tcPr>
            <w:tcW w:w="680" w:type="pct"/>
            <w:vAlign w:val="center"/>
          </w:tcPr>
          <w:p w14:paraId="0D8F2BC3"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0,181</w:t>
            </w:r>
          </w:p>
        </w:tc>
        <w:tc>
          <w:tcPr>
            <w:tcW w:w="609" w:type="pct"/>
            <w:vAlign w:val="center"/>
          </w:tcPr>
          <w:p w14:paraId="488E9E0C"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118,192</w:t>
            </w:r>
          </w:p>
        </w:tc>
        <w:tc>
          <w:tcPr>
            <w:tcW w:w="568" w:type="pct"/>
            <w:vAlign w:val="center"/>
          </w:tcPr>
          <w:p w14:paraId="225213C5"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0,136</w:t>
            </w:r>
          </w:p>
        </w:tc>
        <w:tc>
          <w:tcPr>
            <w:tcW w:w="608" w:type="pct"/>
            <w:vAlign w:val="center"/>
          </w:tcPr>
          <w:p w14:paraId="41CD2523"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88,644</w:t>
            </w:r>
          </w:p>
        </w:tc>
        <w:tc>
          <w:tcPr>
            <w:tcW w:w="568" w:type="pct"/>
            <w:vAlign w:val="center"/>
          </w:tcPr>
          <w:p w14:paraId="76168EDF"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0,113</w:t>
            </w:r>
          </w:p>
        </w:tc>
        <w:tc>
          <w:tcPr>
            <w:tcW w:w="611" w:type="pct"/>
            <w:vAlign w:val="center"/>
          </w:tcPr>
          <w:p w14:paraId="5A73F513" w14:textId="77777777" w:rsidR="00675024" w:rsidRPr="00675024" w:rsidRDefault="00675024" w:rsidP="00675024">
            <w:pPr>
              <w:widowControl w:val="0"/>
              <w:spacing w:after="0" w:line="240" w:lineRule="auto"/>
              <w:contextualSpacing/>
              <w:jc w:val="center"/>
              <w:rPr>
                <w:rFonts w:ascii="Times New Roman" w:eastAsiaTheme="minorHAnsi" w:hAnsi="Times New Roman"/>
                <w:color w:val="000000"/>
                <w:sz w:val="20"/>
                <w:szCs w:val="20"/>
              </w:rPr>
            </w:pPr>
            <w:r w:rsidRPr="00675024">
              <w:rPr>
                <w:rFonts w:ascii="Times New Roman" w:eastAsiaTheme="minorHAnsi" w:hAnsi="Times New Roman"/>
                <w:color w:val="000000"/>
                <w:sz w:val="20"/>
                <w:szCs w:val="20"/>
              </w:rPr>
              <w:t>73,870</w:t>
            </w:r>
          </w:p>
        </w:tc>
      </w:tr>
    </w:tbl>
    <w:p w14:paraId="324BF9A4" w14:textId="77777777" w:rsidR="00675024" w:rsidRPr="00675024" w:rsidRDefault="00675024" w:rsidP="00675024">
      <w:pPr>
        <w:spacing w:after="0" w:line="240" w:lineRule="auto"/>
        <w:ind w:firstLine="709"/>
        <w:contextualSpacing/>
        <w:jc w:val="both"/>
        <w:rPr>
          <w:rFonts w:ascii="Times New Roman" w:hAnsi="Times New Roman"/>
          <w:sz w:val="24"/>
          <w:szCs w:val="24"/>
        </w:rPr>
      </w:pPr>
    </w:p>
    <w:p w14:paraId="27B4E2B8" w14:textId="77777777" w:rsidR="00675024" w:rsidRPr="00675024" w:rsidRDefault="00675024" w:rsidP="00675024">
      <w:pPr>
        <w:spacing w:after="0" w:line="240" w:lineRule="auto"/>
        <w:ind w:firstLine="709"/>
        <w:contextualSpacing/>
        <w:jc w:val="both"/>
        <w:rPr>
          <w:rFonts w:ascii="Times New Roman" w:hAnsi="Times New Roman"/>
          <w:sz w:val="24"/>
          <w:szCs w:val="24"/>
        </w:rPr>
      </w:pPr>
      <w:r w:rsidRPr="00675024">
        <w:rPr>
          <w:rFonts w:ascii="Times New Roman" w:hAnsi="Times New Roman"/>
          <w:sz w:val="24"/>
          <w:szCs w:val="24"/>
        </w:rPr>
        <w:t>Подключение новой тепловой нагрузки жилищного фонда в 2021 году составит 0,29 Гкал/ч.</w:t>
      </w:r>
    </w:p>
    <w:p w14:paraId="616A7406" w14:textId="77777777" w:rsidR="00675024" w:rsidRPr="00675024" w:rsidRDefault="00675024" w:rsidP="00675024">
      <w:pPr>
        <w:spacing w:after="0" w:line="240" w:lineRule="auto"/>
        <w:ind w:firstLine="709"/>
        <w:contextualSpacing/>
        <w:jc w:val="both"/>
        <w:rPr>
          <w:rFonts w:ascii="Times New Roman" w:hAnsi="Times New Roman"/>
          <w:sz w:val="24"/>
          <w:szCs w:val="24"/>
        </w:rPr>
      </w:pPr>
      <w:r w:rsidRPr="00675024">
        <w:rPr>
          <w:rFonts w:ascii="Times New Roman" w:hAnsi="Times New Roman"/>
          <w:sz w:val="24"/>
          <w:szCs w:val="24"/>
        </w:rPr>
        <w:t>Увеличение расходов тепловой энергии жилищным фондом с 2021 года составит 1 144 Гкал/год.</w:t>
      </w:r>
    </w:p>
    <w:p w14:paraId="43E1C11E" w14:textId="77777777" w:rsidR="00257744" w:rsidRPr="005A181A" w:rsidRDefault="00257744" w:rsidP="00257744">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6BA6374" w14:textId="77777777" w:rsidR="00257744" w:rsidRPr="005A181A" w:rsidRDefault="00257744" w:rsidP="00257744">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0C06C6E9" w14:textId="6946A429" w:rsidR="00EB396A" w:rsidRDefault="00EB396A" w:rsidP="00EB396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Прогнозные балансы потребления воды до 2030 года включ</w:t>
      </w:r>
      <w:r w:rsidR="00675024">
        <w:rPr>
          <w:rFonts w:ascii="Times New Roman" w:hAnsi="Times New Roman"/>
          <w:sz w:val="24"/>
          <w:szCs w:val="24"/>
        </w:rPr>
        <w:t>ительно представлены в таблице 4</w:t>
      </w:r>
      <w:r w:rsidRPr="005A181A">
        <w:rPr>
          <w:rFonts w:ascii="Times New Roman" w:hAnsi="Times New Roman"/>
          <w:sz w:val="24"/>
          <w:szCs w:val="24"/>
        </w:rPr>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11DE91EA" w14:textId="1A78528F" w:rsidR="003B385D" w:rsidRPr="003B385D" w:rsidRDefault="003B385D" w:rsidP="003B385D">
      <w:pPr>
        <w:pStyle w:val="1e"/>
        <w:spacing w:before="0"/>
        <w:contextualSpacing/>
        <w:rPr>
          <w:sz w:val="24"/>
        </w:rPr>
      </w:pPr>
      <w:r w:rsidRPr="003B385D">
        <w:rPr>
          <w:sz w:val="24"/>
        </w:rPr>
        <w:t>Производственные показатели по водо</w:t>
      </w:r>
      <w:r>
        <w:rPr>
          <w:sz w:val="24"/>
        </w:rPr>
        <w:t>снабжению приведены в таблице 5.</w:t>
      </w:r>
    </w:p>
    <w:p w14:paraId="1E654E65" w14:textId="528B24D9" w:rsidR="00EB396A" w:rsidRPr="005A181A" w:rsidRDefault="00EB396A" w:rsidP="00EB396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w:t>
      </w:r>
      <w:r w:rsidR="00675024">
        <w:rPr>
          <w:rFonts w:ascii="Times New Roman" w:hAnsi="Times New Roman"/>
          <w:sz w:val="24"/>
          <w:szCs w:val="24"/>
        </w:rPr>
        <w:t>п. Сосновка представ</w:t>
      </w:r>
      <w:r w:rsidR="003B385D">
        <w:rPr>
          <w:rFonts w:ascii="Times New Roman" w:hAnsi="Times New Roman"/>
          <w:sz w:val="24"/>
          <w:szCs w:val="24"/>
        </w:rPr>
        <w:t>лен в таблице 6</w:t>
      </w:r>
      <w:r w:rsidRPr="005A181A">
        <w:rPr>
          <w:rFonts w:ascii="Times New Roman" w:hAnsi="Times New Roman"/>
          <w:sz w:val="24"/>
          <w:szCs w:val="24"/>
        </w:rPr>
        <w:t>.</w:t>
      </w:r>
    </w:p>
    <w:p w14:paraId="2F7D3516" w14:textId="77777777" w:rsidR="00EB396A" w:rsidRPr="005A181A" w:rsidRDefault="00EB396A" w:rsidP="00257744">
      <w:pPr>
        <w:spacing w:after="0" w:line="240" w:lineRule="auto"/>
        <w:ind w:firstLine="709"/>
        <w:contextualSpacing/>
        <w:jc w:val="both"/>
        <w:rPr>
          <w:rFonts w:ascii="Times New Roman" w:hAnsi="Times New Roman"/>
          <w:sz w:val="24"/>
          <w:szCs w:val="24"/>
        </w:rPr>
      </w:pPr>
    </w:p>
    <w:p w14:paraId="1914652E"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E7A5553"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54AB45EC" w14:textId="76283328"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7F3F75D8"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098EA76"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567889C"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03768E77" w14:textId="77777777" w:rsidR="0011541C" w:rsidRPr="005A181A" w:rsidRDefault="0011541C" w:rsidP="00DC3B5F">
      <w:pPr>
        <w:widowControl w:val="0"/>
        <w:autoSpaceDE w:val="0"/>
        <w:autoSpaceDN w:val="0"/>
        <w:adjustRightInd w:val="0"/>
        <w:spacing w:after="0" w:line="240" w:lineRule="auto"/>
        <w:ind w:firstLine="567"/>
        <w:contextualSpacing/>
        <w:jc w:val="both"/>
        <w:rPr>
          <w:rFonts w:ascii="Times New Roman" w:hAnsi="Times New Roman"/>
          <w:color w:val="000000"/>
          <w:kern w:val="28"/>
          <w:sz w:val="28"/>
          <w:szCs w:val="28"/>
          <w:lang w:eastAsia="ru-RU"/>
        </w:rPr>
        <w:sectPr w:rsidR="0011541C" w:rsidRPr="005A181A" w:rsidSect="00F57758">
          <w:pgSz w:w="11906" w:h="16838" w:code="9"/>
          <w:pgMar w:top="1134" w:right="567" w:bottom="1134" w:left="1701" w:header="284" w:footer="567" w:gutter="0"/>
          <w:cols w:space="708"/>
          <w:docGrid w:linePitch="360"/>
        </w:sectPr>
      </w:pPr>
    </w:p>
    <w:p w14:paraId="19C83E68" w14:textId="77777777" w:rsidR="00EB396A" w:rsidRPr="005A181A" w:rsidRDefault="00EB396A" w:rsidP="00EB396A">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675024">
        <w:rPr>
          <w:rFonts w:ascii="Times New Roman" w:hAnsi="Times New Roman"/>
          <w:bCs/>
          <w:noProof/>
          <w:sz w:val="24"/>
          <w:lang w:val="x-none" w:eastAsia="x-none"/>
        </w:rPr>
        <w:t>4</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Прогнозные балансы потребления воды до 2030 года включительно</w:t>
      </w:r>
    </w:p>
    <w:p w14:paraId="320ED0C2" w14:textId="77777777" w:rsidR="00EB396A" w:rsidRDefault="00EB396A" w:rsidP="00EB396A">
      <w:pPr>
        <w:keepNext/>
        <w:spacing w:after="0" w:line="240" w:lineRule="auto"/>
        <w:contextualSpacing/>
        <w:jc w:val="both"/>
        <w:rPr>
          <w:rFonts w:ascii="Times New Roman" w:hAnsi="Times New Roman"/>
          <w:bCs/>
          <w:sz w:val="24"/>
          <w:lang w:eastAsia="x-none"/>
        </w:rPr>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7"/>
        <w:gridCol w:w="4941"/>
        <w:gridCol w:w="1003"/>
        <w:gridCol w:w="897"/>
        <w:gridCol w:w="899"/>
        <w:gridCol w:w="898"/>
        <w:gridCol w:w="899"/>
        <w:gridCol w:w="898"/>
        <w:gridCol w:w="899"/>
        <w:gridCol w:w="899"/>
        <w:gridCol w:w="898"/>
        <w:gridCol w:w="898"/>
      </w:tblGrid>
      <w:tr w:rsidR="00675024" w:rsidRPr="00675024" w14:paraId="03285BFE" w14:textId="77777777" w:rsidTr="00782085">
        <w:trPr>
          <w:trHeight w:val="20"/>
          <w:tblHeader/>
        </w:trPr>
        <w:tc>
          <w:tcPr>
            <w:tcW w:w="582" w:type="dxa"/>
            <w:vMerge w:val="restart"/>
            <w:shd w:val="clear" w:color="auto" w:fill="auto"/>
            <w:vAlign w:val="center"/>
            <w:hideMark/>
          </w:tcPr>
          <w:p w14:paraId="25468E36"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 п/п</w:t>
            </w:r>
          </w:p>
        </w:tc>
        <w:tc>
          <w:tcPr>
            <w:tcW w:w="4819" w:type="dxa"/>
            <w:vMerge w:val="restart"/>
            <w:shd w:val="clear" w:color="auto" w:fill="auto"/>
            <w:vAlign w:val="center"/>
            <w:hideMark/>
          </w:tcPr>
          <w:p w14:paraId="1ECA8609"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Показатели</w:t>
            </w:r>
          </w:p>
        </w:tc>
        <w:tc>
          <w:tcPr>
            <w:tcW w:w="978" w:type="dxa"/>
            <w:vMerge w:val="restart"/>
            <w:shd w:val="clear" w:color="auto" w:fill="auto"/>
            <w:vAlign w:val="center"/>
            <w:hideMark/>
          </w:tcPr>
          <w:p w14:paraId="5A84C7A2"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Ед. изм.</w:t>
            </w:r>
          </w:p>
        </w:tc>
        <w:tc>
          <w:tcPr>
            <w:tcW w:w="875" w:type="dxa"/>
            <w:shd w:val="clear" w:color="auto" w:fill="auto"/>
            <w:vAlign w:val="center"/>
            <w:hideMark/>
          </w:tcPr>
          <w:p w14:paraId="32EB6CD1"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2019 год</w:t>
            </w:r>
          </w:p>
        </w:tc>
        <w:tc>
          <w:tcPr>
            <w:tcW w:w="1753" w:type="dxa"/>
            <w:gridSpan w:val="2"/>
            <w:shd w:val="clear" w:color="auto" w:fill="auto"/>
            <w:vAlign w:val="center"/>
            <w:hideMark/>
          </w:tcPr>
          <w:p w14:paraId="0CBA5509"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2020 год</w:t>
            </w:r>
          </w:p>
        </w:tc>
        <w:tc>
          <w:tcPr>
            <w:tcW w:w="877" w:type="dxa"/>
            <w:vMerge w:val="restart"/>
            <w:shd w:val="clear" w:color="auto" w:fill="auto"/>
            <w:vAlign w:val="center"/>
            <w:hideMark/>
          </w:tcPr>
          <w:p w14:paraId="635CFC34"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2021 г.</w:t>
            </w:r>
          </w:p>
        </w:tc>
        <w:tc>
          <w:tcPr>
            <w:tcW w:w="876" w:type="dxa"/>
            <w:vMerge w:val="restart"/>
            <w:shd w:val="clear" w:color="auto" w:fill="auto"/>
            <w:vAlign w:val="center"/>
            <w:hideMark/>
          </w:tcPr>
          <w:p w14:paraId="0144511A"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2022 г.</w:t>
            </w:r>
          </w:p>
        </w:tc>
        <w:tc>
          <w:tcPr>
            <w:tcW w:w="877" w:type="dxa"/>
            <w:vMerge w:val="restart"/>
            <w:shd w:val="clear" w:color="auto" w:fill="auto"/>
            <w:vAlign w:val="center"/>
            <w:hideMark/>
          </w:tcPr>
          <w:p w14:paraId="34E80FBD"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2023 г.</w:t>
            </w:r>
          </w:p>
        </w:tc>
        <w:tc>
          <w:tcPr>
            <w:tcW w:w="877" w:type="dxa"/>
            <w:vMerge w:val="restart"/>
            <w:shd w:val="clear" w:color="auto" w:fill="auto"/>
            <w:vAlign w:val="center"/>
            <w:hideMark/>
          </w:tcPr>
          <w:p w14:paraId="45B08F77"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2024 г.</w:t>
            </w:r>
          </w:p>
        </w:tc>
        <w:tc>
          <w:tcPr>
            <w:tcW w:w="876" w:type="dxa"/>
            <w:vMerge w:val="restart"/>
            <w:shd w:val="clear" w:color="auto" w:fill="auto"/>
            <w:vAlign w:val="center"/>
            <w:hideMark/>
          </w:tcPr>
          <w:p w14:paraId="217CAA5A" w14:textId="77777777" w:rsidR="00675024" w:rsidRPr="00675024" w:rsidRDefault="00675024" w:rsidP="00782085">
            <w:pPr>
              <w:spacing w:after="0" w:line="240" w:lineRule="auto"/>
              <w:contextualSpacing/>
              <w:jc w:val="center"/>
              <w:rPr>
                <w:rFonts w:ascii="Times New Roman" w:hAnsi="Times New Roman"/>
                <w:sz w:val="18"/>
                <w:szCs w:val="20"/>
              </w:rPr>
            </w:pPr>
            <w:r w:rsidRPr="00675024">
              <w:rPr>
                <w:rFonts w:ascii="Times New Roman" w:hAnsi="Times New Roman"/>
                <w:sz w:val="18"/>
                <w:szCs w:val="20"/>
              </w:rPr>
              <w:t>2025 г.</w:t>
            </w:r>
          </w:p>
        </w:tc>
        <w:tc>
          <w:tcPr>
            <w:tcW w:w="876" w:type="dxa"/>
            <w:vMerge w:val="restart"/>
            <w:shd w:val="clear" w:color="auto" w:fill="auto"/>
            <w:vAlign w:val="center"/>
            <w:hideMark/>
          </w:tcPr>
          <w:p w14:paraId="469FFFE2" w14:textId="5D20BA83" w:rsidR="00675024" w:rsidRPr="00675024" w:rsidRDefault="00675024" w:rsidP="00782085">
            <w:pPr>
              <w:spacing w:after="0" w:line="240" w:lineRule="auto"/>
              <w:contextualSpacing/>
              <w:jc w:val="center"/>
              <w:rPr>
                <w:rFonts w:ascii="Times New Roman" w:hAnsi="Times New Roman"/>
                <w:sz w:val="18"/>
                <w:szCs w:val="20"/>
              </w:rPr>
            </w:pPr>
            <w:r>
              <w:rPr>
                <w:rFonts w:ascii="Times New Roman" w:hAnsi="Times New Roman"/>
                <w:sz w:val="18"/>
                <w:szCs w:val="20"/>
              </w:rPr>
              <w:t>2026-2030</w:t>
            </w:r>
            <w:r w:rsidRPr="00675024">
              <w:rPr>
                <w:rFonts w:ascii="Times New Roman" w:hAnsi="Times New Roman"/>
                <w:sz w:val="18"/>
                <w:szCs w:val="20"/>
              </w:rPr>
              <w:t xml:space="preserve"> г</w:t>
            </w:r>
            <w:r w:rsidR="00782085">
              <w:rPr>
                <w:rFonts w:ascii="Times New Roman" w:hAnsi="Times New Roman"/>
                <w:sz w:val="18"/>
                <w:szCs w:val="20"/>
              </w:rPr>
              <w:t>г</w:t>
            </w:r>
            <w:r w:rsidRPr="00675024">
              <w:rPr>
                <w:rFonts w:ascii="Times New Roman" w:hAnsi="Times New Roman"/>
                <w:sz w:val="18"/>
                <w:szCs w:val="20"/>
              </w:rPr>
              <w:t>.</w:t>
            </w:r>
          </w:p>
        </w:tc>
      </w:tr>
      <w:tr w:rsidR="00675024" w:rsidRPr="00675024" w14:paraId="7AA8B79D" w14:textId="77777777" w:rsidTr="00782085">
        <w:trPr>
          <w:trHeight w:val="20"/>
          <w:tblHeader/>
        </w:trPr>
        <w:tc>
          <w:tcPr>
            <w:tcW w:w="582" w:type="dxa"/>
            <w:vMerge/>
            <w:vAlign w:val="center"/>
            <w:hideMark/>
          </w:tcPr>
          <w:p w14:paraId="3E5DDF6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3250AB9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vMerge/>
            <w:vAlign w:val="center"/>
            <w:hideMark/>
          </w:tcPr>
          <w:p w14:paraId="5BD2C426" w14:textId="77777777" w:rsidR="00675024" w:rsidRPr="00675024" w:rsidRDefault="00675024" w:rsidP="00675024">
            <w:pPr>
              <w:spacing w:after="0" w:line="240" w:lineRule="auto"/>
              <w:contextualSpacing/>
              <w:rPr>
                <w:rFonts w:ascii="Times New Roman" w:hAnsi="Times New Roman"/>
                <w:sz w:val="18"/>
                <w:szCs w:val="20"/>
              </w:rPr>
            </w:pPr>
          </w:p>
        </w:tc>
        <w:tc>
          <w:tcPr>
            <w:tcW w:w="875" w:type="dxa"/>
            <w:shd w:val="clear" w:color="auto" w:fill="auto"/>
            <w:noWrap/>
            <w:vAlign w:val="center"/>
            <w:hideMark/>
          </w:tcPr>
          <w:p w14:paraId="3FBBC3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факт</w:t>
            </w:r>
          </w:p>
        </w:tc>
        <w:tc>
          <w:tcPr>
            <w:tcW w:w="877" w:type="dxa"/>
            <w:shd w:val="clear" w:color="auto" w:fill="auto"/>
            <w:noWrap/>
            <w:vAlign w:val="center"/>
            <w:hideMark/>
          </w:tcPr>
          <w:p w14:paraId="2157C7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план</w:t>
            </w:r>
          </w:p>
        </w:tc>
        <w:tc>
          <w:tcPr>
            <w:tcW w:w="876" w:type="dxa"/>
            <w:shd w:val="clear" w:color="auto" w:fill="auto"/>
            <w:vAlign w:val="center"/>
            <w:hideMark/>
          </w:tcPr>
          <w:p w14:paraId="3F836A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ожид</w:t>
            </w:r>
          </w:p>
        </w:tc>
        <w:tc>
          <w:tcPr>
            <w:tcW w:w="877" w:type="dxa"/>
            <w:vMerge/>
            <w:vAlign w:val="center"/>
            <w:hideMark/>
          </w:tcPr>
          <w:p w14:paraId="2F8DBD62" w14:textId="77777777" w:rsidR="00675024" w:rsidRPr="00675024" w:rsidRDefault="00675024" w:rsidP="00675024">
            <w:pPr>
              <w:spacing w:after="0" w:line="240" w:lineRule="auto"/>
              <w:contextualSpacing/>
              <w:rPr>
                <w:rFonts w:ascii="Times New Roman" w:hAnsi="Times New Roman"/>
                <w:sz w:val="18"/>
                <w:szCs w:val="20"/>
              </w:rPr>
            </w:pPr>
          </w:p>
        </w:tc>
        <w:tc>
          <w:tcPr>
            <w:tcW w:w="876" w:type="dxa"/>
            <w:vMerge/>
            <w:vAlign w:val="center"/>
            <w:hideMark/>
          </w:tcPr>
          <w:p w14:paraId="6BA71B6F" w14:textId="77777777" w:rsidR="00675024" w:rsidRPr="00675024" w:rsidRDefault="00675024" w:rsidP="00675024">
            <w:pPr>
              <w:spacing w:after="0" w:line="240" w:lineRule="auto"/>
              <w:contextualSpacing/>
              <w:rPr>
                <w:rFonts w:ascii="Times New Roman" w:hAnsi="Times New Roman"/>
                <w:sz w:val="18"/>
                <w:szCs w:val="20"/>
              </w:rPr>
            </w:pPr>
          </w:p>
        </w:tc>
        <w:tc>
          <w:tcPr>
            <w:tcW w:w="877" w:type="dxa"/>
            <w:vMerge/>
            <w:vAlign w:val="center"/>
            <w:hideMark/>
          </w:tcPr>
          <w:p w14:paraId="04D4726E" w14:textId="77777777" w:rsidR="00675024" w:rsidRPr="00675024" w:rsidRDefault="00675024" w:rsidP="00675024">
            <w:pPr>
              <w:spacing w:after="0" w:line="240" w:lineRule="auto"/>
              <w:contextualSpacing/>
              <w:rPr>
                <w:rFonts w:ascii="Times New Roman" w:hAnsi="Times New Roman"/>
                <w:sz w:val="18"/>
                <w:szCs w:val="20"/>
              </w:rPr>
            </w:pPr>
          </w:p>
        </w:tc>
        <w:tc>
          <w:tcPr>
            <w:tcW w:w="877" w:type="dxa"/>
            <w:vMerge/>
            <w:vAlign w:val="center"/>
            <w:hideMark/>
          </w:tcPr>
          <w:p w14:paraId="6536983C" w14:textId="77777777" w:rsidR="00675024" w:rsidRPr="00675024" w:rsidRDefault="00675024" w:rsidP="00675024">
            <w:pPr>
              <w:spacing w:after="0" w:line="240" w:lineRule="auto"/>
              <w:contextualSpacing/>
              <w:rPr>
                <w:rFonts w:ascii="Times New Roman" w:hAnsi="Times New Roman"/>
                <w:sz w:val="18"/>
                <w:szCs w:val="20"/>
              </w:rPr>
            </w:pPr>
          </w:p>
        </w:tc>
        <w:tc>
          <w:tcPr>
            <w:tcW w:w="876" w:type="dxa"/>
            <w:vMerge/>
            <w:vAlign w:val="center"/>
            <w:hideMark/>
          </w:tcPr>
          <w:p w14:paraId="7A7B316D" w14:textId="77777777" w:rsidR="00675024" w:rsidRPr="00675024" w:rsidRDefault="00675024" w:rsidP="00675024">
            <w:pPr>
              <w:spacing w:after="0" w:line="240" w:lineRule="auto"/>
              <w:contextualSpacing/>
              <w:rPr>
                <w:rFonts w:ascii="Times New Roman" w:hAnsi="Times New Roman"/>
                <w:sz w:val="18"/>
                <w:szCs w:val="20"/>
              </w:rPr>
            </w:pPr>
          </w:p>
        </w:tc>
        <w:tc>
          <w:tcPr>
            <w:tcW w:w="876" w:type="dxa"/>
            <w:vMerge/>
            <w:vAlign w:val="center"/>
            <w:hideMark/>
          </w:tcPr>
          <w:p w14:paraId="6324178F" w14:textId="77777777" w:rsidR="00675024" w:rsidRPr="00675024" w:rsidRDefault="00675024" w:rsidP="00675024">
            <w:pPr>
              <w:spacing w:after="0" w:line="240" w:lineRule="auto"/>
              <w:contextualSpacing/>
              <w:rPr>
                <w:rFonts w:ascii="Times New Roman" w:hAnsi="Times New Roman"/>
                <w:sz w:val="18"/>
                <w:szCs w:val="20"/>
              </w:rPr>
            </w:pPr>
          </w:p>
        </w:tc>
      </w:tr>
      <w:tr w:rsidR="00675024" w:rsidRPr="00675024" w14:paraId="26136535" w14:textId="77777777" w:rsidTr="00782085">
        <w:trPr>
          <w:trHeight w:val="20"/>
        </w:trPr>
        <w:tc>
          <w:tcPr>
            <w:tcW w:w="582" w:type="dxa"/>
            <w:shd w:val="clear" w:color="auto" w:fill="auto"/>
            <w:noWrap/>
            <w:vAlign w:val="center"/>
            <w:hideMark/>
          </w:tcPr>
          <w:p w14:paraId="35990D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w:t>
            </w:r>
          </w:p>
        </w:tc>
        <w:tc>
          <w:tcPr>
            <w:tcW w:w="4819" w:type="dxa"/>
            <w:shd w:val="clear" w:color="auto" w:fill="auto"/>
            <w:vAlign w:val="center"/>
            <w:hideMark/>
          </w:tcPr>
          <w:p w14:paraId="4B987D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Поднято воды насосными станциями 1 подъема, из них:</w:t>
            </w:r>
          </w:p>
        </w:tc>
        <w:tc>
          <w:tcPr>
            <w:tcW w:w="978" w:type="dxa"/>
            <w:shd w:val="clear" w:color="auto" w:fill="auto"/>
            <w:vAlign w:val="center"/>
            <w:hideMark/>
          </w:tcPr>
          <w:p w14:paraId="340351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E6A5C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515FAA0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335,313</w:t>
            </w:r>
          </w:p>
        </w:tc>
        <w:tc>
          <w:tcPr>
            <w:tcW w:w="876" w:type="dxa"/>
            <w:shd w:val="clear" w:color="auto" w:fill="auto"/>
            <w:vAlign w:val="center"/>
            <w:hideMark/>
          </w:tcPr>
          <w:p w14:paraId="5E09B8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3607A69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5E8F21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33FBCD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5E0675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38D286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F882C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r>
      <w:tr w:rsidR="00675024" w:rsidRPr="00675024" w14:paraId="13FBB184" w14:textId="77777777" w:rsidTr="00782085">
        <w:trPr>
          <w:trHeight w:val="20"/>
        </w:trPr>
        <w:tc>
          <w:tcPr>
            <w:tcW w:w="582" w:type="dxa"/>
            <w:shd w:val="clear" w:color="auto" w:fill="auto"/>
            <w:noWrap/>
            <w:vAlign w:val="center"/>
            <w:hideMark/>
          </w:tcPr>
          <w:p w14:paraId="511E78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w:t>
            </w:r>
          </w:p>
        </w:tc>
        <w:tc>
          <w:tcPr>
            <w:tcW w:w="4819" w:type="dxa"/>
            <w:shd w:val="clear" w:color="auto" w:fill="auto"/>
            <w:vAlign w:val="center"/>
            <w:hideMark/>
          </w:tcPr>
          <w:p w14:paraId="18F5FD1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из подземных источников</w:t>
            </w:r>
          </w:p>
        </w:tc>
        <w:tc>
          <w:tcPr>
            <w:tcW w:w="978" w:type="dxa"/>
            <w:shd w:val="clear" w:color="auto" w:fill="auto"/>
            <w:vAlign w:val="center"/>
            <w:hideMark/>
          </w:tcPr>
          <w:p w14:paraId="2FFC316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9001D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1479871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335,313</w:t>
            </w:r>
          </w:p>
        </w:tc>
        <w:tc>
          <w:tcPr>
            <w:tcW w:w="876" w:type="dxa"/>
            <w:shd w:val="clear" w:color="auto" w:fill="auto"/>
            <w:vAlign w:val="center"/>
            <w:hideMark/>
          </w:tcPr>
          <w:p w14:paraId="1540E0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74E47E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CD30D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47B0B2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60B55AF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287071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CAD00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r>
      <w:tr w:rsidR="00675024" w:rsidRPr="00675024" w14:paraId="6B194E32" w14:textId="77777777" w:rsidTr="00782085">
        <w:trPr>
          <w:trHeight w:val="20"/>
        </w:trPr>
        <w:tc>
          <w:tcPr>
            <w:tcW w:w="582" w:type="dxa"/>
            <w:shd w:val="clear" w:color="auto" w:fill="auto"/>
            <w:noWrap/>
            <w:vAlign w:val="center"/>
            <w:hideMark/>
          </w:tcPr>
          <w:p w14:paraId="39D5CB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w:t>
            </w:r>
          </w:p>
        </w:tc>
        <w:tc>
          <w:tcPr>
            <w:tcW w:w="4819" w:type="dxa"/>
            <w:shd w:val="clear" w:color="auto" w:fill="auto"/>
            <w:vAlign w:val="center"/>
            <w:hideMark/>
          </w:tcPr>
          <w:p w14:paraId="59F56F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Пропущено воды через очистные сооружения</w:t>
            </w:r>
          </w:p>
        </w:tc>
        <w:tc>
          <w:tcPr>
            <w:tcW w:w="978" w:type="dxa"/>
            <w:shd w:val="clear" w:color="auto" w:fill="auto"/>
            <w:vAlign w:val="center"/>
            <w:hideMark/>
          </w:tcPr>
          <w:p w14:paraId="37D454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67B7DE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13E636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335,313</w:t>
            </w:r>
          </w:p>
        </w:tc>
        <w:tc>
          <w:tcPr>
            <w:tcW w:w="876" w:type="dxa"/>
            <w:shd w:val="clear" w:color="auto" w:fill="auto"/>
            <w:vAlign w:val="center"/>
            <w:hideMark/>
          </w:tcPr>
          <w:p w14:paraId="01CECA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754401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4D0549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5ED037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74F8FF7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0F6D9C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B1B8D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r>
      <w:tr w:rsidR="00675024" w:rsidRPr="00675024" w14:paraId="6B068D3D" w14:textId="77777777" w:rsidTr="00782085">
        <w:trPr>
          <w:trHeight w:val="20"/>
        </w:trPr>
        <w:tc>
          <w:tcPr>
            <w:tcW w:w="582" w:type="dxa"/>
            <w:shd w:val="clear" w:color="auto" w:fill="auto"/>
            <w:noWrap/>
            <w:vAlign w:val="center"/>
            <w:hideMark/>
          </w:tcPr>
          <w:p w14:paraId="44D9B9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w:t>
            </w:r>
          </w:p>
        </w:tc>
        <w:tc>
          <w:tcPr>
            <w:tcW w:w="4819" w:type="dxa"/>
            <w:shd w:val="clear" w:color="auto" w:fill="auto"/>
            <w:vAlign w:val="center"/>
            <w:hideMark/>
          </w:tcPr>
          <w:p w14:paraId="6FAA1A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Подано в сеть питьевой воды</w:t>
            </w:r>
          </w:p>
        </w:tc>
        <w:tc>
          <w:tcPr>
            <w:tcW w:w="978" w:type="dxa"/>
            <w:shd w:val="clear" w:color="auto" w:fill="auto"/>
            <w:vAlign w:val="center"/>
            <w:hideMark/>
          </w:tcPr>
          <w:p w14:paraId="6BC5A7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18C772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367FB4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335,313</w:t>
            </w:r>
          </w:p>
        </w:tc>
        <w:tc>
          <w:tcPr>
            <w:tcW w:w="876" w:type="dxa"/>
            <w:shd w:val="clear" w:color="auto" w:fill="auto"/>
            <w:vAlign w:val="center"/>
            <w:hideMark/>
          </w:tcPr>
          <w:p w14:paraId="5C410C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46923B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72EF2D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5CC086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7" w:type="dxa"/>
            <w:shd w:val="clear" w:color="auto" w:fill="auto"/>
            <w:vAlign w:val="center"/>
            <w:hideMark/>
          </w:tcPr>
          <w:p w14:paraId="60F1F4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3D3E3B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c>
          <w:tcPr>
            <w:tcW w:w="876" w:type="dxa"/>
            <w:shd w:val="clear" w:color="auto" w:fill="auto"/>
            <w:vAlign w:val="center"/>
            <w:hideMark/>
          </w:tcPr>
          <w:p w14:paraId="177E80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229,719</w:t>
            </w:r>
          </w:p>
        </w:tc>
      </w:tr>
      <w:tr w:rsidR="00675024" w:rsidRPr="00675024" w14:paraId="65475A9F" w14:textId="77777777" w:rsidTr="00782085">
        <w:trPr>
          <w:trHeight w:val="20"/>
        </w:trPr>
        <w:tc>
          <w:tcPr>
            <w:tcW w:w="582" w:type="dxa"/>
            <w:vMerge w:val="restart"/>
            <w:shd w:val="clear" w:color="auto" w:fill="auto"/>
            <w:noWrap/>
            <w:vAlign w:val="center"/>
            <w:hideMark/>
          </w:tcPr>
          <w:p w14:paraId="756544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w:t>
            </w:r>
          </w:p>
        </w:tc>
        <w:tc>
          <w:tcPr>
            <w:tcW w:w="4819" w:type="dxa"/>
            <w:vMerge w:val="restart"/>
            <w:shd w:val="clear" w:color="auto" w:fill="auto"/>
            <w:vAlign w:val="center"/>
            <w:hideMark/>
          </w:tcPr>
          <w:p w14:paraId="490CB4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Утечка и неучтенный расход питьевой воды</w:t>
            </w:r>
          </w:p>
        </w:tc>
        <w:tc>
          <w:tcPr>
            <w:tcW w:w="978" w:type="dxa"/>
            <w:shd w:val="clear" w:color="auto" w:fill="auto"/>
            <w:vAlign w:val="center"/>
            <w:hideMark/>
          </w:tcPr>
          <w:p w14:paraId="0786B7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56423D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7" w:type="dxa"/>
            <w:shd w:val="clear" w:color="auto" w:fill="auto"/>
            <w:vAlign w:val="center"/>
            <w:hideMark/>
          </w:tcPr>
          <w:p w14:paraId="4644BB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7,280</w:t>
            </w:r>
          </w:p>
        </w:tc>
        <w:tc>
          <w:tcPr>
            <w:tcW w:w="876" w:type="dxa"/>
            <w:shd w:val="clear" w:color="auto" w:fill="auto"/>
            <w:vAlign w:val="center"/>
            <w:hideMark/>
          </w:tcPr>
          <w:p w14:paraId="55E11E5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7" w:type="dxa"/>
            <w:shd w:val="clear" w:color="auto" w:fill="auto"/>
            <w:vAlign w:val="center"/>
            <w:hideMark/>
          </w:tcPr>
          <w:p w14:paraId="38569D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6" w:type="dxa"/>
            <w:shd w:val="clear" w:color="auto" w:fill="auto"/>
            <w:vAlign w:val="center"/>
            <w:hideMark/>
          </w:tcPr>
          <w:p w14:paraId="6DF5FD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7" w:type="dxa"/>
            <w:shd w:val="clear" w:color="auto" w:fill="auto"/>
            <w:vAlign w:val="center"/>
            <w:hideMark/>
          </w:tcPr>
          <w:p w14:paraId="1103F3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7" w:type="dxa"/>
            <w:shd w:val="clear" w:color="auto" w:fill="auto"/>
            <w:vAlign w:val="center"/>
            <w:hideMark/>
          </w:tcPr>
          <w:p w14:paraId="5F99B9F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6" w:type="dxa"/>
            <w:shd w:val="clear" w:color="auto" w:fill="auto"/>
            <w:vAlign w:val="center"/>
            <w:hideMark/>
          </w:tcPr>
          <w:p w14:paraId="277F65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c>
          <w:tcPr>
            <w:tcW w:w="876" w:type="dxa"/>
            <w:shd w:val="clear" w:color="auto" w:fill="auto"/>
            <w:vAlign w:val="center"/>
            <w:hideMark/>
          </w:tcPr>
          <w:p w14:paraId="5D56C8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1,000</w:t>
            </w:r>
          </w:p>
        </w:tc>
      </w:tr>
      <w:tr w:rsidR="00675024" w:rsidRPr="00675024" w14:paraId="216812EF" w14:textId="77777777" w:rsidTr="00782085">
        <w:trPr>
          <w:trHeight w:val="20"/>
        </w:trPr>
        <w:tc>
          <w:tcPr>
            <w:tcW w:w="582" w:type="dxa"/>
            <w:vMerge/>
            <w:vAlign w:val="center"/>
            <w:hideMark/>
          </w:tcPr>
          <w:p w14:paraId="7D6C630B"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220A2AB"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90D55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F9FD2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016C04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2,17</w:t>
            </w:r>
          </w:p>
        </w:tc>
        <w:tc>
          <w:tcPr>
            <w:tcW w:w="876" w:type="dxa"/>
            <w:shd w:val="clear" w:color="auto" w:fill="auto"/>
            <w:vAlign w:val="center"/>
            <w:hideMark/>
          </w:tcPr>
          <w:p w14:paraId="27F754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565ED9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0FBE496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121309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7F6CC4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0AC80F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3811E4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r>
      <w:tr w:rsidR="00675024" w:rsidRPr="00675024" w14:paraId="7D9D43B8" w14:textId="77777777" w:rsidTr="00782085">
        <w:trPr>
          <w:trHeight w:val="20"/>
        </w:trPr>
        <w:tc>
          <w:tcPr>
            <w:tcW w:w="582" w:type="dxa"/>
            <w:shd w:val="clear" w:color="auto" w:fill="auto"/>
            <w:noWrap/>
            <w:vAlign w:val="center"/>
            <w:hideMark/>
          </w:tcPr>
          <w:p w14:paraId="30AB26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w:t>
            </w:r>
          </w:p>
        </w:tc>
        <w:tc>
          <w:tcPr>
            <w:tcW w:w="4819" w:type="dxa"/>
            <w:shd w:val="clear" w:color="auto" w:fill="auto"/>
            <w:vAlign w:val="center"/>
            <w:hideMark/>
          </w:tcPr>
          <w:p w14:paraId="30F987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всего для для нужд холодного и горячего водоснабжения (по сети), из них:</w:t>
            </w:r>
          </w:p>
        </w:tc>
        <w:tc>
          <w:tcPr>
            <w:tcW w:w="978" w:type="dxa"/>
            <w:shd w:val="clear" w:color="auto" w:fill="auto"/>
            <w:vAlign w:val="center"/>
            <w:hideMark/>
          </w:tcPr>
          <w:p w14:paraId="6FCF78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0555CD3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7" w:type="dxa"/>
            <w:shd w:val="clear" w:color="auto" w:fill="auto"/>
            <w:vAlign w:val="center"/>
            <w:hideMark/>
          </w:tcPr>
          <w:p w14:paraId="47AE390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328,033</w:t>
            </w:r>
          </w:p>
        </w:tc>
        <w:tc>
          <w:tcPr>
            <w:tcW w:w="876" w:type="dxa"/>
            <w:shd w:val="clear" w:color="auto" w:fill="auto"/>
            <w:vAlign w:val="center"/>
            <w:hideMark/>
          </w:tcPr>
          <w:p w14:paraId="01CDB1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7" w:type="dxa"/>
            <w:shd w:val="clear" w:color="auto" w:fill="auto"/>
            <w:vAlign w:val="center"/>
            <w:hideMark/>
          </w:tcPr>
          <w:p w14:paraId="4B2083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6" w:type="dxa"/>
            <w:shd w:val="clear" w:color="auto" w:fill="auto"/>
            <w:vAlign w:val="center"/>
            <w:hideMark/>
          </w:tcPr>
          <w:p w14:paraId="3970F21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7" w:type="dxa"/>
            <w:shd w:val="clear" w:color="auto" w:fill="auto"/>
            <w:vAlign w:val="center"/>
            <w:hideMark/>
          </w:tcPr>
          <w:p w14:paraId="3D0322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7" w:type="dxa"/>
            <w:shd w:val="clear" w:color="auto" w:fill="auto"/>
            <w:vAlign w:val="center"/>
            <w:hideMark/>
          </w:tcPr>
          <w:p w14:paraId="3C5669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6" w:type="dxa"/>
            <w:shd w:val="clear" w:color="auto" w:fill="auto"/>
            <w:vAlign w:val="center"/>
            <w:hideMark/>
          </w:tcPr>
          <w:p w14:paraId="5A1514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c>
          <w:tcPr>
            <w:tcW w:w="876" w:type="dxa"/>
            <w:shd w:val="clear" w:color="auto" w:fill="auto"/>
            <w:vAlign w:val="center"/>
            <w:hideMark/>
          </w:tcPr>
          <w:p w14:paraId="75B361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228,719</w:t>
            </w:r>
          </w:p>
        </w:tc>
      </w:tr>
      <w:tr w:rsidR="00675024" w:rsidRPr="00675024" w14:paraId="318B1994" w14:textId="77777777" w:rsidTr="00782085">
        <w:trPr>
          <w:trHeight w:val="20"/>
        </w:trPr>
        <w:tc>
          <w:tcPr>
            <w:tcW w:w="582" w:type="dxa"/>
            <w:shd w:val="clear" w:color="auto" w:fill="auto"/>
            <w:noWrap/>
            <w:vAlign w:val="center"/>
            <w:hideMark/>
          </w:tcPr>
          <w:p w14:paraId="153BDA7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w:t>
            </w:r>
          </w:p>
        </w:tc>
        <w:tc>
          <w:tcPr>
            <w:tcW w:w="4819" w:type="dxa"/>
            <w:shd w:val="clear" w:color="auto" w:fill="auto"/>
            <w:vAlign w:val="center"/>
            <w:hideMark/>
          </w:tcPr>
          <w:p w14:paraId="3438BB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для нужд холодного водоснабжения (по сети), из них:</w:t>
            </w:r>
          </w:p>
        </w:tc>
        <w:tc>
          <w:tcPr>
            <w:tcW w:w="978" w:type="dxa"/>
            <w:shd w:val="clear" w:color="auto" w:fill="auto"/>
            <w:vAlign w:val="center"/>
            <w:hideMark/>
          </w:tcPr>
          <w:p w14:paraId="7F6B02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475B6D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7" w:type="dxa"/>
            <w:shd w:val="clear" w:color="auto" w:fill="auto"/>
            <w:vAlign w:val="center"/>
            <w:hideMark/>
          </w:tcPr>
          <w:p w14:paraId="19868A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286,296</w:t>
            </w:r>
          </w:p>
        </w:tc>
        <w:tc>
          <w:tcPr>
            <w:tcW w:w="876" w:type="dxa"/>
            <w:shd w:val="clear" w:color="auto" w:fill="auto"/>
            <w:vAlign w:val="center"/>
            <w:hideMark/>
          </w:tcPr>
          <w:p w14:paraId="5969CC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7" w:type="dxa"/>
            <w:shd w:val="clear" w:color="auto" w:fill="auto"/>
            <w:vAlign w:val="center"/>
            <w:hideMark/>
          </w:tcPr>
          <w:p w14:paraId="4AE3301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6" w:type="dxa"/>
            <w:shd w:val="clear" w:color="auto" w:fill="auto"/>
            <w:vAlign w:val="center"/>
            <w:hideMark/>
          </w:tcPr>
          <w:p w14:paraId="08B8A4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7" w:type="dxa"/>
            <w:shd w:val="clear" w:color="auto" w:fill="auto"/>
            <w:vAlign w:val="center"/>
            <w:hideMark/>
          </w:tcPr>
          <w:p w14:paraId="2E94E4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7" w:type="dxa"/>
            <w:shd w:val="clear" w:color="auto" w:fill="auto"/>
            <w:vAlign w:val="center"/>
            <w:hideMark/>
          </w:tcPr>
          <w:p w14:paraId="2107C2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6" w:type="dxa"/>
            <w:shd w:val="clear" w:color="auto" w:fill="auto"/>
            <w:vAlign w:val="center"/>
            <w:hideMark/>
          </w:tcPr>
          <w:p w14:paraId="41B7E9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c>
          <w:tcPr>
            <w:tcW w:w="876" w:type="dxa"/>
            <w:shd w:val="clear" w:color="auto" w:fill="auto"/>
            <w:vAlign w:val="center"/>
            <w:hideMark/>
          </w:tcPr>
          <w:p w14:paraId="4776BF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202,500</w:t>
            </w:r>
          </w:p>
        </w:tc>
      </w:tr>
      <w:tr w:rsidR="00675024" w:rsidRPr="00675024" w14:paraId="3FCD5B88" w14:textId="77777777" w:rsidTr="00782085">
        <w:trPr>
          <w:trHeight w:val="20"/>
        </w:trPr>
        <w:tc>
          <w:tcPr>
            <w:tcW w:w="582" w:type="dxa"/>
            <w:vMerge w:val="restart"/>
            <w:shd w:val="clear" w:color="auto" w:fill="auto"/>
            <w:noWrap/>
            <w:vAlign w:val="center"/>
            <w:hideMark/>
          </w:tcPr>
          <w:p w14:paraId="406118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68009E9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AD0592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5F8E8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7" w:type="dxa"/>
            <w:shd w:val="clear" w:color="auto" w:fill="auto"/>
            <w:vAlign w:val="center"/>
            <w:hideMark/>
          </w:tcPr>
          <w:p w14:paraId="58F41E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286,296</w:t>
            </w:r>
          </w:p>
        </w:tc>
        <w:tc>
          <w:tcPr>
            <w:tcW w:w="876" w:type="dxa"/>
            <w:shd w:val="clear" w:color="auto" w:fill="auto"/>
            <w:vAlign w:val="center"/>
            <w:hideMark/>
          </w:tcPr>
          <w:p w14:paraId="2842D02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7" w:type="dxa"/>
            <w:shd w:val="clear" w:color="auto" w:fill="auto"/>
            <w:vAlign w:val="center"/>
            <w:hideMark/>
          </w:tcPr>
          <w:p w14:paraId="2637E5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6" w:type="dxa"/>
            <w:shd w:val="clear" w:color="auto" w:fill="auto"/>
            <w:vAlign w:val="center"/>
            <w:hideMark/>
          </w:tcPr>
          <w:p w14:paraId="496838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7" w:type="dxa"/>
            <w:shd w:val="clear" w:color="auto" w:fill="auto"/>
            <w:vAlign w:val="center"/>
            <w:hideMark/>
          </w:tcPr>
          <w:p w14:paraId="3E4299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7" w:type="dxa"/>
            <w:shd w:val="clear" w:color="auto" w:fill="auto"/>
            <w:vAlign w:val="center"/>
            <w:hideMark/>
          </w:tcPr>
          <w:p w14:paraId="1C0ADB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6" w:type="dxa"/>
            <w:shd w:val="clear" w:color="auto" w:fill="auto"/>
            <w:vAlign w:val="center"/>
            <w:hideMark/>
          </w:tcPr>
          <w:p w14:paraId="67812C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c>
          <w:tcPr>
            <w:tcW w:w="876" w:type="dxa"/>
            <w:shd w:val="clear" w:color="auto" w:fill="auto"/>
            <w:vAlign w:val="center"/>
            <w:hideMark/>
          </w:tcPr>
          <w:p w14:paraId="618B80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202,5</w:t>
            </w:r>
          </w:p>
        </w:tc>
      </w:tr>
      <w:tr w:rsidR="00675024" w:rsidRPr="00675024" w14:paraId="2F0F71C2" w14:textId="77777777" w:rsidTr="00782085">
        <w:trPr>
          <w:trHeight w:val="20"/>
        </w:trPr>
        <w:tc>
          <w:tcPr>
            <w:tcW w:w="582" w:type="dxa"/>
            <w:vMerge/>
            <w:vAlign w:val="center"/>
            <w:hideMark/>
          </w:tcPr>
          <w:p w14:paraId="443D509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F4A799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672684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4BA488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20A87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8F300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D59E5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CD6E5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B39E8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7AB5E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458A14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7309D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87FDADE" w14:textId="77777777" w:rsidTr="00782085">
        <w:trPr>
          <w:trHeight w:val="20"/>
        </w:trPr>
        <w:tc>
          <w:tcPr>
            <w:tcW w:w="582" w:type="dxa"/>
            <w:vMerge w:val="restart"/>
            <w:shd w:val="clear" w:color="auto" w:fill="auto"/>
            <w:noWrap/>
            <w:vAlign w:val="center"/>
            <w:hideMark/>
          </w:tcPr>
          <w:p w14:paraId="7E8BF0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5.1.1.</w:t>
            </w:r>
          </w:p>
        </w:tc>
        <w:tc>
          <w:tcPr>
            <w:tcW w:w="4819" w:type="dxa"/>
            <w:vMerge w:val="restart"/>
            <w:shd w:val="clear" w:color="auto" w:fill="auto"/>
            <w:vAlign w:val="center"/>
            <w:hideMark/>
          </w:tcPr>
          <w:p w14:paraId="599DD8F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1799891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82E3A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20901B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147,44</w:t>
            </w:r>
          </w:p>
        </w:tc>
        <w:tc>
          <w:tcPr>
            <w:tcW w:w="876" w:type="dxa"/>
            <w:shd w:val="clear" w:color="auto" w:fill="auto"/>
            <w:vAlign w:val="center"/>
            <w:hideMark/>
          </w:tcPr>
          <w:p w14:paraId="537383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117696A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0D7D9E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273DBD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06ADD2D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557E9D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755C14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r>
      <w:tr w:rsidR="00675024" w:rsidRPr="00675024" w14:paraId="00DFCE6B" w14:textId="77777777" w:rsidTr="00782085">
        <w:trPr>
          <w:trHeight w:val="20"/>
        </w:trPr>
        <w:tc>
          <w:tcPr>
            <w:tcW w:w="582" w:type="dxa"/>
            <w:vMerge/>
            <w:vAlign w:val="center"/>
            <w:hideMark/>
          </w:tcPr>
          <w:p w14:paraId="0BFC57AF"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ABC90AA"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F06BD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0A1898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702513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51,50</w:t>
            </w:r>
          </w:p>
        </w:tc>
        <w:tc>
          <w:tcPr>
            <w:tcW w:w="876" w:type="dxa"/>
            <w:shd w:val="clear" w:color="auto" w:fill="auto"/>
            <w:vAlign w:val="center"/>
            <w:hideMark/>
          </w:tcPr>
          <w:p w14:paraId="595D5B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6D9583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1BDFF3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797ADB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7945E7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09CED8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5F4F50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r>
      <w:tr w:rsidR="00675024" w:rsidRPr="00675024" w14:paraId="1EB626EF" w14:textId="77777777" w:rsidTr="00782085">
        <w:trPr>
          <w:trHeight w:val="20"/>
        </w:trPr>
        <w:tc>
          <w:tcPr>
            <w:tcW w:w="582" w:type="dxa"/>
            <w:vMerge w:val="restart"/>
            <w:shd w:val="clear" w:color="auto" w:fill="auto"/>
            <w:noWrap/>
            <w:vAlign w:val="center"/>
            <w:hideMark/>
          </w:tcPr>
          <w:p w14:paraId="24FE95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55AE6D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1F9BED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3BE3C33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2BC57E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147,44</w:t>
            </w:r>
          </w:p>
        </w:tc>
        <w:tc>
          <w:tcPr>
            <w:tcW w:w="876" w:type="dxa"/>
            <w:shd w:val="clear" w:color="auto" w:fill="auto"/>
            <w:vAlign w:val="center"/>
            <w:hideMark/>
          </w:tcPr>
          <w:p w14:paraId="529407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140074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7070DA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347F5BE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7" w:type="dxa"/>
            <w:shd w:val="clear" w:color="auto" w:fill="auto"/>
            <w:vAlign w:val="center"/>
            <w:hideMark/>
          </w:tcPr>
          <w:p w14:paraId="14F48C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04AD82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c>
          <w:tcPr>
            <w:tcW w:w="876" w:type="dxa"/>
            <w:shd w:val="clear" w:color="auto" w:fill="auto"/>
            <w:vAlign w:val="center"/>
            <w:hideMark/>
          </w:tcPr>
          <w:p w14:paraId="0F828F0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50,911</w:t>
            </w:r>
          </w:p>
        </w:tc>
      </w:tr>
      <w:tr w:rsidR="00675024" w:rsidRPr="00675024" w14:paraId="5D6099B0" w14:textId="77777777" w:rsidTr="00782085">
        <w:trPr>
          <w:trHeight w:val="20"/>
        </w:trPr>
        <w:tc>
          <w:tcPr>
            <w:tcW w:w="582" w:type="dxa"/>
            <w:vMerge/>
            <w:vAlign w:val="center"/>
            <w:hideMark/>
          </w:tcPr>
          <w:p w14:paraId="4D00706C"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24E5B1A8"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ADD4C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6C7F0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F66AC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103C2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8505F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E7A3B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255599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F5A53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73DE7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CF5D1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72C89C51" w14:textId="77777777" w:rsidTr="00782085">
        <w:trPr>
          <w:trHeight w:val="20"/>
        </w:trPr>
        <w:tc>
          <w:tcPr>
            <w:tcW w:w="582" w:type="dxa"/>
            <w:vMerge w:val="restart"/>
            <w:shd w:val="clear" w:color="auto" w:fill="auto"/>
            <w:noWrap/>
            <w:vAlign w:val="center"/>
            <w:hideMark/>
          </w:tcPr>
          <w:p w14:paraId="5DF4CBD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5.1.2.</w:t>
            </w:r>
          </w:p>
        </w:tc>
        <w:tc>
          <w:tcPr>
            <w:tcW w:w="4819" w:type="dxa"/>
            <w:vMerge w:val="restart"/>
            <w:shd w:val="clear" w:color="auto" w:fill="auto"/>
            <w:vAlign w:val="center"/>
            <w:hideMark/>
          </w:tcPr>
          <w:p w14:paraId="133D5F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3472B06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EE585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364260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13,284</w:t>
            </w:r>
          </w:p>
        </w:tc>
        <w:tc>
          <w:tcPr>
            <w:tcW w:w="876" w:type="dxa"/>
            <w:shd w:val="clear" w:color="auto" w:fill="auto"/>
            <w:vAlign w:val="center"/>
            <w:hideMark/>
          </w:tcPr>
          <w:p w14:paraId="2B8755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01F6A3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6DF134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5980B5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39BE64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581DC8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099D4E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r>
      <w:tr w:rsidR="00675024" w:rsidRPr="00675024" w14:paraId="6831A881" w14:textId="77777777" w:rsidTr="00782085">
        <w:trPr>
          <w:trHeight w:val="20"/>
        </w:trPr>
        <w:tc>
          <w:tcPr>
            <w:tcW w:w="582" w:type="dxa"/>
            <w:vMerge/>
            <w:vAlign w:val="center"/>
            <w:hideMark/>
          </w:tcPr>
          <w:p w14:paraId="1521CDD5"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CE2285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B3261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6DDF6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3C50B7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4,64</w:t>
            </w:r>
          </w:p>
        </w:tc>
        <w:tc>
          <w:tcPr>
            <w:tcW w:w="876" w:type="dxa"/>
            <w:shd w:val="clear" w:color="auto" w:fill="auto"/>
            <w:vAlign w:val="center"/>
            <w:hideMark/>
          </w:tcPr>
          <w:p w14:paraId="7F9BFA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1DEC5E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0FE56E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6FD712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28E1DC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7BD35B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767100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r>
      <w:tr w:rsidR="00675024" w:rsidRPr="00675024" w14:paraId="2A00CA42" w14:textId="77777777" w:rsidTr="00782085">
        <w:trPr>
          <w:trHeight w:val="20"/>
        </w:trPr>
        <w:tc>
          <w:tcPr>
            <w:tcW w:w="582" w:type="dxa"/>
            <w:vMerge w:val="restart"/>
            <w:shd w:val="clear" w:color="auto" w:fill="auto"/>
            <w:noWrap/>
            <w:vAlign w:val="center"/>
            <w:hideMark/>
          </w:tcPr>
          <w:p w14:paraId="541A47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F354C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0AB50B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5E8F1A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32F9D6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13,284</w:t>
            </w:r>
          </w:p>
        </w:tc>
        <w:tc>
          <w:tcPr>
            <w:tcW w:w="876" w:type="dxa"/>
            <w:shd w:val="clear" w:color="auto" w:fill="auto"/>
            <w:vAlign w:val="center"/>
            <w:hideMark/>
          </w:tcPr>
          <w:p w14:paraId="359F54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3C80C2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32AF84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128C1E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7" w:type="dxa"/>
            <w:shd w:val="clear" w:color="auto" w:fill="auto"/>
            <w:vAlign w:val="center"/>
            <w:hideMark/>
          </w:tcPr>
          <w:p w14:paraId="2474D50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311E78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c>
          <w:tcPr>
            <w:tcW w:w="876" w:type="dxa"/>
            <w:shd w:val="clear" w:color="auto" w:fill="auto"/>
            <w:vAlign w:val="center"/>
            <w:hideMark/>
          </w:tcPr>
          <w:p w14:paraId="78EFFE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4,183</w:t>
            </w:r>
          </w:p>
        </w:tc>
      </w:tr>
      <w:tr w:rsidR="00675024" w:rsidRPr="00675024" w14:paraId="4E94A7A4" w14:textId="77777777" w:rsidTr="00782085">
        <w:trPr>
          <w:trHeight w:val="20"/>
        </w:trPr>
        <w:tc>
          <w:tcPr>
            <w:tcW w:w="582" w:type="dxa"/>
            <w:vMerge/>
            <w:vAlign w:val="center"/>
            <w:hideMark/>
          </w:tcPr>
          <w:p w14:paraId="7B5C090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4D38DEA"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2F816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27EA4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F8472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73A125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9DE73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5FF75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4579C8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01BE8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9C424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4B8BF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A6D265B" w14:textId="77777777" w:rsidTr="00782085">
        <w:trPr>
          <w:trHeight w:val="20"/>
        </w:trPr>
        <w:tc>
          <w:tcPr>
            <w:tcW w:w="582" w:type="dxa"/>
            <w:vMerge w:val="restart"/>
            <w:shd w:val="clear" w:color="auto" w:fill="auto"/>
            <w:noWrap/>
            <w:vAlign w:val="center"/>
            <w:hideMark/>
          </w:tcPr>
          <w:p w14:paraId="37F01F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5.1.3.</w:t>
            </w:r>
          </w:p>
        </w:tc>
        <w:tc>
          <w:tcPr>
            <w:tcW w:w="4819" w:type="dxa"/>
            <w:vMerge w:val="restart"/>
            <w:shd w:val="clear" w:color="auto" w:fill="auto"/>
            <w:vAlign w:val="center"/>
            <w:hideMark/>
          </w:tcPr>
          <w:p w14:paraId="11FF45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собственное потребление, в т.ч.:</w:t>
            </w:r>
          </w:p>
        </w:tc>
        <w:tc>
          <w:tcPr>
            <w:tcW w:w="978" w:type="dxa"/>
            <w:shd w:val="clear" w:color="auto" w:fill="auto"/>
            <w:vAlign w:val="center"/>
            <w:hideMark/>
          </w:tcPr>
          <w:p w14:paraId="092841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685901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399DBD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7370C0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47A4E9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1CAB65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766A3F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651D79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36C742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1552F42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r>
      <w:tr w:rsidR="00675024" w:rsidRPr="00675024" w14:paraId="67F4C83B" w14:textId="77777777" w:rsidTr="00782085">
        <w:trPr>
          <w:trHeight w:val="20"/>
        </w:trPr>
        <w:tc>
          <w:tcPr>
            <w:tcW w:w="582" w:type="dxa"/>
            <w:vMerge/>
            <w:vAlign w:val="center"/>
            <w:hideMark/>
          </w:tcPr>
          <w:p w14:paraId="38652EA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CBB7BFC"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F9038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ADB45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090BD4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w:t>
            </w:r>
          </w:p>
        </w:tc>
        <w:tc>
          <w:tcPr>
            <w:tcW w:w="876" w:type="dxa"/>
            <w:shd w:val="clear" w:color="auto" w:fill="auto"/>
            <w:vAlign w:val="center"/>
            <w:hideMark/>
          </w:tcPr>
          <w:p w14:paraId="25DEAC3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6A813E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7B46A4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601885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27BE57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4C3F01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282D2B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r>
      <w:tr w:rsidR="00675024" w:rsidRPr="00675024" w14:paraId="512A9B6A" w14:textId="77777777" w:rsidTr="00782085">
        <w:trPr>
          <w:trHeight w:val="20"/>
        </w:trPr>
        <w:tc>
          <w:tcPr>
            <w:tcW w:w="582" w:type="dxa"/>
            <w:vMerge w:val="restart"/>
            <w:shd w:val="clear" w:color="auto" w:fill="auto"/>
            <w:noWrap/>
            <w:vAlign w:val="center"/>
            <w:hideMark/>
          </w:tcPr>
          <w:p w14:paraId="34B26A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3BBE05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03E8F1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1A7399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5FE0E5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51E1B0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5A45C4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419184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0681D1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7" w:type="dxa"/>
            <w:shd w:val="clear" w:color="auto" w:fill="auto"/>
            <w:vAlign w:val="center"/>
            <w:hideMark/>
          </w:tcPr>
          <w:p w14:paraId="3D57FC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736D67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c>
          <w:tcPr>
            <w:tcW w:w="876" w:type="dxa"/>
            <w:shd w:val="clear" w:color="auto" w:fill="auto"/>
            <w:vAlign w:val="center"/>
            <w:hideMark/>
          </w:tcPr>
          <w:p w14:paraId="473B83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143,69</w:t>
            </w:r>
          </w:p>
        </w:tc>
      </w:tr>
      <w:tr w:rsidR="00675024" w:rsidRPr="00675024" w14:paraId="68600C1E" w14:textId="77777777" w:rsidTr="00782085">
        <w:trPr>
          <w:trHeight w:val="20"/>
        </w:trPr>
        <w:tc>
          <w:tcPr>
            <w:tcW w:w="582" w:type="dxa"/>
            <w:vMerge/>
            <w:vAlign w:val="center"/>
            <w:hideMark/>
          </w:tcPr>
          <w:p w14:paraId="6A99002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AA8DA4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0ACA89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6F84E2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EDA07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6" w:type="dxa"/>
            <w:shd w:val="clear" w:color="auto" w:fill="auto"/>
            <w:vAlign w:val="center"/>
            <w:hideMark/>
          </w:tcPr>
          <w:p w14:paraId="1D59E1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C269C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05EED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4BD3F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B3AB4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6239F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FA7ED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403D1AEA" w14:textId="77777777" w:rsidTr="00782085">
        <w:trPr>
          <w:trHeight w:val="20"/>
        </w:trPr>
        <w:tc>
          <w:tcPr>
            <w:tcW w:w="582" w:type="dxa"/>
            <w:vMerge w:val="restart"/>
            <w:shd w:val="clear" w:color="auto" w:fill="auto"/>
            <w:noWrap/>
            <w:vAlign w:val="center"/>
            <w:hideMark/>
          </w:tcPr>
          <w:p w14:paraId="47BDC5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5.1.4.</w:t>
            </w:r>
          </w:p>
        </w:tc>
        <w:tc>
          <w:tcPr>
            <w:tcW w:w="4819" w:type="dxa"/>
            <w:vMerge w:val="restart"/>
            <w:shd w:val="clear" w:color="auto" w:fill="auto"/>
            <w:vAlign w:val="center"/>
            <w:hideMark/>
          </w:tcPr>
          <w:p w14:paraId="564F6B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3FD6A5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8A298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00C95AA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125,572</w:t>
            </w:r>
          </w:p>
        </w:tc>
        <w:tc>
          <w:tcPr>
            <w:tcW w:w="876" w:type="dxa"/>
            <w:shd w:val="clear" w:color="auto" w:fill="auto"/>
            <w:vAlign w:val="center"/>
            <w:hideMark/>
          </w:tcPr>
          <w:p w14:paraId="47A79F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048C61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187DAE2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288EC6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085700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0CC3A3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486E08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r>
      <w:tr w:rsidR="00675024" w:rsidRPr="00675024" w14:paraId="2912CF60" w14:textId="77777777" w:rsidTr="00782085">
        <w:trPr>
          <w:trHeight w:val="20"/>
        </w:trPr>
        <w:tc>
          <w:tcPr>
            <w:tcW w:w="582" w:type="dxa"/>
            <w:vMerge/>
            <w:vAlign w:val="center"/>
            <w:hideMark/>
          </w:tcPr>
          <w:p w14:paraId="033E580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9C4CAC9"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DA42F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EB59DD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1875AF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43,86</w:t>
            </w:r>
          </w:p>
        </w:tc>
        <w:tc>
          <w:tcPr>
            <w:tcW w:w="876" w:type="dxa"/>
            <w:shd w:val="clear" w:color="auto" w:fill="auto"/>
            <w:vAlign w:val="center"/>
            <w:hideMark/>
          </w:tcPr>
          <w:p w14:paraId="75DBA7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06AD5B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43A7E8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1B8951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7DFA65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0A02E2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2BB3BAD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r>
      <w:tr w:rsidR="00675024" w:rsidRPr="00675024" w14:paraId="3F8F51BF" w14:textId="77777777" w:rsidTr="00782085">
        <w:trPr>
          <w:trHeight w:val="20"/>
        </w:trPr>
        <w:tc>
          <w:tcPr>
            <w:tcW w:w="582" w:type="dxa"/>
            <w:vMerge w:val="restart"/>
            <w:shd w:val="clear" w:color="auto" w:fill="auto"/>
            <w:noWrap/>
            <w:vAlign w:val="center"/>
            <w:hideMark/>
          </w:tcPr>
          <w:p w14:paraId="51AA5B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F84741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6765B0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4320CB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5C28FE7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125,572</w:t>
            </w:r>
          </w:p>
        </w:tc>
        <w:tc>
          <w:tcPr>
            <w:tcW w:w="876" w:type="dxa"/>
            <w:shd w:val="clear" w:color="auto" w:fill="auto"/>
            <w:vAlign w:val="center"/>
            <w:hideMark/>
          </w:tcPr>
          <w:p w14:paraId="2BB734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2E6CF7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255C6F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662211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7" w:type="dxa"/>
            <w:shd w:val="clear" w:color="auto" w:fill="auto"/>
            <w:vAlign w:val="center"/>
            <w:hideMark/>
          </w:tcPr>
          <w:p w14:paraId="43F6E0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7115F23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c>
          <w:tcPr>
            <w:tcW w:w="876" w:type="dxa"/>
            <w:shd w:val="clear" w:color="auto" w:fill="auto"/>
            <w:vAlign w:val="center"/>
            <w:hideMark/>
          </w:tcPr>
          <w:p w14:paraId="71FADA2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3,716</w:t>
            </w:r>
          </w:p>
        </w:tc>
      </w:tr>
      <w:tr w:rsidR="00675024" w:rsidRPr="00675024" w14:paraId="7E7AF0BE" w14:textId="77777777" w:rsidTr="00782085">
        <w:trPr>
          <w:trHeight w:val="20"/>
        </w:trPr>
        <w:tc>
          <w:tcPr>
            <w:tcW w:w="582" w:type="dxa"/>
            <w:vMerge/>
            <w:vAlign w:val="center"/>
            <w:hideMark/>
          </w:tcPr>
          <w:p w14:paraId="783FEEE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7BD81B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C271DE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3B222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3CF04A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7F1A2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BEA649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A20D7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8E71F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5BFEF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F5CBA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373D9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4DB26BC8" w14:textId="77777777" w:rsidTr="00782085">
        <w:trPr>
          <w:trHeight w:val="20"/>
        </w:trPr>
        <w:tc>
          <w:tcPr>
            <w:tcW w:w="582" w:type="dxa"/>
            <w:shd w:val="clear" w:color="auto" w:fill="auto"/>
            <w:noWrap/>
            <w:vAlign w:val="center"/>
            <w:hideMark/>
          </w:tcPr>
          <w:p w14:paraId="4D729E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w:t>
            </w:r>
          </w:p>
        </w:tc>
        <w:tc>
          <w:tcPr>
            <w:tcW w:w="4819" w:type="dxa"/>
            <w:shd w:val="clear" w:color="auto" w:fill="auto"/>
            <w:vAlign w:val="center"/>
            <w:hideMark/>
          </w:tcPr>
          <w:p w14:paraId="414919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для приготовления горячей воды, из них:</w:t>
            </w:r>
          </w:p>
        </w:tc>
        <w:tc>
          <w:tcPr>
            <w:tcW w:w="978" w:type="dxa"/>
            <w:shd w:val="clear" w:color="auto" w:fill="auto"/>
            <w:vAlign w:val="center"/>
            <w:hideMark/>
          </w:tcPr>
          <w:p w14:paraId="2C6852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3923C1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2BCC2B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41,737</w:t>
            </w:r>
          </w:p>
        </w:tc>
        <w:tc>
          <w:tcPr>
            <w:tcW w:w="876" w:type="dxa"/>
            <w:shd w:val="clear" w:color="auto" w:fill="auto"/>
            <w:vAlign w:val="center"/>
            <w:hideMark/>
          </w:tcPr>
          <w:p w14:paraId="52BD18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3B585F9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4856EB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498281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2EACC4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34F9B8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6B30E44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r>
      <w:tr w:rsidR="00675024" w:rsidRPr="00675024" w14:paraId="482EE0EF" w14:textId="77777777" w:rsidTr="00782085">
        <w:trPr>
          <w:trHeight w:val="20"/>
        </w:trPr>
        <w:tc>
          <w:tcPr>
            <w:tcW w:w="582" w:type="dxa"/>
            <w:shd w:val="clear" w:color="auto" w:fill="auto"/>
            <w:noWrap/>
            <w:vAlign w:val="center"/>
            <w:hideMark/>
          </w:tcPr>
          <w:p w14:paraId="50DDB86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64F79A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в соответствии с санитарными нормами</w:t>
            </w:r>
          </w:p>
        </w:tc>
        <w:tc>
          <w:tcPr>
            <w:tcW w:w="978" w:type="dxa"/>
            <w:shd w:val="clear" w:color="auto" w:fill="auto"/>
            <w:vAlign w:val="center"/>
            <w:hideMark/>
          </w:tcPr>
          <w:p w14:paraId="09FEBA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0C46BD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10E9B6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41,737</w:t>
            </w:r>
          </w:p>
        </w:tc>
        <w:tc>
          <w:tcPr>
            <w:tcW w:w="876" w:type="dxa"/>
            <w:shd w:val="clear" w:color="auto" w:fill="auto"/>
            <w:vAlign w:val="center"/>
            <w:hideMark/>
          </w:tcPr>
          <w:p w14:paraId="710496F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58209B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760812D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2EC702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23BA4D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3D34F1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332908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r>
      <w:tr w:rsidR="00675024" w:rsidRPr="00675024" w14:paraId="71A8B8F6" w14:textId="77777777" w:rsidTr="00782085">
        <w:trPr>
          <w:trHeight w:val="20"/>
        </w:trPr>
        <w:tc>
          <w:tcPr>
            <w:tcW w:w="582" w:type="dxa"/>
            <w:shd w:val="clear" w:color="auto" w:fill="auto"/>
            <w:noWrap/>
            <w:vAlign w:val="center"/>
            <w:hideMark/>
          </w:tcPr>
          <w:p w14:paraId="49780E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1DD366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 нарушениями санитарных норм:</w:t>
            </w:r>
          </w:p>
        </w:tc>
        <w:tc>
          <w:tcPr>
            <w:tcW w:w="978" w:type="dxa"/>
            <w:shd w:val="clear" w:color="auto" w:fill="auto"/>
            <w:vAlign w:val="center"/>
            <w:hideMark/>
          </w:tcPr>
          <w:p w14:paraId="5217F0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B788B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5A8B28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27A443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63C21A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28890D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2CCDE7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7224D9C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0AC35FC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043EA0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r>
      <w:tr w:rsidR="00675024" w:rsidRPr="00675024" w14:paraId="1314EDF0" w14:textId="77777777" w:rsidTr="00782085">
        <w:trPr>
          <w:trHeight w:val="20"/>
        </w:trPr>
        <w:tc>
          <w:tcPr>
            <w:tcW w:w="582" w:type="dxa"/>
            <w:shd w:val="clear" w:color="auto" w:fill="auto"/>
            <w:noWrap/>
            <w:vAlign w:val="center"/>
            <w:hideMark/>
          </w:tcPr>
          <w:p w14:paraId="70CCBA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7927AA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температуре</w:t>
            </w:r>
          </w:p>
        </w:tc>
        <w:tc>
          <w:tcPr>
            <w:tcW w:w="978" w:type="dxa"/>
            <w:shd w:val="clear" w:color="auto" w:fill="auto"/>
            <w:vAlign w:val="center"/>
            <w:hideMark/>
          </w:tcPr>
          <w:p w14:paraId="01CDBA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4C840F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0152C6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5F9D391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2DA3D1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00994B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13EBA5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523A78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283446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7873F1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r>
      <w:tr w:rsidR="00675024" w:rsidRPr="00675024" w14:paraId="53CB42ED" w14:textId="77777777" w:rsidTr="00782085">
        <w:trPr>
          <w:trHeight w:val="20"/>
        </w:trPr>
        <w:tc>
          <w:tcPr>
            <w:tcW w:w="582" w:type="dxa"/>
            <w:shd w:val="clear" w:color="auto" w:fill="auto"/>
            <w:noWrap/>
            <w:vAlign w:val="center"/>
            <w:hideMark/>
          </w:tcPr>
          <w:p w14:paraId="24F8C5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76C79E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качеству воды</w:t>
            </w:r>
          </w:p>
        </w:tc>
        <w:tc>
          <w:tcPr>
            <w:tcW w:w="978" w:type="dxa"/>
            <w:shd w:val="clear" w:color="auto" w:fill="auto"/>
            <w:vAlign w:val="center"/>
            <w:hideMark/>
          </w:tcPr>
          <w:p w14:paraId="632444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015CA3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59FFE0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485BAC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7FFBA3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73C93D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0A53F1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7" w:type="dxa"/>
            <w:shd w:val="clear" w:color="auto" w:fill="auto"/>
            <w:vAlign w:val="center"/>
            <w:hideMark/>
          </w:tcPr>
          <w:p w14:paraId="51519AF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42B3BD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c>
          <w:tcPr>
            <w:tcW w:w="876" w:type="dxa"/>
            <w:shd w:val="clear" w:color="auto" w:fill="auto"/>
            <w:vAlign w:val="center"/>
            <w:hideMark/>
          </w:tcPr>
          <w:p w14:paraId="0483EA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w:t>
            </w:r>
          </w:p>
        </w:tc>
      </w:tr>
      <w:tr w:rsidR="00675024" w:rsidRPr="00675024" w14:paraId="5A3BA3E0" w14:textId="77777777" w:rsidTr="00782085">
        <w:trPr>
          <w:trHeight w:val="20"/>
        </w:trPr>
        <w:tc>
          <w:tcPr>
            <w:tcW w:w="582" w:type="dxa"/>
            <w:vMerge w:val="restart"/>
            <w:shd w:val="clear" w:color="auto" w:fill="auto"/>
            <w:noWrap/>
            <w:vAlign w:val="center"/>
            <w:hideMark/>
          </w:tcPr>
          <w:p w14:paraId="37D34E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065F4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22722E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117818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47519C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41,737</w:t>
            </w:r>
          </w:p>
        </w:tc>
        <w:tc>
          <w:tcPr>
            <w:tcW w:w="876" w:type="dxa"/>
            <w:shd w:val="clear" w:color="auto" w:fill="auto"/>
            <w:vAlign w:val="center"/>
            <w:hideMark/>
          </w:tcPr>
          <w:p w14:paraId="20FE1E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4FE68A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5A544A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6EB115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7" w:type="dxa"/>
            <w:shd w:val="clear" w:color="auto" w:fill="auto"/>
            <w:vAlign w:val="center"/>
            <w:hideMark/>
          </w:tcPr>
          <w:p w14:paraId="1A8156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6ED147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c>
          <w:tcPr>
            <w:tcW w:w="876" w:type="dxa"/>
            <w:shd w:val="clear" w:color="auto" w:fill="auto"/>
            <w:vAlign w:val="center"/>
            <w:hideMark/>
          </w:tcPr>
          <w:p w14:paraId="6DB52A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26,219</w:t>
            </w:r>
          </w:p>
        </w:tc>
      </w:tr>
      <w:tr w:rsidR="00675024" w:rsidRPr="00675024" w14:paraId="1F3B229B" w14:textId="77777777" w:rsidTr="00782085">
        <w:trPr>
          <w:trHeight w:val="20"/>
        </w:trPr>
        <w:tc>
          <w:tcPr>
            <w:tcW w:w="582" w:type="dxa"/>
            <w:vMerge/>
            <w:vAlign w:val="center"/>
            <w:hideMark/>
          </w:tcPr>
          <w:p w14:paraId="3D0ABEF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04DB7F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0985B1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FEAAC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8E9EC4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11AE2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F5CCA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5E1D7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410EE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8AA94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3033D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E6B23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29E6F23" w14:textId="77777777" w:rsidTr="00782085">
        <w:trPr>
          <w:trHeight w:val="20"/>
        </w:trPr>
        <w:tc>
          <w:tcPr>
            <w:tcW w:w="582" w:type="dxa"/>
            <w:vMerge w:val="restart"/>
            <w:shd w:val="clear" w:color="auto" w:fill="auto"/>
            <w:noWrap/>
            <w:vAlign w:val="center"/>
            <w:hideMark/>
          </w:tcPr>
          <w:p w14:paraId="3AAB60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5.2.1.</w:t>
            </w:r>
          </w:p>
        </w:tc>
        <w:tc>
          <w:tcPr>
            <w:tcW w:w="4819" w:type="dxa"/>
            <w:vMerge w:val="restart"/>
            <w:shd w:val="clear" w:color="auto" w:fill="auto"/>
            <w:vAlign w:val="center"/>
            <w:hideMark/>
          </w:tcPr>
          <w:p w14:paraId="5BA810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5997A2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93DAD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3E4317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40,174</w:t>
            </w:r>
          </w:p>
        </w:tc>
        <w:tc>
          <w:tcPr>
            <w:tcW w:w="876" w:type="dxa"/>
            <w:shd w:val="clear" w:color="auto" w:fill="auto"/>
            <w:vAlign w:val="center"/>
            <w:hideMark/>
          </w:tcPr>
          <w:p w14:paraId="2EE1CB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27368E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72F85A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3CAF86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34CFE7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26F9D5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59746D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r>
      <w:tr w:rsidR="00675024" w:rsidRPr="00675024" w14:paraId="4EC9CFCE" w14:textId="77777777" w:rsidTr="00782085">
        <w:trPr>
          <w:trHeight w:val="20"/>
        </w:trPr>
        <w:tc>
          <w:tcPr>
            <w:tcW w:w="582" w:type="dxa"/>
            <w:vMerge/>
            <w:vAlign w:val="center"/>
            <w:hideMark/>
          </w:tcPr>
          <w:p w14:paraId="731A6DA6"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7ED74A3"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BA06A7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6420CA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5910A1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96,26</w:t>
            </w:r>
          </w:p>
        </w:tc>
        <w:tc>
          <w:tcPr>
            <w:tcW w:w="876" w:type="dxa"/>
            <w:shd w:val="clear" w:color="auto" w:fill="auto"/>
            <w:vAlign w:val="center"/>
            <w:hideMark/>
          </w:tcPr>
          <w:p w14:paraId="6E19C1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6D179C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3DCF41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531BBB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69EE29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70CB73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482BAE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r>
      <w:tr w:rsidR="00675024" w:rsidRPr="00675024" w14:paraId="64B938C1" w14:textId="77777777" w:rsidTr="00782085">
        <w:trPr>
          <w:trHeight w:val="20"/>
        </w:trPr>
        <w:tc>
          <w:tcPr>
            <w:tcW w:w="582" w:type="dxa"/>
            <w:vMerge w:val="restart"/>
            <w:shd w:val="clear" w:color="auto" w:fill="auto"/>
            <w:noWrap/>
            <w:vAlign w:val="center"/>
            <w:hideMark/>
          </w:tcPr>
          <w:p w14:paraId="2F35EE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31AB7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3101A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4BC276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7E507E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40,174</w:t>
            </w:r>
          </w:p>
        </w:tc>
        <w:tc>
          <w:tcPr>
            <w:tcW w:w="876" w:type="dxa"/>
            <w:shd w:val="clear" w:color="auto" w:fill="auto"/>
            <w:vAlign w:val="center"/>
            <w:hideMark/>
          </w:tcPr>
          <w:p w14:paraId="71204D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7F374CD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078B01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7ABE18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7" w:type="dxa"/>
            <w:shd w:val="clear" w:color="auto" w:fill="auto"/>
            <w:vAlign w:val="center"/>
            <w:hideMark/>
          </w:tcPr>
          <w:p w14:paraId="69C3A5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11B748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c>
          <w:tcPr>
            <w:tcW w:w="876" w:type="dxa"/>
            <w:shd w:val="clear" w:color="auto" w:fill="auto"/>
            <w:vAlign w:val="center"/>
            <w:hideMark/>
          </w:tcPr>
          <w:p w14:paraId="3F596D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23,869</w:t>
            </w:r>
          </w:p>
        </w:tc>
      </w:tr>
      <w:tr w:rsidR="00675024" w:rsidRPr="00675024" w14:paraId="00CA996D" w14:textId="77777777" w:rsidTr="00782085">
        <w:trPr>
          <w:trHeight w:val="20"/>
        </w:trPr>
        <w:tc>
          <w:tcPr>
            <w:tcW w:w="582" w:type="dxa"/>
            <w:vMerge/>
            <w:vAlign w:val="center"/>
            <w:hideMark/>
          </w:tcPr>
          <w:p w14:paraId="30C32453"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955405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66915E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1D612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C9471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5CA16F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4DF02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A6458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6B2C7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3A3B9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B05BD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64143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1950F7B9" w14:textId="77777777" w:rsidTr="00782085">
        <w:trPr>
          <w:trHeight w:val="20"/>
        </w:trPr>
        <w:tc>
          <w:tcPr>
            <w:tcW w:w="582" w:type="dxa"/>
            <w:vMerge w:val="restart"/>
            <w:shd w:val="clear" w:color="auto" w:fill="auto"/>
            <w:noWrap/>
            <w:vAlign w:val="center"/>
            <w:hideMark/>
          </w:tcPr>
          <w:p w14:paraId="776CAC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5.2.2.</w:t>
            </w:r>
          </w:p>
        </w:tc>
        <w:tc>
          <w:tcPr>
            <w:tcW w:w="4819" w:type="dxa"/>
            <w:vMerge w:val="restart"/>
            <w:shd w:val="clear" w:color="auto" w:fill="auto"/>
            <w:vAlign w:val="center"/>
            <w:hideMark/>
          </w:tcPr>
          <w:p w14:paraId="1F20F7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4ECD275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F6AFCF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36783B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1,402</w:t>
            </w:r>
          </w:p>
        </w:tc>
        <w:tc>
          <w:tcPr>
            <w:tcW w:w="876" w:type="dxa"/>
            <w:shd w:val="clear" w:color="auto" w:fill="auto"/>
            <w:vAlign w:val="center"/>
            <w:hideMark/>
          </w:tcPr>
          <w:p w14:paraId="3D84ADD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260E94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1866F2C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407D27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1C5B2D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70E927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3BA3E3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r>
      <w:tr w:rsidR="00675024" w:rsidRPr="00675024" w14:paraId="6EE32671" w14:textId="77777777" w:rsidTr="00782085">
        <w:trPr>
          <w:trHeight w:val="20"/>
        </w:trPr>
        <w:tc>
          <w:tcPr>
            <w:tcW w:w="582" w:type="dxa"/>
            <w:vMerge/>
            <w:vAlign w:val="center"/>
            <w:hideMark/>
          </w:tcPr>
          <w:p w14:paraId="523C2AE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946D0AF"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CC0B19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676932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49CC4A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3,36</w:t>
            </w:r>
          </w:p>
        </w:tc>
        <w:tc>
          <w:tcPr>
            <w:tcW w:w="876" w:type="dxa"/>
            <w:shd w:val="clear" w:color="auto" w:fill="auto"/>
            <w:vAlign w:val="center"/>
            <w:hideMark/>
          </w:tcPr>
          <w:p w14:paraId="3D5072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52585E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23407B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7BCCFA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01BDF5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6F82A1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018BE5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r>
      <w:tr w:rsidR="00675024" w:rsidRPr="00675024" w14:paraId="01403B4E" w14:textId="77777777" w:rsidTr="00782085">
        <w:trPr>
          <w:trHeight w:val="20"/>
        </w:trPr>
        <w:tc>
          <w:tcPr>
            <w:tcW w:w="582" w:type="dxa"/>
            <w:vMerge w:val="restart"/>
            <w:shd w:val="clear" w:color="auto" w:fill="auto"/>
            <w:noWrap/>
            <w:vAlign w:val="center"/>
            <w:hideMark/>
          </w:tcPr>
          <w:p w14:paraId="1B46A1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7F9B949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0E9FDD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25F64C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74EACC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1,402</w:t>
            </w:r>
          </w:p>
        </w:tc>
        <w:tc>
          <w:tcPr>
            <w:tcW w:w="876" w:type="dxa"/>
            <w:shd w:val="clear" w:color="auto" w:fill="auto"/>
            <w:vAlign w:val="center"/>
            <w:hideMark/>
          </w:tcPr>
          <w:p w14:paraId="6EB8C1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40D339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024F41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35850E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7" w:type="dxa"/>
            <w:shd w:val="clear" w:color="auto" w:fill="auto"/>
            <w:vAlign w:val="center"/>
            <w:hideMark/>
          </w:tcPr>
          <w:p w14:paraId="4C80AD7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7F8B23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c>
          <w:tcPr>
            <w:tcW w:w="876" w:type="dxa"/>
            <w:shd w:val="clear" w:color="auto" w:fill="auto"/>
            <w:vAlign w:val="center"/>
            <w:hideMark/>
          </w:tcPr>
          <w:p w14:paraId="17E9D9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2,113</w:t>
            </w:r>
          </w:p>
        </w:tc>
      </w:tr>
      <w:tr w:rsidR="00675024" w:rsidRPr="00675024" w14:paraId="1BF9B083" w14:textId="77777777" w:rsidTr="00782085">
        <w:trPr>
          <w:trHeight w:val="20"/>
        </w:trPr>
        <w:tc>
          <w:tcPr>
            <w:tcW w:w="582" w:type="dxa"/>
            <w:vMerge/>
            <w:vAlign w:val="center"/>
            <w:hideMark/>
          </w:tcPr>
          <w:p w14:paraId="182FC4A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B97FFA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13880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FA0DF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9AC07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7B8C6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69D0C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1F987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CDC8A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3BE5E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92F1C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F64E0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7D23D1F4" w14:textId="77777777" w:rsidTr="00782085">
        <w:trPr>
          <w:trHeight w:val="20"/>
        </w:trPr>
        <w:tc>
          <w:tcPr>
            <w:tcW w:w="582" w:type="dxa"/>
            <w:vMerge w:val="restart"/>
            <w:shd w:val="clear" w:color="auto" w:fill="auto"/>
            <w:noWrap/>
            <w:vAlign w:val="center"/>
            <w:hideMark/>
          </w:tcPr>
          <w:p w14:paraId="54F55CF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5.2.3.</w:t>
            </w:r>
          </w:p>
        </w:tc>
        <w:tc>
          <w:tcPr>
            <w:tcW w:w="4819" w:type="dxa"/>
            <w:vMerge w:val="restart"/>
            <w:shd w:val="clear" w:color="auto" w:fill="auto"/>
            <w:vAlign w:val="center"/>
            <w:hideMark/>
          </w:tcPr>
          <w:p w14:paraId="63FC65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64D247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7207CD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3067E7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0,161</w:t>
            </w:r>
          </w:p>
        </w:tc>
        <w:tc>
          <w:tcPr>
            <w:tcW w:w="876" w:type="dxa"/>
            <w:shd w:val="clear" w:color="auto" w:fill="auto"/>
            <w:vAlign w:val="center"/>
            <w:hideMark/>
          </w:tcPr>
          <w:p w14:paraId="1D20C1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0C9AC7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28F465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42D586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1483A0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18AC30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20D096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r>
      <w:tr w:rsidR="00675024" w:rsidRPr="00675024" w14:paraId="2708A276" w14:textId="77777777" w:rsidTr="00782085">
        <w:trPr>
          <w:trHeight w:val="20"/>
        </w:trPr>
        <w:tc>
          <w:tcPr>
            <w:tcW w:w="582" w:type="dxa"/>
            <w:vMerge/>
            <w:vAlign w:val="center"/>
            <w:hideMark/>
          </w:tcPr>
          <w:p w14:paraId="623A7BB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8AA1CD5"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1211E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E9815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0B7175A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0,39</w:t>
            </w:r>
          </w:p>
        </w:tc>
        <w:tc>
          <w:tcPr>
            <w:tcW w:w="876" w:type="dxa"/>
            <w:shd w:val="clear" w:color="auto" w:fill="auto"/>
            <w:vAlign w:val="center"/>
            <w:hideMark/>
          </w:tcPr>
          <w:p w14:paraId="1ABB6F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3BAB1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4C31AD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8CD39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642A0F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3CB25A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2149CB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r>
      <w:tr w:rsidR="00675024" w:rsidRPr="00675024" w14:paraId="4C7CCAFA" w14:textId="77777777" w:rsidTr="00782085">
        <w:trPr>
          <w:trHeight w:val="20"/>
        </w:trPr>
        <w:tc>
          <w:tcPr>
            <w:tcW w:w="582" w:type="dxa"/>
            <w:vMerge w:val="restart"/>
            <w:shd w:val="clear" w:color="auto" w:fill="auto"/>
            <w:noWrap/>
            <w:vAlign w:val="center"/>
            <w:hideMark/>
          </w:tcPr>
          <w:p w14:paraId="114D54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5EB9E3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1C58BE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тыс. м3</w:t>
            </w:r>
          </w:p>
        </w:tc>
        <w:tc>
          <w:tcPr>
            <w:tcW w:w="875" w:type="dxa"/>
            <w:shd w:val="clear" w:color="auto" w:fill="auto"/>
            <w:vAlign w:val="center"/>
            <w:hideMark/>
          </w:tcPr>
          <w:p w14:paraId="138A4B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3B7C3C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0,161</w:t>
            </w:r>
          </w:p>
        </w:tc>
        <w:tc>
          <w:tcPr>
            <w:tcW w:w="876" w:type="dxa"/>
            <w:shd w:val="clear" w:color="auto" w:fill="auto"/>
            <w:vAlign w:val="center"/>
            <w:hideMark/>
          </w:tcPr>
          <w:p w14:paraId="2836A5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538A1F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74DB7D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236C99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7" w:type="dxa"/>
            <w:shd w:val="clear" w:color="auto" w:fill="auto"/>
            <w:vAlign w:val="center"/>
            <w:hideMark/>
          </w:tcPr>
          <w:p w14:paraId="18576E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6D3ECAC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c>
          <w:tcPr>
            <w:tcW w:w="876" w:type="dxa"/>
            <w:shd w:val="clear" w:color="auto" w:fill="auto"/>
            <w:vAlign w:val="center"/>
            <w:hideMark/>
          </w:tcPr>
          <w:p w14:paraId="1CF70B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0,237</w:t>
            </w:r>
          </w:p>
        </w:tc>
      </w:tr>
      <w:tr w:rsidR="00675024" w:rsidRPr="00675024" w14:paraId="115731D4" w14:textId="77777777" w:rsidTr="00782085">
        <w:trPr>
          <w:trHeight w:val="20"/>
        </w:trPr>
        <w:tc>
          <w:tcPr>
            <w:tcW w:w="582" w:type="dxa"/>
            <w:vMerge/>
            <w:vAlign w:val="center"/>
            <w:hideMark/>
          </w:tcPr>
          <w:p w14:paraId="6A83B5E1"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9E56981"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10D61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97039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15F56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187B4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E2211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C0207F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4F852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56F41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835F0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85509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17FF004" w14:textId="77777777" w:rsidTr="00782085">
        <w:trPr>
          <w:trHeight w:val="20"/>
        </w:trPr>
        <w:tc>
          <w:tcPr>
            <w:tcW w:w="14266" w:type="dxa"/>
            <w:gridSpan w:val="12"/>
            <w:shd w:val="clear" w:color="auto" w:fill="auto"/>
            <w:vAlign w:val="center"/>
            <w:hideMark/>
          </w:tcPr>
          <w:p w14:paraId="591F51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среднесуточное потребление</w:t>
            </w:r>
          </w:p>
        </w:tc>
      </w:tr>
      <w:tr w:rsidR="00675024" w:rsidRPr="00675024" w14:paraId="2AA27D0A" w14:textId="77777777" w:rsidTr="00782085">
        <w:trPr>
          <w:trHeight w:val="20"/>
        </w:trPr>
        <w:tc>
          <w:tcPr>
            <w:tcW w:w="582" w:type="dxa"/>
            <w:shd w:val="clear" w:color="auto" w:fill="auto"/>
            <w:noWrap/>
            <w:vAlign w:val="center"/>
            <w:hideMark/>
          </w:tcPr>
          <w:p w14:paraId="44277D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w:t>
            </w:r>
          </w:p>
        </w:tc>
        <w:tc>
          <w:tcPr>
            <w:tcW w:w="4819" w:type="dxa"/>
            <w:shd w:val="clear" w:color="auto" w:fill="auto"/>
            <w:vAlign w:val="center"/>
            <w:hideMark/>
          </w:tcPr>
          <w:p w14:paraId="3A0787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Поднято воды насосными станциями 1 подъема, из них:</w:t>
            </w:r>
          </w:p>
        </w:tc>
        <w:tc>
          <w:tcPr>
            <w:tcW w:w="978" w:type="dxa"/>
            <w:shd w:val="clear" w:color="auto" w:fill="auto"/>
            <w:vAlign w:val="center"/>
            <w:hideMark/>
          </w:tcPr>
          <w:p w14:paraId="4DD6A8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F191D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419BC9F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958,037</w:t>
            </w:r>
          </w:p>
        </w:tc>
        <w:tc>
          <w:tcPr>
            <w:tcW w:w="876" w:type="dxa"/>
            <w:shd w:val="clear" w:color="auto" w:fill="auto"/>
            <w:vAlign w:val="center"/>
            <w:hideMark/>
          </w:tcPr>
          <w:p w14:paraId="109F7C9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517B9C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0E3846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1FEE54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152C08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55563A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680F36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r>
      <w:tr w:rsidR="00675024" w:rsidRPr="00675024" w14:paraId="0BBF580A" w14:textId="77777777" w:rsidTr="00782085">
        <w:trPr>
          <w:trHeight w:val="20"/>
        </w:trPr>
        <w:tc>
          <w:tcPr>
            <w:tcW w:w="582" w:type="dxa"/>
            <w:shd w:val="clear" w:color="auto" w:fill="auto"/>
            <w:noWrap/>
            <w:vAlign w:val="center"/>
            <w:hideMark/>
          </w:tcPr>
          <w:p w14:paraId="36A3BF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w:t>
            </w:r>
          </w:p>
        </w:tc>
        <w:tc>
          <w:tcPr>
            <w:tcW w:w="4819" w:type="dxa"/>
            <w:shd w:val="clear" w:color="auto" w:fill="auto"/>
            <w:vAlign w:val="center"/>
            <w:hideMark/>
          </w:tcPr>
          <w:p w14:paraId="42F292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из подземных источников</w:t>
            </w:r>
          </w:p>
        </w:tc>
        <w:tc>
          <w:tcPr>
            <w:tcW w:w="978" w:type="dxa"/>
            <w:shd w:val="clear" w:color="auto" w:fill="auto"/>
            <w:vAlign w:val="center"/>
            <w:hideMark/>
          </w:tcPr>
          <w:p w14:paraId="6EFB9D5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5D0B7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732244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958,037</w:t>
            </w:r>
          </w:p>
        </w:tc>
        <w:tc>
          <w:tcPr>
            <w:tcW w:w="876" w:type="dxa"/>
            <w:shd w:val="clear" w:color="auto" w:fill="auto"/>
            <w:vAlign w:val="center"/>
            <w:hideMark/>
          </w:tcPr>
          <w:p w14:paraId="04A803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3CA3F9C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79B1D6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367C07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4F4A45A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6F5EF6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2935B0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r>
      <w:tr w:rsidR="00675024" w:rsidRPr="00675024" w14:paraId="1DC47EBD" w14:textId="77777777" w:rsidTr="00782085">
        <w:trPr>
          <w:trHeight w:val="20"/>
        </w:trPr>
        <w:tc>
          <w:tcPr>
            <w:tcW w:w="582" w:type="dxa"/>
            <w:shd w:val="clear" w:color="auto" w:fill="auto"/>
            <w:noWrap/>
            <w:vAlign w:val="center"/>
            <w:hideMark/>
          </w:tcPr>
          <w:p w14:paraId="46A141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w:t>
            </w:r>
          </w:p>
        </w:tc>
        <w:tc>
          <w:tcPr>
            <w:tcW w:w="4819" w:type="dxa"/>
            <w:shd w:val="clear" w:color="auto" w:fill="auto"/>
            <w:vAlign w:val="center"/>
            <w:hideMark/>
          </w:tcPr>
          <w:p w14:paraId="33669B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Пропущено воды через очистные сооружения</w:t>
            </w:r>
          </w:p>
        </w:tc>
        <w:tc>
          <w:tcPr>
            <w:tcW w:w="978" w:type="dxa"/>
            <w:shd w:val="clear" w:color="auto" w:fill="auto"/>
            <w:vAlign w:val="center"/>
            <w:hideMark/>
          </w:tcPr>
          <w:p w14:paraId="026E66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067E0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0C1FAD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958,037</w:t>
            </w:r>
          </w:p>
        </w:tc>
        <w:tc>
          <w:tcPr>
            <w:tcW w:w="876" w:type="dxa"/>
            <w:shd w:val="clear" w:color="auto" w:fill="auto"/>
            <w:vAlign w:val="center"/>
            <w:hideMark/>
          </w:tcPr>
          <w:p w14:paraId="364AB5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6B24E51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017502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00FAAC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2BAC0B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023F01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463296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r>
      <w:tr w:rsidR="00675024" w:rsidRPr="00675024" w14:paraId="32FBFAC7" w14:textId="77777777" w:rsidTr="00782085">
        <w:trPr>
          <w:trHeight w:val="20"/>
        </w:trPr>
        <w:tc>
          <w:tcPr>
            <w:tcW w:w="582" w:type="dxa"/>
            <w:shd w:val="clear" w:color="auto" w:fill="auto"/>
            <w:noWrap/>
            <w:vAlign w:val="center"/>
            <w:hideMark/>
          </w:tcPr>
          <w:p w14:paraId="163EDD5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w:t>
            </w:r>
          </w:p>
        </w:tc>
        <w:tc>
          <w:tcPr>
            <w:tcW w:w="4819" w:type="dxa"/>
            <w:shd w:val="clear" w:color="auto" w:fill="auto"/>
            <w:vAlign w:val="center"/>
            <w:hideMark/>
          </w:tcPr>
          <w:p w14:paraId="04BF4E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Подано в сеть питьевой воды</w:t>
            </w:r>
          </w:p>
        </w:tc>
        <w:tc>
          <w:tcPr>
            <w:tcW w:w="978" w:type="dxa"/>
            <w:shd w:val="clear" w:color="auto" w:fill="auto"/>
            <w:vAlign w:val="center"/>
            <w:hideMark/>
          </w:tcPr>
          <w:p w14:paraId="3A38CE3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04B9E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601C8B2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958,037</w:t>
            </w:r>
          </w:p>
        </w:tc>
        <w:tc>
          <w:tcPr>
            <w:tcW w:w="876" w:type="dxa"/>
            <w:shd w:val="clear" w:color="auto" w:fill="auto"/>
            <w:vAlign w:val="center"/>
            <w:hideMark/>
          </w:tcPr>
          <w:p w14:paraId="4212C1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64A50B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2AAB159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006823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7" w:type="dxa"/>
            <w:shd w:val="clear" w:color="auto" w:fill="auto"/>
            <w:vAlign w:val="center"/>
            <w:hideMark/>
          </w:tcPr>
          <w:p w14:paraId="36377F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0A1435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c>
          <w:tcPr>
            <w:tcW w:w="876" w:type="dxa"/>
            <w:shd w:val="clear" w:color="auto" w:fill="auto"/>
            <w:vAlign w:val="center"/>
            <w:hideMark/>
          </w:tcPr>
          <w:p w14:paraId="44595A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656,340</w:t>
            </w:r>
          </w:p>
        </w:tc>
      </w:tr>
      <w:tr w:rsidR="00675024" w:rsidRPr="00675024" w14:paraId="5DB1D1B0" w14:textId="77777777" w:rsidTr="00782085">
        <w:trPr>
          <w:trHeight w:val="20"/>
        </w:trPr>
        <w:tc>
          <w:tcPr>
            <w:tcW w:w="582" w:type="dxa"/>
            <w:vMerge w:val="restart"/>
            <w:shd w:val="clear" w:color="auto" w:fill="auto"/>
            <w:noWrap/>
            <w:vAlign w:val="center"/>
            <w:hideMark/>
          </w:tcPr>
          <w:p w14:paraId="07D07B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w:t>
            </w:r>
          </w:p>
        </w:tc>
        <w:tc>
          <w:tcPr>
            <w:tcW w:w="4819" w:type="dxa"/>
            <w:vMerge w:val="restart"/>
            <w:shd w:val="clear" w:color="auto" w:fill="auto"/>
            <w:vAlign w:val="center"/>
            <w:hideMark/>
          </w:tcPr>
          <w:p w14:paraId="641F14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Утечка и неучтенный расход питьевой воды</w:t>
            </w:r>
          </w:p>
        </w:tc>
        <w:tc>
          <w:tcPr>
            <w:tcW w:w="978" w:type="dxa"/>
            <w:shd w:val="clear" w:color="auto" w:fill="auto"/>
            <w:vAlign w:val="center"/>
            <w:hideMark/>
          </w:tcPr>
          <w:p w14:paraId="176435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7A614B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7" w:type="dxa"/>
            <w:shd w:val="clear" w:color="auto" w:fill="auto"/>
            <w:vAlign w:val="center"/>
            <w:hideMark/>
          </w:tcPr>
          <w:p w14:paraId="018D84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20,800</w:t>
            </w:r>
          </w:p>
        </w:tc>
        <w:tc>
          <w:tcPr>
            <w:tcW w:w="876" w:type="dxa"/>
            <w:shd w:val="clear" w:color="auto" w:fill="auto"/>
            <w:vAlign w:val="center"/>
            <w:hideMark/>
          </w:tcPr>
          <w:p w14:paraId="2D228C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7" w:type="dxa"/>
            <w:shd w:val="clear" w:color="auto" w:fill="auto"/>
            <w:vAlign w:val="center"/>
            <w:hideMark/>
          </w:tcPr>
          <w:p w14:paraId="217EB4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6" w:type="dxa"/>
            <w:shd w:val="clear" w:color="auto" w:fill="auto"/>
            <w:vAlign w:val="center"/>
            <w:hideMark/>
          </w:tcPr>
          <w:p w14:paraId="14D26B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7" w:type="dxa"/>
            <w:shd w:val="clear" w:color="auto" w:fill="auto"/>
            <w:vAlign w:val="center"/>
            <w:hideMark/>
          </w:tcPr>
          <w:p w14:paraId="676E99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7" w:type="dxa"/>
            <w:shd w:val="clear" w:color="auto" w:fill="auto"/>
            <w:vAlign w:val="center"/>
            <w:hideMark/>
          </w:tcPr>
          <w:p w14:paraId="18F1A4D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6" w:type="dxa"/>
            <w:shd w:val="clear" w:color="auto" w:fill="auto"/>
            <w:vAlign w:val="center"/>
            <w:hideMark/>
          </w:tcPr>
          <w:p w14:paraId="094E38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c>
          <w:tcPr>
            <w:tcW w:w="876" w:type="dxa"/>
            <w:shd w:val="clear" w:color="auto" w:fill="auto"/>
            <w:vAlign w:val="center"/>
            <w:hideMark/>
          </w:tcPr>
          <w:p w14:paraId="18E329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2,857</w:t>
            </w:r>
          </w:p>
        </w:tc>
      </w:tr>
      <w:tr w:rsidR="00675024" w:rsidRPr="00675024" w14:paraId="78B93B2D" w14:textId="77777777" w:rsidTr="00782085">
        <w:trPr>
          <w:trHeight w:val="20"/>
        </w:trPr>
        <w:tc>
          <w:tcPr>
            <w:tcW w:w="582" w:type="dxa"/>
            <w:vMerge/>
            <w:vAlign w:val="center"/>
            <w:hideMark/>
          </w:tcPr>
          <w:p w14:paraId="09C6468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68D3B2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3224B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5C14B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3378BC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2,17</w:t>
            </w:r>
          </w:p>
        </w:tc>
        <w:tc>
          <w:tcPr>
            <w:tcW w:w="876" w:type="dxa"/>
            <w:shd w:val="clear" w:color="auto" w:fill="auto"/>
            <w:vAlign w:val="center"/>
            <w:hideMark/>
          </w:tcPr>
          <w:p w14:paraId="39E8CF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336FC3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619F2C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326CA9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0DBD15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29EB821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4AE971A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r>
      <w:tr w:rsidR="00675024" w:rsidRPr="00675024" w14:paraId="1143CDCC" w14:textId="77777777" w:rsidTr="00782085">
        <w:trPr>
          <w:trHeight w:val="20"/>
        </w:trPr>
        <w:tc>
          <w:tcPr>
            <w:tcW w:w="582" w:type="dxa"/>
            <w:shd w:val="clear" w:color="auto" w:fill="auto"/>
            <w:noWrap/>
            <w:vAlign w:val="center"/>
            <w:hideMark/>
          </w:tcPr>
          <w:p w14:paraId="752019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w:t>
            </w:r>
          </w:p>
        </w:tc>
        <w:tc>
          <w:tcPr>
            <w:tcW w:w="4819" w:type="dxa"/>
            <w:shd w:val="clear" w:color="auto" w:fill="auto"/>
            <w:vAlign w:val="center"/>
            <w:hideMark/>
          </w:tcPr>
          <w:p w14:paraId="6B868E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всего для для нужд холодного и горячего водоснабжения (по сети), из них:</w:t>
            </w:r>
          </w:p>
        </w:tc>
        <w:tc>
          <w:tcPr>
            <w:tcW w:w="978" w:type="dxa"/>
            <w:shd w:val="clear" w:color="auto" w:fill="auto"/>
            <w:vAlign w:val="center"/>
            <w:hideMark/>
          </w:tcPr>
          <w:p w14:paraId="240E8C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D2BF5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7" w:type="dxa"/>
            <w:shd w:val="clear" w:color="auto" w:fill="auto"/>
            <w:vAlign w:val="center"/>
            <w:hideMark/>
          </w:tcPr>
          <w:p w14:paraId="7A7033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937,237</w:t>
            </w:r>
          </w:p>
        </w:tc>
        <w:tc>
          <w:tcPr>
            <w:tcW w:w="876" w:type="dxa"/>
            <w:shd w:val="clear" w:color="auto" w:fill="auto"/>
            <w:vAlign w:val="center"/>
            <w:hideMark/>
          </w:tcPr>
          <w:p w14:paraId="3D68D3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7" w:type="dxa"/>
            <w:shd w:val="clear" w:color="auto" w:fill="auto"/>
            <w:vAlign w:val="center"/>
            <w:hideMark/>
          </w:tcPr>
          <w:p w14:paraId="7979CF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6" w:type="dxa"/>
            <w:shd w:val="clear" w:color="auto" w:fill="auto"/>
            <w:vAlign w:val="center"/>
            <w:hideMark/>
          </w:tcPr>
          <w:p w14:paraId="511BE6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7" w:type="dxa"/>
            <w:shd w:val="clear" w:color="auto" w:fill="auto"/>
            <w:vAlign w:val="center"/>
            <w:hideMark/>
          </w:tcPr>
          <w:p w14:paraId="367248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7" w:type="dxa"/>
            <w:shd w:val="clear" w:color="auto" w:fill="auto"/>
            <w:vAlign w:val="center"/>
            <w:hideMark/>
          </w:tcPr>
          <w:p w14:paraId="595329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6" w:type="dxa"/>
            <w:shd w:val="clear" w:color="auto" w:fill="auto"/>
            <w:vAlign w:val="center"/>
            <w:hideMark/>
          </w:tcPr>
          <w:p w14:paraId="6668B1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c>
          <w:tcPr>
            <w:tcW w:w="876" w:type="dxa"/>
            <w:shd w:val="clear" w:color="auto" w:fill="auto"/>
            <w:vAlign w:val="center"/>
            <w:hideMark/>
          </w:tcPr>
          <w:p w14:paraId="595E49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653,483</w:t>
            </w:r>
          </w:p>
        </w:tc>
      </w:tr>
      <w:tr w:rsidR="00675024" w:rsidRPr="00675024" w14:paraId="4DA79B89" w14:textId="77777777" w:rsidTr="00782085">
        <w:trPr>
          <w:trHeight w:val="20"/>
        </w:trPr>
        <w:tc>
          <w:tcPr>
            <w:tcW w:w="582" w:type="dxa"/>
            <w:shd w:val="clear" w:color="auto" w:fill="auto"/>
            <w:noWrap/>
            <w:vAlign w:val="center"/>
            <w:hideMark/>
          </w:tcPr>
          <w:p w14:paraId="713AB4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w:t>
            </w:r>
          </w:p>
        </w:tc>
        <w:tc>
          <w:tcPr>
            <w:tcW w:w="4819" w:type="dxa"/>
            <w:shd w:val="clear" w:color="auto" w:fill="auto"/>
            <w:vAlign w:val="center"/>
            <w:hideMark/>
          </w:tcPr>
          <w:p w14:paraId="743B82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для нужд холодного водоснабжения (по сети), из них:</w:t>
            </w:r>
          </w:p>
        </w:tc>
        <w:tc>
          <w:tcPr>
            <w:tcW w:w="978" w:type="dxa"/>
            <w:shd w:val="clear" w:color="auto" w:fill="auto"/>
            <w:vAlign w:val="center"/>
            <w:hideMark/>
          </w:tcPr>
          <w:p w14:paraId="2A1792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5689A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78F504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817,989</w:t>
            </w:r>
          </w:p>
        </w:tc>
        <w:tc>
          <w:tcPr>
            <w:tcW w:w="876" w:type="dxa"/>
            <w:shd w:val="clear" w:color="auto" w:fill="auto"/>
            <w:vAlign w:val="center"/>
            <w:hideMark/>
          </w:tcPr>
          <w:p w14:paraId="6AB391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05CFD8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11B5F0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0BE2D1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179727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1CE168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0E78DC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r>
      <w:tr w:rsidR="00675024" w:rsidRPr="00675024" w14:paraId="41F84655" w14:textId="77777777" w:rsidTr="00782085">
        <w:trPr>
          <w:trHeight w:val="20"/>
        </w:trPr>
        <w:tc>
          <w:tcPr>
            <w:tcW w:w="582" w:type="dxa"/>
            <w:vMerge w:val="restart"/>
            <w:shd w:val="clear" w:color="auto" w:fill="auto"/>
            <w:noWrap/>
            <w:vAlign w:val="center"/>
            <w:hideMark/>
          </w:tcPr>
          <w:p w14:paraId="3206A7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45092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620782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53205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7B11C7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817,989</w:t>
            </w:r>
          </w:p>
        </w:tc>
        <w:tc>
          <w:tcPr>
            <w:tcW w:w="876" w:type="dxa"/>
            <w:shd w:val="clear" w:color="auto" w:fill="auto"/>
            <w:vAlign w:val="center"/>
            <w:hideMark/>
          </w:tcPr>
          <w:p w14:paraId="7425DF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6C0CB4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3E7798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0D2657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7" w:type="dxa"/>
            <w:shd w:val="clear" w:color="auto" w:fill="auto"/>
            <w:vAlign w:val="center"/>
            <w:hideMark/>
          </w:tcPr>
          <w:p w14:paraId="12ED8C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3E2D9C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c>
          <w:tcPr>
            <w:tcW w:w="876" w:type="dxa"/>
            <w:shd w:val="clear" w:color="auto" w:fill="auto"/>
            <w:vAlign w:val="center"/>
            <w:hideMark/>
          </w:tcPr>
          <w:p w14:paraId="76DAC6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578,571</w:t>
            </w:r>
          </w:p>
        </w:tc>
      </w:tr>
      <w:tr w:rsidR="00675024" w:rsidRPr="00675024" w14:paraId="0AD2733C" w14:textId="77777777" w:rsidTr="00782085">
        <w:trPr>
          <w:trHeight w:val="20"/>
        </w:trPr>
        <w:tc>
          <w:tcPr>
            <w:tcW w:w="582" w:type="dxa"/>
            <w:vMerge/>
            <w:vAlign w:val="center"/>
            <w:hideMark/>
          </w:tcPr>
          <w:p w14:paraId="6CAF0A6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22F4EB1"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BEA89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F9DA2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D69F4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4DEF0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7C2B8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43434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1D094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9EF5A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E712A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67112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3957BB17" w14:textId="77777777" w:rsidTr="00782085">
        <w:trPr>
          <w:trHeight w:val="20"/>
        </w:trPr>
        <w:tc>
          <w:tcPr>
            <w:tcW w:w="582" w:type="dxa"/>
            <w:vMerge w:val="restart"/>
            <w:shd w:val="clear" w:color="auto" w:fill="auto"/>
            <w:noWrap/>
            <w:vAlign w:val="center"/>
            <w:hideMark/>
          </w:tcPr>
          <w:p w14:paraId="469B6B1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5.1.1.</w:t>
            </w:r>
          </w:p>
        </w:tc>
        <w:tc>
          <w:tcPr>
            <w:tcW w:w="4819" w:type="dxa"/>
            <w:vMerge w:val="restart"/>
            <w:shd w:val="clear" w:color="auto" w:fill="auto"/>
            <w:vAlign w:val="center"/>
            <w:hideMark/>
          </w:tcPr>
          <w:p w14:paraId="5367FD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5782DD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26821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7FD198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421,257</w:t>
            </w:r>
          </w:p>
        </w:tc>
        <w:tc>
          <w:tcPr>
            <w:tcW w:w="876" w:type="dxa"/>
            <w:shd w:val="clear" w:color="auto" w:fill="auto"/>
            <w:vAlign w:val="center"/>
            <w:hideMark/>
          </w:tcPr>
          <w:p w14:paraId="26E3B64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08D48C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5D0D82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6A514F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4C6FAB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73168F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4380A5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r>
      <w:tr w:rsidR="00675024" w:rsidRPr="00675024" w14:paraId="20DB0EC5" w14:textId="77777777" w:rsidTr="00782085">
        <w:trPr>
          <w:trHeight w:val="20"/>
        </w:trPr>
        <w:tc>
          <w:tcPr>
            <w:tcW w:w="582" w:type="dxa"/>
            <w:vMerge/>
            <w:vAlign w:val="center"/>
            <w:hideMark/>
          </w:tcPr>
          <w:p w14:paraId="75B12F6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29757324"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9CF00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54E23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11B915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51,50</w:t>
            </w:r>
          </w:p>
        </w:tc>
        <w:tc>
          <w:tcPr>
            <w:tcW w:w="876" w:type="dxa"/>
            <w:shd w:val="clear" w:color="auto" w:fill="auto"/>
            <w:vAlign w:val="center"/>
            <w:hideMark/>
          </w:tcPr>
          <w:p w14:paraId="0479C2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4E1B6F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0D87AC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28F100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40B732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4F1458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5A87A5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r>
      <w:tr w:rsidR="00675024" w:rsidRPr="00675024" w14:paraId="5AC4E3FE" w14:textId="77777777" w:rsidTr="00782085">
        <w:trPr>
          <w:trHeight w:val="20"/>
        </w:trPr>
        <w:tc>
          <w:tcPr>
            <w:tcW w:w="582" w:type="dxa"/>
            <w:vMerge w:val="restart"/>
            <w:shd w:val="clear" w:color="auto" w:fill="auto"/>
            <w:noWrap/>
            <w:vAlign w:val="center"/>
            <w:hideMark/>
          </w:tcPr>
          <w:p w14:paraId="0ED26D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39CC958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890BC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39F22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6AEE086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421,257</w:t>
            </w:r>
          </w:p>
        </w:tc>
        <w:tc>
          <w:tcPr>
            <w:tcW w:w="876" w:type="dxa"/>
            <w:shd w:val="clear" w:color="auto" w:fill="auto"/>
            <w:vAlign w:val="center"/>
            <w:hideMark/>
          </w:tcPr>
          <w:p w14:paraId="48C580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5BE399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4591BD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03255C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7" w:type="dxa"/>
            <w:shd w:val="clear" w:color="auto" w:fill="auto"/>
            <w:vAlign w:val="center"/>
            <w:hideMark/>
          </w:tcPr>
          <w:p w14:paraId="4B569F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553B7B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c>
          <w:tcPr>
            <w:tcW w:w="876" w:type="dxa"/>
            <w:shd w:val="clear" w:color="auto" w:fill="auto"/>
            <w:vAlign w:val="center"/>
            <w:hideMark/>
          </w:tcPr>
          <w:p w14:paraId="6607F81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145,460</w:t>
            </w:r>
          </w:p>
        </w:tc>
      </w:tr>
      <w:tr w:rsidR="00675024" w:rsidRPr="00675024" w14:paraId="4BBF2CA5" w14:textId="77777777" w:rsidTr="00782085">
        <w:trPr>
          <w:trHeight w:val="20"/>
        </w:trPr>
        <w:tc>
          <w:tcPr>
            <w:tcW w:w="582" w:type="dxa"/>
            <w:vMerge/>
            <w:vAlign w:val="center"/>
            <w:hideMark/>
          </w:tcPr>
          <w:p w14:paraId="4E6B611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8796736"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47935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90BC9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43142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0CC28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34814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F3717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F984F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134F7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814A6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B4D33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42775555" w14:textId="77777777" w:rsidTr="00782085">
        <w:trPr>
          <w:trHeight w:val="20"/>
        </w:trPr>
        <w:tc>
          <w:tcPr>
            <w:tcW w:w="582" w:type="dxa"/>
            <w:vMerge w:val="restart"/>
            <w:shd w:val="clear" w:color="auto" w:fill="auto"/>
            <w:noWrap/>
            <w:vAlign w:val="center"/>
            <w:hideMark/>
          </w:tcPr>
          <w:p w14:paraId="002084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5.1.2.</w:t>
            </w:r>
          </w:p>
        </w:tc>
        <w:tc>
          <w:tcPr>
            <w:tcW w:w="4819" w:type="dxa"/>
            <w:vMerge w:val="restart"/>
            <w:shd w:val="clear" w:color="auto" w:fill="auto"/>
            <w:vAlign w:val="center"/>
            <w:hideMark/>
          </w:tcPr>
          <w:p w14:paraId="7A97F0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31E21E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AC2EB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32D113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37,954</w:t>
            </w:r>
          </w:p>
        </w:tc>
        <w:tc>
          <w:tcPr>
            <w:tcW w:w="876" w:type="dxa"/>
            <w:shd w:val="clear" w:color="auto" w:fill="auto"/>
            <w:vAlign w:val="center"/>
            <w:hideMark/>
          </w:tcPr>
          <w:p w14:paraId="19EB76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7936E3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49BB45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3071F6A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1F0F75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2F2BCD1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3E684D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r>
      <w:tr w:rsidR="00675024" w:rsidRPr="00675024" w14:paraId="58A1BADB" w14:textId="77777777" w:rsidTr="00782085">
        <w:trPr>
          <w:trHeight w:val="20"/>
        </w:trPr>
        <w:tc>
          <w:tcPr>
            <w:tcW w:w="582" w:type="dxa"/>
            <w:vMerge/>
            <w:vAlign w:val="center"/>
            <w:hideMark/>
          </w:tcPr>
          <w:p w14:paraId="7711860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64FA6D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68BF65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1A708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500C0D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4,64</w:t>
            </w:r>
          </w:p>
        </w:tc>
        <w:tc>
          <w:tcPr>
            <w:tcW w:w="876" w:type="dxa"/>
            <w:shd w:val="clear" w:color="auto" w:fill="auto"/>
            <w:vAlign w:val="center"/>
            <w:hideMark/>
          </w:tcPr>
          <w:p w14:paraId="79618F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2ECDBE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2609E6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64D285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7B51D9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0E05A8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0A2215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r>
      <w:tr w:rsidR="00675024" w:rsidRPr="00675024" w14:paraId="68990F40" w14:textId="77777777" w:rsidTr="00782085">
        <w:trPr>
          <w:trHeight w:val="20"/>
        </w:trPr>
        <w:tc>
          <w:tcPr>
            <w:tcW w:w="582" w:type="dxa"/>
            <w:vMerge w:val="restart"/>
            <w:shd w:val="clear" w:color="auto" w:fill="auto"/>
            <w:noWrap/>
            <w:vAlign w:val="center"/>
            <w:hideMark/>
          </w:tcPr>
          <w:p w14:paraId="4F8A4E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7EBE68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FF68B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048EC6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78A29A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37,954</w:t>
            </w:r>
          </w:p>
        </w:tc>
        <w:tc>
          <w:tcPr>
            <w:tcW w:w="876" w:type="dxa"/>
            <w:shd w:val="clear" w:color="auto" w:fill="auto"/>
            <w:vAlign w:val="center"/>
            <w:hideMark/>
          </w:tcPr>
          <w:p w14:paraId="110E85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75125E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5CAEB9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3610D2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7" w:type="dxa"/>
            <w:shd w:val="clear" w:color="auto" w:fill="auto"/>
            <w:vAlign w:val="center"/>
            <w:hideMark/>
          </w:tcPr>
          <w:p w14:paraId="3E6A48E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0E7AE1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c>
          <w:tcPr>
            <w:tcW w:w="876" w:type="dxa"/>
            <w:shd w:val="clear" w:color="auto" w:fill="auto"/>
            <w:vAlign w:val="center"/>
            <w:hideMark/>
          </w:tcPr>
          <w:p w14:paraId="1B38AE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11,951</w:t>
            </w:r>
          </w:p>
        </w:tc>
      </w:tr>
      <w:tr w:rsidR="00675024" w:rsidRPr="00675024" w14:paraId="7A43CBBA" w14:textId="77777777" w:rsidTr="00782085">
        <w:trPr>
          <w:trHeight w:val="20"/>
        </w:trPr>
        <w:tc>
          <w:tcPr>
            <w:tcW w:w="582" w:type="dxa"/>
            <w:vMerge/>
            <w:vAlign w:val="center"/>
            <w:hideMark/>
          </w:tcPr>
          <w:p w14:paraId="52EB0894"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DB4F90C"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2C30E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0173A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6377B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97D49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68289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8E9F1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1EFC6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69C57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6D2FF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79781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356F9887" w14:textId="77777777" w:rsidTr="00782085">
        <w:trPr>
          <w:trHeight w:val="20"/>
        </w:trPr>
        <w:tc>
          <w:tcPr>
            <w:tcW w:w="582" w:type="dxa"/>
            <w:vMerge w:val="restart"/>
            <w:shd w:val="clear" w:color="auto" w:fill="auto"/>
            <w:noWrap/>
            <w:vAlign w:val="center"/>
            <w:hideMark/>
          </w:tcPr>
          <w:p w14:paraId="15EB8E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5.1.3.</w:t>
            </w:r>
          </w:p>
        </w:tc>
        <w:tc>
          <w:tcPr>
            <w:tcW w:w="4819" w:type="dxa"/>
            <w:vMerge w:val="restart"/>
            <w:shd w:val="clear" w:color="auto" w:fill="auto"/>
            <w:vAlign w:val="center"/>
            <w:hideMark/>
          </w:tcPr>
          <w:p w14:paraId="08CFBF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собственное потребление, в т.ч.:</w:t>
            </w:r>
          </w:p>
        </w:tc>
        <w:tc>
          <w:tcPr>
            <w:tcW w:w="978" w:type="dxa"/>
            <w:shd w:val="clear" w:color="auto" w:fill="auto"/>
            <w:vAlign w:val="center"/>
            <w:hideMark/>
          </w:tcPr>
          <w:p w14:paraId="24ECBF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97F63F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172ADF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62D043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6AC20B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313D80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1F6E43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641263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307CC13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3D0CF7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r>
      <w:tr w:rsidR="00675024" w:rsidRPr="00675024" w14:paraId="082C95BC" w14:textId="77777777" w:rsidTr="00782085">
        <w:trPr>
          <w:trHeight w:val="20"/>
        </w:trPr>
        <w:tc>
          <w:tcPr>
            <w:tcW w:w="582" w:type="dxa"/>
            <w:vMerge/>
            <w:vAlign w:val="center"/>
            <w:hideMark/>
          </w:tcPr>
          <w:p w14:paraId="153B39D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C272CA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5E7B4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44F4B8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7B57517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w:t>
            </w:r>
          </w:p>
        </w:tc>
        <w:tc>
          <w:tcPr>
            <w:tcW w:w="876" w:type="dxa"/>
            <w:shd w:val="clear" w:color="auto" w:fill="auto"/>
            <w:vAlign w:val="center"/>
            <w:hideMark/>
          </w:tcPr>
          <w:p w14:paraId="5FDDB7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57E8831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0DF9A7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3D9ACD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76DA2E4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2B2E09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2041678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r>
      <w:tr w:rsidR="00675024" w:rsidRPr="00675024" w14:paraId="1D92C02E" w14:textId="77777777" w:rsidTr="00782085">
        <w:trPr>
          <w:trHeight w:val="20"/>
        </w:trPr>
        <w:tc>
          <w:tcPr>
            <w:tcW w:w="582" w:type="dxa"/>
            <w:vMerge w:val="restart"/>
            <w:shd w:val="clear" w:color="auto" w:fill="auto"/>
            <w:noWrap/>
            <w:vAlign w:val="center"/>
            <w:hideMark/>
          </w:tcPr>
          <w:p w14:paraId="317906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B0B33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47B041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FC8A0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5EB2969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44882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6CC888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641FBB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3062EC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7" w:type="dxa"/>
            <w:shd w:val="clear" w:color="auto" w:fill="auto"/>
            <w:vAlign w:val="center"/>
            <w:hideMark/>
          </w:tcPr>
          <w:p w14:paraId="5E1884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6D8FE4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c>
          <w:tcPr>
            <w:tcW w:w="876" w:type="dxa"/>
            <w:shd w:val="clear" w:color="auto" w:fill="auto"/>
            <w:vAlign w:val="center"/>
            <w:hideMark/>
          </w:tcPr>
          <w:p w14:paraId="44376E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410,543</w:t>
            </w:r>
          </w:p>
        </w:tc>
      </w:tr>
      <w:tr w:rsidR="00675024" w:rsidRPr="00675024" w14:paraId="319F555E" w14:textId="77777777" w:rsidTr="00782085">
        <w:trPr>
          <w:trHeight w:val="20"/>
        </w:trPr>
        <w:tc>
          <w:tcPr>
            <w:tcW w:w="582" w:type="dxa"/>
            <w:vMerge/>
            <w:vAlign w:val="center"/>
            <w:hideMark/>
          </w:tcPr>
          <w:p w14:paraId="21E373F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2DE56B2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54BAFF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3ABAF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C82BBC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6" w:type="dxa"/>
            <w:shd w:val="clear" w:color="auto" w:fill="auto"/>
            <w:vAlign w:val="center"/>
            <w:hideMark/>
          </w:tcPr>
          <w:p w14:paraId="3E6ACFB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2B01E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987B3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6052B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F6288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222DB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E3EFD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3D9D991E" w14:textId="77777777" w:rsidTr="00782085">
        <w:trPr>
          <w:trHeight w:val="20"/>
        </w:trPr>
        <w:tc>
          <w:tcPr>
            <w:tcW w:w="582" w:type="dxa"/>
            <w:vMerge w:val="restart"/>
            <w:shd w:val="clear" w:color="auto" w:fill="auto"/>
            <w:noWrap/>
            <w:vAlign w:val="center"/>
            <w:hideMark/>
          </w:tcPr>
          <w:p w14:paraId="489AD7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5.1.4.</w:t>
            </w:r>
          </w:p>
        </w:tc>
        <w:tc>
          <w:tcPr>
            <w:tcW w:w="4819" w:type="dxa"/>
            <w:vMerge w:val="restart"/>
            <w:shd w:val="clear" w:color="auto" w:fill="auto"/>
            <w:vAlign w:val="center"/>
            <w:hideMark/>
          </w:tcPr>
          <w:p w14:paraId="7755DF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347810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7D207AF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621B46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358,777</w:t>
            </w:r>
          </w:p>
        </w:tc>
        <w:tc>
          <w:tcPr>
            <w:tcW w:w="876" w:type="dxa"/>
            <w:shd w:val="clear" w:color="auto" w:fill="auto"/>
            <w:vAlign w:val="center"/>
            <w:hideMark/>
          </w:tcPr>
          <w:p w14:paraId="4B7903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7C960E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23C0B0F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3250FB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67D1D6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780EBC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6870774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r>
      <w:tr w:rsidR="00675024" w:rsidRPr="00675024" w14:paraId="3BA3B9D1" w14:textId="77777777" w:rsidTr="00782085">
        <w:trPr>
          <w:trHeight w:val="20"/>
        </w:trPr>
        <w:tc>
          <w:tcPr>
            <w:tcW w:w="582" w:type="dxa"/>
            <w:vMerge/>
            <w:vAlign w:val="center"/>
            <w:hideMark/>
          </w:tcPr>
          <w:p w14:paraId="6207ED1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51E5E7E"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91C06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328B67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6BECDE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43,86</w:t>
            </w:r>
          </w:p>
        </w:tc>
        <w:tc>
          <w:tcPr>
            <w:tcW w:w="876" w:type="dxa"/>
            <w:shd w:val="clear" w:color="auto" w:fill="auto"/>
            <w:vAlign w:val="center"/>
            <w:hideMark/>
          </w:tcPr>
          <w:p w14:paraId="79277E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7B390E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56E9CC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6258F5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09E00B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732BA4C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6C5CB5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r>
      <w:tr w:rsidR="00675024" w:rsidRPr="00675024" w14:paraId="466A66E4" w14:textId="77777777" w:rsidTr="00782085">
        <w:trPr>
          <w:trHeight w:val="20"/>
        </w:trPr>
        <w:tc>
          <w:tcPr>
            <w:tcW w:w="582" w:type="dxa"/>
            <w:vMerge w:val="restart"/>
            <w:shd w:val="clear" w:color="auto" w:fill="auto"/>
            <w:noWrap/>
            <w:vAlign w:val="center"/>
            <w:hideMark/>
          </w:tcPr>
          <w:p w14:paraId="131C49F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3F4F38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D2B7C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84101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20EE6A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358,777</w:t>
            </w:r>
          </w:p>
        </w:tc>
        <w:tc>
          <w:tcPr>
            <w:tcW w:w="876" w:type="dxa"/>
            <w:shd w:val="clear" w:color="auto" w:fill="auto"/>
            <w:vAlign w:val="center"/>
            <w:hideMark/>
          </w:tcPr>
          <w:p w14:paraId="757A06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65678C6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508340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565EFD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7" w:type="dxa"/>
            <w:shd w:val="clear" w:color="auto" w:fill="auto"/>
            <w:vAlign w:val="center"/>
            <w:hideMark/>
          </w:tcPr>
          <w:p w14:paraId="151D8D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29D3A5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c>
          <w:tcPr>
            <w:tcW w:w="876" w:type="dxa"/>
            <w:shd w:val="clear" w:color="auto" w:fill="auto"/>
            <w:vAlign w:val="center"/>
            <w:hideMark/>
          </w:tcPr>
          <w:p w14:paraId="378362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10,617</w:t>
            </w:r>
          </w:p>
        </w:tc>
      </w:tr>
      <w:tr w:rsidR="00675024" w:rsidRPr="00675024" w14:paraId="72646EB3" w14:textId="77777777" w:rsidTr="00782085">
        <w:trPr>
          <w:trHeight w:val="20"/>
        </w:trPr>
        <w:tc>
          <w:tcPr>
            <w:tcW w:w="582" w:type="dxa"/>
            <w:vMerge/>
            <w:vAlign w:val="center"/>
            <w:hideMark/>
          </w:tcPr>
          <w:p w14:paraId="7AFA1476"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6EFF8B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F2461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1C375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2815D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7FDB7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B747D6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EFB36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662D59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8A83F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98F1B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219C9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05594FFD" w14:textId="77777777" w:rsidTr="00782085">
        <w:trPr>
          <w:trHeight w:val="20"/>
        </w:trPr>
        <w:tc>
          <w:tcPr>
            <w:tcW w:w="582" w:type="dxa"/>
            <w:shd w:val="clear" w:color="auto" w:fill="auto"/>
            <w:noWrap/>
            <w:vAlign w:val="center"/>
            <w:hideMark/>
          </w:tcPr>
          <w:p w14:paraId="11F7AE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w:t>
            </w:r>
          </w:p>
        </w:tc>
        <w:tc>
          <w:tcPr>
            <w:tcW w:w="4819" w:type="dxa"/>
            <w:shd w:val="clear" w:color="auto" w:fill="auto"/>
            <w:vAlign w:val="center"/>
            <w:hideMark/>
          </w:tcPr>
          <w:p w14:paraId="65F05C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для приготовления горячей воды, из них:</w:t>
            </w:r>
          </w:p>
        </w:tc>
        <w:tc>
          <w:tcPr>
            <w:tcW w:w="978" w:type="dxa"/>
            <w:shd w:val="clear" w:color="auto" w:fill="auto"/>
            <w:vAlign w:val="center"/>
            <w:hideMark/>
          </w:tcPr>
          <w:p w14:paraId="510EB9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D0223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161725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119,249</w:t>
            </w:r>
          </w:p>
        </w:tc>
        <w:tc>
          <w:tcPr>
            <w:tcW w:w="876" w:type="dxa"/>
            <w:shd w:val="clear" w:color="auto" w:fill="auto"/>
            <w:vAlign w:val="center"/>
            <w:hideMark/>
          </w:tcPr>
          <w:p w14:paraId="110E61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6FB7AA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74252B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510D37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03170AF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260D25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615498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r>
      <w:tr w:rsidR="00675024" w:rsidRPr="00675024" w14:paraId="0BBE7DB9" w14:textId="77777777" w:rsidTr="00782085">
        <w:trPr>
          <w:trHeight w:val="20"/>
        </w:trPr>
        <w:tc>
          <w:tcPr>
            <w:tcW w:w="582" w:type="dxa"/>
            <w:shd w:val="clear" w:color="auto" w:fill="auto"/>
            <w:noWrap/>
            <w:vAlign w:val="center"/>
            <w:hideMark/>
          </w:tcPr>
          <w:p w14:paraId="4E5E51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136F95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в соответствии с санитарными нормами</w:t>
            </w:r>
          </w:p>
        </w:tc>
        <w:tc>
          <w:tcPr>
            <w:tcW w:w="978" w:type="dxa"/>
            <w:shd w:val="clear" w:color="auto" w:fill="auto"/>
            <w:vAlign w:val="center"/>
            <w:hideMark/>
          </w:tcPr>
          <w:p w14:paraId="3AC4C9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A7C78F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043A11C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119,249</w:t>
            </w:r>
          </w:p>
        </w:tc>
        <w:tc>
          <w:tcPr>
            <w:tcW w:w="876" w:type="dxa"/>
            <w:shd w:val="clear" w:color="auto" w:fill="auto"/>
            <w:vAlign w:val="center"/>
            <w:hideMark/>
          </w:tcPr>
          <w:p w14:paraId="42C986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482914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6B05CE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58C51D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1CFFF1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21D125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6F9A41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r>
      <w:tr w:rsidR="00675024" w:rsidRPr="00675024" w14:paraId="4524479F" w14:textId="77777777" w:rsidTr="00782085">
        <w:trPr>
          <w:trHeight w:val="20"/>
        </w:trPr>
        <w:tc>
          <w:tcPr>
            <w:tcW w:w="582" w:type="dxa"/>
            <w:shd w:val="clear" w:color="auto" w:fill="auto"/>
            <w:noWrap/>
            <w:vAlign w:val="center"/>
            <w:hideMark/>
          </w:tcPr>
          <w:p w14:paraId="25E9C8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14B203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 нарушениями санитарных норм:</w:t>
            </w:r>
          </w:p>
        </w:tc>
        <w:tc>
          <w:tcPr>
            <w:tcW w:w="978" w:type="dxa"/>
            <w:shd w:val="clear" w:color="auto" w:fill="auto"/>
            <w:vAlign w:val="center"/>
            <w:hideMark/>
          </w:tcPr>
          <w:p w14:paraId="0C3E11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443BB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757DBD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73CE40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A9AFA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68FDF6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87AEF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F43D7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58BC76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5118F2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65C7C00E" w14:textId="77777777" w:rsidTr="00782085">
        <w:trPr>
          <w:trHeight w:val="20"/>
        </w:trPr>
        <w:tc>
          <w:tcPr>
            <w:tcW w:w="582" w:type="dxa"/>
            <w:shd w:val="clear" w:color="auto" w:fill="auto"/>
            <w:noWrap/>
            <w:vAlign w:val="center"/>
            <w:hideMark/>
          </w:tcPr>
          <w:p w14:paraId="1BDC83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lastRenderedPageBreak/>
              <w:t> </w:t>
            </w:r>
          </w:p>
        </w:tc>
        <w:tc>
          <w:tcPr>
            <w:tcW w:w="4819" w:type="dxa"/>
            <w:shd w:val="clear" w:color="auto" w:fill="auto"/>
            <w:noWrap/>
            <w:vAlign w:val="center"/>
            <w:hideMark/>
          </w:tcPr>
          <w:p w14:paraId="75A3AB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температуре</w:t>
            </w:r>
          </w:p>
        </w:tc>
        <w:tc>
          <w:tcPr>
            <w:tcW w:w="978" w:type="dxa"/>
            <w:shd w:val="clear" w:color="auto" w:fill="auto"/>
            <w:vAlign w:val="center"/>
            <w:hideMark/>
          </w:tcPr>
          <w:p w14:paraId="22EDAC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2F663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115310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AB43A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F28D5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C905A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58EC47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7B7ED3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B85FB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6E1990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31BA77BD" w14:textId="77777777" w:rsidTr="00782085">
        <w:trPr>
          <w:trHeight w:val="20"/>
        </w:trPr>
        <w:tc>
          <w:tcPr>
            <w:tcW w:w="582" w:type="dxa"/>
            <w:shd w:val="clear" w:color="auto" w:fill="auto"/>
            <w:noWrap/>
            <w:vAlign w:val="center"/>
            <w:hideMark/>
          </w:tcPr>
          <w:p w14:paraId="3B1FB4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4A4DFD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качеству воды</w:t>
            </w:r>
          </w:p>
        </w:tc>
        <w:tc>
          <w:tcPr>
            <w:tcW w:w="978" w:type="dxa"/>
            <w:shd w:val="clear" w:color="auto" w:fill="auto"/>
            <w:vAlign w:val="center"/>
            <w:hideMark/>
          </w:tcPr>
          <w:p w14:paraId="2D0AA03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BB0E57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1C6033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194D4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35B913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183BCC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925A0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381320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E68352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ECB8B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39C6A4FD" w14:textId="77777777" w:rsidTr="00782085">
        <w:trPr>
          <w:trHeight w:val="20"/>
        </w:trPr>
        <w:tc>
          <w:tcPr>
            <w:tcW w:w="582" w:type="dxa"/>
            <w:vMerge w:val="restart"/>
            <w:shd w:val="clear" w:color="auto" w:fill="auto"/>
            <w:noWrap/>
            <w:vAlign w:val="center"/>
            <w:hideMark/>
          </w:tcPr>
          <w:p w14:paraId="59906C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149483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20735F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522FDE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2A724E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119,249</w:t>
            </w:r>
          </w:p>
        </w:tc>
        <w:tc>
          <w:tcPr>
            <w:tcW w:w="876" w:type="dxa"/>
            <w:shd w:val="clear" w:color="auto" w:fill="auto"/>
            <w:vAlign w:val="center"/>
            <w:hideMark/>
          </w:tcPr>
          <w:p w14:paraId="7E383D9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4EA06D7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7B94B90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138C69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7" w:type="dxa"/>
            <w:shd w:val="clear" w:color="auto" w:fill="auto"/>
            <w:vAlign w:val="center"/>
            <w:hideMark/>
          </w:tcPr>
          <w:p w14:paraId="0CAC30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44C4E57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c>
          <w:tcPr>
            <w:tcW w:w="876" w:type="dxa"/>
            <w:shd w:val="clear" w:color="auto" w:fill="auto"/>
            <w:vAlign w:val="center"/>
            <w:hideMark/>
          </w:tcPr>
          <w:p w14:paraId="50A3DF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74,911</w:t>
            </w:r>
          </w:p>
        </w:tc>
      </w:tr>
      <w:tr w:rsidR="00675024" w:rsidRPr="00675024" w14:paraId="2196BC8E" w14:textId="77777777" w:rsidTr="00782085">
        <w:trPr>
          <w:trHeight w:val="20"/>
        </w:trPr>
        <w:tc>
          <w:tcPr>
            <w:tcW w:w="582" w:type="dxa"/>
            <w:vMerge/>
            <w:vAlign w:val="center"/>
            <w:hideMark/>
          </w:tcPr>
          <w:p w14:paraId="14B449A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37ACABC"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8C06F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9760C3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0C009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2290F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C3E7C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44CA2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B0732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E1D040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A312B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B61CA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748E5256" w14:textId="77777777" w:rsidTr="00782085">
        <w:trPr>
          <w:trHeight w:val="20"/>
        </w:trPr>
        <w:tc>
          <w:tcPr>
            <w:tcW w:w="582" w:type="dxa"/>
            <w:vMerge w:val="restart"/>
            <w:shd w:val="clear" w:color="auto" w:fill="auto"/>
            <w:noWrap/>
            <w:vAlign w:val="center"/>
            <w:hideMark/>
          </w:tcPr>
          <w:p w14:paraId="2ECC45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5.2.1.</w:t>
            </w:r>
          </w:p>
        </w:tc>
        <w:tc>
          <w:tcPr>
            <w:tcW w:w="4819" w:type="dxa"/>
            <w:vMerge w:val="restart"/>
            <w:shd w:val="clear" w:color="auto" w:fill="auto"/>
            <w:vAlign w:val="center"/>
            <w:hideMark/>
          </w:tcPr>
          <w:p w14:paraId="6D9B44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78ABB6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E817B5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78657E1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114,783</w:t>
            </w:r>
          </w:p>
        </w:tc>
        <w:tc>
          <w:tcPr>
            <w:tcW w:w="876" w:type="dxa"/>
            <w:shd w:val="clear" w:color="auto" w:fill="auto"/>
            <w:vAlign w:val="center"/>
            <w:hideMark/>
          </w:tcPr>
          <w:p w14:paraId="68A2145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2CF310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03BC3A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671AA1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03B251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6AEFE5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1049A6B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r>
      <w:tr w:rsidR="00675024" w:rsidRPr="00675024" w14:paraId="6A726B0C" w14:textId="77777777" w:rsidTr="00782085">
        <w:trPr>
          <w:trHeight w:val="20"/>
        </w:trPr>
        <w:tc>
          <w:tcPr>
            <w:tcW w:w="582" w:type="dxa"/>
            <w:vMerge/>
            <w:vAlign w:val="center"/>
            <w:hideMark/>
          </w:tcPr>
          <w:p w14:paraId="12F9977E"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C35862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C67732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7B9B7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1AB5E8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96,26</w:t>
            </w:r>
          </w:p>
        </w:tc>
        <w:tc>
          <w:tcPr>
            <w:tcW w:w="876" w:type="dxa"/>
            <w:shd w:val="clear" w:color="auto" w:fill="auto"/>
            <w:vAlign w:val="center"/>
            <w:hideMark/>
          </w:tcPr>
          <w:p w14:paraId="4F973A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77AE9A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00767B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5C7837B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0AFE7C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5FF2FE2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080CB4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r>
      <w:tr w:rsidR="00675024" w:rsidRPr="00675024" w14:paraId="2AEFF7AC" w14:textId="77777777" w:rsidTr="00782085">
        <w:trPr>
          <w:trHeight w:val="20"/>
        </w:trPr>
        <w:tc>
          <w:tcPr>
            <w:tcW w:w="582" w:type="dxa"/>
            <w:vMerge w:val="restart"/>
            <w:shd w:val="clear" w:color="auto" w:fill="auto"/>
            <w:noWrap/>
            <w:vAlign w:val="center"/>
            <w:hideMark/>
          </w:tcPr>
          <w:p w14:paraId="4281A7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2F30C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413CBF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28B49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4485EC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114,783</w:t>
            </w:r>
          </w:p>
        </w:tc>
        <w:tc>
          <w:tcPr>
            <w:tcW w:w="876" w:type="dxa"/>
            <w:shd w:val="clear" w:color="auto" w:fill="auto"/>
            <w:vAlign w:val="center"/>
            <w:hideMark/>
          </w:tcPr>
          <w:p w14:paraId="60C053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4D45BC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075C571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7C8594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7" w:type="dxa"/>
            <w:shd w:val="clear" w:color="auto" w:fill="auto"/>
            <w:vAlign w:val="center"/>
            <w:hideMark/>
          </w:tcPr>
          <w:p w14:paraId="2B9AE9B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7105EC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c>
          <w:tcPr>
            <w:tcW w:w="876" w:type="dxa"/>
            <w:shd w:val="clear" w:color="auto" w:fill="auto"/>
            <w:vAlign w:val="center"/>
            <w:hideMark/>
          </w:tcPr>
          <w:p w14:paraId="0B3C7F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68,197</w:t>
            </w:r>
          </w:p>
        </w:tc>
      </w:tr>
      <w:tr w:rsidR="00675024" w:rsidRPr="00675024" w14:paraId="6AC3B6BF" w14:textId="77777777" w:rsidTr="00782085">
        <w:trPr>
          <w:trHeight w:val="20"/>
        </w:trPr>
        <w:tc>
          <w:tcPr>
            <w:tcW w:w="582" w:type="dxa"/>
            <w:vMerge/>
            <w:vAlign w:val="center"/>
            <w:hideMark/>
          </w:tcPr>
          <w:p w14:paraId="52FD3AE1"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7C8A8D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8016D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9CE34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6BDFB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16D4A8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8D020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373803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710B77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FEDC3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F65AA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A51AF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A219316" w14:textId="77777777" w:rsidTr="00782085">
        <w:trPr>
          <w:trHeight w:val="20"/>
        </w:trPr>
        <w:tc>
          <w:tcPr>
            <w:tcW w:w="582" w:type="dxa"/>
            <w:vMerge w:val="restart"/>
            <w:shd w:val="clear" w:color="auto" w:fill="auto"/>
            <w:noWrap/>
            <w:vAlign w:val="center"/>
            <w:hideMark/>
          </w:tcPr>
          <w:p w14:paraId="7146A8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5.2.2.</w:t>
            </w:r>
          </w:p>
        </w:tc>
        <w:tc>
          <w:tcPr>
            <w:tcW w:w="4819" w:type="dxa"/>
            <w:vMerge w:val="restart"/>
            <w:shd w:val="clear" w:color="auto" w:fill="auto"/>
            <w:vAlign w:val="center"/>
            <w:hideMark/>
          </w:tcPr>
          <w:p w14:paraId="3EBC5F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5BB6A83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960BE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5F76DB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4,006</w:t>
            </w:r>
          </w:p>
        </w:tc>
        <w:tc>
          <w:tcPr>
            <w:tcW w:w="876" w:type="dxa"/>
            <w:shd w:val="clear" w:color="auto" w:fill="auto"/>
            <w:vAlign w:val="center"/>
            <w:hideMark/>
          </w:tcPr>
          <w:p w14:paraId="6DC33D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761327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57F0C7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4B1DCB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510D14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7DD84F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6E7F71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r>
      <w:tr w:rsidR="00675024" w:rsidRPr="00675024" w14:paraId="4A10D59A" w14:textId="77777777" w:rsidTr="00782085">
        <w:trPr>
          <w:trHeight w:val="20"/>
        </w:trPr>
        <w:tc>
          <w:tcPr>
            <w:tcW w:w="582" w:type="dxa"/>
            <w:vMerge/>
            <w:vAlign w:val="center"/>
            <w:hideMark/>
          </w:tcPr>
          <w:p w14:paraId="65147AD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DB9B816"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8D81B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59E33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311B13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3,36</w:t>
            </w:r>
          </w:p>
        </w:tc>
        <w:tc>
          <w:tcPr>
            <w:tcW w:w="876" w:type="dxa"/>
            <w:shd w:val="clear" w:color="auto" w:fill="auto"/>
            <w:vAlign w:val="center"/>
            <w:hideMark/>
          </w:tcPr>
          <w:p w14:paraId="76B608A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4076B3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24E3586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40C37E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26E348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78601B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1A1C485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r>
      <w:tr w:rsidR="00675024" w:rsidRPr="00675024" w14:paraId="164518E1" w14:textId="77777777" w:rsidTr="00782085">
        <w:trPr>
          <w:trHeight w:val="20"/>
        </w:trPr>
        <w:tc>
          <w:tcPr>
            <w:tcW w:w="582" w:type="dxa"/>
            <w:vMerge w:val="restart"/>
            <w:shd w:val="clear" w:color="auto" w:fill="auto"/>
            <w:noWrap/>
            <w:vAlign w:val="center"/>
            <w:hideMark/>
          </w:tcPr>
          <w:p w14:paraId="02DF49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B06B0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AA9C7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E6665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7949DF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4,006</w:t>
            </w:r>
          </w:p>
        </w:tc>
        <w:tc>
          <w:tcPr>
            <w:tcW w:w="876" w:type="dxa"/>
            <w:shd w:val="clear" w:color="auto" w:fill="auto"/>
            <w:vAlign w:val="center"/>
            <w:hideMark/>
          </w:tcPr>
          <w:p w14:paraId="220CE3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6381EC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0A6207B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6DCDA6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7" w:type="dxa"/>
            <w:shd w:val="clear" w:color="auto" w:fill="auto"/>
            <w:vAlign w:val="center"/>
            <w:hideMark/>
          </w:tcPr>
          <w:p w14:paraId="05684C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0D5E60F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c>
          <w:tcPr>
            <w:tcW w:w="876" w:type="dxa"/>
            <w:shd w:val="clear" w:color="auto" w:fill="auto"/>
            <w:vAlign w:val="center"/>
            <w:hideMark/>
          </w:tcPr>
          <w:p w14:paraId="78BA18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6,037</w:t>
            </w:r>
          </w:p>
        </w:tc>
      </w:tr>
      <w:tr w:rsidR="00675024" w:rsidRPr="00675024" w14:paraId="27E71470" w14:textId="77777777" w:rsidTr="00782085">
        <w:trPr>
          <w:trHeight w:val="20"/>
        </w:trPr>
        <w:tc>
          <w:tcPr>
            <w:tcW w:w="582" w:type="dxa"/>
            <w:vMerge/>
            <w:vAlign w:val="center"/>
            <w:hideMark/>
          </w:tcPr>
          <w:p w14:paraId="73D81DAB"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4F71039"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53632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1B2EB4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9D5EE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F239B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41E9D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5810D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2F3E4F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1A413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E8736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453A4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5489505" w14:textId="77777777" w:rsidTr="00782085">
        <w:trPr>
          <w:trHeight w:val="20"/>
        </w:trPr>
        <w:tc>
          <w:tcPr>
            <w:tcW w:w="582" w:type="dxa"/>
            <w:vMerge w:val="restart"/>
            <w:shd w:val="clear" w:color="auto" w:fill="auto"/>
            <w:noWrap/>
            <w:vAlign w:val="center"/>
            <w:hideMark/>
          </w:tcPr>
          <w:p w14:paraId="6707C1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5.2.3.</w:t>
            </w:r>
          </w:p>
        </w:tc>
        <w:tc>
          <w:tcPr>
            <w:tcW w:w="4819" w:type="dxa"/>
            <w:vMerge w:val="restart"/>
            <w:shd w:val="clear" w:color="auto" w:fill="auto"/>
            <w:vAlign w:val="center"/>
            <w:hideMark/>
          </w:tcPr>
          <w:p w14:paraId="2FA03A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30E61F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75560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716AC1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0,460</w:t>
            </w:r>
          </w:p>
        </w:tc>
        <w:tc>
          <w:tcPr>
            <w:tcW w:w="876" w:type="dxa"/>
            <w:shd w:val="clear" w:color="auto" w:fill="auto"/>
            <w:vAlign w:val="center"/>
            <w:hideMark/>
          </w:tcPr>
          <w:p w14:paraId="279730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6E3CAF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292BF6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168D52A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46A7EF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338CF2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4139E66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r>
      <w:tr w:rsidR="00675024" w:rsidRPr="00675024" w14:paraId="648977D2" w14:textId="77777777" w:rsidTr="00782085">
        <w:trPr>
          <w:trHeight w:val="20"/>
        </w:trPr>
        <w:tc>
          <w:tcPr>
            <w:tcW w:w="582" w:type="dxa"/>
            <w:vMerge/>
            <w:vAlign w:val="center"/>
            <w:hideMark/>
          </w:tcPr>
          <w:p w14:paraId="2C89C2F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3C09A259"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58A60C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53FE76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F9CAB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0,39</w:t>
            </w:r>
          </w:p>
        </w:tc>
        <w:tc>
          <w:tcPr>
            <w:tcW w:w="876" w:type="dxa"/>
            <w:shd w:val="clear" w:color="auto" w:fill="auto"/>
            <w:vAlign w:val="center"/>
            <w:hideMark/>
          </w:tcPr>
          <w:p w14:paraId="287825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43BD3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262F236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796F2C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38F990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591E6F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7FA128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r>
      <w:tr w:rsidR="00675024" w:rsidRPr="00675024" w14:paraId="6855F742" w14:textId="77777777" w:rsidTr="00782085">
        <w:trPr>
          <w:trHeight w:val="20"/>
        </w:trPr>
        <w:tc>
          <w:tcPr>
            <w:tcW w:w="582" w:type="dxa"/>
            <w:vMerge w:val="restart"/>
            <w:shd w:val="clear" w:color="auto" w:fill="auto"/>
            <w:noWrap/>
            <w:vAlign w:val="center"/>
            <w:hideMark/>
          </w:tcPr>
          <w:p w14:paraId="08C6A70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8038F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4BB4D6F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73A72B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6F38E3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0,460</w:t>
            </w:r>
          </w:p>
        </w:tc>
        <w:tc>
          <w:tcPr>
            <w:tcW w:w="876" w:type="dxa"/>
            <w:shd w:val="clear" w:color="auto" w:fill="auto"/>
            <w:vAlign w:val="center"/>
            <w:hideMark/>
          </w:tcPr>
          <w:p w14:paraId="747546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521535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12BFF15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689A8E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7" w:type="dxa"/>
            <w:shd w:val="clear" w:color="auto" w:fill="auto"/>
            <w:vAlign w:val="center"/>
            <w:hideMark/>
          </w:tcPr>
          <w:p w14:paraId="0C4DC3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1E5B36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c>
          <w:tcPr>
            <w:tcW w:w="876" w:type="dxa"/>
            <w:shd w:val="clear" w:color="auto" w:fill="auto"/>
            <w:vAlign w:val="center"/>
            <w:hideMark/>
          </w:tcPr>
          <w:p w14:paraId="2C58DE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0,677</w:t>
            </w:r>
          </w:p>
        </w:tc>
      </w:tr>
      <w:tr w:rsidR="00675024" w:rsidRPr="00675024" w14:paraId="2A5051D8" w14:textId="77777777" w:rsidTr="00782085">
        <w:trPr>
          <w:trHeight w:val="20"/>
        </w:trPr>
        <w:tc>
          <w:tcPr>
            <w:tcW w:w="582" w:type="dxa"/>
            <w:vMerge/>
            <w:vAlign w:val="center"/>
            <w:hideMark/>
          </w:tcPr>
          <w:p w14:paraId="44FB8867"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0ACA0B4"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99DBF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3BE09D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C8D10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AC353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25877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6FE54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6075C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379CD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2C5047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B4A3E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1D87A39" w14:textId="77777777" w:rsidTr="00782085">
        <w:trPr>
          <w:trHeight w:val="20"/>
        </w:trPr>
        <w:tc>
          <w:tcPr>
            <w:tcW w:w="14266" w:type="dxa"/>
            <w:gridSpan w:val="12"/>
            <w:shd w:val="clear" w:color="auto" w:fill="auto"/>
            <w:vAlign w:val="center"/>
            <w:hideMark/>
          </w:tcPr>
          <w:p w14:paraId="6660924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максимальное суточное потребление</w:t>
            </w:r>
          </w:p>
        </w:tc>
      </w:tr>
      <w:tr w:rsidR="00675024" w:rsidRPr="00675024" w14:paraId="3575F491" w14:textId="77777777" w:rsidTr="00782085">
        <w:trPr>
          <w:trHeight w:val="20"/>
        </w:trPr>
        <w:tc>
          <w:tcPr>
            <w:tcW w:w="582" w:type="dxa"/>
            <w:shd w:val="clear" w:color="auto" w:fill="auto"/>
            <w:noWrap/>
            <w:vAlign w:val="center"/>
            <w:hideMark/>
          </w:tcPr>
          <w:p w14:paraId="08D59A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w:t>
            </w:r>
          </w:p>
        </w:tc>
        <w:tc>
          <w:tcPr>
            <w:tcW w:w="4819" w:type="dxa"/>
            <w:shd w:val="clear" w:color="auto" w:fill="auto"/>
            <w:vAlign w:val="center"/>
            <w:hideMark/>
          </w:tcPr>
          <w:p w14:paraId="059B9A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Поднято воды насосными станциями 1 подъема, из них:</w:t>
            </w:r>
          </w:p>
        </w:tc>
        <w:tc>
          <w:tcPr>
            <w:tcW w:w="978" w:type="dxa"/>
            <w:shd w:val="clear" w:color="auto" w:fill="auto"/>
            <w:vAlign w:val="center"/>
            <w:hideMark/>
          </w:tcPr>
          <w:p w14:paraId="3D885D7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376A0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6907B5B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1082,582</w:t>
            </w:r>
          </w:p>
        </w:tc>
        <w:tc>
          <w:tcPr>
            <w:tcW w:w="876" w:type="dxa"/>
            <w:shd w:val="clear" w:color="auto" w:fill="auto"/>
            <w:vAlign w:val="center"/>
            <w:hideMark/>
          </w:tcPr>
          <w:p w14:paraId="67D38B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399862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260613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5226C5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347A76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5914B7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0AE2AF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r>
      <w:tr w:rsidR="00675024" w:rsidRPr="00675024" w14:paraId="784C6A23" w14:textId="77777777" w:rsidTr="00782085">
        <w:trPr>
          <w:trHeight w:val="20"/>
        </w:trPr>
        <w:tc>
          <w:tcPr>
            <w:tcW w:w="582" w:type="dxa"/>
            <w:shd w:val="clear" w:color="auto" w:fill="auto"/>
            <w:noWrap/>
            <w:vAlign w:val="center"/>
            <w:hideMark/>
          </w:tcPr>
          <w:p w14:paraId="09341C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w:t>
            </w:r>
          </w:p>
        </w:tc>
        <w:tc>
          <w:tcPr>
            <w:tcW w:w="4819" w:type="dxa"/>
            <w:shd w:val="clear" w:color="auto" w:fill="auto"/>
            <w:vAlign w:val="center"/>
            <w:hideMark/>
          </w:tcPr>
          <w:p w14:paraId="2F38C1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из подземных источников</w:t>
            </w:r>
          </w:p>
        </w:tc>
        <w:tc>
          <w:tcPr>
            <w:tcW w:w="978" w:type="dxa"/>
            <w:shd w:val="clear" w:color="auto" w:fill="auto"/>
            <w:vAlign w:val="center"/>
            <w:hideMark/>
          </w:tcPr>
          <w:p w14:paraId="2F72174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6F49A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30D9C1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1082,582</w:t>
            </w:r>
          </w:p>
        </w:tc>
        <w:tc>
          <w:tcPr>
            <w:tcW w:w="876" w:type="dxa"/>
            <w:shd w:val="clear" w:color="auto" w:fill="auto"/>
            <w:vAlign w:val="center"/>
            <w:hideMark/>
          </w:tcPr>
          <w:p w14:paraId="2CEDBB1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372FD3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40D297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6A1ADC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23975F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014315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05A3CF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r>
      <w:tr w:rsidR="00675024" w:rsidRPr="00675024" w14:paraId="59AA6FEE" w14:textId="77777777" w:rsidTr="00782085">
        <w:trPr>
          <w:trHeight w:val="20"/>
        </w:trPr>
        <w:tc>
          <w:tcPr>
            <w:tcW w:w="582" w:type="dxa"/>
            <w:shd w:val="clear" w:color="auto" w:fill="auto"/>
            <w:noWrap/>
            <w:vAlign w:val="center"/>
            <w:hideMark/>
          </w:tcPr>
          <w:p w14:paraId="2690C2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w:t>
            </w:r>
          </w:p>
        </w:tc>
        <w:tc>
          <w:tcPr>
            <w:tcW w:w="4819" w:type="dxa"/>
            <w:shd w:val="clear" w:color="auto" w:fill="auto"/>
            <w:vAlign w:val="center"/>
            <w:hideMark/>
          </w:tcPr>
          <w:p w14:paraId="1A8928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Пропущено воды через очистные сооружения</w:t>
            </w:r>
          </w:p>
        </w:tc>
        <w:tc>
          <w:tcPr>
            <w:tcW w:w="978" w:type="dxa"/>
            <w:shd w:val="clear" w:color="auto" w:fill="auto"/>
            <w:vAlign w:val="center"/>
            <w:hideMark/>
          </w:tcPr>
          <w:p w14:paraId="1AD49C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9729A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6CAE3C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1082,582</w:t>
            </w:r>
          </w:p>
        </w:tc>
        <w:tc>
          <w:tcPr>
            <w:tcW w:w="876" w:type="dxa"/>
            <w:shd w:val="clear" w:color="auto" w:fill="auto"/>
            <w:vAlign w:val="center"/>
            <w:hideMark/>
          </w:tcPr>
          <w:p w14:paraId="7354FD5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1E885E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70A606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2C5C86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74AD3FA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357055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319FC73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r>
      <w:tr w:rsidR="00675024" w:rsidRPr="00675024" w14:paraId="1B6CAE27" w14:textId="77777777" w:rsidTr="00782085">
        <w:trPr>
          <w:trHeight w:val="20"/>
        </w:trPr>
        <w:tc>
          <w:tcPr>
            <w:tcW w:w="582" w:type="dxa"/>
            <w:shd w:val="clear" w:color="auto" w:fill="auto"/>
            <w:noWrap/>
            <w:vAlign w:val="center"/>
            <w:hideMark/>
          </w:tcPr>
          <w:p w14:paraId="7A94ED5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w:t>
            </w:r>
          </w:p>
        </w:tc>
        <w:tc>
          <w:tcPr>
            <w:tcW w:w="4819" w:type="dxa"/>
            <w:shd w:val="clear" w:color="auto" w:fill="auto"/>
            <w:vAlign w:val="center"/>
            <w:hideMark/>
          </w:tcPr>
          <w:p w14:paraId="3E6190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Подано в сеть питьевой воды</w:t>
            </w:r>
          </w:p>
        </w:tc>
        <w:tc>
          <w:tcPr>
            <w:tcW w:w="978" w:type="dxa"/>
            <w:shd w:val="clear" w:color="auto" w:fill="auto"/>
            <w:vAlign w:val="center"/>
            <w:hideMark/>
          </w:tcPr>
          <w:p w14:paraId="3FF60D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D64B3B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7B4F66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1082,582</w:t>
            </w:r>
          </w:p>
        </w:tc>
        <w:tc>
          <w:tcPr>
            <w:tcW w:w="876" w:type="dxa"/>
            <w:shd w:val="clear" w:color="auto" w:fill="auto"/>
            <w:vAlign w:val="center"/>
            <w:hideMark/>
          </w:tcPr>
          <w:p w14:paraId="300AA9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24204C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0617311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42C40C6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7" w:type="dxa"/>
            <w:shd w:val="clear" w:color="auto" w:fill="auto"/>
            <w:vAlign w:val="center"/>
            <w:hideMark/>
          </w:tcPr>
          <w:p w14:paraId="761D01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51BDE83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c>
          <w:tcPr>
            <w:tcW w:w="876" w:type="dxa"/>
            <w:shd w:val="clear" w:color="auto" w:fill="auto"/>
            <w:vAlign w:val="center"/>
            <w:hideMark/>
          </w:tcPr>
          <w:p w14:paraId="7D82BBD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741,664</w:t>
            </w:r>
          </w:p>
        </w:tc>
      </w:tr>
      <w:tr w:rsidR="00675024" w:rsidRPr="00675024" w14:paraId="758AEB6D" w14:textId="77777777" w:rsidTr="00782085">
        <w:trPr>
          <w:trHeight w:val="20"/>
        </w:trPr>
        <w:tc>
          <w:tcPr>
            <w:tcW w:w="582" w:type="dxa"/>
            <w:vMerge w:val="restart"/>
            <w:shd w:val="clear" w:color="auto" w:fill="auto"/>
            <w:noWrap/>
            <w:vAlign w:val="center"/>
            <w:hideMark/>
          </w:tcPr>
          <w:p w14:paraId="3361C4A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w:t>
            </w:r>
          </w:p>
        </w:tc>
        <w:tc>
          <w:tcPr>
            <w:tcW w:w="4819" w:type="dxa"/>
            <w:vMerge w:val="restart"/>
            <w:shd w:val="clear" w:color="auto" w:fill="auto"/>
            <w:vAlign w:val="center"/>
            <w:hideMark/>
          </w:tcPr>
          <w:p w14:paraId="48C1A3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Утечка и неучтенный расход питьевой воды</w:t>
            </w:r>
          </w:p>
        </w:tc>
        <w:tc>
          <w:tcPr>
            <w:tcW w:w="978" w:type="dxa"/>
            <w:shd w:val="clear" w:color="auto" w:fill="auto"/>
            <w:vAlign w:val="center"/>
            <w:hideMark/>
          </w:tcPr>
          <w:p w14:paraId="47A7F4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14A73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7" w:type="dxa"/>
            <w:shd w:val="clear" w:color="auto" w:fill="auto"/>
            <w:vAlign w:val="center"/>
            <w:hideMark/>
          </w:tcPr>
          <w:p w14:paraId="704E70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23,504</w:t>
            </w:r>
          </w:p>
        </w:tc>
        <w:tc>
          <w:tcPr>
            <w:tcW w:w="876" w:type="dxa"/>
            <w:shd w:val="clear" w:color="auto" w:fill="auto"/>
            <w:vAlign w:val="center"/>
            <w:hideMark/>
          </w:tcPr>
          <w:p w14:paraId="0C31DB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7" w:type="dxa"/>
            <w:shd w:val="clear" w:color="auto" w:fill="auto"/>
            <w:vAlign w:val="center"/>
            <w:hideMark/>
          </w:tcPr>
          <w:p w14:paraId="6FAC07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6" w:type="dxa"/>
            <w:shd w:val="clear" w:color="auto" w:fill="auto"/>
            <w:vAlign w:val="center"/>
            <w:hideMark/>
          </w:tcPr>
          <w:p w14:paraId="35AFBF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7" w:type="dxa"/>
            <w:shd w:val="clear" w:color="auto" w:fill="auto"/>
            <w:vAlign w:val="center"/>
            <w:hideMark/>
          </w:tcPr>
          <w:p w14:paraId="3256810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7" w:type="dxa"/>
            <w:shd w:val="clear" w:color="auto" w:fill="auto"/>
            <w:vAlign w:val="center"/>
            <w:hideMark/>
          </w:tcPr>
          <w:p w14:paraId="3BA12D6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6" w:type="dxa"/>
            <w:shd w:val="clear" w:color="auto" w:fill="auto"/>
            <w:vAlign w:val="center"/>
            <w:hideMark/>
          </w:tcPr>
          <w:p w14:paraId="3157C14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c>
          <w:tcPr>
            <w:tcW w:w="876" w:type="dxa"/>
            <w:shd w:val="clear" w:color="auto" w:fill="auto"/>
            <w:vAlign w:val="center"/>
            <w:hideMark/>
          </w:tcPr>
          <w:p w14:paraId="0E9E9A1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3,229</w:t>
            </w:r>
          </w:p>
        </w:tc>
      </w:tr>
      <w:tr w:rsidR="00675024" w:rsidRPr="00675024" w14:paraId="45D730B9" w14:textId="77777777" w:rsidTr="00782085">
        <w:trPr>
          <w:trHeight w:val="20"/>
        </w:trPr>
        <w:tc>
          <w:tcPr>
            <w:tcW w:w="582" w:type="dxa"/>
            <w:vMerge/>
            <w:vAlign w:val="center"/>
            <w:hideMark/>
          </w:tcPr>
          <w:p w14:paraId="6D76AAD5"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C849F7E"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06E797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D9FF45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7C6E6B2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2,17</w:t>
            </w:r>
          </w:p>
        </w:tc>
        <w:tc>
          <w:tcPr>
            <w:tcW w:w="876" w:type="dxa"/>
            <w:shd w:val="clear" w:color="auto" w:fill="auto"/>
            <w:vAlign w:val="center"/>
            <w:hideMark/>
          </w:tcPr>
          <w:p w14:paraId="3311893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42C9D8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5493BC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42BA75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7" w:type="dxa"/>
            <w:shd w:val="clear" w:color="auto" w:fill="auto"/>
            <w:vAlign w:val="center"/>
            <w:hideMark/>
          </w:tcPr>
          <w:p w14:paraId="063851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398E54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c>
          <w:tcPr>
            <w:tcW w:w="876" w:type="dxa"/>
            <w:shd w:val="clear" w:color="auto" w:fill="auto"/>
            <w:vAlign w:val="center"/>
            <w:hideMark/>
          </w:tcPr>
          <w:p w14:paraId="245E04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0,44</w:t>
            </w:r>
          </w:p>
        </w:tc>
      </w:tr>
      <w:tr w:rsidR="00675024" w:rsidRPr="00675024" w14:paraId="7D827C47" w14:textId="77777777" w:rsidTr="00782085">
        <w:trPr>
          <w:trHeight w:val="20"/>
        </w:trPr>
        <w:tc>
          <w:tcPr>
            <w:tcW w:w="582" w:type="dxa"/>
            <w:shd w:val="clear" w:color="auto" w:fill="auto"/>
            <w:noWrap/>
            <w:vAlign w:val="center"/>
            <w:hideMark/>
          </w:tcPr>
          <w:p w14:paraId="6B74F8A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w:t>
            </w:r>
          </w:p>
        </w:tc>
        <w:tc>
          <w:tcPr>
            <w:tcW w:w="4819" w:type="dxa"/>
            <w:shd w:val="clear" w:color="auto" w:fill="auto"/>
            <w:vAlign w:val="center"/>
            <w:hideMark/>
          </w:tcPr>
          <w:p w14:paraId="017327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всего для для нужд холодного и горячего водоснабжения (по сети), из них:</w:t>
            </w:r>
          </w:p>
        </w:tc>
        <w:tc>
          <w:tcPr>
            <w:tcW w:w="978" w:type="dxa"/>
            <w:shd w:val="clear" w:color="auto" w:fill="auto"/>
            <w:vAlign w:val="center"/>
            <w:hideMark/>
          </w:tcPr>
          <w:p w14:paraId="39AC4E9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24EFE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7" w:type="dxa"/>
            <w:shd w:val="clear" w:color="auto" w:fill="auto"/>
            <w:vAlign w:val="center"/>
            <w:hideMark/>
          </w:tcPr>
          <w:p w14:paraId="4B8724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1059,078</w:t>
            </w:r>
          </w:p>
        </w:tc>
        <w:tc>
          <w:tcPr>
            <w:tcW w:w="876" w:type="dxa"/>
            <w:shd w:val="clear" w:color="auto" w:fill="auto"/>
            <w:vAlign w:val="center"/>
            <w:hideMark/>
          </w:tcPr>
          <w:p w14:paraId="1A925F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7" w:type="dxa"/>
            <w:shd w:val="clear" w:color="auto" w:fill="auto"/>
            <w:vAlign w:val="center"/>
            <w:hideMark/>
          </w:tcPr>
          <w:p w14:paraId="7C67DF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6" w:type="dxa"/>
            <w:shd w:val="clear" w:color="auto" w:fill="auto"/>
            <w:vAlign w:val="center"/>
            <w:hideMark/>
          </w:tcPr>
          <w:p w14:paraId="37F96F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7" w:type="dxa"/>
            <w:shd w:val="clear" w:color="auto" w:fill="auto"/>
            <w:vAlign w:val="center"/>
            <w:hideMark/>
          </w:tcPr>
          <w:p w14:paraId="772480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7" w:type="dxa"/>
            <w:shd w:val="clear" w:color="auto" w:fill="auto"/>
            <w:vAlign w:val="center"/>
            <w:hideMark/>
          </w:tcPr>
          <w:p w14:paraId="4E6C74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6" w:type="dxa"/>
            <w:shd w:val="clear" w:color="auto" w:fill="auto"/>
            <w:vAlign w:val="center"/>
            <w:hideMark/>
          </w:tcPr>
          <w:p w14:paraId="31CEC26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c>
          <w:tcPr>
            <w:tcW w:w="876" w:type="dxa"/>
            <w:shd w:val="clear" w:color="auto" w:fill="auto"/>
            <w:vAlign w:val="center"/>
            <w:hideMark/>
          </w:tcPr>
          <w:p w14:paraId="6403B6A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738,436</w:t>
            </w:r>
          </w:p>
        </w:tc>
      </w:tr>
      <w:tr w:rsidR="00675024" w:rsidRPr="00675024" w14:paraId="50248637" w14:textId="77777777" w:rsidTr="00782085">
        <w:trPr>
          <w:trHeight w:val="20"/>
        </w:trPr>
        <w:tc>
          <w:tcPr>
            <w:tcW w:w="582" w:type="dxa"/>
            <w:shd w:val="clear" w:color="auto" w:fill="auto"/>
            <w:noWrap/>
            <w:vAlign w:val="center"/>
            <w:hideMark/>
          </w:tcPr>
          <w:p w14:paraId="11E6B3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w:t>
            </w:r>
          </w:p>
        </w:tc>
        <w:tc>
          <w:tcPr>
            <w:tcW w:w="4819" w:type="dxa"/>
            <w:shd w:val="clear" w:color="auto" w:fill="auto"/>
            <w:vAlign w:val="center"/>
            <w:hideMark/>
          </w:tcPr>
          <w:p w14:paraId="5A8774F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питьевой воды для нужд холодного водоснабжения (по сети), из них:</w:t>
            </w:r>
          </w:p>
        </w:tc>
        <w:tc>
          <w:tcPr>
            <w:tcW w:w="978" w:type="dxa"/>
            <w:shd w:val="clear" w:color="auto" w:fill="auto"/>
            <w:vAlign w:val="center"/>
            <w:hideMark/>
          </w:tcPr>
          <w:p w14:paraId="199F43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DF63D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3AA2CF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924,327</w:t>
            </w:r>
          </w:p>
        </w:tc>
        <w:tc>
          <w:tcPr>
            <w:tcW w:w="876" w:type="dxa"/>
            <w:shd w:val="clear" w:color="auto" w:fill="auto"/>
            <w:vAlign w:val="center"/>
            <w:hideMark/>
          </w:tcPr>
          <w:p w14:paraId="1310F6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0CCD2FB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36AC67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0F0D97E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1788CF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768C90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099910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r>
      <w:tr w:rsidR="00675024" w:rsidRPr="00675024" w14:paraId="79A9CABA" w14:textId="77777777" w:rsidTr="00782085">
        <w:trPr>
          <w:trHeight w:val="20"/>
        </w:trPr>
        <w:tc>
          <w:tcPr>
            <w:tcW w:w="582" w:type="dxa"/>
            <w:vMerge w:val="restart"/>
            <w:shd w:val="clear" w:color="auto" w:fill="auto"/>
            <w:noWrap/>
            <w:vAlign w:val="center"/>
            <w:hideMark/>
          </w:tcPr>
          <w:p w14:paraId="243DDE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748C906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4F8CFE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F173B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6954D54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924,327</w:t>
            </w:r>
          </w:p>
        </w:tc>
        <w:tc>
          <w:tcPr>
            <w:tcW w:w="876" w:type="dxa"/>
            <w:shd w:val="clear" w:color="auto" w:fill="auto"/>
            <w:vAlign w:val="center"/>
            <w:hideMark/>
          </w:tcPr>
          <w:p w14:paraId="768720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38F94CB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4F00F40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729D96F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7" w:type="dxa"/>
            <w:shd w:val="clear" w:color="auto" w:fill="auto"/>
            <w:vAlign w:val="center"/>
            <w:hideMark/>
          </w:tcPr>
          <w:p w14:paraId="22B4677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7DF1A7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c>
          <w:tcPr>
            <w:tcW w:w="876" w:type="dxa"/>
            <w:shd w:val="clear" w:color="auto" w:fill="auto"/>
            <w:vAlign w:val="center"/>
            <w:hideMark/>
          </w:tcPr>
          <w:p w14:paraId="3AA57C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653,786</w:t>
            </w:r>
          </w:p>
        </w:tc>
      </w:tr>
      <w:tr w:rsidR="00675024" w:rsidRPr="00675024" w14:paraId="5BF40B4B" w14:textId="77777777" w:rsidTr="00782085">
        <w:trPr>
          <w:trHeight w:val="20"/>
        </w:trPr>
        <w:tc>
          <w:tcPr>
            <w:tcW w:w="582" w:type="dxa"/>
            <w:vMerge/>
            <w:vAlign w:val="center"/>
            <w:hideMark/>
          </w:tcPr>
          <w:p w14:paraId="01D336E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EEE4D82"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72024E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6735B1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1F4C7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69807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153323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FBB817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7627F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8B8D6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60315B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F64754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832ACF5" w14:textId="77777777" w:rsidTr="00782085">
        <w:trPr>
          <w:trHeight w:val="20"/>
        </w:trPr>
        <w:tc>
          <w:tcPr>
            <w:tcW w:w="582" w:type="dxa"/>
            <w:vMerge w:val="restart"/>
            <w:shd w:val="clear" w:color="auto" w:fill="auto"/>
            <w:noWrap/>
            <w:vAlign w:val="center"/>
            <w:hideMark/>
          </w:tcPr>
          <w:p w14:paraId="3C6228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5.1.1.</w:t>
            </w:r>
          </w:p>
        </w:tc>
        <w:tc>
          <w:tcPr>
            <w:tcW w:w="4819" w:type="dxa"/>
            <w:vMerge w:val="restart"/>
            <w:shd w:val="clear" w:color="auto" w:fill="auto"/>
            <w:vAlign w:val="center"/>
            <w:hideMark/>
          </w:tcPr>
          <w:p w14:paraId="1CBEFB9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65C6B7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3688C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2CDBD4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476,021</w:t>
            </w:r>
          </w:p>
        </w:tc>
        <w:tc>
          <w:tcPr>
            <w:tcW w:w="876" w:type="dxa"/>
            <w:shd w:val="clear" w:color="auto" w:fill="auto"/>
            <w:vAlign w:val="center"/>
            <w:hideMark/>
          </w:tcPr>
          <w:p w14:paraId="086760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00E136B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5AFC4C2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1C01D62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0D804E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0E5B41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5DF056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r>
      <w:tr w:rsidR="00675024" w:rsidRPr="00675024" w14:paraId="410DE9E4" w14:textId="77777777" w:rsidTr="00782085">
        <w:trPr>
          <w:trHeight w:val="20"/>
        </w:trPr>
        <w:tc>
          <w:tcPr>
            <w:tcW w:w="582" w:type="dxa"/>
            <w:vMerge/>
            <w:vAlign w:val="center"/>
            <w:hideMark/>
          </w:tcPr>
          <w:p w14:paraId="7B223201"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9E54BFE"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CA144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1C9602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5579CD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51,50</w:t>
            </w:r>
          </w:p>
        </w:tc>
        <w:tc>
          <w:tcPr>
            <w:tcW w:w="876" w:type="dxa"/>
            <w:shd w:val="clear" w:color="auto" w:fill="auto"/>
            <w:vAlign w:val="center"/>
            <w:hideMark/>
          </w:tcPr>
          <w:p w14:paraId="3CDABB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2E46A48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6723DC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65D624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7" w:type="dxa"/>
            <w:shd w:val="clear" w:color="auto" w:fill="auto"/>
            <w:vAlign w:val="center"/>
            <w:hideMark/>
          </w:tcPr>
          <w:p w14:paraId="634337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24A818F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c>
          <w:tcPr>
            <w:tcW w:w="876" w:type="dxa"/>
            <w:shd w:val="clear" w:color="auto" w:fill="auto"/>
            <w:vAlign w:val="center"/>
            <w:hideMark/>
          </w:tcPr>
          <w:p w14:paraId="5FD31D0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25,14</w:t>
            </w:r>
          </w:p>
        </w:tc>
      </w:tr>
      <w:tr w:rsidR="00675024" w:rsidRPr="00675024" w14:paraId="423458E5" w14:textId="77777777" w:rsidTr="00782085">
        <w:trPr>
          <w:trHeight w:val="20"/>
        </w:trPr>
        <w:tc>
          <w:tcPr>
            <w:tcW w:w="582" w:type="dxa"/>
            <w:vMerge w:val="restart"/>
            <w:shd w:val="clear" w:color="auto" w:fill="auto"/>
            <w:noWrap/>
            <w:vAlign w:val="center"/>
            <w:hideMark/>
          </w:tcPr>
          <w:p w14:paraId="4DD2A0D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2470A6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109F340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69C2C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70515A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476,021</w:t>
            </w:r>
          </w:p>
        </w:tc>
        <w:tc>
          <w:tcPr>
            <w:tcW w:w="876" w:type="dxa"/>
            <w:shd w:val="clear" w:color="auto" w:fill="auto"/>
            <w:vAlign w:val="center"/>
            <w:hideMark/>
          </w:tcPr>
          <w:p w14:paraId="7C13C55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1D86F7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5DDA28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1553B4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7" w:type="dxa"/>
            <w:shd w:val="clear" w:color="auto" w:fill="auto"/>
            <w:vAlign w:val="center"/>
            <w:hideMark/>
          </w:tcPr>
          <w:p w14:paraId="4747DEF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2B417C7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c>
          <w:tcPr>
            <w:tcW w:w="876" w:type="dxa"/>
            <w:shd w:val="clear" w:color="auto" w:fill="auto"/>
            <w:vAlign w:val="center"/>
            <w:hideMark/>
          </w:tcPr>
          <w:p w14:paraId="0A5036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164,370</w:t>
            </w:r>
          </w:p>
        </w:tc>
      </w:tr>
      <w:tr w:rsidR="00675024" w:rsidRPr="00675024" w14:paraId="149D61E9" w14:textId="77777777" w:rsidTr="00782085">
        <w:trPr>
          <w:trHeight w:val="20"/>
        </w:trPr>
        <w:tc>
          <w:tcPr>
            <w:tcW w:w="582" w:type="dxa"/>
            <w:vMerge/>
            <w:vAlign w:val="center"/>
            <w:hideMark/>
          </w:tcPr>
          <w:p w14:paraId="6D431A3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2508AD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6EB270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64632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E18DA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A8A6C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B6F61C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B07D0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5C8A05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CBAEF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A823A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107002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4C199E0" w14:textId="77777777" w:rsidTr="00782085">
        <w:trPr>
          <w:trHeight w:val="20"/>
        </w:trPr>
        <w:tc>
          <w:tcPr>
            <w:tcW w:w="582" w:type="dxa"/>
            <w:vMerge w:val="restart"/>
            <w:shd w:val="clear" w:color="auto" w:fill="auto"/>
            <w:noWrap/>
            <w:vAlign w:val="center"/>
            <w:hideMark/>
          </w:tcPr>
          <w:p w14:paraId="74C1F2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5.1.2.</w:t>
            </w:r>
          </w:p>
        </w:tc>
        <w:tc>
          <w:tcPr>
            <w:tcW w:w="4819" w:type="dxa"/>
            <w:vMerge w:val="restart"/>
            <w:shd w:val="clear" w:color="auto" w:fill="auto"/>
            <w:vAlign w:val="center"/>
            <w:hideMark/>
          </w:tcPr>
          <w:p w14:paraId="4F869D5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7A4E5CE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B4E1A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6E69D6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42,888</w:t>
            </w:r>
          </w:p>
        </w:tc>
        <w:tc>
          <w:tcPr>
            <w:tcW w:w="876" w:type="dxa"/>
            <w:shd w:val="clear" w:color="auto" w:fill="auto"/>
            <w:vAlign w:val="center"/>
            <w:hideMark/>
          </w:tcPr>
          <w:p w14:paraId="6D4465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73E622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5ECE32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2761F9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74BCF8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1085ACA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733C20C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r>
      <w:tr w:rsidR="00675024" w:rsidRPr="00675024" w14:paraId="3E63ECD9" w14:textId="77777777" w:rsidTr="00782085">
        <w:trPr>
          <w:trHeight w:val="20"/>
        </w:trPr>
        <w:tc>
          <w:tcPr>
            <w:tcW w:w="582" w:type="dxa"/>
            <w:vMerge/>
            <w:vAlign w:val="center"/>
            <w:hideMark/>
          </w:tcPr>
          <w:p w14:paraId="723919B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39B63AF"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B4BF60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C2A795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447E79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4,64</w:t>
            </w:r>
          </w:p>
        </w:tc>
        <w:tc>
          <w:tcPr>
            <w:tcW w:w="876" w:type="dxa"/>
            <w:shd w:val="clear" w:color="auto" w:fill="auto"/>
            <w:vAlign w:val="center"/>
            <w:hideMark/>
          </w:tcPr>
          <w:p w14:paraId="431508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18F4A0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7BCC5A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69BC02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7" w:type="dxa"/>
            <w:shd w:val="clear" w:color="auto" w:fill="auto"/>
            <w:vAlign w:val="center"/>
            <w:hideMark/>
          </w:tcPr>
          <w:p w14:paraId="6CBC03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03CF77F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c>
          <w:tcPr>
            <w:tcW w:w="876" w:type="dxa"/>
            <w:shd w:val="clear" w:color="auto" w:fill="auto"/>
            <w:vAlign w:val="center"/>
            <w:hideMark/>
          </w:tcPr>
          <w:p w14:paraId="493983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2,07</w:t>
            </w:r>
          </w:p>
        </w:tc>
      </w:tr>
      <w:tr w:rsidR="00675024" w:rsidRPr="00675024" w14:paraId="0A43317B" w14:textId="77777777" w:rsidTr="00782085">
        <w:trPr>
          <w:trHeight w:val="20"/>
        </w:trPr>
        <w:tc>
          <w:tcPr>
            <w:tcW w:w="582" w:type="dxa"/>
            <w:vMerge w:val="restart"/>
            <w:shd w:val="clear" w:color="auto" w:fill="auto"/>
            <w:noWrap/>
            <w:vAlign w:val="center"/>
            <w:hideMark/>
          </w:tcPr>
          <w:p w14:paraId="1A8203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8D671B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25D5E7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A1A42E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7C85DA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42,888</w:t>
            </w:r>
          </w:p>
        </w:tc>
        <w:tc>
          <w:tcPr>
            <w:tcW w:w="876" w:type="dxa"/>
            <w:shd w:val="clear" w:color="auto" w:fill="auto"/>
            <w:vAlign w:val="center"/>
            <w:hideMark/>
          </w:tcPr>
          <w:p w14:paraId="3610FC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44C1B3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561ABF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5B1FFC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7" w:type="dxa"/>
            <w:shd w:val="clear" w:color="auto" w:fill="auto"/>
            <w:vAlign w:val="center"/>
            <w:hideMark/>
          </w:tcPr>
          <w:p w14:paraId="752511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2A111B8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c>
          <w:tcPr>
            <w:tcW w:w="876" w:type="dxa"/>
            <w:shd w:val="clear" w:color="auto" w:fill="auto"/>
            <w:vAlign w:val="center"/>
            <w:hideMark/>
          </w:tcPr>
          <w:p w14:paraId="6D58FF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13,505</w:t>
            </w:r>
          </w:p>
        </w:tc>
      </w:tr>
      <w:tr w:rsidR="00675024" w:rsidRPr="00675024" w14:paraId="71C7BBFD" w14:textId="77777777" w:rsidTr="00782085">
        <w:trPr>
          <w:trHeight w:val="20"/>
        </w:trPr>
        <w:tc>
          <w:tcPr>
            <w:tcW w:w="582" w:type="dxa"/>
            <w:vMerge/>
            <w:vAlign w:val="center"/>
            <w:hideMark/>
          </w:tcPr>
          <w:p w14:paraId="4ECDE92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C76D3E9"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05AC81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45FCDF2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10AC0A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48D91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611A6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E3C68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E91F5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07F8D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86A7D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85075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3F1D77A" w14:textId="77777777" w:rsidTr="00782085">
        <w:trPr>
          <w:trHeight w:val="20"/>
        </w:trPr>
        <w:tc>
          <w:tcPr>
            <w:tcW w:w="582" w:type="dxa"/>
            <w:vMerge w:val="restart"/>
            <w:shd w:val="clear" w:color="auto" w:fill="auto"/>
            <w:noWrap/>
            <w:vAlign w:val="center"/>
            <w:hideMark/>
          </w:tcPr>
          <w:p w14:paraId="1683C5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5.1.3.</w:t>
            </w:r>
          </w:p>
        </w:tc>
        <w:tc>
          <w:tcPr>
            <w:tcW w:w="4819" w:type="dxa"/>
            <w:vMerge w:val="restart"/>
            <w:shd w:val="clear" w:color="auto" w:fill="auto"/>
            <w:vAlign w:val="center"/>
            <w:hideMark/>
          </w:tcPr>
          <w:p w14:paraId="582AA1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собственное потребление, в т.ч.:</w:t>
            </w:r>
          </w:p>
        </w:tc>
        <w:tc>
          <w:tcPr>
            <w:tcW w:w="978" w:type="dxa"/>
            <w:shd w:val="clear" w:color="auto" w:fill="auto"/>
            <w:vAlign w:val="center"/>
            <w:hideMark/>
          </w:tcPr>
          <w:p w14:paraId="769372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1A894B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0B5E13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328ED2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441F4F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0038F8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24ABBA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6B10A92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79354C1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0CB557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r>
      <w:tr w:rsidR="00675024" w:rsidRPr="00675024" w14:paraId="759499F7" w14:textId="77777777" w:rsidTr="00782085">
        <w:trPr>
          <w:trHeight w:val="20"/>
        </w:trPr>
        <w:tc>
          <w:tcPr>
            <w:tcW w:w="582" w:type="dxa"/>
            <w:vMerge/>
            <w:vAlign w:val="center"/>
            <w:hideMark/>
          </w:tcPr>
          <w:p w14:paraId="0FE4235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3E2B6C2F"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2E222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85D5F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11237DD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w:t>
            </w:r>
          </w:p>
        </w:tc>
        <w:tc>
          <w:tcPr>
            <w:tcW w:w="876" w:type="dxa"/>
            <w:shd w:val="clear" w:color="auto" w:fill="auto"/>
            <w:vAlign w:val="center"/>
            <w:hideMark/>
          </w:tcPr>
          <w:p w14:paraId="19A085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3E245BF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13E8CE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653F22F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7" w:type="dxa"/>
            <w:shd w:val="clear" w:color="auto" w:fill="auto"/>
            <w:vAlign w:val="center"/>
            <w:hideMark/>
          </w:tcPr>
          <w:p w14:paraId="422CF9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527358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c>
          <w:tcPr>
            <w:tcW w:w="876" w:type="dxa"/>
            <w:shd w:val="clear" w:color="auto" w:fill="auto"/>
            <w:vAlign w:val="center"/>
            <w:hideMark/>
          </w:tcPr>
          <w:p w14:paraId="2E184ED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70,96</w:t>
            </w:r>
          </w:p>
        </w:tc>
      </w:tr>
      <w:tr w:rsidR="00675024" w:rsidRPr="00675024" w14:paraId="7A0BA349" w14:textId="77777777" w:rsidTr="00782085">
        <w:trPr>
          <w:trHeight w:val="20"/>
        </w:trPr>
        <w:tc>
          <w:tcPr>
            <w:tcW w:w="582" w:type="dxa"/>
            <w:vMerge w:val="restart"/>
            <w:shd w:val="clear" w:color="auto" w:fill="auto"/>
            <w:noWrap/>
            <w:vAlign w:val="center"/>
            <w:hideMark/>
          </w:tcPr>
          <w:p w14:paraId="60E384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134FBE8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754CF5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247E41C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1AAEC2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D691D8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049E29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42A8C1B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5F1D93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7" w:type="dxa"/>
            <w:shd w:val="clear" w:color="auto" w:fill="auto"/>
            <w:vAlign w:val="center"/>
            <w:hideMark/>
          </w:tcPr>
          <w:p w14:paraId="0CA605E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583DC6C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c>
          <w:tcPr>
            <w:tcW w:w="876" w:type="dxa"/>
            <w:shd w:val="clear" w:color="auto" w:fill="auto"/>
            <w:vAlign w:val="center"/>
            <w:hideMark/>
          </w:tcPr>
          <w:p w14:paraId="54FFF2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463,913</w:t>
            </w:r>
          </w:p>
        </w:tc>
      </w:tr>
      <w:tr w:rsidR="00675024" w:rsidRPr="00675024" w14:paraId="1C13F82D" w14:textId="77777777" w:rsidTr="00782085">
        <w:trPr>
          <w:trHeight w:val="20"/>
        </w:trPr>
        <w:tc>
          <w:tcPr>
            <w:tcW w:w="582" w:type="dxa"/>
            <w:vMerge/>
            <w:vAlign w:val="center"/>
            <w:hideMark/>
          </w:tcPr>
          <w:p w14:paraId="2B842C72"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08A9CDE3"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54C20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49A1AC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701CC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6" w:type="dxa"/>
            <w:shd w:val="clear" w:color="auto" w:fill="auto"/>
            <w:vAlign w:val="center"/>
            <w:hideMark/>
          </w:tcPr>
          <w:p w14:paraId="0B0D9C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44C72C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3DAE5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F9996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225F2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4D3713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EAADE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6FF2E5C4" w14:textId="77777777" w:rsidTr="00782085">
        <w:trPr>
          <w:trHeight w:val="20"/>
        </w:trPr>
        <w:tc>
          <w:tcPr>
            <w:tcW w:w="582" w:type="dxa"/>
            <w:vMerge w:val="restart"/>
            <w:shd w:val="clear" w:color="auto" w:fill="auto"/>
            <w:noWrap/>
            <w:vAlign w:val="center"/>
            <w:hideMark/>
          </w:tcPr>
          <w:p w14:paraId="45249D1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lastRenderedPageBreak/>
              <w:t>5.1.4.</w:t>
            </w:r>
          </w:p>
        </w:tc>
        <w:tc>
          <w:tcPr>
            <w:tcW w:w="4819" w:type="dxa"/>
            <w:vMerge w:val="restart"/>
            <w:shd w:val="clear" w:color="auto" w:fill="auto"/>
            <w:vAlign w:val="center"/>
            <w:hideMark/>
          </w:tcPr>
          <w:p w14:paraId="28AAF41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4162D8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81648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59F4EEC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405,418</w:t>
            </w:r>
          </w:p>
        </w:tc>
        <w:tc>
          <w:tcPr>
            <w:tcW w:w="876" w:type="dxa"/>
            <w:shd w:val="clear" w:color="auto" w:fill="auto"/>
            <w:vAlign w:val="center"/>
            <w:hideMark/>
          </w:tcPr>
          <w:p w14:paraId="2479AC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6AD3D5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5BB431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2AED2C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67C70E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5A8DDF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0FD16A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r>
      <w:tr w:rsidR="00675024" w:rsidRPr="00675024" w14:paraId="58DFAF6E" w14:textId="77777777" w:rsidTr="00782085">
        <w:trPr>
          <w:trHeight w:val="20"/>
        </w:trPr>
        <w:tc>
          <w:tcPr>
            <w:tcW w:w="582" w:type="dxa"/>
            <w:vMerge/>
            <w:vAlign w:val="center"/>
            <w:hideMark/>
          </w:tcPr>
          <w:p w14:paraId="546571E9"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2CFCC1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08D55D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C5ECB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5BA2A4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43,86</w:t>
            </w:r>
          </w:p>
        </w:tc>
        <w:tc>
          <w:tcPr>
            <w:tcW w:w="876" w:type="dxa"/>
            <w:shd w:val="clear" w:color="auto" w:fill="auto"/>
            <w:vAlign w:val="center"/>
            <w:hideMark/>
          </w:tcPr>
          <w:p w14:paraId="098AA6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271D238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23E9323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4438FE1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7" w:type="dxa"/>
            <w:shd w:val="clear" w:color="auto" w:fill="auto"/>
            <w:vAlign w:val="center"/>
            <w:hideMark/>
          </w:tcPr>
          <w:p w14:paraId="597981F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257BBBF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c>
          <w:tcPr>
            <w:tcW w:w="876" w:type="dxa"/>
            <w:shd w:val="clear" w:color="auto" w:fill="auto"/>
            <w:vAlign w:val="center"/>
            <w:hideMark/>
          </w:tcPr>
          <w:p w14:paraId="16E7E2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1,84</w:t>
            </w:r>
          </w:p>
        </w:tc>
      </w:tr>
      <w:tr w:rsidR="00675024" w:rsidRPr="00675024" w14:paraId="718F9BC5" w14:textId="77777777" w:rsidTr="00782085">
        <w:trPr>
          <w:trHeight w:val="20"/>
        </w:trPr>
        <w:tc>
          <w:tcPr>
            <w:tcW w:w="582" w:type="dxa"/>
            <w:vMerge w:val="restart"/>
            <w:shd w:val="clear" w:color="auto" w:fill="auto"/>
            <w:noWrap/>
            <w:vAlign w:val="center"/>
            <w:hideMark/>
          </w:tcPr>
          <w:p w14:paraId="1859E4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4B9859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2EBDDD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4E323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58D35E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405,418</w:t>
            </w:r>
          </w:p>
        </w:tc>
        <w:tc>
          <w:tcPr>
            <w:tcW w:w="876" w:type="dxa"/>
            <w:shd w:val="clear" w:color="auto" w:fill="auto"/>
            <w:vAlign w:val="center"/>
            <w:hideMark/>
          </w:tcPr>
          <w:p w14:paraId="3FED586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0F654B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3BFB01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2782497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7" w:type="dxa"/>
            <w:shd w:val="clear" w:color="auto" w:fill="auto"/>
            <w:vAlign w:val="center"/>
            <w:hideMark/>
          </w:tcPr>
          <w:p w14:paraId="4C49CC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462D818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c>
          <w:tcPr>
            <w:tcW w:w="876" w:type="dxa"/>
            <w:shd w:val="clear" w:color="auto" w:fill="auto"/>
            <w:vAlign w:val="center"/>
            <w:hideMark/>
          </w:tcPr>
          <w:p w14:paraId="5ACFD0F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11,997</w:t>
            </w:r>
          </w:p>
        </w:tc>
      </w:tr>
      <w:tr w:rsidR="00675024" w:rsidRPr="00675024" w14:paraId="55227E0D" w14:textId="77777777" w:rsidTr="00782085">
        <w:trPr>
          <w:trHeight w:val="20"/>
        </w:trPr>
        <w:tc>
          <w:tcPr>
            <w:tcW w:w="582" w:type="dxa"/>
            <w:vMerge/>
            <w:vAlign w:val="center"/>
            <w:hideMark/>
          </w:tcPr>
          <w:p w14:paraId="2D57B5D3"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8E730C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847F77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BECBB7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3E1739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B1D39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B3BAF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BBFAD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37893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3B816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83DDC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84F4BF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372AB88A" w14:textId="77777777" w:rsidTr="00782085">
        <w:trPr>
          <w:trHeight w:val="20"/>
        </w:trPr>
        <w:tc>
          <w:tcPr>
            <w:tcW w:w="582" w:type="dxa"/>
            <w:shd w:val="clear" w:color="auto" w:fill="auto"/>
            <w:noWrap/>
            <w:vAlign w:val="center"/>
            <w:hideMark/>
          </w:tcPr>
          <w:p w14:paraId="274A96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w:t>
            </w:r>
          </w:p>
        </w:tc>
        <w:tc>
          <w:tcPr>
            <w:tcW w:w="4819" w:type="dxa"/>
            <w:shd w:val="clear" w:color="auto" w:fill="auto"/>
            <w:vAlign w:val="center"/>
            <w:hideMark/>
          </w:tcPr>
          <w:p w14:paraId="737AE94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Отпущено для приготовления горячей воды, из них:</w:t>
            </w:r>
          </w:p>
        </w:tc>
        <w:tc>
          <w:tcPr>
            <w:tcW w:w="978" w:type="dxa"/>
            <w:shd w:val="clear" w:color="auto" w:fill="auto"/>
            <w:vAlign w:val="center"/>
            <w:hideMark/>
          </w:tcPr>
          <w:p w14:paraId="4D5372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552E30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27DC85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134,751</w:t>
            </w:r>
          </w:p>
        </w:tc>
        <w:tc>
          <w:tcPr>
            <w:tcW w:w="876" w:type="dxa"/>
            <w:shd w:val="clear" w:color="auto" w:fill="auto"/>
            <w:vAlign w:val="center"/>
            <w:hideMark/>
          </w:tcPr>
          <w:p w14:paraId="51F3655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0183B08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34189A9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2EEF616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3077B95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7C0F15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69B09AA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r>
      <w:tr w:rsidR="00675024" w:rsidRPr="00675024" w14:paraId="0E8C2D4B" w14:textId="77777777" w:rsidTr="00782085">
        <w:trPr>
          <w:trHeight w:val="20"/>
        </w:trPr>
        <w:tc>
          <w:tcPr>
            <w:tcW w:w="582" w:type="dxa"/>
            <w:shd w:val="clear" w:color="auto" w:fill="auto"/>
            <w:noWrap/>
            <w:vAlign w:val="center"/>
            <w:hideMark/>
          </w:tcPr>
          <w:p w14:paraId="7CF649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0F7CAB4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в соответствии с санитарными нормами</w:t>
            </w:r>
          </w:p>
        </w:tc>
        <w:tc>
          <w:tcPr>
            <w:tcW w:w="978" w:type="dxa"/>
            <w:shd w:val="clear" w:color="auto" w:fill="auto"/>
            <w:vAlign w:val="center"/>
            <w:hideMark/>
          </w:tcPr>
          <w:p w14:paraId="3CC3B6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B4517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64A4140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134,751</w:t>
            </w:r>
          </w:p>
        </w:tc>
        <w:tc>
          <w:tcPr>
            <w:tcW w:w="876" w:type="dxa"/>
            <w:shd w:val="clear" w:color="auto" w:fill="auto"/>
            <w:vAlign w:val="center"/>
            <w:hideMark/>
          </w:tcPr>
          <w:p w14:paraId="05A0E1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07F1215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4899E26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529029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7FA115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61D357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03E1F54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r>
      <w:tr w:rsidR="00675024" w:rsidRPr="00675024" w14:paraId="30E36576" w14:textId="77777777" w:rsidTr="00782085">
        <w:trPr>
          <w:trHeight w:val="20"/>
        </w:trPr>
        <w:tc>
          <w:tcPr>
            <w:tcW w:w="582" w:type="dxa"/>
            <w:shd w:val="clear" w:color="auto" w:fill="auto"/>
            <w:noWrap/>
            <w:vAlign w:val="center"/>
            <w:hideMark/>
          </w:tcPr>
          <w:p w14:paraId="32B251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7DDCC3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с нарушениями санитарных норм:</w:t>
            </w:r>
          </w:p>
        </w:tc>
        <w:tc>
          <w:tcPr>
            <w:tcW w:w="978" w:type="dxa"/>
            <w:shd w:val="clear" w:color="auto" w:fill="auto"/>
            <w:vAlign w:val="center"/>
            <w:hideMark/>
          </w:tcPr>
          <w:p w14:paraId="19398D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4FF2E82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34C13FC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74B817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557D6AA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7715A6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62A674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6DE32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354DE2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7ED2CF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7553AD69" w14:textId="77777777" w:rsidTr="00782085">
        <w:trPr>
          <w:trHeight w:val="20"/>
        </w:trPr>
        <w:tc>
          <w:tcPr>
            <w:tcW w:w="582" w:type="dxa"/>
            <w:shd w:val="clear" w:color="auto" w:fill="auto"/>
            <w:noWrap/>
            <w:vAlign w:val="center"/>
            <w:hideMark/>
          </w:tcPr>
          <w:p w14:paraId="1EB836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1C066C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температуре</w:t>
            </w:r>
          </w:p>
        </w:tc>
        <w:tc>
          <w:tcPr>
            <w:tcW w:w="978" w:type="dxa"/>
            <w:shd w:val="clear" w:color="auto" w:fill="auto"/>
            <w:vAlign w:val="center"/>
            <w:hideMark/>
          </w:tcPr>
          <w:p w14:paraId="3D7876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51545A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C2C8B7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3F047E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740233D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138AB1C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4AD37CB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E63FBE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4CC49A9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2D6ACD5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21E1148E" w14:textId="77777777" w:rsidTr="00782085">
        <w:trPr>
          <w:trHeight w:val="20"/>
        </w:trPr>
        <w:tc>
          <w:tcPr>
            <w:tcW w:w="582" w:type="dxa"/>
            <w:shd w:val="clear" w:color="auto" w:fill="auto"/>
            <w:noWrap/>
            <w:vAlign w:val="center"/>
            <w:hideMark/>
          </w:tcPr>
          <w:p w14:paraId="263081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shd w:val="clear" w:color="auto" w:fill="auto"/>
            <w:noWrap/>
            <w:vAlign w:val="center"/>
            <w:hideMark/>
          </w:tcPr>
          <w:p w14:paraId="2DD90BF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 - по качеству воды</w:t>
            </w:r>
          </w:p>
        </w:tc>
        <w:tc>
          <w:tcPr>
            <w:tcW w:w="978" w:type="dxa"/>
            <w:shd w:val="clear" w:color="auto" w:fill="auto"/>
            <w:vAlign w:val="center"/>
            <w:hideMark/>
          </w:tcPr>
          <w:p w14:paraId="7AABFF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33853B9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194B5D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7B51D52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0D6BF4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18000F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6B262D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7" w:type="dxa"/>
            <w:shd w:val="clear" w:color="auto" w:fill="auto"/>
            <w:vAlign w:val="center"/>
            <w:hideMark/>
          </w:tcPr>
          <w:p w14:paraId="2487B5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0550358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c>
          <w:tcPr>
            <w:tcW w:w="876" w:type="dxa"/>
            <w:shd w:val="clear" w:color="auto" w:fill="auto"/>
            <w:vAlign w:val="center"/>
            <w:hideMark/>
          </w:tcPr>
          <w:p w14:paraId="712134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0,000</w:t>
            </w:r>
          </w:p>
        </w:tc>
      </w:tr>
      <w:tr w:rsidR="00675024" w:rsidRPr="00675024" w14:paraId="41DC56C7" w14:textId="77777777" w:rsidTr="00782085">
        <w:trPr>
          <w:trHeight w:val="20"/>
        </w:trPr>
        <w:tc>
          <w:tcPr>
            <w:tcW w:w="582" w:type="dxa"/>
            <w:vMerge w:val="restart"/>
            <w:shd w:val="clear" w:color="auto" w:fill="auto"/>
            <w:noWrap/>
            <w:vAlign w:val="center"/>
            <w:hideMark/>
          </w:tcPr>
          <w:p w14:paraId="52DE56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36B8315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34A69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68C4976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58F0C2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134,751</w:t>
            </w:r>
          </w:p>
        </w:tc>
        <w:tc>
          <w:tcPr>
            <w:tcW w:w="876" w:type="dxa"/>
            <w:shd w:val="clear" w:color="auto" w:fill="auto"/>
            <w:vAlign w:val="center"/>
            <w:hideMark/>
          </w:tcPr>
          <w:p w14:paraId="2753331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3DDAE1E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111A174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30FB613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7" w:type="dxa"/>
            <w:shd w:val="clear" w:color="auto" w:fill="auto"/>
            <w:vAlign w:val="center"/>
            <w:hideMark/>
          </w:tcPr>
          <w:p w14:paraId="36CC9EA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62EFE85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c>
          <w:tcPr>
            <w:tcW w:w="876" w:type="dxa"/>
            <w:shd w:val="clear" w:color="auto" w:fill="auto"/>
            <w:vAlign w:val="center"/>
            <w:hideMark/>
          </w:tcPr>
          <w:p w14:paraId="28B1A3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84,650</w:t>
            </w:r>
          </w:p>
        </w:tc>
      </w:tr>
      <w:tr w:rsidR="00675024" w:rsidRPr="00675024" w14:paraId="21D5BD0F" w14:textId="77777777" w:rsidTr="00782085">
        <w:trPr>
          <w:trHeight w:val="20"/>
        </w:trPr>
        <w:tc>
          <w:tcPr>
            <w:tcW w:w="582" w:type="dxa"/>
            <w:vMerge/>
            <w:vAlign w:val="center"/>
            <w:hideMark/>
          </w:tcPr>
          <w:p w14:paraId="3CF9E21D"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596459DC"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9D839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7719D89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5961E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B0B97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6BD7E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EB6538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3AECF0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64487AA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4B9768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A84C0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01D59CA9" w14:textId="77777777" w:rsidTr="00782085">
        <w:trPr>
          <w:trHeight w:val="20"/>
        </w:trPr>
        <w:tc>
          <w:tcPr>
            <w:tcW w:w="582" w:type="dxa"/>
            <w:vMerge w:val="restart"/>
            <w:shd w:val="clear" w:color="auto" w:fill="auto"/>
            <w:noWrap/>
            <w:vAlign w:val="center"/>
            <w:hideMark/>
          </w:tcPr>
          <w:p w14:paraId="1FC29E2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5.2.1.</w:t>
            </w:r>
          </w:p>
        </w:tc>
        <w:tc>
          <w:tcPr>
            <w:tcW w:w="4819" w:type="dxa"/>
            <w:vMerge w:val="restart"/>
            <w:shd w:val="clear" w:color="auto" w:fill="auto"/>
            <w:vAlign w:val="center"/>
            <w:hideMark/>
          </w:tcPr>
          <w:p w14:paraId="083AE0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населению в т.ч.:</w:t>
            </w:r>
          </w:p>
        </w:tc>
        <w:tc>
          <w:tcPr>
            <w:tcW w:w="978" w:type="dxa"/>
            <w:shd w:val="clear" w:color="auto" w:fill="auto"/>
            <w:vAlign w:val="center"/>
            <w:hideMark/>
          </w:tcPr>
          <w:p w14:paraId="55D25BA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213D55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4DEB334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129,705</w:t>
            </w:r>
          </w:p>
        </w:tc>
        <w:tc>
          <w:tcPr>
            <w:tcW w:w="876" w:type="dxa"/>
            <w:shd w:val="clear" w:color="auto" w:fill="auto"/>
            <w:vAlign w:val="center"/>
            <w:hideMark/>
          </w:tcPr>
          <w:p w14:paraId="531A329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2F146E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3DCDD6D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1CB7B6D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4EEE53E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2815EA8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6BD2676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r>
      <w:tr w:rsidR="00675024" w:rsidRPr="00675024" w14:paraId="4848B8C7" w14:textId="77777777" w:rsidTr="00782085">
        <w:trPr>
          <w:trHeight w:val="20"/>
        </w:trPr>
        <w:tc>
          <w:tcPr>
            <w:tcW w:w="582" w:type="dxa"/>
            <w:vMerge/>
            <w:vAlign w:val="center"/>
            <w:hideMark/>
          </w:tcPr>
          <w:p w14:paraId="7AE7A262"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234D8324"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6FACB8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01F5D8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5E5360E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96,26</w:t>
            </w:r>
          </w:p>
        </w:tc>
        <w:tc>
          <w:tcPr>
            <w:tcW w:w="876" w:type="dxa"/>
            <w:shd w:val="clear" w:color="auto" w:fill="auto"/>
            <w:vAlign w:val="center"/>
            <w:hideMark/>
          </w:tcPr>
          <w:p w14:paraId="3FB950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4351ABB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2F348EC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0E571EB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7" w:type="dxa"/>
            <w:shd w:val="clear" w:color="auto" w:fill="auto"/>
            <w:vAlign w:val="center"/>
            <w:hideMark/>
          </w:tcPr>
          <w:p w14:paraId="3F4267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718151A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c>
          <w:tcPr>
            <w:tcW w:w="876" w:type="dxa"/>
            <w:shd w:val="clear" w:color="auto" w:fill="auto"/>
            <w:vAlign w:val="center"/>
            <w:hideMark/>
          </w:tcPr>
          <w:p w14:paraId="09276B3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91,04</w:t>
            </w:r>
          </w:p>
        </w:tc>
      </w:tr>
      <w:tr w:rsidR="00675024" w:rsidRPr="00675024" w14:paraId="221617D2" w14:textId="77777777" w:rsidTr="00782085">
        <w:trPr>
          <w:trHeight w:val="20"/>
        </w:trPr>
        <w:tc>
          <w:tcPr>
            <w:tcW w:w="582" w:type="dxa"/>
            <w:vMerge w:val="restart"/>
            <w:shd w:val="clear" w:color="auto" w:fill="auto"/>
            <w:noWrap/>
            <w:vAlign w:val="center"/>
            <w:hideMark/>
          </w:tcPr>
          <w:p w14:paraId="28E5930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0A46E4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CB0B5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23BB8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482646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129,705</w:t>
            </w:r>
          </w:p>
        </w:tc>
        <w:tc>
          <w:tcPr>
            <w:tcW w:w="876" w:type="dxa"/>
            <w:shd w:val="clear" w:color="auto" w:fill="auto"/>
            <w:vAlign w:val="center"/>
            <w:hideMark/>
          </w:tcPr>
          <w:p w14:paraId="7F7A42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1064054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682C66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0A5C0BE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7" w:type="dxa"/>
            <w:shd w:val="clear" w:color="auto" w:fill="auto"/>
            <w:vAlign w:val="center"/>
            <w:hideMark/>
          </w:tcPr>
          <w:p w14:paraId="084094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307B89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c>
          <w:tcPr>
            <w:tcW w:w="876" w:type="dxa"/>
            <w:shd w:val="clear" w:color="auto" w:fill="auto"/>
            <w:vAlign w:val="center"/>
            <w:hideMark/>
          </w:tcPr>
          <w:p w14:paraId="0E565C0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77,063</w:t>
            </w:r>
          </w:p>
        </w:tc>
      </w:tr>
      <w:tr w:rsidR="00675024" w:rsidRPr="00675024" w14:paraId="268211BF" w14:textId="77777777" w:rsidTr="00782085">
        <w:trPr>
          <w:trHeight w:val="20"/>
        </w:trPr>
        <w:tc>
          <w:tcPr>
            <w:tcW w:w="582" w:type="dxa"/>
            <w:vMerge/>
            <w:vAlign w:val="center"/>
            <w:hideMark/>
          </w:tcPr>
          <w:p w14:paraId="449C9680"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464683B7"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1A37EDC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6EAAC8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8C7DC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6578AE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777F1B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F7FFB3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BD5B7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10EB159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25A7E36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34CC8E7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5A89D56E" w14:textId="77777777" w:rsidTr="00782085">
        <w:trPr>
          <w:trHeight w:val="20"/>
        </w:trPr>
        <w:tc>
          <w:tcPr>
            <w:tcW w:w="582" w:type="dxa"/>
            <w:vMerge w:val="restart"/>
            <w:shd w:val="clear" w:color="auto" w:fill="auto"/>
            <w:noWrap/>
            <w:vAlign w:val="center"/>
            <w:hideMark/>
          </w:tcPr>
          <w:p w14:paraId="66EF8DC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5.2.2.</w:t>
            </w:r>
          </w:p>
        </w:tc>
        <w:tc>
          <w:tcPr>
            <w:tcW w:w="4819" w:type="dxa"/>
            <w:vMerge w:val="restart"/>
            <w:shd w:val="clear" w:color="auto" w:fill="auto"/>
            <w:vAlign w:val="center"/>
            <w:hideMark/>
          </w:tcPr>
          <w:p w14:paraId="0F1FBA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бюджетным организациям, в т.ч.:</w:t>
            </w:r>
          </w:p>
        </w:tc>
        <w:tc>
          <w:tcPr>
            <w:tcW w:w="978" w:type="dxa"/>
            <w:shd w:val="clear" w:color="auto" w:fill="auto"/>
            <w:vAlign w:val="center"/>
            <w:hideMark/>
          </w:tcPr>
          <w:p w14:paraId="4F520A0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958A8A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794A17C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4,526</w:t>
            </w:r>
          </w:p>
        </w:tc>
        <w:tc>
          <w:tcPr>
            <w:tcW w:w="876" w:type="dxa"/>
            <w:shd w:val="clear" w:color="auto" w:fill="auto"/>
            <w:vAlign w:val="center"/>
            <w:hideMark/>
          </w:tcPr>
          <w:p w14:paraId="2A7E3D3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47FEB18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10EE813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28E09C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4BEC8C0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4CC42E9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1D3D7A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r>
      <w:tr w:rsidR="00675024" w:rsidRPr="00675024" w14:paraId="52D888C3" w14:textId="77777777" w:rsidTr="00782085">
        <w:trPr>
          <w:trHeight w:val="20"/>
        </w:trPr>
        <w:tc>
          <w:tcPr>
            <w:tcW w:w="582" w:type="dxa"/>
            <w:vMerge/>
            <w:vAlign w:val="center"/>
            <w:hideMark/>
          </w:tcPr>
          <w:p w14:paraId="74CDC7A8"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5716B0D"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3B247E4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020E531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7A96BAF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3,36</w:t>
            </w:r>
          </w:p>
        </w:tc>
        <w:tc>
          <w:tcPr>
            <w:tcW w:w="876" w:type="dxa"/>
            <w:shd w:val="clear" w:color="auto" w:fill="auto"/>
            <w:vAlign w:val="center"/>
            <w:hideMark/>
          </w:tcPr>
          <w:p w14:paraId="038FDAF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40CF437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6A5C05F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675ED25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7" w:type="dxa"/>
            <w:shd w:val="clear" w:color="auto" w:fill="auto"/>
            <w:vAlign w:val="center"/>
            <w:hideMark/>
          </w:tcPr>
          <w:p w14:paraId="3BB8311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244119C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c>
          <w:tcPr>
            <w:tcW w:w="876" w:type="dxa"/>
            <w:shd w:val="clear" w:color="auto" w:fill="auto"/>
            <w:vAlign w:val="center"/>
            <w:hideMark/>
          </w:tcPr>
          <w:p w14:paraId="7085AA0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8,06</w:t>
            </w:r>
          </w:p>
        </w:tc>
      </w:tr>
      <w:tr w:rsidR="00675024" w:rsidRPr="00675024" w14:paraId="27B73322" w14:textId="77777777" w:rsidTr="00782085">
        <w:trPr>
          <w:trHeight w:val="20"/>
        </w:trPr>
        <w:tc>
          <w:tcPr>
            <w:tcW w:w="582" w:type="dxa"/>
            <w:vMerge w:val="restart"/>
            <w:shd w:val="clear" w:color="auto" w:fill="auto"/>
            <w:noWrap/>
            <w:vAlign w:val="center"/>
            <w:hideMark/>
          </w:tcPr>
          <w:p w14:paraId="58037F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194F6D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173549D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725E7F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2E425C9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4,526</w:t>
            </w:r>
          </w:p>
        </w:tc>
        <w:tc>
          <w:tcPr>
            <w:tcW w:w="876" w:type="dxa"/>
            <w:shd w:val="clear" w:color="auto" w:fill="auto"/>
            <w:vAlign w:val="center"/>
            <w:hideMark/>
          </w:tcPr>
          <w:p w14:paraId="42E69B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23ECCDE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4EA4A23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1CEEE1E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7" w:type="dxa"/>
            <w:shd w:val="clear" w:color="auto" w:fill="auto"/>
            <w:vAlign w:val="center"/>
            <w:hideMark/>
          </w:tcPr>
          <w:p w14:paraId="135D4C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7D445F8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c>
          <w:tcPr>
            <w:tcW w:w="876" w:type="dxa"/>
            <w:shd w:val="clear" w:color="auto" w:fill="auto"/>
            <w:vAlign w:val="center"/>
            <w:hideMark/>
          </w:tcPr>
          <w:p w14:paraId="431214D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6,822</w:t>
            </w:r>
          </w:p>
        </w:tc>
      </w:tr>
      <w:tr w:rsidR="00675024" w:rsidRPr="00675024" w14:paraId="67C53902" w14:textId="77777777" w:rsidTr="00782085">
        <w:trPr>
          <w:trHeight w:val="20"/>
        </w:trPr>
        <w:tc>
          <w:tcPr>
            <w:tcW w:w="582" w:type="dxa"/>
            <w:vMerge/>
            <w:vAlign w:val="center"/>
            <w:hideMark/>
          </w:tcPr>
          <w:p w14:paraId="3A3178D1"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16F4BF1F"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4654CFE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3EB8508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FF6C1D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877D4D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82CED4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E96DCC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5CA1D7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47CB9B3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90EC5E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76CB13D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r w:rsidR="00675024" w:rsidRPr="00675024" w14:paraId="221C192C" w14:textId="77777777" w:rsidTr="00782085">
        <w:trPr>
          <w:trHeight w:val="20"/>
        </w:trPr>
        <w:tc>
          <w:tcPr>
            <w:tcW w:w="582" w:type="dxa"/>
            <w:vMerge w:val="restart"/>
            <w:shd w:val="clear" w:color="auto" w:fill="auto"/>
            <w:noWrap/>
            <w:vAlign w:val="center"/>
            <w:hideMark/>
          </w:tcPr>
          <w:p w14:paraId="1428DF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5.2.3.</w:t>
            </w:r>
          </w:p>
        </w:tc>
        <w:tc>
          <w:tcPr>
            <w:tcW w:w="4819" w:type="dxa"/>
            <w:vMerge w:val="restart"/>
            <w:shd w:val="clear" w:color="auto" w:fill="auto"/>
            <w:vAlign w:val="center"/>
            <w:hideMark/>
          </w:tcPr>
          <w:p w14:paraId="7F06152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xml:space="preserve">прочим, в т.ч.: </w:t>
            </w:r>
          </w:p>
        </w:tc>
        <w:tc>
          <w:tcPr>
            <w:tcW w:w="978" w:type="dxa"/>
            <w:shd w:val="clear" w:color="auto" w:fill="auto"/>
            <w:vAlign w:val="center"/>
            <w:hideMark/>
          </w:tcPr>
          <w:p w14:paraId="2765D97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0954D73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16D228A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0,520</w:t>
            </w:r>
          </w:p>
        </w:tc>
        <w:tc>
          <w:tcPr>
            <w:tcW w:w="876" w:type="dxa"/>
            <w:shd w:val="clear" w:color="auto" w:fill="auto"/>
            <w:vAlign w:val="center"/>
            <w:hideMark/>
          </w:tcPr>
          <w:p w14:paraId="176EABA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0BBBA10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381D32F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53398BD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61B5B97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1398598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56AF6755"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r>
      <w:tr w:rsidR="00675024" w:rsidRPr="00675024" w14:paraId="6B90CBFF" w14:textId="77777777" w:rsidTr="00782085">
        <w:trPr>
          <w:trHeight w:val="20"/>
        </w:trPr>
        <w:tc>
          <w:tcPr>
            <w:tcW w:w="582" w:type="dxa"/>
            <w:vMerge/>
            <w:vAlign w:val="center"/>
            <w:hideMark/>
          </w:tcPr>
          <w:p w14:paraId="2AFE790A"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7F76361E"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750713A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2B8A107D"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6AA75A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0,39</w:t>
            </w:r>
          </w:p>
        </w:tc>
        <w:tc>
          <w:tcPr>
            <w:tcW w:w="876" w:type="dxa"/>
            <w:shd w:val="clear" w:color="auto" w:fill="auto"/>
            <w:vAlign w:val="center"/>
            <w:hideMark/>
          </w:tcPr>
          <w:p w14:paraId="3134ED5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568140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3795377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727C869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7" w:type="dxa"/>
            <w:shd w:val="clear" w:color="auto" w:fill="auto"/>
            <w:vAlign w:val="center"/>
            <w:hideMark/>
          </w:tcPr>
          <w:p w14:paraId="2E447D4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148754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c>
          <w:tcPr>
            <w:tcW w:w="876" w:type="dxa"/>
            <w:shd w:val="clear" w:color="auto" w:fill="auto"/>
            <w:vAlign w:val="center"/>
            <w:hideMark/>
          </w:tcPr>
          <w:p w14:paraId="26BAE93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0,90</w:t>
            </w:r>
          </w:p>
        </w:tc>
      </w:tr>
      <w:tr w:rsidR="00675024" w:rsidRPr="00675024" w14:paraId="0675FC12" w14:textId="77777777" w:rsidTr="00782085">
        <w:trPr>
          <w:trHeight w:val="20"/>
        </w:trPr>
        <w:tc>
          <w:tcPr>
            <w:tcW w:w="582" w:type="dxa"/>
            <w:vMerge w:val="restart"/>
            <w:shd w:val="clear" w:color="auto" w:fill="auto"/>
            <w:noWrap/>
            <w:vAlign w:val="center"/>
            <w:hideMark/>
          </w:tcPr>
          <w:p w14:paraId="2CEEF59E"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 </w:t>
            </w:r>
          </w:p>
        </w:tc>
        <w:tc>
          <w:tcPr>
            <w:tcW w:w="4819" w:type="dxa"/>
            <w:vMerge w:val="restart"/>
            <w:shd w:val="clear" w:color="auto" w:fill="auto"/>
            <w:vAlign w:val="center"/>
            <w:hideMark/>
          </w:tcPr>
          <w:p w14:paraId="66516B2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по приборам учета</w:t>
            </w:r>
          </w:p>
        </w:tc>
        <w:tc>
          <w:tcPr>
            <w:tcW w:w="978" w:type="dxa"/>
            <w:shd w:val="clear" w:color="auto" w:fill="auto"/>
            <w:vAlign w:val="center"/>
            <w:hideMark/>
          </w:tcPr>
          <w:p w14:paraId="5C89100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м3/сут.</w:t>
            </w:r>
          </w:p>
        </w:tc>
        <w:tc>
          <w:tcPr>
            <w:tcW w:w="875" w:type="dxa"/>
            <w:shd w:val="clear" w:color="auto" w:fill="auto"/>
            <w:vAlign w:val="center"/>
            <w:hideMark/>
          </w:tcPr>
          <w:p w14:paraId="11381032"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2ED1FE1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0,520</w:t>
            </w:r>
          </w:p>
        </w:tc>
        <w:tc>
          <w:tcPr>
            <w:tcW w:w="876" w:type="dxa"/>
            <w:shd w:val="clear" w:color="auto" w:fill="auto"/>
            <w:vAlign w:val="center"/>
            <w:hideMark/>
          </w:tcPr>
          <w:p w14:paraId="490EA85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525C79C7"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40B8AA4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0769174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7" w:type="dxa"/>
            <w:shd w:val="clear" w:color="auto" w:fill="auto"/>
            <w:vAlign w:val="center"/>
            <w:hideMark/>
          </w:tcPr>
          <w:p w14:paraId="65ADA13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510F2A00"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c>
          <w:tcPr>
            <w:tcW w:w="876" w:type="dxa"/>
            <w:shd w:val="clear" w:color="auto" w:fill="auto"/>
            <w:vAlign w:val="center"/>
            <w:hideMark/>
          </w:tcPr>
          <w:p w14:paraId="4DCB2C79"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0,765</w:t>
            </w:r>
          </w:p>
        </w:tc>
      </w:tr>
      <w:tr w:rsidR="00675024" w:rsidRPr="00675024" w14:paraId="787ECF5E" w14:textId="77777777" w:rsidTr="00782085">
        <w:trPr>
          <w:trHeight w:val="20"/>
        </w:trPr>
        <w:tc>
          <w:tcPr>
            <w:tcW w:w="582" w:type="dxa"/>
            <w:vMerge/>
            <w:vAlign w:val="center"/>
            <w:hideMark/>
          </w:tcPr>
          <w:p w14:paraId="7753F768" w14:textId="77777777" w:rsidR="00675024" w:rsidRPr="00675024" w:rsidRDefault="00675024" w:rsidP="00675024">
            <w:pPr>
              <w:spacing w:after="0" w:line="240" w:lineRule="auto"/>
              <w:contextualSpacing/>
              <w:rPr>
                <w:rFonts w:ascii="Times New Roman" w:hAnsi="Times New Roman"/>
                <w:sz w:val="18"/>
                <w:szCs w:val="20"/>
              </w:rPr>
            </w:pPr>
          </w:p>
        </w:tc>
        <w:tc>
          <w:tcPr>
            <w:tcW w:w="4819" w:type="dxa"/>
            <w:vMerge/>
            <w:vAlign w:val="center"/>
            <w:hideMark/>
          </w:tcPr>
          <w:p w14:paraId="6B474BD0" w14:textId="77777777" w:rsidR="00675024" w:rsidRPr="00675024" w:rsidRDefault="00675024" w:rsidP="00675024">
            <w:pPr>
              <w:spacing w:after="0" w:line="240" w:lineRule="auto"/>
              <w:contextualSpacing/>
              <w:rPr>
                <w:rFonts w:ascii="Times New Roman" w:hAnsi="Times New Roman"/>
                <w:sz w:val="18"/>
                <w:szCs w:val="20"/>
              </w:rPr>
            </w:pPr>
          </w:p>
        </w:tc>
        <w:tc>
          <w:tcPr>
            <w:tcW w:w="978" w:type="dxa"/>
            <w:shd w:val="clear" w:color="auto" w:fill="auto"/>
            <w:vAlign w:val="center"/>
            <w:hideMark/>
          </w:tcPr>
          <w:p w14:paraId="29344E4B"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w:t>
            </w:r>
          </w:p>
        </w:tc>
        <w:tc>
          <w:tcPr>
            <w:tcW w:w="875" w:type="dxa"/>
            <w:shd w:val="clear" w:color="auto" w:fill="auto"/>
            <w:vAlign w:val="center"/>
            <w:hideMark/>
          </w:tcPr>
          <w:p w14:paraId="56AC6418"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E88C62F"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5027CE44"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2220F4B3"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6558436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061DBD9A"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7" w:type="dxa"/>
            <w:shd w:val="clear" w:color="auto" w:fill="auto"/>
            <w:vAlign w:val="center"/>
            <w:hideMark/>
          </w:tcPr>
          <w:p w14:paraId="3DFF7CDC"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0D65DB71"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c>
          <w:tcPr>
            <w:tcW w:w="876" w:type="dxa"/>
            <w:shd w:val="clear" w:color="auto" w:fill="auto"/>
            <w:vAlign w:val="center"/>
            <w:hideMark/>
          </w:tcPr>
          <w:p w14:paraId="17A03786" w14:textId="77777777" w:rsidR="00675024" w:rsidRPr="00675024" w:rsidRDefault="00675024" w:rsidP="00675024">
            <w:pPr>
              <w:spacing w:after="0" w:line="240" w:lineRule="auto"/>
              <w:contextualSpacing/>
              <w:rPr>
                <w:rFonts w:ascii="Times New Roman" w:hAnsi="Times New Roman"/>
                <w:sz w:val="18"/>
                <w:szCs w:val="20"/>
              </w:rPr>
            </w:pPr>
            <w:r w:rsidRPr="00675024">
              <w:rPr>
                <w:rFonts w:ascii="Times New Roman" w:hAnsi="Times New Roman"/>
                <w:sz w:val="18"/>
                <w:szCs w:val="20"/>
              </w:rPr>
              <w:t>100</w:t>
            </w:r>
          </w:p>
        </w:tc>
      </w:tr>
    </w:tbl>
    <w:p w14:paraId="5F45BD5D" w14:textId="77777777" w:rsidR="003B385D" w:rsidRPr="003B385D" w:rsidRDefault="003B385D" w:rsidP="003B385D">
      <w:pPr>
        <w:keepNext/>
        <w:spacing w:after="0" w:line="240" w:lineRule="auto"/>
        <w:contextualSpacing/>
        <w:jc w:val="both"/>
        <w:rPr>
          <w:rFonts w:ascii="Times New Roman" w:hAnsi="Times New Roman"/>
          <w:bCs/>
          <w:sz w:val="24"/>
          <w:szCs w:val="24"/>
          <w:lang w:val="x-none" w:eastAsia="x-none"/>
        </w:rPr>
      </w:pPr>
    </w:p>
    <w:p w14:paraId="117E8403" w14:textId="77777777" w:rsidR="003B385D" w:rsidRPr="003B385D" w:rsidRDefault="003B385D" w:rsidP="003B385D">
      <w:pPr>
        <w:keepNext/>
        <w:spacing w:after="0" w:line="240" w:lineRule="auto"/>
        <w:contextualSpacing/>
        <w:jc w:val="both"/>
        <w:rPr>
          <w:rFonts w:ascii="Times New Roman" w:hAnsi="Times New Roman"/>
          <w:bCs/>
          <w:sz w:val="24"/>
          <w:szCs w:val="24"/>
          <w:lang w:eastAsia="x-none"/>
        </w:rPr>
      </w:pPr>
      <w:r w:rsidRPr="003B385D">
        <w:rPr>
          <w:rFonts w:ascii="Times New Roman" w:hAnsi="Times New Roman"/>
          <w:bCs/>
          <w:sz w:val="24"/>
          <w:szCs w:val="24"/>
          <w:lang w:val="x-none" w:eastAsia="x-none"/>
        </w:rPr>
        <w:t xml:space="preserve">Таблица </w:t>
      </w:r>
      <w:r w:rsidRPr="003B385D">
        <w:rPr>
          <w:rFonts w:ascii="Times New Roman" w:hAnsi="Times New Roman"/>
          <w:bCs/>
          <w:sz w:val="24"/>
          <w:szCs w:val="24"/>
          <w:lang w:val="x-none" w:eastAsia="x-none"/>
        </w:rPr>
        <w:fldChar w:fldCharType="begin"/>
      </w:r>
      <w:r w:rsidRPr="003B385D">
        <w:rPr>
          <w:rFonts w:ascii="Times New Roman" w:hAnsi="Times New Roman"/>
          <w:bCs/>
          <w:sz w:val="24"/>
          <w:szCs w:val="24"/>
          <w:lang w:val="x-none" w:eastAsia="x-none"/>
        </w:rPr>
        <w:instrText xml:space="preserve"> SEQ Таблица \* ARABIC </w:instrText>
      </w:r>
      <w:r w:rsidRPr="003B385D">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w:t>
      </w:r>
      <w:r w:rsidRPr="003B385D">
        <w:rPr>
          <w:rFonts w:ascii="Times New Roman" w:hAnsi="Times New Roman"/>
          <w:bCs/>
          <w:sz w:val="24"/>
          <w:szCs w:val="24"/>
          <w:lang w:val="x-none" w:eastAsia="x-none"/>
        </w:rPr>
        <w:fldChar w:fldCharType="end"/>
      </w:r>
      <w:r w:rsidRPr="003B385D">
        <w:rPr>
          <w:rFonts w:ascii="Times New Roman" w:hAnsi="Times New Roman"/>
          <w:bCs/>
          <w:sz w:val="24"/>
          <w:szCs w:val="24"/>
          <w:lang w:val="x-none" w:eastAsia="x-none"/>
        </w:rPr>
        <w:t xml:space="preserve"> – </w:t>
      </w:r>
      <w:r w:rsidRPr="003B385D">
        <w:rPr>
          <w:rFonts w:ascii="Times New Roman" w:hAnsi="Times New Roman"/>
          <w:sz w:val="24"/>
          <w:szCs w:val="24"/>
        </w:rPr>
        <w:t>Производственные показатели по водоснабжению</w:t>
      </w:r>
    </w:p>
    <w:p w14:paraId="3D9B17CB" w14:textId="77777777" w:rsidR="003B385D" w:rsidRPr="003B385D" w:rsidRDefault="003B385D" w:rsidP="003B385D">
      <w:pPr>
        <w:spacing w:after="0" w:line="240" w:lineRule="auto"/>
        <w:contextualSpacing/>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30"/>
        <w:gridCol w:w="4930"/>
      </w:tblGrid>
      <w:tr w:rsidR="003B385D" w:rsidRPr="003B385D" w14:paraId="11064C6E" w14:textId="77777777" w:rsidTr="000022FF">
        <w:trPr>
          <w:trHeight w:val="85"/>
          <w:tblHeader/>
        </w:trPr>
        <w:tc>
          <w:tcPr>
            <w:tcW w:w="1666" w:type="pct"/>
            <w:shd w:val="clear" w:color="auto" w:fill="auto"/>
            <w:vAlign w:val="center"/>
            <w:hideMark/>
          </w:tcPr>
          <w:p w14:paraId="01ECA32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Показатели</w:t>
            </w:r>
          </w:p>
        </w:tc>
        <w:tc>
          <w:tcPr>
            <w:tcW w:w="1667" w:type="pct"/>
            <w:shd w:val="clear" w:color="auto" w:fill="auto"/>
            <w:vAlign w:val="center"/>
            <w:hideMark/>
          </w:tcPr>
          <w:p w14:paraId="6E3B27C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 изм.</w:t>
            </w:r>
          </w:p>
        </w:tc>
        <w:tc>
          <w:tcPr>
            <w:tcW w:w="1667" w:type="pct"/>
            <w:shd w:val="clear" w:color="auto" w:fill="auto"/>
            <w:vAlign w:val="center"/>
          </w:tcPr>
          <w:p w14:paraId="6E7170E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2020 год</w:t>
            </w:r>
          </w:p>
        </w:tc>
      </w:tr>
      <w:tr w:rsidR="003B385D" w:rsidRPr="003B385D" w14:paraId="472B3195" w14:textId="77777777" w:rsidTr="003B385D">
        <w:trPr>
          <w:trHeight w:val="85"/>
        </w:trPr>
        <w:tc>
          <w:tcPr>
            <w:tcW w:w="1666" w:type="pct"/>
            <w:shd w:val="clear" w:color="auto" w:fill="auto"/>
            <w:vAlign w:val="center"/>
            <w:hideMark/>
          </w:tcPr>
          <w:p w14:paraId="39AED614"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Число водопроводов</w:t>
            </w:r>
          </w:p>
        </w:tc>
        <w:tc>
          <w:tcPr>
            <w:tcW w:w="1667" w:type="pct"/>
            <w:shd w:val="clear" w:color="auto" w:fill="auto"/>
            <w:vAlign w:val="center"/>
            <w:hideMark/>
          </w:tcPr>
          <w:p w14:paraId="0357870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4FE2B44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w:t>
            </w:r>
          </w:p>
        </w:tc>
      </w:tr>
      <w:tr w:rsidR="003B385D" w:rsidRPr="003B385D" w14:paraId="50C058AD" w14:textId="77777777" w:rsidTr="003B385D">
        <w:trPr>
          <w:trHeight w:val="85"/>
        </w:trPr>
        <w:tc>
          <w:tcPr>
            <w:tcW w:w="1666" w:type="pct"/>
            <w:shd w:val="clear" w:color="auto" w:fill="auto"/>
            <w:vAlign w:val="center"/>
            <w:hideMark/>
          </w:tcPr>
          <w:p w14:paraId="5F19EB88"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Суммарная протяженность сети:</w:t>
            </w:r>
          </w:p>
        </w:tc>
        <w:tc>
          <w:tcPr>
            <w:tcW w:w="1667" w:type="pct"/>
            <w:shd w:val="clear" w:color="auto" w:fill="auto"/>
            <w:vAlign w:val="center"/>
            <w:hideMark/>
          </w:tcPr>
          <w:p w14:paraId="006DA86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км.</w:t>
            </w:r>
          </w:p>
        </w:tc>
        <w:tc>
          <w:tcPr>
            <w:tcW w:w="1667" w:type="pct"/>
            <w:shd w:val="clear" w:color="auto" w:fill="auto"/>
            <w:noWrap/>
            <w:vAlign w:val="center"/>
            <w:hideMark/>
          </w:tcPr>
          <w:p w14:paraId="09E27C1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14,8</w:t>
            </w:r>
          </w:p>
        </w:tc>
      </w:tr>
      <w:tr w:rsidR="003B385D" w:rsidRPr="003B385D" w14:paraId="6A4C71A8" w14:textId="77777777" w:rsidTr="003B385D">
        <w:trPr>
          <w:trHeight w:val="85"/>
        </w:trPr>
        <w:tc>
          <w:tcPr>
            <w:tcW w:w="1666" w:type="pct"/>
            <w:shd w:val="clear" w:color="auto" w:fill="auto"/>
            <w:vAlign w:val="center"/>
            <w:hideMark/>
          </w:tcPr>
          <w:p w14:paraId="7E16B8A7"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т.ч. нуждающаяся в замене</w:t>
            </w:r>
          </w:p>
        </w:tc>
        <w:tc>
          <w:tcPr>
            <w:tcW w:w="1667" w:type="pct"/>
            <w:shd w:val="clear" w:color="auto" w:fill="auto"/>
            <w:vAlign w:val="center"/>
            <w:hideMark/>
          </w:tcPr>
          <w:p w14:paraId="48B6D20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км.</w:t>
            </w:r>
          </w:p>
        </w:tc>
        <w:tc>
          <w:tcPr>
            <w:tcW w:w="1667" w:type="pct"/>
            <w:shd w:val="clear" w:color="auto" w:fill="auto"/>
            <w:noWrap/>
            <w:vAlign w:val="center"/>
            <w:hideMark/>
          </w:tcPr>
          <w:p w14:paraId="28A558C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6,2</w:t>
            </w:r>
          </w:p>
        </w:tc>
      </w:tr>
      <w:tr w:rsidR="003B385D" w:rsidRPr="003B385D" w14:paraId="21C2A19D" w14:textId="77777777" w:rsidTr="003B385D">
        <w:trPr>
          <w:trHeight w:val="85"/>
        </w:trPr>
        <w:tc>
          <w:tcPr>
            <w:tcW w:w="1666" w:type="pct"/>
            <w:shd w:val="clear" w:color="auto" w:fill="auto"/>
            <w:vAlign w:val="center"/>
            <w:hideMark/>
          </w:tcPr>
          <w:p w14:paraId="11B13B49"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Износ сетей водоснабжения</w:t>
            </w:r>
          </w:p>
        </w:tc>
        <w:tc>
          <w:tcPr>
            <w:tcW w:w="1667" w:type="pct"/>
            <w:shd w:val="clear" w:color="auto" w:fill="auto"/>
            <w:vAlign w:val="center"/>
            <w:hideMark/>
          </w:tcPr>
          <w:p w14:paraId="573C1FA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38975C7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50</w:t>
            </w:r>
          </w:p>
        </w:tc>
      </w:tr>
      <w:tr w:rsidR="003B385D" w:rsidRPr="003B385D" w14:paraId="534DED40" w14:textId="77777777" w:rsidTr="003B385D">
        <w:trPr>
          <w:trHeight w:val="85"/>
        </w:trPr>
        <w:tc>
          <w:tcPr>
            <w:tcW w:w="1666" w:type="pct"/>
            <w:shd w:val="clear" w:color="auto" w:fill="auto"/>
            <w:vAlign w:val="center"/>
            <w:hideMark/>
          </w:tcPr>
          <w:p w14:paraId="42BEC4D9"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Аварийность</w:t>
            </w:r>
          </w:p>
        </w:tc>
        <w:tc>
          <w:tcPr>
            <w:tcW w:w="1667" w:type="pct"/>
            <w:shd w:val="clear" w:color="auto" w:fill="auto"/>
            <w:vAlign w:val="center"/>
            <w:hideMark/>
          </w:tcPr>
          <w:p w14:paraId="2B92973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число аварий на 1 км. сетей</w:t>
            </w:r>
          </w:p>
        </w:tc>
        <w:tc>
          <w:tcPr>
            <w:tcW w:w="1667" w:type="pct"/>
            <w:shd w:val="clear" w:color="auto" w:fill="auto"/>
            <w:noWrap/>
            <w:vAlign w:val="center"/>
            <w:hideMark/>
          </w:tcPr>
          <w:p w14:paraId="31C0FA4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0,135</w:t>
            </w:r>
          </w:p>
        </w:tc>
      </w:tr>
      <w:tr w:rsidR="003B385D" w:rsidRPr="003B385D" w14:paraId="1B9CE478" w14:textId="77777777" w:rsidTr="003B385D">
        <w:trPr>
          <w:trHeight w:val="85"/>
        </w:trPr>
        <w:tc>
          <w:tcPr>
            <w:tcW w:w="1666" w:type="pct"/>
            <w:shd w:val="clear" w:color="auto" w:fill="auto"/>
            <w:vAlign w:val="center"/>
            <w:hideMark/>
          </w:tcPr>
          <w:p w14:paraId="6F939553"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Кол-во прорывов в сетях</w:t>
            </w:r>
          </w:p>
        </w:tc>
        <w:tc>
          <w:tcPr>
            <w:tcW w:w="1667" w:type="pct"/>
            <w:shd w:val="clear" w:color="auto" w:fill="auto"/>
            <w:vAlign w:val="center"/>
            <w:hideMark/>
          </w:tcPr>
          <w:p w14:paraId="0BD492A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509FF8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w:t>
            </w:r>
          </w:p>
        </w:tc>
      </w:tr>
      <w:tr w:rsidR="003B385D" w:rsidRPr="003B385D" w14:paraId="44F54CE8" w14:textId="77777777" w:rsidTr="003B385D">
        <w:trPr>
          <w:trHeight w:val="85"/>
        </w:trPr>
        <w:tc>
          <w:tcPr>
            <w:tcW w:w="1666" w:type="pct"/>
            <w:shd w:val="clear" w:color="auto" w:fill="auto"/>
            <w:vAlign w:val="center"/>
            <w:hideMark/>
          </w:tcPr>
          <w:p w14:paraId="6CF57DF9"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Количество отдельно стоящих насосных станций</w:t>
            </w:r>
          </w:p>
        </w:tc>
        <w:tc>
          <w:tcPr>
            <w:tcW w:w="1667" w:type="pct"/>
            <w:shd w:val="clear" w:color="auto" w:fill="auto"/>
            <w:vAlign w:val="center"/>
            <w:hideMark/>
          </w:tcPr>
          <w:p w14:paraId="20EEA40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E169F9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8</w:t>
            </w:r>
          </w:p>
        </w:tc>
      </w:tr>
      <w:tr w:rsidR="003B385D" w:rsidRPr="003B385D" w14:paraId="1FC1B368" w14:textId="77777777" w:rsidTr="003B385D">
        <w:trPr>
          <w:trHeight w:val="85"/>
        </w:trPr>
        <w:tc>
          <w:tcPr>
            <w:tcW w:w="1666" w:type="pct"/>
            <w:shd w:val="clear" w:color="auto" w:fill="auto"/>
            <w:vAlign w:val="center"/>
            <w:hideMark/>
          </w:tcPr>
          <w:p w14:paraId="11942D3C"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Число уличных водозаборов (будок, колонок, кранов)</w:t>
            </w:r>
          </w:p>
        </w:tc>
        <w:tc>
          <w:tcPr>
            <w:tcW w:w="1667" w:type="pct"/>
            <w:shd w:val="clear" w:color="auto" w:fill="auto"/>
            <w:vAlign w:val="center"/>
            <w:hideMark/>
          </w:tcPr>
          <w:p w14:paraId="7C981F2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2F0ED0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w:t>
            </w:r>
          </w:p>
        </w:tc>
      </w:tr>
      <w:tr w:rsidR="003B385D" w:rsidRPr="003B385D" w14:paraId="2AED7BC0" w14:textId="77777777" w:rsidTr="003B385D">
        <w:trPr>
          <w:trHeight w:val="85"/>
        </w:trPr>
        <w:tc>
          <w:tcPr>
            <w:tcW w:w="1666" w:type="pct"/>
            <w:shd w:val="clear" w:color="auto" w:fill="auto"/>
            <w:vAlign w:val="center"/>
            <w:hideMark/>
          </w:tcPr>
          <w:p w14:paraId="650C677C"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Количество скважин, из них:</w:t>
            </w:r>
          </w:p>
        </w:tc>
        <w:tc>
          <w:tcPr>
            <w:tcW w:w="1667" w:type="pct"/>
            <w:shd w:val="clear" w:color="auto" w:fill="auto"/>
            <w:vAlign w:val="center"/>
            <w:hideMark/>
          </w:tcPr>
          <w:p w14:paraId="27EADD8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84284C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7</w:t>
            </w:r>
          </w:p>
        </w:tc>
      </w:tr>
      <w:tr w:rsidR="003B385D" w:rsidRPr="003B385D" w14:paraId="0F50E735" w14:textId="77777777" w:rsidTr="003B385D">
        <w:trPr>
          <w:trHeight w:val="85"/>
        </w:trPr>
        <w:tc>
          <w:tcPr>
            <w:tcW w:w="1666" w:type="pct"/>
            <w:shd w:val="clear" w:color="auto" w:fill="auto"/>
            <w:vAlign w:val="center"/>
            <w:hideMark/>
          </w:tcPr>
          <w:p w14:paraId="73B12F1E"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эксплуатации</w:t>
            </w:r>
          </w:p>
        </w:tc>
        <w:tc>
          <w:tcPr>
            <w:tcW w:w="1667" w:type="pct"/>
            <w:shd w:val="clear" w:color="auto" w:fill="auto"/>
            <w:vAlign w:val="center"/>
            <w:hideMark/>
          </w:tcPr>
          <w:p w14:paraId="6F697ED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3D34028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w:t>
            </w:r>
          </w:p>
        </w:tc>
      </w:tr>
      <w:tr w:rsidR="003B385D" w:rsidRPr="003B385D" w14:paraId="7AF1E245" w14:textId="77777777" w:rsidTr="003B385D">
        <w:trPr>
          <w:trHeight w:val="85"/>
        </w:trPr>
        <w:tc>
          <w:tcPr>
            <w:tcW w:w="1666" w:type="pct"/>
            <w:shd w:val="clear" w:color="auto" w:fill="auto"/>
            <w:vAlign w:val="center"/>
            <w:hideMark/>
          </w:tcPr>
          <w:p w14:paraId="2DC295A7"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резерве</w:t>
            </w:r>
          </w:p>
        </w:tc>
        <w:tc>
          <w:tcPr>
            <w:tcW w:w="1667" w:type="pct"/>
            <w:shd w:val="clear" w:color="auto" w:fill="auto"/>
            <w:vAlign w:val="center"/>
            <w:hideMark/>
          </w:tcPr>
          <w:p w14:paraId="1CF3E06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52F4230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w:t>
            </w:r>
          </w:p>
        </w:tc>
      </w:tr>
      <w:tr w:rsidR="003B385D" w:rsidRPr="003B385D" w14:paraId="7C23DD73" w14:textId="77777777" w:rsidTr="003B385D">
        <w:trPr>
          <w:trHeight w:val="85"/>
        </w:trPr>
        <w:tc>
          <w:tcPr>
            <w:tcW w:w="1666" w:type="pct"/>
            <w:shd w:val="clear" w:color="auto" w:fill="auto"/>
            <w:vAlign w:val="center"/>
            <w:hideMark/>
          </w:tcPr>
          <w:p w14:paraId="2C82598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lastRenderedPageBreak/>
              <w:t>наблюдательные</w:t>
            </w:r>
          </w:p>
        </w:tc>
        <w:tc>
          <w:tcPr>
            <w:tcW w:w="1667" w:type="pct"/>
            <w:shd w:val="clear" w:color="auto" w:fill="auto"/>
            <w:vAlign w:val="center"/>
            <w:hideMark/>
          </w:tcPr>
          <w:p w14:paraId="1FB0FEE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642F0D7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w:t>
            </w:r>
          </w:p>
        </w:tc>
      </w:tr>
      <w:tr w:rsidR="003B385D" w:rsidRPr="003B385D" w14:paraId="74D822C0" w14:textId="77777777" w:rsidTr="003B385D">
        <w:trPr>
          <w:trHeight w:val="85"/>
        </w:trPr>
        <w:tc>
          <w:tcPr>
            <w:tcW w:w="1666" w:type="pct"/>
            <w:shd w:val="clear" w:color="auto" w:fill="auto"/>
            <w:vAlign w:val="center"/>
            <w:hideMark/>
          </w:tcPr>
          <w:p w14:paraId="06F37B78"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ремонте</w:t>
            </w:r>
          </w:p>
        </w:tc>
        <w:tc>
          <w:tcPr>
            <w:tcW w:w="1667" w:type="pct"/>
            <w:shd w:val="clear" w:color="auto" w:fill="auto"/>
            <w:vAlign w:val="center"/>
            <w:hideMark/>
          </w:tcPr>
          <w:p w14:paraId="45D4534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w:t>
            </w:r>
          </w:p>
        </w:tc>
        <w:tc>
          <w:tcPr>
            <w:tcW w:w="1667" w:type="pct"/>
            <w:shd w:val="clear" w:color="auto" w:fill="auto"/>
            <w:noWrap/>
            <w:vAlign w:val="center"/>
            <w:hideMark/>
          </w:tcPr>
          <w:p w14:paraId="7D8BBCD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w:t>
            </w:r>
          </w:p>
        </w:tc>
      </w:tr>
      <w:tr w:rsidR="003B385D" w:rsidRPr="003B385D" w14:paraId="773F7BDA" w14:textId="77777777" w:rsidTr="003B385D">
        <w:trPr>
          <w:trHeight w:val="85"/>
        </w:trPr>
        <w:tc>
          <w:tcPr>
            <w:tcW w:w="1666" w:type="pct"/>
            <w:shd w:val="clear" w:color="auto" w:fill="auto"/>
            <w:vAlign w:val="center"/>
            <w:hideMark/>
          </w:tcPr>
          <w:p w14:paraId="22BA04D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Установленная производственная мощность насосных станций 1-го подъема</w:t>
            </w:r>
          </w:p>
        </w:tc>
        <w:tc>
          <w:tcPr>
            <w:tcW w:w="1667" w:type="pct"/>
            <w:shd w:val="clear" w:color="auto" w:fill="auto"/>
            <w:vAlign w:val="center"/>
            <w:hideMark/>
          </w:tcPr>
          <w:p w14:paraId="5558143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2F0BEAE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1,9</w:t>
            </w:r>
          </w:p>
        </w:tc>
      </w:tr>
      <w:tr w:rsidR="003B385D" w:rsidRPr="003B385D" w14:paraId="64882631" w14:textId="77777777" w:rsidTr="003B385D">
        <w:trPr>
          <w:trHeight w:val="85"/>
        </w:trPr>
        <w:tc>
          <w:tcPr>
            <w:tcW w:w="1666" w:type="pct"/>
            <w:shd w:val="clear" w:color="auto" w:fill="auto"/>
            <w:vAlign w:val="center"/>
            <w:hideMark/>
          </w:tcPr>
          <w:p w14:paraId="597F5587"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 xml:space="preserve">Фактически задействованная мощность насосных станций 1-го подъема </w:t>
            </w:r>
          </w:p>
        </w:tc>
        <w:tc>
          <w:tcPr>
            <w:tcW w:w="1667" w:type="pct"/>
            <w:shd w:val="clear" w:color="auto" w:fill="auto"/>
            <w:vAlign w:val="center"/>
            <w:hideMark/>
          </w:tcPr>
          <w:p w14:paraId="0500F549" w14:textId="32D876DE"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10CEB1D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0,65</w:t>
            </w:r>
          </w:p>
        </w:tc>
      </w:tr>
      <w:tr w:rsidR="003B385D" w:rsidRPr="003B385D" w14:paraId="6E76AA14" w14:textId="77777777" w:rsidTr="003B385D">
        <w:trPr>
          <w:trHeight w:val="85"/>
        </w:trPr>
        <w:tc>
          <w:tcPr>
            <w:tcW w:w="1666" w:type="pct"/>
            <w:shd w:val="clear" w:color="auto" w:fill="auto"/>
            <w:vAlign w:val="center"/>
            <w:hideMark/>
          </w:tcPr>
          <w:p w14:paraId="562E1764"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 от установленной мощности</w:t>
            </w:r>
          </w:p>
        </w:tc>
        <w:tc>
          <w:tcPr>
            <w:tcW w:w="1667" w:type="pct"/>
            <w:shd w:val="clear" w:color="auto" w:fill="auto"/>
            <w:vAlign w:val="center"/>
            <w:hideMark/>
          </w:tcPr>
          <w:p w14:paraId="41443F4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723B77FA"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34,21</w:t>
            </w:r>
          </w:p>
        </w:tc>
      </w:tr>
      <w:tr w:rsidR="003B385D" w:rsidRPr="003B385D" w14:paraId="17959C94" w14:textId="77777777" w:rsidTr="003B385D">
        <w:trPr>
          <w:trHeight w:val="85"/>
        </w:trPr>
        <w:tc>
          <w:tcPr>
            <w:tcW w:w="1666" w:type="pct"/>
            <w:shd w:val="clear" w:color="auto" w:fill="auto"/>
            <w:vAlign w:val="center"/>
            <w:hideMark/>
          </w:tcPr>
          <w:p w14:paraId="5967AFA2"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Износ оборудования, используемого при подъеме воды</w:t>
            </w:r>
          </w:p>
        </w:tc>
        <w:tc>
          <w:tcPr>
            <w:tcW w:w="1667" w:type="pct"/>
            <w:shd w:val="clear" w:color="auto" w:fill="auto"/>
            <w:vAlign w:val="center"/>
            <w:hideMark/>
          </w:tcPr>
          <w:p w14:paraId="79C9C91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4D3579F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50</w:t>
            </w:r>
          </w:p>
        </w:tc>
      </w:tr>
      <w:tr w:rsidR="003B385D" w:rsidRPr="003B385D" w14:paraId="5AA910B4" w14:textId="77777777" w:rsidTr="003B385D">
        <w:trPr>
          <w:trHeight w:val="85"/>
        </w:trPr>
        <w:tc>
          <w:tcPr>
            <w:tcW w:w="1666" w:type="pct"/>
            <w:shd w:val="clear" w:color="auto" w:fill="auto"/>
            <w:vAlign w:val="center"/>
            <w:hideMark/>
          </w:tcPr>
          <w:p w14:paraId="61A4A00C"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Установленная производственная мощность очистных сооружений</w:t>
            </w:r>
          </w:p>
        </w:tc>
        <w:tc>
          <w:tcPr>
            <w:tcW w:w="1667" w:type="pct"/>
            <w:shd w:val="clear" w:color="auto" w:fill="auto"/>
            <w:vAlign w:val="center"/>
            <w:hideMark/>
          </w:tcPr>
          <w:p w14:paraId="039CD4BD" w14:textId="16A49865"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329A0B1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1,9</w:t>
            </w:r>
          </w:p>
        </w:tc>
      </w:tr>
      <w:tr w:rsidR="003B385D" w:rsidRPr="003B385D" w14:paraId="49647131" w14:textId="77777777" w:rsidTr="003B385D">
        <w:trPr>
          <w:trHeight w:val="85"/>
        </w:trPr>
        <w:tc>
          <w:tcPr>
            <w:tcW w:w="1666" w:type="pct"/>
            <w:shd w:val="clear" w:color="auto" w:fill="auto"/>
            <w:vAlign w:val="center"/>
            <w:hideMark/>
          </w:tcPr>
          <w:p w14:paraId="22F2B9EF"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Фактически задействованная мощность очистных сооружений</w:t>
            </w:r>
          </w:p>
        </w:tc>
        <w:tc>
          <w:tcPr>
            <w:tcW w:w="1667" w:type="pct"/>
            <w:shd w:val="clear" w:color="auto" w:fill="auto"/>
            <w:vAlign w:val="center"/>
            <w:hideMark/>
          </w:tcPr>
          <w:p w14:paraId="54D3D8EB" w14:textId="4CBFF2C1"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5E359A1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0,65</w:t>
            </w:r>
          </w:p>
        </w:tc>
      </w:tr>
      <w:tr w:rsidR="003B385D" w:rsidRPr="003B385D" w14:paraId="004471F3" w14:textId="77777777" w:rsidTr="003B385D">
        <w:trPr>
          <w:trHeight w:val="85"/>
        </w:trPr>
        <w:tc>
          <w:tcPr>
            <w:tcW w:w="1666" w:type="pct"/>
            <w:shd w:val="clear" w:color="auto" w:fill="auto"/>
            <w:vAlign w:val="center"/>
            <w:hideMark/>
          </w:tcPr>
          <w:p w14:paraId="2D5737AC"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 от установленной мощности</w:t>
            </w:r>
          </w:p>
        </w:tc>
        <w:tc>
          <w:tcPr>
            <w:tcW w:w="1667" w:type="pct"/>
            <w:shd w:val="clear" w:color="auto" w:fill="auto"/>
            <w:vAlign w:val="center"/>
            <w:hideMark/>
          </w:tcPr>
          <w:p w14:paraId="05FF974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395B57C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34,21</w:t>
            </w:r>
          </w:p>
        </w:tc>
      </w:tr>
      <w:tr w:rsidR="003B385D" w:rsidRPr="003B385D" w14:paraId="51E3022E" w14:textId="77777777" w:rsidTr="003B385D">
        <w:trPr>
          <w:trHeight w:val="85"/>
        </w:trPr>
        <w:tc>
          <w:tcPr>
            <w:tcW w:w="1666" w:type="pct"/>
            <w:shd w:val="clear" w:color="auto" w:fill="auto"/>
            <w:vAlign w:val="center"/>
            <w:hideMark/>
          </w:tcPr>
          <w:p w14:paraId="5CD4314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Износ очистных сооружений</w:t>
            </w:r>
          </w:p>
        </w:tc>
        <w:tc>
          <w:tcPr>
            <w:tcW w:w="1667" w:type="pct"/>
            <w:shd w:val="clear" w:color="auto" w:fill="auto"/>
            <w:vAlign w:val="center"/>
            <w:hideMark/>
          </w:tcPr>
          <w:p w14:paraId="5373148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00E7A64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50</w:t>
            </w:r>
          </w:p>
        </w:tc>
      </w:tr>
      <w:tr w:rsidR="003B385D" w:rsidRPr="003B385D" w14:paraId="712479DA" w14:textId="77777777" w:rsidTr="003B385D">
        <w:trPr>
          <w:trHeight w:val="300"/>
        </w:trPr>
        <w:tc>
          <w:tcPr>
            <w:tcW w:w="1666" w:type="pct"/>
            <w:shd w:val="clear" w:color="auto" w:fill="auto"/>
            <w:vAlign w:val="center"/>
            <w:hideMark/>
          </w:tcPr>
          <w:p w14:paraId="0CD77961"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Установленная производственная мощность водопровода</w:t>
            </w:r>
          </w:p>
        </w:tc>
        <w:tc>
          <w:tcPr>
            <w:tcW w:w="1667" w:type="pct"/>
            <w:shd w:val="clear" w:color="auto" w:fill="auto"/>
            <w:vAlign w:val="center"/>
            <w:hideMark/>
          </w:tcPr>
          <w:p w14:paraId="415834F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6FF3A59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1,9</w:t>
            </w:r>
          </w:p>
        </w:tc>
      </w:tr>
      <w:tr w:rsidR="003B385D" w:rsidRPr="003B385D" w14:paraId="78AA43A5" w14:textId="77777777" w:rsidTr="003B385D">
        <w:trPr>
          <w:trHeight w:val="300"/>
        </w:trPr>
        <w:tc>
          <w:tcPr>
            <w:tcW w:w="1666" w:type="pct"/>
            <w:shd w:val="clear" w:color="auto" w:fill="auto"/>
            <w:vAlign w:val="center"/>
            <w:hideMark/>
          </w:tcPr>
          <w:p w14:paraId="1F63A4E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 xml:space="preserve">Фактически задействованная мощность водопровода </w:t>
            </w:r>
          </w:p>
        </w:tc>
        <w:tc>
          <w:tcPr>
            <w:tcW w:w="1667" w:type="pct"/>
            <w:shd w:val="clear" w:color="auto" w:fill="auto"/>
            <w:vAlign w:val="center"/>
            <w:hideMark/>
          </w:tcPr>
          <w:p w14:paraId="4CB9B30B" w14:textId="7136192B"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тыс.м</w:t>
            </w:r>
            <w:r w:rsidRPr="003B385D">
              <w:rPr>
                <w:rFonts w:ascii="Times New Roman" w:hAnsi="Times New Roman"/>
                <w:color w:val="000000"/>
                <w:sz w:val="20"/>
                <w:szCs w:val="20"/>
                <w:vertAlign w:val="superscript"/>
              </w:rPr>
              <w:t>3</w:t>
            </w:r>
            <w:r w:rsidRPr="003B385D">
              <w:rPr>
                <w:rFonts w:ascii="Times New Roman" w:hAnsi="Times New Roman"/>
                <w:color w:val="000000"/>
                <w:sz w:val="20"/>
                <w:szCs w:val="20"/>
              </w:rPr>
              <w:t>/сут.</w:t>
            </w:r>
          </w:p>
        </w:tc>
        <w:tc>
          <w:tcPr>
            <w:tcW w:w="1667" w:type="pct"/>
            <w:shd w:val="clear" w:color="auto" w:fill="auto"/>
            <w:noWrap/>
            <w:vAlign w:val="center"/>
            <w:hideMark/>
          </w:tcPr>
          <w:p w14:paraId="0B167C4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0,65</w:t>
            </w:r>
          </w:p>
        </w:tc>
      </w:tr>
      <w:tr w:rsidR="003B385D" w:rsidRPr="003B385D" w14:paraId="475D1751" w14:textId="77777777" w:rsidTr="003B385D">
        <w:trPr>
          <w:trHeight w:val="85"/>
        </w:trPr>
        <w:tc>
          <w:tcPr>
            <w:tcW w:w="1666" w:type="pct"/>
            <w:shd w:val="clear" w:color="auto" w:fill="auto"/>
            <w:vAlign w:val="center"/>
            <w:hideMark/>
          </w:tcPr>
          <w:p w14:paraId="36F21651"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в % от установленной мощности</w:t>
            </w:r>
          </w:p>
        </w:tc>
        <w:tc>
          <w:tcPr>
            <w:tcW w:w="1667" w:type="pct"/>
            <w:shd w:val="clear" w:color="auto" w:fill="auto"/>
            <w:vAlign w:val="center"/>
            <w:hideMark/>
          </w:tcPr>
          <w:p w14:paraId="004EE13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w:t>
            </w:r>
          </w:p>
        </w:tc>
        <w:tc>
          <w:tcPr>
            <w:tcW w:w="1667" w:type="pct"/>
            <w:shd w:val="clear" w:color="auto" w:fill="auto"/>
            <w:noWrap/>
            <w:vAlign w:val="center"/>
            <w:hideMark/>
          </w:tcPr>
          <w:p w14:paraId="6D21DE6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34,21</w:t>
            </w:r>
          </w:p>
        </w:tc>
      </w:tr>
      <w:tr w:rsidR="003B385D" w:rsidRPr="003B385D" w14:paraId="46581345" w14:textId="77777777" w:rsidTr="003B385D">
        <w:trPr>
          <w:trHeight w:val="85"/>
        </w:trPr>
        <w:tc>
          <w:tcPr>
            <w:tcW w:w="1666" w:type="pct"/>
            <w:shd w:val="clear" w:color="auto" w:fill="auto"/>
            <w:vAlign w:val="center"/>
            <w:hideMark/>
          </w:tcPr>
          <w:p w14:paraId="59544BD3" w14:textId="77777777" w:rsidR="003B385D" w:rsidRPr="003B385D" w:rsidRDefault="003B385D" w:rsidP="003B385D">
            <w:pPr>
              <w:spacing w:after="0" w:line="240" w:lineRule="auto"/>
              <w:rPr>
                <w:rFonts w:ascii="Times New Roman" w:hAnsi="Times New Roman"/>
                <w:color w:val="000000"/>
                <w:sz w:val="20"/>
                <w:szCs w:val="20"/>
              </w:rPr>
            </w:pPr>
            <w:r w:rsidRPr="003B385D">
              <w:rPr>
                <w:rFonts w:ascii="Times New Roman" w:hAnsi="Times New Roman"/>
                <w:color w:val="000000"/>
                <w:sz w:val="20"/>
                <w:szCs w:val="20"/>
              </w:rPr>
              <w:t>Численность основных производственных рабочих – всего, в том числе</w:t>
            </w:r>
          </w:p>
        </w:tc>
        <w:tc>
          <w:tcPr>
            <w:tcW w:w="1667" w:type="pct"/>
            <w:shd w:val="clear" w:color="auto" w:fill="auto"/>
            <w:vAlign w:val="center"/>
            <w:hideMark/>
          </w:tcPr>
          <w:p w14:paraId="11EDCFD9" w14:textId="77777777" w:rsidR="003B385D" w:rsidRPr="003B385D" w:rsidRDefault="003B385D" w:rsidP="003B385D">
            <w:pPr>
              <w:spacing w:after="0" w:line="240" w:lineRule="auto"/>
              <w:jc w:val="center"/>
              <w:rPr>
                <w:rFonts w:ascii="Times New Roman" w:hAnsi="Times New Roman"/>
                <w:color w:val="000000"/>
                <w:sz w:val="20"/>
                <w:szCs w:val="20"/>
              </w:rPr>
            </w:pPr>
            <w:r w:rsidRPr="003B385D">
              <w:rPr>
                <w:rFonts w:ascii="Times New Roman" w:hAnsi="Times New Roman"/>
                <w:color w:val="000000"/>
                <w:sz w:val="20"/>
                <w:szCs w:val="20"/>
              </w:rPr>
              <w:t>чел.</w:t>
            </w:r>
          </w:p>
        </w:tc>
        <w:tc>
          <w:tcPr>
            <w:tcW w:w="1667" w:type="pct"/>
            <w:shd w:val="clear" w:color="auto" w:fill="auto"/>
            <w:noWrap/>
            <w:vAlign w:val="center"/>
            <w:hideMark/>
          </w:tcPr>
          <w:p w14:paraId="6B4B6469" w14:textId="77777777" w:rsidR="003B385D" w:rsidRPr="003B385D" w:rsidRDefault="003B385D" w:rsidP="003B385D">
            <w:pPr>
              <w:spacing w:after="0" w:line="240" w:lineRule="auto"/>
              <w:jc w:val="center"/>
              <w:rPr>
                <w:rFonts w:ascii="Times New Roman" w:hAnsi="Times New Roman"/>
                <w:color w:val="000000"/>
                <w:sz w:val="20"/>
                <w:szCs w:val="20"/>
              </w:rPr>
            </w:pPr>
            <w:r w:rsidRPr="003B385D">
              <w:rPr>
                <w:rFonts w:ascii="Times New Roman" w:hAnsi="Times New Roman"/>
                <w:color w:val="000000"/>
                <w:sz w:val="20"/>
                <w:szCs w:val="20"/>
              </w:rPr>
              <w:t>8</w:t>
            </w:r>
          </w:p>
        </w:tc>
      </w:tr>
      <w:tr w:rsidR="003B385D" w:rsidRPr="003B385D" w14:paraId="1586E628" w14:textId="77777777" w:rsidTr="003B385D">
        <w:trPr>
          <w:trHeight w:val="85"/>
        </w:trPr>
        <w:tc>
          <w:tcPr>
            <w:tcW w:w="1666" w:type="pct"/>
            <w:shd w:val="clear" w:color="auto" w:fill="auto"/>
            <w:vAlign w:val="center"/>
            <w:hideMark/>
          </w:tcPr>
          <w:p w14:paraId="3BE8131C" w14:textId="77777777" w:rsidR="003B385D" w:rsidRPr="003B385D" w:rsidRDefault="003B385D" w:rsidP="003B385D">
            <w:pPr>
              <w:spacing w:after="0" w:line="240" w:lineRule="auto"/>
              <w:rPr>
                <w:rFonts w:ascii="Times New Roman" w:hAnsi="Times New Roman"/>
                <w:iCs/>
                <w:color w:val="000000"/>
                <w:sz w:val="20"/>
                <w:szCs w:val="20"/>
              </w:rPr>
            </w:pPr>
            <w:r w:rsidRPr="003B385D">
              <w:rPr>
                <w:rFonts w:ascii="Times New Roman" w:hAnsi="Times New Roman"/>
                <w:iCs/>
                <w:color w:val="000000"/>
                <w:sz w:val="20"/>
                <w:szCs w:val="20"/>
              </w:rPr>
              <w:t>- подъем</w:t>
            </w:r>
          </w:p>
        </w:tc>
        <w:tc>
          <w:tcPr>
            <w:tcW w:w="1667" w:type="pct"/>
            <w:shd w:val="clear" w:color="auto" w:fill="auto"/>
            <w:vAlign w:val="center"/>
            <w:hideMark/>
          </w:tcPr>
          <w:p w14:paraId="5131F93B"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чел.</w:t>
            </w:r>
          </w:p>
        </w:tc>
        <w:tc>
          <w:tcPr>
            <w:tcW w:w="1667" w:type="pct"/>
            <w:shd w:val="clear" w:color="auto" w:fill="auto"/>
            <w:noWrap/>
            <w:vAlign w:val="center"/>
            <w:hideMark/>
          </w:tcPr>
          <w:p w14:paraId="05332108"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1</w:t>
            </w:r>
          </w:p>
        </w:tc>
      </w:tr>
      <w:tr w:rsidR="003B385D" w:rsidRPr="003B385D" w14:paraId="3B75401A" w14:textId="77777777" w:rsidTr="003B385D">
        <w:trPr>
          <w:trHeight w:val="85"/>
        </w:trPr>
        <w:tc>
          <w:tcPr>
            <w:tcW w:w="1666" w:type="pct"/>
            <w:shd w:val="clear" w:color="auto" w:fill="auto"/>
            <w:vAlign w:val="center"/>
            <w:hideMark/>
          </w:tcPr>
          <w:p w14:paraId="7338537C" w14:textId="77777777" w:rsidR="003B385D" w:rsidRPr="003B385D" w:rsidRDefault="003B385D" w:rsidP="003B385D">
            <w:pPr>
              <w:spacing w:after="0" w:line="240" w:lineRule="auto"/>
              <w:rPr>
                <w:rFonts w:ascii="Times New Roman" w:hAnsi="Times New Roman"/>
                <w:iCs/>
                <w:color w:val="000000"/>
                <w:sz w:val="20"/>
                <w:szCs w:val="20"/>
              </w:rPr>
            </w:pPr>
            <w:r w:rsidRPr="003B385D">
              <w:rPr>
                <w:rFonts w:ascii="Times New Roman" w:hAnsi="Times New Roman"/>
                <w:iCs/>
                <w:color w:val="000000"/>
                <w:sz w:val="20"/>
                <w:szCs w:val="20"/>
              </w:rPr>
              <w:t>- очистка</w:t>
            </w:r>
          </w:p>
        </w:tc>
        <w:tc>
          <w:tcPr>
            <w:tcW w:w="1667" w:type="pct"/>
            <w:shd w:val="clear" w:color="auto" w:fill="auto"/>
            <w:vAlign w:val="center"/>
            <w:hideMark/>
          </w:tcPr>
          <w:p w14:paraId="52E7BCC6"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чел.</w:t>
            </w:r>
          </w:p>
        </w:tc>
        <w:tc>
          <w:tcPr>
            <w:tcW w:w="1667" w:type="pct"/>
            <w:shd w:val="clear" w:color="auto" w:fill="auto"/>
            <w:noWrap/>
            <w:vAlign w:val="center"/>
            <w:hideMark/>
          </w:tcPr>
          <w:p w14:paraId="1F41D42B"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4</w:t>
            </w:r>
          </w:p>
        </w:tc>
      </w:tr>
      <w:tr w:rsidR="003B385D" w:rsidRPr="003B385D" w14:paraId="49063164" w14:textId="77777777" w:rsidTr="003B385D">
        <w:trPr>
          <w:trHeight w:val="85"/>
        </w:trPr>
        <w:tc>
          <w:tcPr>
            <w:tcW w:w="1666" w:type="pct"/>
            <w:shd w:val="clear" w:color="auto" w:fill="auto"/>
            <w:vAlign w:val="center"/>
            <w:hideMark/>
          </w:tcPr>
          <w:p w14:paraId="1C28EE0E" w14:textId="77777777" w:rsidR="003B385D" w:rsidRPr="003B385D" w:rsidRDefault="003B385D" w:rsidP="003B385D">
            <w:pPr>
              <w:spacing w:after="0" w:line="240" w:lineRule="auto"/>
              <w:rPr>
                <w:rFonts w:ascii="Times New Roman" w:hAnsi="Times New Roman"/>
                <w:iCs/>
                <w:color w:val="000000"/>
                <w:sz w:val="20"/>
                <w:szCs w:val="20"/>
              </w:rPr>
            </w:pPr>
            <w:r w:rsidRPr="003B385D">
              <w:rPr>
                <w:rFonts w:ascii="Times New Roman" w:hAnsi="Times New Roman"/>
                <w:iCs/>
                <w:color w:val="000000"/>
                <w:sz w:val="20"/>
                <w:szCs w:val="20"/>
              </w:rPr>
              <w:t>- транспортировка</w:t>
            </w:r>
          </w:p>
        </w:tc>
        <w:tc>
          <w:tcPr>
            <w:tcW w:w="1667" w:type="pct"/>
            <w:shd w:val="clear" w:color="auto" w:fill="auto"/>
            <w:vAlign w:val="center"/>
            <w:hideMark/>
          </w:tcPr>
          <w:p w14:paraId="694142EF"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чел.</w:t>
            </w:r>
          </w:p>
        </w:tc>
        <w:tc>
          <w:tcPr>
            <w:tcW w:w="1667" w:type="pct"/>
            <w:shd w:val="clear" w:color="auto" w:fill="auto"/>
            <w:noWrap/>
            <w:vAlign w:val="center"/>
            <w:hideMark/>
          </w:tcPr>
          <w:p w14:paraId="07B1BF57" w14:textId="77777777" w:rsidR="003B385D" w:rsidRPr="003B385D" w:rsidRDefault="003B385D" w:rsidP="003B385D">
            <w:pPr>
              <w:spacing w:after="0" w:line="240" w:lineRule="auto"/>
              <w:jc w:val="center"/>
              <w:rPr>
                <w:rFonts w:ascii="Times New Roman" w:hAnsi="Times New Roman"/>
                <w:iCs/>
                <w:color w:val="000000"/>
                <w:sz w:val="20"/>
                <w:szCs w:val="20"/>
              </w:rPr>
            </w:pPr>
            <w:r w:rsidRPr="003B385D">
              <w:rPr>
                <w:rFonts w:ascii="Times New Roman" w:hAnsi="Times New Roman"/>
                <w:iCs/>
                <w:color w:val="000000"/>
                <w:sz w:val="20"/>
                <w:szCs w:val="20"/>
              </w:rPr>
              <w:t>3</w:t>
            </w:r>
          </w:p>
        </w:tc>
      </w:tr>
    </w:tbl>
    <w:p w14:paraId="238B2C2B" w14:textId="77777777" w:rsidR="003B385D" w:rsidRDefault="003B385D" w:rsidP="00675024">
      <w:pPr>
        <w:widowControl w:val="0"/>
        <w:spacing w:after="0" w:line="240" w:lineRule="auto"/>
        <w:contextualSpacing/>
        <w:jc w:val="both"/>
        <w:rPr>
          <w:rFonts w:ascii="Times New Roman" w:hAnsi="Times New Roman"/>
          <w:bCs/>
          <w:sz w:val="24"/>
          <w:szCs w:val="24"/>
          <w:lang w:eastAsia="x-none"/>
        </w:rPr>
      </w:pPr>
    </w:p>
    <w:p w14:paraId="7937EFDD" w14:textId="77777777" w:rsidR="00675024" w:rsidRPr="00675024" w:rsidRDefault="00675024" w:rsidP="00675024">
      <w:pPr>
        <w:keepNext/>
        <w:spacing w:after="0" w:line="240" w:lineRule="auto"/>
        <w:contextualSpacing/>
        <w:jc w:val="both"/>
        <w:rPr>
          <w:rFonts w:ascii="Times New Roman" w:hAnsi="Times New Roman"/>
          <w:bCs/>
          <w:sz w:val="24"/>
          <w:szCs w:val="24"/>
          <w:lang w:eastAsia="x-none"/>
        </w:rPr>
      </w:pPr>
      <w:r w:rsidRPr="00675024">
        <w:rPr>
          <w:rFonts w:ascii="Times New Roman" w:hAnsi="Times New Roman"/>
          <w:bCs/>
          <w:sz w:val="24"/>
          <w:szCs w:val="24"/>
          <w:lang w:val="x-none" w:eastAsia="x-none"/>
        </w:rPr>
        <w:t xml:space="preserve">Таблица </w:t>
      </w:r>
      <w:r w:rsidRPr="00675024">
        <w:rPr>
          <w:rFonts w:ascii="Times New Roman" w:hAnsi="Times New Roman"/>
          <w:bCs/>
          <w:sz w:val="24"/>
          <w:szCs w:val="24"/>
          <w:lang w:val="x-none" w:eastAsia="x-none"/>
        </w:rPr>
        <w:fldChar w:fldCharType="begin"/>
      </w:r>
      <w:r w:rsidRPr="00675024">
        <w:rPr>
          <w:rFonts w:ascii="Times New Roman" w:hAnsi="Times New Roman"/>
          <w:bCs/>
          <w:sz w:val="24"/>
          <w:szCs w:val="24"/>
          <w:lang w:val="x-none" w:eastAsia="x-none"/>
        </w:rPr>
        <w:instrText xml:space="preserve"> SEQ Таблица \* ARABIC </w:instrText>
      </w:r>
      <w:r w:rsidRPr="00675024">
        <w:rPr>
          <w:rFonts w:ascii="Times New Roman" w:hAnsi="Times New Roman"/>
          <w:bCs/>
          <w:sz w:val="24"/>
          <w:szCs w:val="24"/>
          <w:lang w:val="x-none" w:eastAsia="x-none"/>
        </w:rPr>
        <w:fldChar w:fldCharType="separate"/>
      </w:r>
      <w:r w:rsidR="003B385D">
        <w:rPr>
          <w:rFonts w:ascii="Times New Roman" w:hAnsi="Times New Roman"/>
          <w:bCs/>
          <w:noProof/>
          <w:sz w:val="24"/>
          <w:szCs w:val="24"/>
          <w:lang w:val="x-none" w:eastAsia="x-none"/>
        </w:rPr>
        <w:t>6</w:t>
      </w:r>
      <w:r w:rsidRPr="00675024">
        <w:rPr>
          <w:rFonts w:ascii="Times New Roman" w:hAnsi="Times New Roman"/>
          <w:bCs/>
          <w:sz w:val="24"/>
          <w:szCs w:val="24"/>
          <w:lang w:val="x-none" w:eastAsia="x-none"/>
        </w:rPr>
        <w:fldChar w:fldCharType="end"/>
      </w:r>
      <w:r w:rsidRPr="00675024">
        <w:rPr>
          <w:rFonts w:ascii="Times New Roman" w:hAnsi="Times New Roman"/>
          <w:bCs/>
          <w:sz w:val="24"/>
          <w:szCs w:val="24"/>
          <w:lang w:val="x-none" w:eastAsia="x-none"/>
        </w:rPr>
        <w:t xml:space="preserve"> – </w:t>
      </w:r>
      <w:r w:rsidRPr="00675024">
        <w:rPr>
          <w:rFonts w:ascii="Times New Roman" w:hAnsi="Times New Roman"/>
          <w:bCs/>
          <w:sz w:val="24"/>
          <w:szCs w:val="24"/>
          <w:lang w:eastAsia="x-none"/>
        </w:rPr>
        <w:t>Прогнозные балансы поступления сточных вод в централизованную систему водоотведения и отведения стоков</w:t>
      </w:r>
    </w:p>
    <w:p w14:paraId="71F9D948" w14:textId="77777777" w:rsidR="00675024" w:rsidRPr="00675024" w:rsidRDefault="00675024" w:rsidP="00675024">
      <w:pPr>
        <w:pStyle w:val="1e"/>
        <w:spacing w:before="0"/>
        <w:ind w:firstLin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60"/>
        <w:gridCol w:w="1242"/>
        <w:gridCol w:w="967"/>
        <w:gridCol w:w="1044"/>
        <w:gridCol w:w="917"/>
        <w:gridCol w:w="917"/>
        <w:gridCol w:w="917"/>
        <w:gridCol w:w="917"/>
        <w:gridCol w:w="917"/>
        <w:gridCol w:w="917"/>
        <w:gridCol w:w="914"/>
      </w:tblGrid>
      <w:tr w:rsidR="00675024" w:rsidRPr="00675024" w14:paraId="7D649A98" w14:textId="77777777" w:rsidTr="000022FF">
        <w:trPr>
          <w:trHeight w:val="85"/>
          <w:tblHeader/>
        </w:trPr>
        <w:tc>
          <w:tcPr>
            <w:tcW w:w="290" w:type="pct"/>
            <w:vMerge w:val="restart"/>
            <w:shd w:val="clear" w:color="auto" w:fill="auto"/>
            <w:vAlign w:val="center"/>
            <w:hideMark/>
          </w:tcPr>
          <w:p w14:paraId="1911A3D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п/п</w:t>
            </w:r>
          </w:p>
        </w:tc>
        <w:tc>
          <w:tcPr>
            <w:tcW w:w="1441" w:type="pct"/>
            <w:vMerge w:val="restart"/>
            <w:shd w:val="clear" w:color="auto" w:fill="auto"/>
            <w:noWrap/>
            <w:vAlign w:val="center"/>
            <w:hideMark/>
          </w:tcPr>
          <w:p w14:paraId="54C7D66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Наименование</w:t>
            </w:r>
          </w:p>
        </w:tc>
        <w:tc>
          <w:tcPr>
            <w:tcW w:w="420" w:type="pct"/>
            <w:vMerge w:val="restart"/>
            <w:shd w:val="clear" w:color="auto" w:fill="auto"/>
            <w:vAlign w:val="center"/>
            <w:hideMark/>
          </w:tcPr>
          <w:p w14:paraId="1179496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Единица</w:t>
            </w:r>
            <w:r w:rsidRPr="00675024">
              <w:rPr>
                <w:rFonts w:ascii="Times New Roman" w:hAnsi="Times New Roman"/>
                <w:color w:val="000000"/>
                <w:sz w:val="18"/>
                <w:szCs w:val="18"/>
              </w:rPr>
              <w:br/>
              <w:t>измерения</w:t>
            </w:r>
          </w:p>
        </w:tc>
        <w:tc>
          <w:tcPr>
            <w:tcW w:w="327" w:type="pct"/>
            <w:shd w:val="clear" w:color="auto" w:fill="auto"/>
            <w:vAlign w:val="center"/>
          </w:tcPr>
          <w:p w14:paraId="75026E7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2019 год</w:t>
            </w:r>
          </w:p>
        </w:tc>
        <w:tc>
          <w:tcPr>
            <w:tcW w:w="663" w:type="pct"/>
            <w:gridSpan w:val="2"/>
            <w:shd w:val="clear" w:color="auto" w:fill="auto"/>
            <w:vAlign w:val="center"/>
            <w:hideMark/>
          </w:tcPr>
          <w:p w14:paraId="7954372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2020 год</w:t>
            </w:r>
          </w:p>
        </w:tc>
        <w:tc>
          <w:tcPr>
            <w:tcW w:w="310" w:type="pct"/>
            <w:vMerge w:val="restart"/>
            <w:shd w:val="clear" w:color="auto" w:fill="auto"/>
            <w:vAlign w:val="center"/>
            <w:hideMark/>
          </w:tcPr>
          <w:p w14:paraId="2ED492E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2021 год</w:t>
            </w:r>
          </w:p>
        </w:tc>
        <w:tc>
          <w:tcPr>
            <w:tcW w:w="310" w:type="pct"/>
            <w:vMerge w:val="restart"/>
            <w:shd w:val="clear" w:color="auto" w:fill="auto"/>
            <w:vAlign w:val="center"/>
            <w:hideMark/>
          </w:tcPr>
          <w:p w14:paraId="2C15A47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2022 год</w:t>
            </w:r>
          </w:p>
        </w:tc>
        <w:tc>
          <w:tcPr>
            <w:tcW w:w="310" w:type="pct"/>
            <w:vMerge w:val="restart"/>
            <w:vAlign w:val="center"/>
          </w:tcPr>
          <w:p w14:paraId="5553CB5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2023 год</w:t>
            </w:r>
          </w:p>
        </w:tc>
        <w:tc>
          <w:tcPr>
            <w:tcW w:w="310" w:type="pct"/>
            <w:vMerge w:val="restart"/>
            <w:vAlign w:val="center"/>
          </w:tcPr>
          <w:p w14:paraId="0AAD8FF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2024 год</w:t>
            </w:r>
          </w:p>
        </w:tc>
        <w:tc>
          <w:tcPr>
            <w:tcW w:w="310" w:type="pct"/>
            <w:vMerge w:val="restart"/>
            <w:vAlign w:val="center"/>
          </w:tcPr>
          <w:p w14:paraId="3F78E72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sz w:val="18"/>
                <w:szCs w:val="18"/>
              </w:rPr>
              <w:t>2025 год</w:t>
            </w:r>
          </w:p>
        </w:tc>
        <w:tc>
          <w:tcPr>
            <w:tcW w:w="310" w:type="pct"/>
            <w:vMerge w:val="restart"/>
            <w:vAlign w:val="center"/>
          </w:tcPr>
          <w:p w14:paraId="1C477BC9" w14:textId="1CE37C13" w:rsidR="00675024" w:rsidRPr="00675024" w:rsidRDefault="005854F9" w:rsidP="00675024">
            <w:pPr>
              <w:spacing w:after="0" w:line="240" w:lineRule="auto"/>
              <w:contextualSpacing/>
              <w:jc w:val="center"/>
              <w:rPr>
                <w:rFonts w:ascii="Times New Roman" w:hAnsi="Times New Roman"/>
                <w:color w:val="000000"/>
                <w:sz w:val="18"/>
                <w:szCs w:val="18"/>
              </w:rPr>
            </w:pPr>
            <w:r>
              <w:rPr>
                <w:rFonts w:ascii="Times New Roman" w:hAnsi="Times New Roman"/>
                <w:sz w:val="18"/>
                <w:szCs w:val="18"/>
              </w:rPr>
              <w:t>2026 -2030</w:t>
            </w:r>
            <w:r w:rsidR="00675024" w:rsidRPr="00675024">
              <w:rPr>
                <w:rFonts w:ascii="Times New Roman" w:hAnsi="Times New Roman"/>
                <w:sz w:val="18"/>
                <w:szCs w:val="18"/>
              </w:rPr>
              <w:t xml:space="preserve"> год</w:t>
            </w:r>
          </w:p>
        </w:tc>
      </w:tr>
      <w:tr w:rsidR="00675024" w:rsidRPr="00675024" w14:paraId="0BC020CC" w14:textId="77777777" w:rsidTr="000022FF">
        <w:trPr>
          <w:trHeight w:val="85"/>
          <w:tblHeader/>
        </w:trPr>
        <w:tc>
          <w:tcPr>
            <w:tcW w:w="290" w:type="pct"/>
            <w:vMerge/>
            <w:shd w:val="clear" w:color="auto" w:fill="auto"/>
            <w:vAlign w:val="center"/>
            <w:hideMark/>
          </w:tcPr>
          <w:p w14:paraId="178BAB7D"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643E8E09"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420" w:type="pct"/>
            <w:vMerge/>
            <w:shd w:val="clear" w:color="auto" w:fill="auto"/>
            <w:vAlign w:val="center"/>
            <w:hideMark/>
          </w:tcPr>
          <w:p w14:paraId="4EDBCEE1"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27" w:type="pct"/>
            <w:shd w:val="clear" w:color="auto" w:fill="auto"/>
            <w:noWrap/>
            <w:vAlign w:val="center"/>
            <w:hideMark/>
          </w:tcPr>
          <w:p w14:paraId="619C5EE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факт</w:t>
            </w:r>
          </w:p>
        </w:tc>
        <w:tc>
          <w:tcPr>
            <w:tcW w:w="353" w:type="pct"/>
            <w:shd w:val="clear" w:color="auto" w:fill="auto"/>
            <w:vAlign w:val="center"/>
            <w:hideMark/>
          </w:tcPr>
          <w:p w14:paraId="46F0F97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план</w:t>
            </w:r>
          </w:p>
        </w:tc>
        <w:tc>
          <w:tcPr>
            <w:tcW w:w="310" w:type="pct"/>
            <w:shd w:val="clear" w:color="auto" w:fill="auto"/>
            <w:vAlign w:val="center"/>
            <w:hideMark/>
          </w:tcPr>
          <w:p w14:paraId="259E28C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ожид</w:t>
            </w:r>
          </w:p>
        </w:tc>
        <w:tc>
          <w:tcPr>
            <w:tcW w:w="310" w:type="pct"/>
            <w:vMerge/>
            <w:shd w:val="clear" w:color="auto" w:fill="auto"/>
            <w:vAlign w:val="center"/>
            <w:hideMark/>
          </w:tcPr>
          <w:p w14:paraId="3F8E89F8"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shd w:val="clear" w:color="auto" w:fill="auto"/>
            <w:vAlign w:val="center"/>
            <w:hideMark/>
          </w:tcPr>
          <w:p w14:paraId="5A4FD3B9"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tcPr>
          <w:p w14:paraId="437A37E0"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tcPr>
          <w:p w14:paraId="42BE53C8"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tcPr>
          <w:p w14:paraId="1AA0FD78"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310" w:type="pct"/>
            <w:vMerge/>
          </w:tcPr>
          <w:p w14:paraId="2D28A7F5" w14:textId="77777777" w:rsidR="00675024" w:rsidRPr="00675024" w:rsidRDefault="00675024" w:rsidP="00675024">
            <w:pPr>
              <w:spacing w:after="0" w:line="240" w:lineRule="auto"/>
              <w:contextualSpacing/>
              <w:rPr>
                <w:rFonts w:ascii="Times New Roman" w:hAnsi="Times New Roman"/>
                <w:color w:val="000000"/>
                <w:sz w:val="18"/>
                <w:szCs w:val="18"/>
              </w:rPr>
            </w:pPr>
          </w:p>
        </w:tc>
      </w:tr>
      <w:tr w:rsidR="00675024" w:rsidRPr="00675024" w14:paraId="2ECA6A40" w14:textId="77777777" w:rsidTr="00675024">
        <w:trPr>
          <w:trHeight w:val="85"/>
        </w:trPr>
        <w:tc>
          <w:tcPr>
            <w:tcW w:w="290" w:type="pct"/>
            <w:shd w:val="clear" w:color="auto" w:fill="auto"/>
            <w:noWrap/>
            <w:vAlign w:val="center"/>
            <w:hideMark/>
          </w:tcPr>
          <w:p w14:paraId="64B6EDD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w:t>
            </w:r>
          </w:p>
        </w:tc>
        <w:tc>
          <w:tcPr>
            <w:tcW w:w="1441" w:type="pct"/>
            <w:shd w:val="clear" w:color="auto" w:fill="auto"/>
            <w:vAlign w:val="center"/>
            <w:hideMark/>
          </w:tcPr>
          <w:p w14:paraId="58CEAEF0"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Принято сточных вод всего</w:t>
            </w:r>
          </w:p>
        </w:tc>
        <w:tc>
          <w:tcPr>
            <w:tcW w:w="420" w:type="pct"/>
            <w:shd w:val="clear" w:color="auto" w:fill="auto"/>
            <w:noWrap/>
            <w:vAlign w:val="center"/>
            <w:hideMark/>
          </w:tcPr>
          <w:p w14:paraId="0C1A0DA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5E895DD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201,33</w:t>
            </w:r>
          </w:p>
        </w:tc>
        <w:tc>
          <w:tcPr>
            <w:tcW w:w="353" w:type="pct"/>
            <w:shd w:val="clear" w:color="auto" w:fill="auto"/>
            <w:noWrap/>
            <w:vAlign w:val="center"/>
            <w:hideMark/>
          </w:tcPr>
          <w:p w14:paraId="56E1A2B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292D689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4E11E4E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1F869A4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9D8758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50215B3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2AB5160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01B34E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2D272149" w14:textId="77777777" w:rsidTr="00675024">
        <w:trPr>
          <w:trHeight w:val="85"/>
        </w:trPr>
        <w:tc>
          <w:tcPr>
            <w:tcW w:w="290" w:type="pct"/>
            <w:vMerge w:val="restart"/>
            <w:shd w:val="clear" w:color="auto" w:fill="auto"/>
            <w:noWrap/>
            <w:vAlign w:val="center"/>
            <w:hideMark/>
          </w:tcPr>
          <w:p w14:paraId="265AE04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1.1</w:t>
            </w:r>
          </w:p>
        </w:tc>
        <w:tc>
          <w:tcPr>
            <w:tcW w:w="1441" w:type="pct"/>
            <w:vMerge w:val="restart"/>
            <w:shd w:val="clear" w:color="auto" w:fill="auto"/>
            <w:vAlign w:val="center"/>
            <w:hideMark/>
          </w:tcPr>
          <w:p w14:paraId="075B19E1"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Хозяйственные нужды предприятия</w:t>
            </w:r>
          </w:p>
        </w:tc>
        <w:tc>
          <w:tcPr>
            <w:tcW w:w="420" w:type="pct"/>
            <w:shd w:val="clear" w:color="auto" w:fill="auto"/>
            <w:noWrap/>
            <w:vAlign w:val="center"/>
            <w:hideMark/>
          </w:tcPr>
          <w:p w14:paraId="4CFC798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0CCFBB2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53" w:type="pct"/>
            <w:shd w:val="clear" w:color="auto" w:fill="auto"/>
            <w:noWrap/>
            <w:vAlign w:val="center"/>
            <w:hideMark/>
          </w:tcPr>
          <w:p w14:paraId="184C02C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w:t>
            </w:r>
          </w:p>
        </w:tc>
        <w:tc>
          <w:tcPr>
            <w:tcW w:w="310" w:type="pct"/>
            <w:shd w:val="clear" w:color="auto" w:fill="auto"/>
            <w:noWrap/>
            <w:vAlign w:val="center"/>
            <w:hideMark/>
          </w:tcPr>
          <w:p w14:paraId="3713D2A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shd w:val="clear" w:color="auto" w:fill="auto"/>
            <w:noWrap/>
            <w:vAlign w:val="center"/>
            <w:hideMark/>
          </w:tcPr>
          <w:p w14:paraId="0E843CC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shd w:val="clear" w:color="auto" w:fill="auto"/>
            <w:noWrap/>
            <w:vAlign w:val="center"/>
            <w:hideMark/>
          </w:tcPr>
          <w:p w14:paraId="021BC94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vAlign w:val="center"/>
          </w:tcPr>
          <w:p w14:paraId="7F046FD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vAlign w:val="center"/>
          </w:tcPr>
          <w:p w14:paraId="68448CC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vAlign w:val="center"/>
          </w:tcPr>
          <w:p w14:paraId="28D9020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c>
          <w:tcPr>
            <w:tcW w:w="310" w:type="pct"/>
            <w:vAlign w:val="center"/>
          </w:tcPr>
          <w:p w14:paraId="282EF98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127,301</w:t>
            </w:r>
          </w:p>
        </w:tc>
      </w:tr>
      <w:tr w:rsidR="00675024" w:rsidRPr="00675024" w14:paraId="26969C9A" w14:textId="77777777" w:rsidTr="00675024">
        <w:trPr>
          <w:trHeight w:val="85"/>
        </w:trPr>
        <w:tc>
          <w:tcPr>
            <w:tcW w:w="290" w:type="pct"/>
            <w:vMerge/>
            <w:shd w:val="clear" w:color="auto" w:fill="auto"/>
            <w:vAlign w:val="center"/>
            <w:hideMark/>
          </w:tcPr>
          <w:p w14:paraId="5134A950"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6C5039F3"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420" w:type="pct"/>
            <w:shd w:val="clear" w:color="auto" w:fill="auto"/>
            <w:vAlign w:val="center"/>
            <w:hideMark/>
          </w:tcPr>
          <w:p w14:paraId="5CCC21F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1E3F5F1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53" w:type="pct"/>
            <w:shd w:val="clear" w:color="auto" w:fill="auto"/>
            <w:noWrap/>
            <w:vAlign w:val="center"/>
            <w:hideMark/>
          </w:tcPr>
          <w:p w14:paraId="002FB9D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w:t>
            </w:r>
          </w:p>
        </w:tc>
        <w:tc>
          <w:tcPr>
            <w:tcW w:w="310" w:type="pct"/>
            <w:shd w:val="clear" w:color="auto" w:fill="auto"/>
            <w:noWrap/>
            <w:vAlign w:val="center"/>
            <w:hideMark/>
          </w:tcPr>
          <w:p w14:paraId="41F947B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shd w:val="clear" w:color="auto" w:fill="auto"/>
            <w:noWrap/>
            <w:vAlign w:val="center"/>
            <w:hideMark/>
          </w:tcPr>
          <w:p w14:paraId="1340424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shd w:val="clear" w:color="auto" w:fill="auto"/>
            <w:noWrap/>
            <w:vAlign w:val="center"/>
            <w:hideMark/>
          </w:tcPr>
          <w:p w14:paraId="233C1C2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vAlign w:val="center"/>
          </w:tcPr>
          <w:p w14:paraId="5411B78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vAlign w:val="center"/>
          </w:tcPr>
          <w:p w14:paraId="46BA6CF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vAlign w:val="center"/>
          </w:tcPr>
          <w:p w14:paraId="78F31F0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c>
          <w:tcPr>
            <w:tcW w:w="310" w:type="pct"/>
            <w:vAlign w:val="center"/>
          </w:tcPr>
          <w:p w14:paraId="21FA9E4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63,23</w:t>
            </w:r>
          </w:p>
        </w:tc>
      </w:tr>
      <w:tr w:rsidR="00675024" w:rsidRPr="00675024" w14:paraId="51776601" w14:textId="77777777" w:rsidTr="00675024">
        <w:trPr>
          <w:trHeight w:val="85"/>
        </w:trPr>
        <w:tc>
          <w:tcPr>
            <w:tcW w:w="290" w:type="pct"/>
            <w:shd w:val="clear" w:color="auto" w:fill="auto"/>
            <w:noWrap/>
            <w:vAlign w:val="center"/>
            <w:hideMark/>
          </w:tcPr>
          <w:p w14:paraId="7B028A1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1.2.</w:t>
            </w:r>
          </w:p>
        </w:tc>
        <w:tc>
          <w:tcPr>
            <w:tcW w:w="1441" w:type="pct"/>
            <w:shd w:val="clear" w:color="auto" w:fill="auto"/>
            <w:vAlign w:val="center"/>
            <w:hideMark/>
          </w:tcPr>
          <w:p w14:paraId="2B79C0B9"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Принято от потребителей, из них:</w:t>
            </w:r>
          </w:p>
        </w:tc>
        <w:tc>
          <w:tcPr>
            <w:tcW w:w="420" w:type="pct"/>
            <w:shd w:val="clear" w:color="auto" w:fill="auto"/>
            <w:noWrap/>
            <w:vAlign w:val="center"/>
            <w:hideMark/>
          </w:tcPr>
          <w:p w14:paraId="78E33D9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40BFAA0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53" w:type="pct"/>
            <w:shd w:val="clear" w:color="auto" w:fill="auto"/>
            <w:noWrap/>
            <w:vAlign w:val="center"/>
            <w:hideMark/>
          </w:tcPr>
          <w:p w14:paraId="13EA509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1F21A0D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shd w:val="clear" w:color="auto" w:fill="auto"/>
            <w:noWrap/>
            <w:vAlign w:val="center"/>
            <w:hideMark/>
          </w:tcPr>
          <w:p w14:paraId="682453F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shd w:val="clear" w:color="auto" w:fill="auto"/>
            <w:noWrap/>
            <w:vAlign w:val="center"/>
            <w:hideMark/>
          </w:tcPr>
          <w:p w14:paraId="54B5E7D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618D383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01B3816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5E7764C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2562919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r>
      <w:tr w:rsidR="00675024" w:rsidRPr="00675024" w14:paraId="03C3E26D" w14:textId="77777777" w:rsidTr="00675024">
        <w:trPr>
          <w:trHeight w:val="85"/>
        </w:trPr>
        <w:tc>
          <w:tcPr>
            <w:tcW w:w="290" w:type="pct"/>
            <w:vMerge w:val="restart"/>
            <w:shd w:val="clear" w:color="auto" w:fill="auto"/>
            <w:noWrap/>
            <w:vAlign w:val="center"/>
            <w:hideMark/>
          </w:tcPr>
          <w:p w14:paraId="6C9117A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1441" w:type="pct"/>
            <w:vMerge w:val="restart"/>
            <w:shd w:val="clear" w:color="auto" w:fill="auto"/>
            <w:vAlign w:val="center"/>
            <w:hideMark/>
          </w:tcPr>
          <w:p w14:paraId="1544E245" w14:textId="77777777" w:rsidR="00675024" w:rsidRPr="00675024" w:rsidRDefault="00675024" w:rsidP="00675024">
            <w:pPr>
              <w:spacing w:after="0" w:line="240" w:lineRule="auto"/>
              <w:contextualSpacing/>
              <w:rPr>
                <w:rFonts w:ascii="Times New Roman" w:hAnsi="Times New Roman"/>
                <w:iCs/>
                <w:color w:val="000000"/>
                <w:sz w:val="18"/>
                <w:szCs w:val="18"/>
              </w:rPr>
            </w:pPr>
            <w:r w:rsidRPr="00675024">
              <w:rPr>
                <w:rFonts w:ascii="Times New Roman" w:hAnsi="Times New Roman"/>
                <w:iCs/>
                <w:color w:val="000000"/>
                <w:sz w:val="18"/>
                <w:szCs w:val="18"/>
              </w:rPr>
              <w:t>по приборам учета</w:t>
            </w:r>
          </w:p>
        </w:tc>
        <w:tc>
          <w:tcPr>
            <w:tcW w:w="420" w:type="pct"/>
            <w:shd w:val="clear" w:color="auto" w:fill="auto"/>
            <w:noWrap/>
            <w:vAlign w:val="center"/>
            <w:hideMark/>
          </w:tcPr>
          <w:p w14:paraId="0EA935E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0C869C2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53" w:type="pct"/>
            <w:shd w:val="clear" w:color="auto" w:fill="auto"/>
            <w:noWrap/>
            <w:vAlign w:val="center"/>
            <w:hideMark/>
          </w:tcPr>
          <w:p w14:paraId="2321D3A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63C1395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shd w:val="clear" w:color="auto" w:fill="auto"/>
            <w:noWrap/>
            <w:vAlign w:val="center"/>
            <w:hideMark/>
          </w:tcPr>
          <w:p w14:paraId="06C23EC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shd w:val="clear" w:color="auto" w:fill="auto"/>
            <w:noWrap/>
            <w:vAlign w:val="center"/>
            <w:hideMark/>
          </w:tcPr>
          <w:p w14:paraId="64EF7FF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530DADA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4ECBC7F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7AC348E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c>
          <w:tcPr>
            <w:tcW w:w="310" w:type="pct"/>
            <w:vAlign w:val="center"/>
          </w:tcPr>
          <w:p w14:paraId="30D202D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74,028</w:t>
            </w:r>
          </w:p>
        </w:tc>
      </w:tr>
      <w:tr w:rsidR="00675024" w:rsidRPr="00675024" w14:paraId="3B5E9DE2" w14:textId="77777777" w:rsidTr="00675024">
        <w:trPr>
          <w:trHeight w:val="85"/>
        </w:trPr>
        <w:tc>
          <w:tcPr>
            <w:tcW w:w="290" w:type="pct"/>
            <w:vMerge/>
            <w:shd w:val="clear" w:color="auto" w:fill="auto"/>
            <w:vAlign w:val="center"/>
            <w:hideMark/>
          </w:tcPr>
          <w:p w14:paraId="0CD22DCB"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76336F14" w14:textId="77777777" w:rsidR="00675024" w:rsidRPr="00675024" w:rsidRDefault="00675024" w:rsidP="00675024">
            <w:pPr>
              <w:spacing w:after="0" w:line="240" w:lineRule="auto"/>
              <w:contextualSpacing/>
              <w:rPr>
                <w:rFonts w:ascii="Times New Roman" w:hAnsi="Times New Roman"/>
                <w:iCs/>
                <w:color w:val="000000"/>
                <w:sz w:val="18"/>
                <w:szCs w:val="18"/>
              </w:rPr>
            </w:pPr>
          </w:p>
        </w:tc>
        <w:tc>
          <w:tcPr>
            <w:tcW w:w="420" w:type="pct"/>
            <w:shd w:val="clear" w:color="auto" w:fill="auto"/>
            <w:noWrap/>
            <w:vAlign w:val="center"/>
            <w:hideMark/>
          </w:tcPr>
          <w:p w14:paraId="2E39442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65F88FF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53" w:type="pct"/>
            <w:shd w:val="clear" w:color="auto" w:fill="auto"/>
            <w:noWrap/>
            <w:vAlign w:val="center"/>
            <w:hideMark/>
          </w:tcPr>
          <w:p w14:paraId="0BB7E3F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28B1C13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464E3B3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424182F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664A387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4864F4F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64156E8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253D4A7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r>
      <w:tr w:rsidR="00675024" w:rsidRPr="00675024" w14:paraId="401B041D" w14:textId="77777777" w:rsidTr="00675024">
        <w:trPr>
          <w:trHeight w:val="85"/>
        </w:trPr>
        <w:tc>
          <w:tcPr>
            <w:tcW w:w="290" w:type="pct"/>
            <w:shd w:val="clear" w:color="auto" w:fill="auto"/>
            <w:noWrap/>
            <w:vAlign w:val="center"/>
            <w:hideMark/>
          </w:tcPr>
          <w:p w14:paraId="37DBBB1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1.1.1.</w:t>
            </w:r>
          </w:p>
        </w:tc>
        <w:tc>
          <w:tcPr>
            <w:tcW w:w="1441" w:type="pct"/>
            <w:shd w:val="clear" w:color="auto" w:fill="auto"/>
            <w:noWrap/>
            <w:vAlign w:val="center"/>
            <w:hideMark/>
          </w:tcPr>
          <w:p w14:paraId="03A57950"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от населения в том числе:</w:t>
            </w:r>
          </w:p>
        </w:tc>
        <w:tc>
          <w:tcPr>
            <w:tcW w:w="420" w:type="pct"/>
            <w:shd w:val="clear" w:color="auto" w:fill="auto"/>
            <w:noWrap/>
            <w:vAlign w:val="center"/>
            <w:hideMark/>
          </w:tcPr>
          <w:p w14:paraId="7E2BB39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327" w:type="pct"/>
            <w:shd w:val="clear" w:color="auto" w:fill="auto"/>
            <w:noWrap/>
            <w:vAlign w:val="center"/>
            <w:hideMark/>
          </w:tcPr>
          <w:p w14:paraId="6D96D87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53" w:type="pct"/>
            <w:shd w:val="clear" w:color="auto" w:fill="auto"/>
            <w:noWrap/>
            <w:vAlign w:val="center"/>
            <w:hideMark/>
          </w:tcPr>
          <w:p w14:paraId="4EFC2BD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172,7</w:t>
            </w:r>
          </w:p>
        </w:tc>
        <w:tc>
          <w:tcPr>
            <w:tcW w:w="310" w:type="pct"/>
            <w:shd w:val="clear" w:color="auto" w:fill="auto"/>
            <w:noWrap/>
            <w:vAlign w:val="center"/>
            <w:hideMark/>
          </w:tcPr>
          <w:p w14:paraId="3B29ED3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shd w:val="clear" w:color="auto" w:fill="auto"/>
            <w:noWrap/>
            <w:vAlign w:val="center"/>
            <w:hideMark/>
          </w:tcPr>
          <w:p w14:paraId="527ED76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shd w:val="clear" w:color="auto" w:fill="auto"/>
            <w:noWrap/>
            <w:vAlign w:val="center"/>
            <w:hideMark/>
          </w:tcPr>
          <w:p w14:paraId="6719BA7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61136EB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418AB27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00ECD56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18C45C7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r>
      <w:tr w:rsidR="00675024" w:rsidRPr="00675024" w14:paraId="6B294C27" w14:textId="77777777" w:rsidTr="00675024">
        <w:trPr>
          <w:trHeight w:val="85"/>
        </w:trPr>
        <w:tc>
          <w:tcPr>
            <w:tcW w:w="290" w:type="pct"/>
            <w:vMerge w:val="restart"/>
            <w:shd w:val="clear" w:color="auto" w:fill="auto"/>
            <w:noWrap/>
            <w:vAlign w:val="center"/>
            <w:hideMark/>
          </w:tcPr>
          <w:p w14:paraId="6779A03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1441" w:type="pct"/>
            <w:vMerge w:val="restart"/>
            <w:shd w:val="clear" w:color="auto" w:fill="auto"/>
            <w:vAlign w:val="center"/>
            <w:hideMark/>
          </w:tcPr>
          <w:p w14:paraId="40035D41" w14:textId="77777777" w:rsidR="00675024" w:rsidRPr="00675024" w:rsidRDefault="00675024" w:rsidP="00675024">
            <w:pPr>
              <w:spacing w:after="0" w:line="240" w:lineRule="auto"/>
              <w:contextualSpacing/>
              <w:rPr>
                <w:rFonts w:ascii="Times New Roman" w:hAnsi="Times New Roman"/>
                <w:iCs/>
                <w:color w:val="000000"/>
                <w:sz w:val="18"/>
                <w:szCs w:val="18"/>
              </w:rPr>
            </w:pPr>
            <w:r w:rsidRPr="00675024">
              <w:rPr>
                <w:rFonts w:ascii="Times New Roman" w:hAnsi="Times New Roman"/>
                <w:iCs/>
                <w:color w:val="000000"/>
                <w:sz w:val="18"/>
                <w:szCs w:val="18"/>
              </w:rPr>
              <w:t>по приборам учета</w:t>
            </w:r>
          </w:p>
        </w:tc>
        <w:tc>
          <w:tcPr>
            <w:tcW w:w="420" w:type="pct"/>
            <w:shd w:val="clear" w:color="auto" w:fill="auto"/>
            <w:noWrap/>
            <w:vAlign w:val="center"/>
            <w:hideMark/>
          </w:tcPr>
          <w:p w14:paraId="5C1D5E3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6DB3D7B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53" w:type="pct"/>
            <w:shd w:val="clear" w:color="auto" w:fill="auto"/>
            <w:noWrap/>
            <w:vAlign w:val="center"/>
            <w:hideMark/>
          </w:tcPr>
          <w:p w14:paraId="2766833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172,7</w:t>
            </w:r>
          </w:p>
        </w:tc>
        <w:tc>
          <w:tcPr>
            <w:tcW w:w="310" w:type="pct"/>
            <w:shd w:val="clear" w:color="auto" w:fill="auto"/>
            <w:noWrap/>
            <w:vAlign w:val="center"/>
            <w:hideMark/>
          </w:tcPr>
          <w:p w14:paraId="22C557D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shd w:val="clear" w:color="auto" w:fill="auto"/>
            <w:noWrap/>
            <w:vAlign w:val="center"/>
            <w:hideMark/>
          </w:tcPr>
          <w:p w14:paraId="07C85C3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shd w:val="clear" w:color="auto" w:fill="auto"/>
            <w:noWrap/>
            <w:vAlign w:val="center"/>
            <w:hideMark/>
          </w:tcPr>
          <w:p w14:paraId="2C86031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2C317F2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01E7769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27BDA25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c>
          <w:tcPr>
            <w:tcW w:w="310" w:type="pct"/>
            <w:vAlign w:val="center"/>
          </w:tcPr>
          <w:p w14:paraId="310A173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67,096</w:t>
            </w:r>
          </w:p>
        </w:tc>
      </w:tr>
      <w:tr w:rsidR="00675024" w:rsidRPr="00675024" w14:paraId="2BB2E771" w14:textId="77777777" w:rsidTr="00675024">
        <w:trPr>
          <w:trHeight w:val="85"/>
        </w:trPr>
        <w:tc>
          <w:tcPr>
            <w:tcW w:w="290" w:type="pct"/>
            <w:vMerge/>
            <w:shd w:val="clear" w:color="auto" w:fill="auto"/>
            <w:vAlign w:val="center"/>
            <w:hideMark/>
          </w:tcPr>
          <w:p w14:paraId="2A5B76B2"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11E54E54" w14:textId="77777777" w:rsidR="00675024" w:rsidRPr="00675024" w:rsidRDefault="00675024" w:rsidP="00675024">
            <w:pPr>
              <w:spacing w:after="0" w:line="240" w:lineRule="auto"/>
              <w:contextualSpacing/>
              <w:rPr>
                <w:rFonts w:ascii="Times New Roman" w:hAnsi="Times New Roman"/>
                <w:iCs/>
                <w:color w:val="000000"/>
                <w:sz w:val="18"/>
                <w:szCs w:val="18"/>
              </w:rPr>
            </w:pPr>
          </w:p>
        </w:tc>
        <w:tc>
          <w:tcPr>
            <w:tcW w:w="420" w:type="pct"/>
            <w:shd w:val="clear" w:color="auto" w:fill="auto"/>
            <w:noWrap/>
            <w:vAlign w:val="center"/>
            <w:hideMark/>
          </w:tcPr>
          <w:p w14:paraId="24FAA0D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3DF8438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53" w:type="pct"/>
            <w:shd w:val="clear" w:color="auto" w:fill="auto"/>
            <w:noWrap/>
            <w:vAlign w:val="center"/>
            <w:hideMark/>
          </w:tcPr>
          <w:p w14:paraId="78433E1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46B23DC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3EF9603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7FEC5AF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296BB3A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23D76DA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1A974A2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3905B9B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r>
      <w:tr w:rsidR="00675024" w:rsidRPr="00675024" w14:paraId="54B5EFBE" w14:textId="77777777" w:rsidTr="00675024">
        <w:trPr>
          <w:trHeight w:val="85"/>
        </w:trPr>
        <w:tc>
          <w:tcPr>
            <w:tcW w:w="290" w:type="pct"/>
            <w:shd w:val="clear" w:color="auto" w:fill="auto"/>
            <w:noWrap/>
            <w:vAlign w:val="center"/>
            <w:hideMark/>
          </w:tcPr>
          <w:p w14:paraId="0965AFD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lastRenderedPageBreak/>
              <w:t>1.1.2.</w:t>
            </w:r>
          </w:p>
        </w:tc>
        <w:tc>
          <w:tcPr>
            <w:tcW w:w="1441" w:type="pct"/>
            <w:shd w:val="clear" w:color="auto" w:fill="auto"/>
            <w:noWrap/>
            <w:vAlign w:val="center"/>
            <w:hideMark/>
          </w:tcPr>
          <w:p w14:paraId="1D17CA7C"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от бюджетных организаций в том числе:</w:t>
            </w:r>
          </w:p>
        </w:tc>
        <w:tc>
          <w:tcPr>
            <w:tcW w:w="420" w:type="pct"/>
            <w:shd w:val="clear" w:color="auto" w:fill="auto"/>
            <w:noWrap/>
            <w:vAlign w:val="center"/>
            <w:hideMark/>
          </w:tcPr>
          <w:p w14:paraId="34BFC8C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327" w:type="pct"/>
            <w:shd w:val="clear" w:color="auto" w:fill="auto"/>
            <w:noWrap/>
            <w:vAlign w:val="center"/>
            <w:hideMark/>
          </w:tcPr>
          <w:p w14:paraId="3C86F41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53" w:type="pct"/>
            <w:shd w:val="clear" w:color="auto" w:fill="auto"/>
            <w:noWrap/>
            <w:vAlign w:val="center"/>
            <w:hideMark/>
          </w:tcPr>
          <w:p w14:paraId="204F79E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8,43</w:t>
            </w:r>
          </w:p>
        </w:tc>
        <w:tc>
          <w:tcPr>
            <w:tcW w:w="310" w:type="pct"/>
            <w:shd w:val="clear" w:color="auto" w:fill="auto"/>
            <w:noWrap/>
            <w:vAlign w:val="center"/>
            <w:hideMark/>
          </w:tcPr>
          <w:p w14:paraId="2404D22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shd w:val="clear" w:color="auto" w:fill="auto"/>
            <w:noWrap/>
            <w:vAlign w:val="center"/>
            <w:hideMark/>
          </w:tcPr>
          <w:p w14:paraId="67FE512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shd w:val="clear" w:color="auto" w:fill="auto"/>
            <w:noWrap/>
            <w:vAlign w:val="center"/>
            <w:hideMark/>
          </w:tcPr>
          <w:p w14:paraId="227CD14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2974CDB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0105695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47A6B90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6214D82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r>
      <w:tr w:rsidR="00675024" w:rsidRPr="00675024" w14:paraId="34F42149" w14:textId="77777777" w:rsidTr="00675024">
        <w:trPr>
          <w:trHeight w:val="85"/>
        </w:trPr>
        <w:tc>
          <w:tcPr>
            <w:tcW w:w="290" w:type="pct"/>
            <w:vMerge w:val="restart"/>
            <w:shd w:val="clear" w:color="auto" w:fill="auto"/>
            <w:noWrap/>
            <w:vAlign w:val="center"/>
            <w:hideMark/>
          </w:tcPr>
          <w:p w14:paraId="62BB2B1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1441" w:type="pct"/>
            <w:vMerge w:val="restart"/>
            <w:shd w:val="clear" w:color="auto" w:fill="auto"/>
            <w:vAlign w:val="center"/>
            <w:hideMark/>
          </w:tcPr>
          <w:p w14:paraId="417197E8" w14:textId="77777777" w:rsidR="00675024" w:rsidRPr="00675024" w:rsidRDefault="00675024" w:rsidP="00675024">
            <w:pPr>
              <w:spacing w:after="0" w:line="240" w:lineRule="auto"/>
              <w:contextualSpacing/>
              <w:rPr>
                <w:rFonts w:ascii="Times New Roman" w:hAnsi="Times New Roman"/>
                <w:iCs/>
                <w:color w:val="000000"/>
                <w:sz w:val="18"/>
                <w:szCs w:val="18"/>
              </w:rPr>
            </w:pPr>
            <w:r w:rsidRPr="00675024">
              <w:rPr>
                <w:rFonts w:ascii="Times New Roman" w:hAnsi="Times New Roman"/>
                <w:iCs/>
                <w:color w:val="000000"/>
                <w:sz w:val="18"/>
                <w:szCs w:val="18"/>
              </w:rPr>
              <w:t>по приборам учета</w:t>
            </w:r>
          </w:p>
        </w:tc>
        <w:tc>
          <w:tcPr>
            <w:tcW w:w="420" w:type="pct"/>
            <w:shd w:val="clear" w:color="auto" w:fill="auto"/>
            <w:noWrap/>
            <w:vAlign w:val="center"/>
            <w:hideMark/>
          </w:tcPr>
          <w:p w14:paraId="3DDD64B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716E8F1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53" w:type="pct"/>
            <w:shd w:val="clear" w:color="auto" w:fill="auto"/>
            <w:noWrap/>
            <w:vAlign w:val="center"/>
            <w:hideMark/>
          </w:tcPr>
          <w:p w14:paraId="397506F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8,43</w:t>
            </w:r>
          </w:p>
        </w:tc>
        <w:tc>
          <w:tcPr>
            <w:tcW w:w="310" w:type="pct"/>
            <w:shd w:val="clear" w:color="auto" w:fill="auto"/>
            <w:noWrap/>
            <w:vAlign w:val="center"/>
            <w:hideMark/>
          </w:tcPr>
          <w:p w14:paraId="59989A2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shd w:val="clear" w:color="auto" w:fill="auto"/>
            <w:noWrap/>
            <w:vAlign w:val="center"/>
            <w:hideMark/>
          </w:tcPr>
          <w:p w14:paraId="4E5DB58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shd w:val="clear" w:color="auto" w:fill="auto"/>
            <w:noWrap/>
            <w:vAlign w:val="center"/>
            <w:hideMark/>
          </w:tcPr>
          <w:p w14:paraId="7C092E0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0738327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11F4CA6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7704F28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c>
          <w:tcPr>
            <w:tcW w:w="310" w:type="pct"/>
            <w:vAlign w:val="center"/>
          </w:tcPr>
          <w:p w14:paraId="13DA337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6,304</w:t>
            </w:r>
          </w:p>
        </w:tc>
      </w:tr>
      <w:tr w:rsidR="00675024" w:rsidRPr="00675024" w14:paraId="17CBD1E5" w14:textId="77777777" w:rsidTr="00675024">
        <w:trPr>
          <w:trHeight w:val="85"/>
        </w:trPr>
        <w:tc>
          <w:tcPr>
            <w:tcW w:w="290" w:type="pct"/>
            <w:vMerge/>
            <w:shd w:val="clear" w:color="auto" w:fill="auto"/>
            <w:vAlign w:val="center"/>
            <w:hideMark/>
          </w:tcPr>
          <w:p w14:paraId="14ADBFF2"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68A952E5" w14:textId="77777777" w:rsidR="00675024" w:rsidRPr="00675024" w:rsidRDefault="00675024" w:rsidP="00675024">
            <w:pPr>
              <w:spacing w:after="0" w:line="240" w:lineRule="auto"/>
              <w:contextualSpacing/>
              <w:rPr>
                <w:rFonts w:ascii="Times New Roman" w:hAnsi="Times New Roman"/>
                <w:iCs/>
                <w:color w:val="000000"/>
                <w:sz w:val="18"/>
                <w:szCs w:val="18"/>
              </w:rPr>
            </w:pPr>
          </w:p>
        </w:tc>
        <w:tc>
          <w:tcPr>
            <w:tcW w:w="420" w:type="pct"/>
            <w:shd w:val="clear" w:color="auto" w:fill="auto"/>
            <w:noWrap/>
            <w:vAlign w:val="center"/>
            <w:hideMark/>
          </w:tcPr>
          <w:p w14:paraId="42DE0CE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5BA2FC5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53" w:type="pct"/>
            <w:shd w:val="clear" w:color="auto" w:fill="auto"/>
            <w:noWrap/>
            <w:vAlign w:val="center"/>
            <w:hideMark/>
          </w:tcPr>
          <w:p w14:paraId="16B6CB4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7DA1356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2C8BF0F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0FA70CB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169FA70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05D80D5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4C83985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6F7933F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r>
      <w:tr w:rsidR="00675024" w:rsidRPr="00675024" w14:paraId="13F15267" w14:textId="77777777" w:rsidTr="00675024">
        <w:trPr>
          <w:trHeight w:val="85"/>
        </w:trPr>
        <w:tc>
          <w:tcPr>
            <w:tcW w:w="290" w:type="pct"/>
            <w:shd w:val="clear" w:color="auto" w:fill="auto"/>
            <w:noWrap/>
            <w:vAlign w:val="center"/>
            <w:hideMark/>
          </w:tcPr>
          <w:p w14:paraId="013FEA2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1.1.3.</w:t>
            </w:r>
          </w:p>
        </w:tc>
        <w:tc>
          <w:tcPr>
            <w:tcW w:w="1441" w:type="pct"/>
            <w:shd w:val="clear" w:color="auto" w:fill="auto"/>
            <w:noWrap/>
            <w:vAlign w:val="center"/>
            <w:hideMark/>
          </w:tcPr>
          <w:p w14:paraId="0C078BBB"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от прочих потребителей в том числе:</w:t>
            </w:r>
          </w:p>
        </w:tc>
        <w:tc>
          <w:tcPr>
            <w:tcW w:w="420" w:type="pct"/>
            <w:shd w:val="clear" w:color="auto" w:fill="auto"/>
            <w:noWrap/>
            <w:vAlign w:val="center"/>
            <w:hideMark/>
          </w:tcPr>
          <w:p w14:paraId="18882E1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327" w:type="pct"/>
            <w:shd w:val="clear" w:color="auto" w:fill="auto"/>
            <w:noWrap/>
            <w:vAlign w:val="center"/>
            <w:hideMark/>
          </w:tcPr>
          <w:p w14:paraId="3B5C432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53" w:type="pct"/>
            <w:shd w:val="clear" w:color="auto" w:fill="auto"/>
            <w:noWrap/>
            <w:vAlign w:val="center"/>
            <w:hideMark/>
          </w:tcPr>
          <w:p w14:paraId="5D89838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43,74</w:t>
            </w:r>
          </w:p>
        </w:tc>
        <w:tc>
          <w:tcPr>
            <w:tcW w:w="310" w:type="pct"/>
            <w:shd w:val="clear" w:color="auto" w:fill="auto"/>
            <w:noWrap/>
            <w:vAlign w:val="center"/>
            <w:hideMark/>
          </w:tcPr>
          <w:p w14:paraId="7F889FE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shd w:val="clear" w:color="auto" w:fill="auto"/>
            <w:noWrap/>
            <w:vAlign w:val="center"/>
            <w:hideMark/>
          </w:tcPr>
          <w:p w14:paraId="376C098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shd w:val="clear" w:color="auto" w:fill="auto"/>
            <w:noWrap/>
            <w:vAlign w:val="center"/>
            <w:hideMark/>
          </w:tcPr>
          <w:p w14:paraId="46B7914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0B4D6B4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341A0AE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662197B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31C5FFC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r>
      <w:tr w:rsidR="00675024" w:rsidRPr="00675024" w14:paraId="3A11DA0F" w14:textId="77777777" w:rsidTr="00675024">
        <w:trPr>
          <w:trHeight w:val="85"/>
        </w:trPr>
        <w:tc>
          <w:tcPr>
            <w:tcW w:w="290" w:type="pct"/>
            <w:vMerge w:val="restart"/>
            <w:shd w:val="clear" w:color="auto" w:fill="auto"/>
            <w:noWrap/>
            <w:vAlign w:val="center"/>
            <w:hideMark/>
          </w:tcPr>
          <w:p w14:paraId="2BF2F13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 </w:t>
            </w:r>
          </w:p>
        </w:tc>
        <w:tc>
          <w:tcPr>
            <w:tcW w:w="1441" w:type="pct"/>
            <w:vMerge w:val="restart"/>
            <w:shd w:val="clear" w:color="auto" w:fill="auto"/>
            <w:vAlign w:val="center"/>
            <w:hideMark/>
          </w:tcPr>
          <w:p w14:paraId="221D975D" w14:textId="77777777" w:rsidR="00675024" w:rsidRPr="00675024" w:rsidRDefault="00675024" w:rsidP="00675024">
            <w:pPr>
              <w:spacing w:after="0" w:line="240" w:lineRule="auto"/>
              <w:contextualSpacing/>
              <w:rPr>
                <w:rFonts w:ascii="Times New Roman" w:hAnsi="Times New Roman"/>
                <w:iCs/>
                <w:color w:val="000000"/>
                <w:sz w:val="18"/>
                <w:szCs w:val="18"/>
              </w:rPr>
            </w:pPr>
            <w:r w:rsidRPr="00675024">
              <w:rPr>
                <w:rFonts w:ascii="Times New Roman" w:hAnsi="Times New Roman"/>
                <w:iCs/>
                <w:color w:val="000000"/>
                <w:sz w:val="18"/>
                <w:szCs w:val="18"/>
              </w:rPr>
              <w:t>по приборам учета</w:t>
            </w:r>
          </w:p>
        </w:tc>
        <w:tc>
          <w:tcPr>
            <w:tcW w:w="420" w:type="pct"/>
            <w:shd w:val="clear" w:color="auto" w:fill="auto"/>
            <w:noWrap/>
            <w:vAlign w:val="center"/>
            <w:hideMark/>
          </w:tcPr>
          <w:p w14:paraId="64449B5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3707EFD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53" w:type="pct"/>
            <w:shd w:val="clear" w:color="auto" w:fill="auto"/>
            <w:noWrap/>
            <w:vAlign w:val="center"/>
            <w:hideMark/>
          </w:tcPr>
          <w:p w14:paraId="4688A40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43,74</w:t>
            </w:r>
          </w:p>
        </w:tc>
        <w:tc>
          <w:tcPr>
            <w:tcW w:w="310" w:type="pct"/>
            <w:shd w:val="clear" w:color="auto" w:fill="auto"/>
            <w:noWrap/>
            <w:vAlign w:val="center"/>
            <w:hideMark/>
          </w:tcPr>
          <w:p w14:paraId="030A999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shd w:val="clear" w:color="auto" w:fill="auto"/>
            <w:noWrap/>
            <w:vAlign w:val="center"/>
            <w:hideMark/>
          </w:tcPr>
          <w:p w14:paraId="48B2C39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shd w:val="clear" w:color="auto" w:fill="auto"/>
            <w:noWrap/>
            <w:vAlign w:val="center"/>
            <w:hideMark/>
          </w:tcPr>
          <w:p w14:paraId="0D0574B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255C1FB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5A39C45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752EFA8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c>
          <w:tcPr>
            <w:tcW w:w="310" w:type="pct"/>
            <w:vAlign w:val="center"/>
          </w:tcPr>
          <w:p w14:paraId="264EDA1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0,628</w:t>
            </w:r>
          </w:p>
        </w:tc>
      </w:tr>
      <w:tr w:rsidR="00675024" w:rsidRPr="00675024" w14:paraId="5014CE2A" w14:textId="77777777" w:rsidTr="00675024">
        <w:trPr>
          <w:trHeight w:val="85"/>
        </w:trPr>
        <w:tc>
          <w:tcPr>
            <w:tcW w:w="290" w:type="pct"/>
            <w:vMerge/>
            <w:shd w:val="clear" w:color="auto" w:fill="auto"/>
            <w:vAlign w:val="center"/>
            <w:hideMark/>
          </w:tcPr>
          <w:p w14:paraId="59E73748" w14:textId="77777777" w:rsidR="00675024" w:rsidRPr="00675024" w:rsidRDefault="00675024" w:rsidP="00675024">
            <w:pPr>
              <w:spacing w:after="0" w:line="240" w:lineRule="auto"/>
              <w:contextualSpacing/>
              <w:rPr>
                <w:rFonts w:ascii="Times New Roman" w:hAnsi="Times New Roman"/>
                <w:color w:val="000000"/>
                <w:sz w:val="18"/>
                <w:szCs w:val="18"/>
              </w:rPr>
            </w:pPr>
          </w:p>
        </w:tc>
        <w:tc>
          <w:tcPr>
            <w:tcW w:w="1441" w:type="pct"/>
            <w:vMerge/>
            <w:shd w:val="clear" w:color="auto" w:fill="auto"/>
            <w:vAlign w:val="center"/>
            <w:hideMark/>
          </w:tcPr>
          <w:p w14:paraId="1640AA16" w14:textId="77777777" w:rsidR="00675024" w:rsidRPr="00675024" w:rsidRDefault="00675024" w:rsidP="00675024">
            <w:pPr>
              <w:spacing w:after="0" w:line="240" w:lineRule="auto"/>
              <w:contextualSpacing/>
              <w:rPr>
                <w:rFonts w:ascii="Times New Roman" w:hAnsi="Times New Roman"/>
                <w:iCs/>
                <w:color w:val="000000"/>
                <w:sz w:val="18"/>
                <w:szCs w:val="18"/>
              </w:rPr>
            </w:pPr>
          </w:p>
        </w:tc>
        <w:tc>
          <w:tcPr>
            <w:tcW w:w="420" w:type="pct"/>
            <w:shd w:val="clear" w:color="auto" w:fill="auto"/>
            <w:noWrap/>
            <w:vAlign w:val="center"/>
            <w:hideMark/>
          </w:tcPr>
          <w:p w14:paraId="49C9DB2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w:t>
            </w:r>
          </w:p>
        </w:tc>
        <w:tc>
          <w:tcPr>
            <w:tcW w:w="327" w:type="pct"/>
            <w:shd w:val="clear" w:color="auto" w:fill="auto"/>
            <w:noWrap/>
            <w:vAlign w:val="center"/>
            <w:hideMark/>
          </w:tcPr>
          <w:p w14:paraId="5FE9DDE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53" w:type="pct"/>
            <w:shd w:val="clear" w:color="auto" w:fill="auto"/>
            <w:noWrap/>
            <w:vAlign w:val="center"/>
            <w:hideMark/>
          </w:tcPr>
          <w:p w14:paraId="29F2EC9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676B387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1763193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shd w:val="clear" w:color="auto" w:fill="auto"/>
            <w:noWrap/>
            <w:vAlign w:val="center"/>
            <w:hideMark/>
          </w:tcPr>
          <w:p w14:paraId="4FCBD60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59DDE1F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3031C4E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005A958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c>
          <w:tcPr>
            <w:tcW w:w="310" w:type="pct"/>
            <w:vAlign w:val="center"/>
          </w:tcPr>
          <w:p w14:paraId="2E28035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100</w:t>
            </w:r>
          </w:p>
        </w:tc>
      </w:tr>
      <w:tr w:rsidR="00675024" w:rsidRPr="00675024" w14:paraId="39719762" w14:textId="77777777" w:rsidTr="00675024">
        <w:trPr>
          <w:trHeight w:val="85"/>
        </w:trPr>
        <w:tc>
          <w:tcPr>
            <w:tcW w:w="290" w:type="pct"/>
            <w:shd w:val="clear" w:color="auto" w:fill="auto"/>
            <w:noWrap/>
            <w:vAlign w:val="center"/>
            <w:hideMark/>
          </w:tcPr>
          <w:p w14:paraId="4935F3E7" w14:textId="77777777" w:rsidR="00675024" w:rsidRPr="00675024" w:rsidRDefault="00675024" w:rsidP="00675024">
            <w:pPr>
              <w:spacing w:after="0" w:line="240" w:lineRule="auto"/>
              <w:contextualSpacing/>
              <w:jc w:val="center"/>
              <w:rPr>
                <w:rFonts w:ascii="Times New Roman" w:hAnsi="Times New Roman"/>
                <w:bCs/>
                <w:color w:val="000000"/>
                <w:sz w:val="18"/>
                <w:szCs w:val="18"/>
              </w:rPr>
            </w:pPr>
            <w:r w:rsidRPr="00675024">
              <w:rPr>
                <w:rFonts w:ascii="Times New Roman" w:hAnsi="Times New Roman"/>
                <w:bCs/>
                <w:color w:val="000000"/>
                <w:sz w:val="18"/>
                <w:szCs w:val="18"/>
              </w:rPr>
              <w:t>2</w:t>
            </w:r>
          </w:p>
        </w:tc>
        <w:tc>
          <w:tcPr>
            <w:tcW w:w="1441" w:type="pct"/>
            <w:shd w:val="clear" w:color="auto" w:fill="auto"/>
            <w:noWrap/>
            <w:vAlign w:val="center"/>
            <w:hideMark/>
          </w:tcPr>
          <w:p w14:paraId="35DACC2C" w14:textId="77777777" w:rsidR="00675024" w:rsidRPr="00675024" w:rsidRDefault="00675024" w:rsidP="00675024">
            <w:pPr>
              <w:spacing w:after="0" w:line="240" w:lineRule="auto"/>
              <w:contextualSpacing/>
              <w:rPr>
                <w:rFonts w:ascii="Times New Roman" w:hAnsi="Times New Roman"/>
                <w:bCs/>
                <w:color w:val="000000"/>
                <w:sz w:val="18"/>
                <w:szCs w:val="18"/>
              </w:rPr>
            </w:pPr>
            <w:r w:rsidRPr="00675024">
              <w:rPr>
                <w:rFonts w:ascii="Times New Roman" w:hAnsi="Times New Roman"/>
                <w:bCs/>
                <w:color w:val="000000"/>
                <w:sz w:val="18"/>
                <w:szCs w:val="18"/>
              </w:rPr>
              <w:t>Объем транспортируемых сточных вод</w:t>
            </w:r>
          </w:p>
        </w:tc>
        <w:tc>
          <w:tcPr>
            <w:tcW w:w="420" w:type="pct"/>
            <w:shd w:val="clear" w:color="auto" w:fill="auto"/>
            <w:noWrap/>
            <w:vAlign w:val="center"/>
            <w:hideMark/>
          </w:tcPr>
          <w:p w14:paraId="25D77300"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5563979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68BC99A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2660B02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6651CED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6B79A4D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34B59A8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35F71A5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63B9825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5ECB546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7CAD1091" w14:textId="77777777" w:rsidTr="00675024">
        <w:trPr>
          <w:trHeight w:val="85"/>
        </w:trPr>
        <w:tc>
          <w:tcPr>
            <w:tcW w:w="290" w:type="pct"/>
            <w:shd w:val="clear" w:color="auto" w:fill="auto"/>
            <w:noWrap/>
            <w:vAlign w:val="center"/>
            <w:hideMark/>
          </w:tcPr>
          <w:p w14:paraId="55C96BA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2.1</w:t>
            </w:r>
          </w:p>
        </w:tc>
        <w:tc>
          <w:tcPr>
            <w:tcW w:w="1441" w:type="pct"/>
            <w:shd w:val="clear" w:color="auto" w:fill="auto"/>
            <w:noWrap/>
            <w:vAlign w:val="center"/>
            <w:hideMark/>
          </w:tcPr>
          <w:p w14:paraId="2B33084F"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На собственные очистные сооружения</w:t>
            </w:r>
          </w:p>
        </w:tc>
        <w:tc>
          <w:tcPr>
            <w:tcW w:w="420" w:type="pct"/>
            <w:shd w:val="clear" w:color="auto" w:fill="auto"/>
            <w:noWrap/>
            <w:vAlign w:val="center"/>
            <w:hideMark/>
          </w:tcPr>
          <w:p w14:paraId="5FD28C1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2B558D4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0C19896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4AB804A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1096B61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00D5224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B91741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661F257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53EE2C4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7325655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055E29DC" w14:textId="77777777" w:rsidTr="00675024">
        <w:trPr>
          <w:trHeight w:val="85"/>
        </w:trPr>
        <w:tc>
          <w:tcPr>
            <w:tcW w:w="290" w:type="pct"/>
            <w:shd w:val="clear" w:color="auto" w:fill="auto"/>
            <w:noWrap/>
            <w:vAlign w:val="center"/>
            <w:hideMark/>
          </w:tcPr>
          <w:p w14:paraId="16618EC7" w14:textId="77777777" w:rsidR="00675024" w:rsidRPr="00675024" w:rsidRDefault="00675024" w:rsidP="00675024">
            <w:pPr>
              <w:spacing w:after="0" w:line="240" w:lineRule="auto"/>
              <w:contextualSpacing/>
              <w:jc w:val="center"/>
              <w:rPr>
                <w:rFonts w:ascii="Times New Roman" w:hAnsi="Times New Roman"/>
                <w:bCs/>
                <w:color w:val="000000"/>
                <w:sz w:val="18"/>
                <w:szCs w:val="18"/>
              </w:rPr>
            </w:pPr>
            <w:r w:rsidRPr="00675024">
              <w:rPr>
                <w:rFonts w:ascii="Times New Roman" w:hAnsi="Times New Roman"/>
                <w:bCs/>
                <w:color w:val="000000"/>
                <w:sz w:val="18"/>
                <w:szCs w:val="18"/>
              </w:rPr>
              <w:t>3</w:t>
            </w:r>
          </w:p>
        </w:tc>
        <w:tc>
          <w:tcPr>
            <w:tcW w:w="1441" w:type="pct"/>
            <w:shd w:val="clear" w:color="auto" w:fill="auto"/>
            <w:vAlign w:val="center"/>
            <w:hideMark/>
          </w:tcPr>
          <w:p w14:paraId="37AF24C3" w14:textId="77777777" w:rsidR="00675024" w:rsidRPr="00675024" w:rsidRDefault="00675024" w:rsidP="00675024">
            <w:pPr>
              <w:spacing w:after="0" w:line="240" w:lineRule="auto"/>
              <w:contextualSpacing/>
              <w:rPr>
                <w:rFonts w:ascii="Times New Roman" w:hAnsi="Times New Roman"/>
                <w:bCs/>
                <w:color w:val="000000"/>
                <w:sz w:val="18"/>
                <w:szCs w:val="18"/>
              </w:rPr>
            </w:pPr>
            <w:r w:rsidRPr="00675024">
              <w:rPr>
                <w:rFonts w:ascii="Times New Roman" w:hAnsi="Times New Roman"/>
                <w:bCs/>
                <w:color w:val="000000"/>
                <w:sz w:val="18"/>
                <w:szCs w:val="18"/>
              </w:rPr>
              <w:t>Объем сточных вод, поступивших на очистные сооружения</w:t>
            </w:r>
          </w:p>
        </w:tc>
        <w:tc>
          <w:tcPr>
            <w:tcW w:w="420" w:type="pct"/>
            <w:shd w:val="clear" w:color="auto" w:fill="auto"/>
            <w:noWrap/>
            <w:vAlign w:val="center"/>
            <w:hideMark/>
          </w:tcPr>
          <w:p w14:paraId="552216B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17CE6E6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656F46C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78FB31C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57B2B328"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7D8FE12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13BE0E1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7D2EFEF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EF9151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4A9E90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1CD29A3B" w14:textId="77777777" w:rsidTr="00675024">
        <w:trPr>
          <w:trHeight w:val="85"/>
        </w:trPr>
        <w:tc>
          <w:tcPr>
            <w:tcW w:w="290" w:type="pct"/>
            <w:shd w:val="clear" w:color="auto" w:fill="auto"/>
            <w:noWrap/>
            <w:vAlign w:val="center"/>
            <w:hideMark/>
          </w:tcPr>
          <w:p w14:paraId="08788EC1"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3.1</w:t>
            </w:r>
          </w:p>
        </w:tc>
        <w:tc>
          <w:tcPr>
            <w:tcW w:w="1441" w:type="pct"/>
            <w:shd w:val="clear" w:color="auto" w:fill="auto"/>
            <w:noWrap/>
            <w:vAlign w:val="center"/>
            <w:hideMark/>
          </w:tcPr>
          <w:p w14:paraId="14092D93"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Объем сточных вод, прошедших очистку</w:t>
            </w:r>
          </w:p>
        </w:tc>
        <w:tc>
          <w:tcPr>
            <w:tcW w:w="420" w:type="pct"/>
            <w:shd w:val="clear" w:color="auto" w:fill="auto"/>
            <w:noWrap/>
            <w:vAlign w:val="center"/>
            <w:hideMark/>
          </w:tcPr>
          <w:p w14:paraId="3F26215E"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млн. куб. м</w:t>
            </w:r>
          </w:p>
        </w:tc>
        <w:tc>
          <w:tcPr>
            <w:tcW w:w="327" w:type="pct"/>
            <w:shd w:val="clear" w:color="auto" w:fill="auto"/>
            <w:noWrap/>
            <w:vAlign w:val="center"/>
            <w:hideMark/>
          </w:tcPr>
          <w:p w14:paraId="34DAD92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4AC8B9D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118ECB7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2E217EC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560AA37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712DE50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8B7D40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F4DB08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327A671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59A7015E" w14:textId="77777777" w:rsidTr="00675024">
        <w:trPr>
          <w:trHeight w:val="85"/>
        </w:trPr>
        <w:tc>
          <w:tcPr>
            <w:tcW w:w="290" w:type="pct"/>
            <w:shd w:val="clear" w:color="auto" w:fill="auto"/>
            <w:noWrap/>
            <w:vAlign w:val="center"/>
            <w:hideMark/>
          </w:tcPr>
          <w:p w14:paraId="567382F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3.2</w:t>
            </w:r>
          </w:p>
        </w:tc>
        <w:tc>
          <w:tcPr>
            <w:tcW w:w="1441" w:type="pct"/>
            <w:shd w:val="clear" w:color="auto" w:fill="auto"/>
            <w:vAlign w:val="center"/>
            <w:hideMark/>
          </w:tcPr>
          <w:p w14:paraId="28749DD8" w14:textId="77777777" w:rsidR="00675024" w:rsidRPr="00675024" w:rsidRDefault="00675024" w:rsidP="00675024">
            <w:pPr>
              <w:spacing w:after="0" w:line="240" w:lineRule="auto"/>
              <w:contextualSpacing/>
              <w:rPr>
                <w:rFonts w:ascii="Times New Roman" w:hAnsi="Times New Roman"/>
                <w:color w:val="000000"/>
                <w:sz w:val="18"/>
                <w:szCs w:val="18"/>
              </w:rPr>
            </w:pPr>
            <w:r w:rsidRPr="00675024">
              <w:rPr>
                <w:rFonts w:ascii="Times New Roman" w:hAnsi="Times New Roman"/>
                <w:color w:val="000000"/>
                <w:sz w:val="18"/>
                <w:szCs w:val="18"/>
              </w:rPr>
              <w:t>Сбросы сточных вод в пределах нормативов и лимитов</w:t>
            </w:r>
          </w:p>
        </w:tc>
        <w:tc>
          <w:tcPr>
            <w:tcW w:w="420" w:type="pct"/>
            <w:shd w:val="clear" w:color="auto" w:fill="auto"/>
            <w:noWrap/>
            <w:vAlign w:val="center"/>
            <w:hideMark/>
          </w:tcPr>
          <w:p w14:paraId="1CD825F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млн. куб. м</w:t>
            </w:r>
          </w:p>
        </w:tc>
        <w:tc>
          <w:tcPr>
            <w:tcW w:w="327" w:type="pct"/>
            <w:shd w:val="clear" w:color="auto" w:fill="auto"/>
            <w:noWrap/>
            <w:vAlign w:val="center"/>
            <w:hideMark/>
          </w:tcPr>
          <w:p w14:paraId="2B35149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53" w:type="pct"/>
            <w:shd w:val="clear" w:color="auto" w:fill="auto"/>
            <w:noWrap/>
            <w:vAlign w:val="center"/>
            <w:hideMark/>
          </w:tcPr>
          <w:p w14:paraId="2E632CCF"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224,87</w:t>
            </w:r>
          </w:p>
        </w:tc>
        <w:tc>
          <w:tcPr>
            <w:tcW w:w="310" w:type="pct"/>
            <w:shd w:val="clear" w:color="auto" w:fill="auto"/>
            <w:noWrap/>
            <w:vAlign w:val="center"/>
            <w:hideMark/>
          </w:tcPr>
          <w:p w14:paraId="2DBAE02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75355782"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shd w:val="clear" w:color="auto" w:fill="auto"/>
            <w:noWrap/>
            <w:vAlign w:val="center"/>
            <w:hideMark/>
          </w:tcPr>
          <w:p w14:paraId="1A6B0A4B"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1776A0A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3CFE3CD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007044C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c>
          <w:tcPr>
            <w:tcW w:w="310" w:type="pct"/>
            <w:vAlign w:val="center"/>
          </w:tcPr>
          <w:p w14:paraId="6E0BE6E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201,329</w:t>
            </w:r>
          </w:p>
        </w:tc>
      </w:tr>
      <w:tr w:rsidR="00675024" w:rsidRPr="00675024" w14:paraId="51054B79" w14:textId="77777777" w:rsidTr="00675024">
        <w:trPr>
          <w:trHeight w:val="85"/>
        </w:trPr>
        <w:tc>
          <w:tcPr>
            <w:tcW w:w="290" w:type="pct"/>
            <w:shd w:val="clear" w:color="auto" w:fill="auto"/>
            <w:noWrap/>
            <w:vAlign w:val="center"/>
            <w:hideMark/>
          </w:tcPr>
          <w:p w14:paraId="76EC4E7C" w14:textId="77777777" w:rsidR="00675024" w:rsidRPr="00675024" w:rsidRDefault="00675024" w:rsidP="00675024">
            <w:pPr>
              <w:spacing w:after="0" w:line="240" w:lineRule="auto"/>
              <w:contextualSpacing/>
              <w:jc w:val="center"/>
              <w:rPr>
                <w:rFonts w:ascii="Times New Roman" w:hAnsi="Times New Roman"/>
                <w:bCs/>
                <w:color w:val="000000"/>
                <w:sz w:val="18"/>
                <w:szCs w:val="18"/>
              </w:rPr>
            </w:pPr>
            <w:r w:rsidRPr="00675024">
              <w:rPr>
                <w:rFonts w:ascii="Times New Roman" w:hAnsi="Times New Roman"/>
                <w:bCs/>
                <w:color w:val="000000"/>
                <w:sz w:val="18"/>
                <w:szCs w:val="18"/>
              </w:rPr>
              <w:t>4</w:t>
            </w:r>
          </w:p>
        </w:tc>
        <w:tc>
          <w:tcPr>
            <w:tcW w:w="1441" w:type="pct"/>
            <w:shd w:val="clear" w:color="auto" w:fill="auto"/>
            <w:noWrap/>
            <w:vAlign w:val="center"/>
            <w:hideMark/>
          </w:tcPr>
          <w:p w14:paraId="628BD4FE" w14:textId="77777777" w:rsidR="00675024" w:rsidRPr="00675024" w:rsidRDefault="00675024" w:rsidP="00675024">
            <w:pPr>
              <w:spacing w:after="0" w:line="240" w:lineRule="auto"/>
              <w:contextualSpacing/>
              <w:rPr>
                <w:rFonts w:ascii="Times New Roman" w:hAnsi="Times New Roman"/>
                <w:bCs/>
                <w:color w:val="000000"/>
                <w:sz w:val="18"/>
                <w:szCs w:val="18"/>
              </w:rPr>
            </w:pPr>
            <w:r w:rsidRPr="00675024">
              <w:rPr>
                <w:rFonts w:ascii="Times New Roman" w:hAnsi="Times New Roman"/>
                <w:bCs/>
                <w:color w:val="000000"/>
                <w:sz w:val="18"/>
                <w:szCs w:val="18"/>
              </w:rPr>
              <w:t>Объем обезвоженного осадка сточных вод</w:t>
            </w:r>
          </w:p>
        </w:tc>
        <w:tc>
          <w:tcPr>
            <w:tcW w:w="420" w:type="pct"/>
            <w:shd w:val="clear" w:color="auto" w:fill="auto"/>
            <w:noWrap/>
            <w:vAlign w:val="center"/>
            <w:hideMark/>
          </w:tcPr>
          <w:p w14:paraId="29770E7C"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тыс. куб. м</w:t>
            </w:r>
          </w:p>
        </w:tc>
        <w:tc>
          <w:tcPr>
            <w:tcW w:w="327" w:type="pct"/>
            <w:shd w:val="clear" w:color="auto" w:fill="auto"/>
            <w:noWrap/>
            <w:vAlign w:val="center"/>
            <w:hideMark/>
          </w:tcPr>
          <w:p w14:paraId="57736856"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53" w:type="pct"/>
            <w:shd w:val="clear" w:color="auto" w:fill="auto"/>
            <w:noWrap/>
            <w:vAlign w:val="center"/>
            <w:hideMark/>
          </w:tcPr>
          <w:p w14:paraId="01769B6A"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0,0044</w:t>
            </w:r>
          </w:p>
        </w:tc>
        <w:tc>
          <w:tcPr>
            <w:tcW w:w="310" w:type="pct"/>
            <w:shd w:val="clear" w:color="auto" w:fill="auto"/>
            <w:noWrap/>
            <w:vAlign w:val="center"/>
            <w:hideMark/>
          </w:tcPr>
          <w:p w14:paraId="3E34E1C3"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shd w:val="clear" w:color="auto" w:fill="auto"/>
            <w:noWrap/>
            <w:vAlign w:val="center"/>
            <w:hideMark/>
          </w:tcPr>
          <w:p w14:paraId="0DC5CEC9"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shd w:val="clear" w:color="auto" w:fill="auto"/>
            <w:noWrap/>
            <w:vAlign w:val="center"/>
            <w:hideMark/>
          </w:tcPr>
          <w:p w14:paraId="789AA4E5"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vAlign w:val="center"/>
          </w:tcPr>
          <w:p w14:paraId="5FB4E80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vAlign w:val="center"/>
          </w:tcPr>
          <w:p w14:paraId="3A35C0FD"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vAlign w:val="center"/>
          </w:tcPr>
          <w:p w14:paraId="3B397417"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c>
          <w:tcPr>
            <w:tcW w:w="310" w:type="pct"/>
            <w:vAlign w:val="center"/>
          </w:tcPr>
          <w:p w14:paraId="26276974" w14:textId="77777777" w:rsidR="00675024" w:rsidRPr="00675024" w:rsidRDefault="00675024" w:rsidP="00675024">
            <w:pPr>
              <w:spacing w:after="0" w:line="240" w:lineRule="auto"/>
              <w:contextualSpacing/>
              <w:jc w:val="center"/>
              <w:rPr>
                <w:rFonts w:ascii="Times New Roman" w:hAnsi="Times New Roman"/>
                <w:color w:val="000000"/>
                <w:sz w:val="18"/>
                <w:szCs w:val="18"/>
              </w:rPr>
            </w:pPr>
            <w:r w:rsidRPr="00675024">
              <w:rPr>
                <w:rFonts w:ascii="Times New Roman" w:hAnsi="Times New Roman"/>
                <w:color w:val="000000"/>
                <w:sz w:val="18"/>
                <w:szCs w:val="18"/>
              </w:rPr>
              <w:t>0,00365</w:t>
            </w:r>
          </w:p>
        </w:tc>
      </w:tr>
    </w:tbl>
    <w:p w14:paraId="57B31C76" w14:textId="77777777" w:rsidR="00675024" w:rsidRDefault="00675024" w:rsidP="003B385D">
      <w:pPr>
        <w:widowControl w:val="0"/>
        <w:spacing w:after="0" w:line="240" w:lineRule="auto"/>
        <w:contextualSpacing/>
        <w:jc w:val="both"/>
        <w:rPr>
          <w:rFonts w:ascii="Times New Roman" w:hAnsi="Times New Roman"/>
          <w:bCs/>
          <w:sz w:val="24"/>
          <w:szCs w:val="18"/>
          <w:lang w:eastAsia="x-none"/>
        </w:rPr>
      </w:pPr>
    </w:p>
    <w:p w14:paraId="260A6FEA" w14:textId="27C343B2" w:rsidR="003B385D" w:rsidRDefault="003B385D" w:rsidP="003B385D">
      <w:pPr>
        <w:widowControl w:val="0"/>
        <w:spacing w:after="0" w:line="240" w:lineRule="auto"/>
        <w:ind w:firstLine="709"/>
        <w:contextualSpacing/>
        <w:jc w:val="both"/>
        <w:rPr>
          <w:rFonts w:ascii="Times New Roman" w:hAnsi="Times New Roman"/>
          <w:bCs/>
          <w:sz w:val="24"/>
          <w:szCs w:val="18"/>
          <w:lang w:eastAsia="x-none"/>
        </w:rPr>
      </w:pPr>
      <w:r w:rsidRPr="003B385D">
        <w:rPr>
          <w:rFonts w:ascii="Times New Roman" w:hAnsi="Times New Roman"/>
          <w:bCs/>
          <w:sz w:val="24"/>
          <w:szCs w:val="18"/>
          <w:lang w:eastAsia="x-none"/>
        </w:rPr>
        <w:t>Производственная программа Сосновского ЛПУ МГ по водотведению на 2021-20</w:t>
      </w:r>
      <w:r>
        <w:rPr>
          <w:rFonts w:ascii="Times New Roman" w:hAnsi="Times New Roman"/>
          <w:bCs/>
          <w:sz w:val="24"/>
          <w:szCs w:val="18"/>
          <w:lang w:eastAsia="x-none"/>
        </w:rPr>
        <w:t>30 год представлена в таблице 7</w:t>
      </w:r>
      <w:r w:rsidRPr="003B385D">
        <w:rPr>
          <w:rFonts w:ascii="Times New Roman" w:hAnsi="Times New Roman"/>
          <w:bCs/>
          <w:sz w:val="24"/>
          <w:szCs w:val="18"/>
          <w:lang w:eastAsia="x-none"/>
        </w:rPr>
        <w:t>.</w:t>
      </w:r>
    </w:p>
    <w:p w14:paraId="3D553AD3" w14:textId="77777777" w:rsidR="003B385D" w:rsidRPr="00675024" w:rsidRDefault="003B385D" w:rsidP="003B385D">
      <w:pPr>
        <w:widowControl w:val="0"/>
        <w:spacing w:after="0" w:line="240" w:lineRule="auto"/>
        <w:ind w:firstLine="709"/>
        <w:contextualSpacing/>
        <w:jc w:val="both"/>
        <w:rPr>
          <w:rFonts w:ascii="Times New Roman" w:hAnsi="Times New Roman"/>
          <w:bCs/>
          <w:sz w:val="24"/>
          <w:szCs w:val="18"/>
          <w:lang w:eastAsia="x-none"/>
        </w:rPr>
      </w:pPr>
    </w:p>
    <w:p w14:paraId="7E381AC7" w14:textId="2FBCC25D" w:rsidR="003B385D" w:rsidRPr="003B385D" w:rsidRDefault="003B385D" w:rsidP="003B385D">
      <w:pPr>
        <w:keepNext/>
        <w:spacing w:after="0" w:line="240" w:lineRule="auto"/>
        <w:contextualSpacing/>
        <w:jc w:val="both"/>
        <w:rPr>
          <w:rFonts w:ascii="Times New Roman" w:hAnsi="Times New Roman"/>
          <w:bCs/>
          <w:sz w:val="24"/>
          <w:szCs w:val="24"/>
          <w:lang w:eastAsia="x-none"/>
        </w:rPr>
      </w:pPr>
      <w:r w:rsidRPr="003B385D">
        <w:rPr>
          <w:rFonts w:ascii="Times New Roman" w:hAnsi="Times New Roman"/>
          <w:bCs/>
          <w:sz w:val="24"/>
          <w:szCs w:val="24"/>
          <w:lang w:val="x-none" w:eastAsia="x-none"/>
        </w:rPr>
        <w:t xml:space="preserve">Таблица </w:t>
      </w:r>
      <w:r w:rsidRPr="003B385D">
        <w:rPr>
          <w:rFonts w:ascii="Times New Roman" w:hAnsi="Times New Roman"/>
          <w:bCs/>
          <w:sz w:val="24"/>
          <w:szCs w:val="24"/>
          <w:lang w:val="x-none" w:eastAsia="x-none"/>
        </w:rPr>
        <w:fldChar w:fldCharType="begin"/>
      </w:r>
      <w:r w:rsidRPr="003B385D">
        <w:rPr>
          <w:rFonts w:ascii="Times New Roman" w:hAnsi="Times New Roman"/>
          <w:bCs/>
          <w:sz w:val="24"/>
          <w:szCs w:val="24"/>
          <w:lang w:val="x-none" w:eastAsia="x-none"/>
        </w:rPr>
        <w:instrText xml:space="preserve"> SEQ Таблица \* ARABIC </w:instrText>
      </w:r>
      <w:r w:rsidRPr="003B385D">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7</w:t>
      </w:r>
      <w:r w:rsidRPr="003B385D">
        <w:rPr>
          <w:rFonts w:ascii="Times New Roman" w:hAnsi="Times New Roman"/>
          <w:bCs/>
          <w:sz w:val="24"/>
          <w:szCs w:val="24"/>
          <w:lang w:val="x-none" w:eastAsia="x-none"/>
        </w:rPr>
        <w:fldChar w:fldCharType="end"/>
      </w:r>
      <w:r w:rsidRPr="003B385D">
        <w:rPr>
          <w:rFonts w:ascii="Times New Roman" w:hAnsi="Times New Roman"/>
          <w:bCs/>
          <w:sz w:val="24"/>
          <w:szCs w:val="24"/>
          <w:lang w:val="x-none" w:eastAsia="x-none"/>
        </w:rPr>
        <w:t xml:space="preserve"> – </w:t>
      </w:r>
      <w:r w:rsidRPr="003B385D">
        <w:rPr>
          <w:rFonts w:ascii="Times New Roman" w:hAnsi="Times New Roman"/>
          <w:bCs/>
          <w:sz w:val="24"/>
          <w:szCs w:val="24"/>
          <w:lang w:eastAsia="x-none"/>
        </w:rPr>
        <w:t>Производственная программа Сосновского ЛПУ МГ по водотведению на 2021-20</w:t>
      </w:r>
      <w:r>
        <w:rPr>
          <w:rFonts w:ascii="Times New Roman" w:hAnsi="Times New Roman"/>
          <w:bCs/>
          <w:sz w:val="24"/>
          <w:szCs w:val="24"/>
          <w:lang w:eastAsia="x-none"/>
        </w:rPr>
        <w:t>30</w:t>
      </w:r>
      <w:r w:rsidRPr="003B385D">
        <w:rPr>
          <w:rFonts w:ascii="Times New Roman" w:hAnsi="Times New Roman"/>
          <w:bCs/>
          <w:sz w:val="24"/>
          <w:szCs w:val="24"/>
          <w:lang w:eastAsia="x-none"/>
        </w:rPr>
        <w:t xml:space="preserve"> год</w:t>
      </w:r>
    </w:p>
    <w:p w14:paraId="496844B8" w14:textId="77777777" w:rsidR="003B385D" w:rsidRPr="003B385D" w:rsidRDefault="003B385D" w:rsidP="003B385D">
      <w:pPr>
        <w:spacing w:after="0" w:line="240" w:lineRule="auto"/>
        <w:contextualSpacing/>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9"/>
        <w:gridCol w:w="1532"/>
        <w:gridCol w:w="1267"/>
        <w:gridCol w:w="1232"/>
        <w:gridCol w:w="15"/>
        <w:gridCol w:w="951"/>
        <w:gridCol w:w="1100"/>
        <w:gridCol w:w="1091"/>
        <w:gridCol w:w="1097"/>
        <w:gridCol w:w="1091"/>
        <w:gridCol w:w="921"/>
        <w:gridCol w:w="1270"/>
      </w:tblGrid>
      <w:tr w:rsidR="003B385D" w:rsidRPr="003B385D" w14:paraId="5AAEAEEC" w14:textId="77777777" w:rsidTr="003B385D">
        <w:trPr>
          <w:trHeight w:val="20"/>
        </w:trPr>
        <w:tc>
          <w:tcPr>
            <w:tcW w:w="1046" w:type="pct"/>
            <w:vMerge w:val="restart"/>
            <w:shd w:val="clear" w:color="auto" w:fill="auto"/>
            <w:noWrap/>
            <w:vAlign w:val="center"/>
            <w:hideMark/>
          </w:tcPr>
          <w:p w14:paraId="40212D9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Наименование</w:t>
            </w:r>
          </w:p>
        </w:tc>
        <w:tc>
          <w:tcPr>
            <w:tcW w:w="524" w:type="pct"/>
            <w:vMerge w:val="restart"/>
            <w:shd w:val="clear" w:color="auto" w:fill="auto"/>
            <w:vAlign w:val="center"/>
            <w:hideMark/>
          </w:tcPr>
          <w:p w14:paraId="53DE150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Единица</w:t>
            </w:r>
            <w:r w:rsidRPr="003B385D">
              <w:rPr>
                <w:rFonts w:ascii="Times New Roman" w:hAnsi="Times New Roman"/>
                <w:color w:val="000000"/>
                <w:sz w:val="20"/>
                <w:szCs w:val="20"/>
              </w:rPr>
              <w:br/>
              <w:t>измерения</w:t>
            </w:r>
          </w:p>
        </w:tc>
        <w:tc>
          <w:tcPr>
            <w:tcW w:w="859" w:type="pct"/>
            <w:gridSpan w:val="3"/>
            <w:shd w:val="clear" w:color="auto" w:fill="auto"/>
            <w:vAlign w:val="center"/>
            <w:hideMark/>
          </w:tcPr>
          <w:p w14:paraId="09D88E7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bCs/>
                <w:color w:val="000000"/>
                <w:sz w:val="20"/>
                <w:szCs w:val="20"/>
              </w:rPr>
              <w:t>Величина показателя за период, предшествующий периоду регулирования</w:t>
            </w:r>
          </w:p>
        </w:tc>
        <w:tc>
          <w:tcPr>
            <w:tcW w:w="701" w:type="pct"/>
            <w:gridSpan w:val="2"/>
            <w:shd w:val="clear" w:color="auto" w:fill="auto"/>
            <w:vAlign w:val="center"/>
            <w:hideMark/>
          </w:tcPr>
          <w:p w14:paraId="53DE79E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bCs/>
                <w:color w:val="000000"/>
                <w:sz w:val="20"/>
                <w:szCs w:val="20"/>
              </w:rPr>
              <w:t>Величина показателя за базовый период</w:t>
            </w:r>
          </w:p>
        </w:tc>
        <w:tc>
          <w:tcPr>
            <w:tcW w:w="1870" w:type="pct"/>
            <w:gridSpan w:val="5"/>
            <w:vAlign w:val="center"/>
          </w:tcPr>
          <w:p w14:paraId="18F71A0A" w14:textId="77777777" w:rsidR="003B385D" w:rsidRPr="003B385D" w:rsidRDefault="003B385D" w:rsidP="003B385D">
            <w:pPr>
              <w:spacing w:after="0" w:line="240" w:lineRule="auto"/>
              <w:contextualSpacing/>
              <w:jc w:val="center"/>
              <w:rPr>
                <w:rFonts w:ascii="Times New Roman" w:hAnsi="Times New Roman"/>
                <w:bCs/>
                <w:color w:val="000000"/>
                <w:sz w:val="20"/>
                <w:szCs w:val="20"/>
              </w:rPr>
            </w:pPr>
            <w:r w:rsidRPr="003B385D">
              <w:rPr>
                <w:rFonts w:ascii="Times New Roman" w:hAnsi="Times New Roman"/>
                <w:bCs/>
                <w:color w:val="000000"/>
                <w:sz w:val="20"/>
                <w:szCs w:val="20"/>
              </w:rPr>
              <w:t>Величина показателя на период регулирования</w:t>
            </w:r>
          </w:p>
        </w:tc>
      </w:tr>
      <w:tr w:rsidR="003B385D" w:rsidRPr="003B385D" w14:paraId="74ADB225" w14:textId="77777777" w:rsidTr="003B385D">
        <w:trPr>
          <w:trHeight w:val="20"/>
        </w:trPr>
        <w:tc>
          <w:tcPr>
            <w:tcW w:w="1046" w:type="pct"/>
            <w:vMerge/>
            <w:shd w:val="clear" w:color="auto" w:fill="auto"/>
            <w:vAlign w:val="center"/>
            <w:hideMark/>
          </w:tcPr>
          <w:p w14:paraId="7A7983E6" w14:textId="77777777" w:rsidR="003B385D" w:rsidRPr="003B385D" w:rsidRDefault="003B385D" w:rsidP="003B385D">
            <w:pPr>
              <w:spacing w:after="0" w:line="240" w:lineRule="auto"/>
              <w:contextualSpacing/>
              <w:rPr>
                <w:rFonts w:ascii="Times New Roman" w:hAnsi="Times New Roman"/>
                <w:color w:val="000000"/>
                <w:sz w:val="20"/>
                <w:szCs w:val="20"/>
              </w:rPr>
            </w:pPr>
          </w:p>
        </w:tc>
        <w:tc>
          <w:tcPr>
            <w:tcW w:w="524" w:type="pct"/>
            <w:vMerge/>
            <w:shd w:val="clear" w:color="auto" w:fill="auto"/>
            <w:vAlign w:val="center"/>
            <w:hideMark/>
          </w:tcPr>
          <w:p w14:paraId="22C60B8A" w14:textId="77777777" w:rsidR="003B385D" w:rsidRPr="003B385D" w:rsidRDefault="003B385D" w:rsidP="003B385D">
            <w:pPr>
              <w:spacing w:after="0" w:line="240" w:lineRule="auto"/>
              <w:contextualSpacing/>
              <w:jc w:val="center"/>
              <w:rPr>
                <w:rFonts w:ascii="Times New Roman" w:hAnsi="Times New Roman"/>
                <w:color w:val="000000"/>
                <w:sz w:val="20"/>
                <w:szCs w:val="20"/>
              </w:rPr>
            </w:pPr>
          </w:p>
        </w:tc>
        <w:tc>
          <w:tcPr>
            <w:tcW w:w="433" w:type="pct"/>
            <w:shd w:val="clear" w:color="auto" w:fill="auto"/>
            <w:noWrap/>
            <w:vAlign w:val="center"/>
            <w:hideMark/>
          </w:tcPr>
          <w:p w14:paraId="22B55FB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план</w:t>
            </w:r>
          </w:p>
        </w:tc>
        <w:tc>
          <w:tcPr>
            <w:tcW w:w="421" w:type="pct"/>
            <w:shd w:val="clear" w:color="auto" w:fill="auto"/>
            <w:noWrap/>
            <w:vAlign w:val="center"/>
            <w:hideMark/>
          </w:tcPr>
          <w:p w14:paraId="232593E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факт</w:t>
            </w:r>
          </w:p>
        </w:tc>
        <w:tc>
          <w:tcPr>
            <w:tcW w:w="330" w:type="pct"/>
            <w:gridSpan w:val="2"/>
            <w:shd w:val="clear" w:color="auto" w:fill="auto"/>
            <w:vAlign w:val="center"/>
            <w:hideMark/>
          </w:tcPr>
          <w:p w14:paraId="73A79CA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план</w:t>
            </w:r>
          </w:p>
        </w:tc>
        <w:tc>
          <w:tcPr>
            <w:tcW w:w="376" w:type="pct"/>
            <w:shd w:val="clear" w:color="auto" w:fill="auto"/>
            <w:vAlign w:val="center"/>
            <w:hideMark/>
          </w:tcPr>
          <w:p w14:paraId="00323C3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ожид</w:t>
            </w:r>
          </w:p>
        </w:tc>
        <w:tc>
          <w:tcPr>
            <w:tcW w:w="373" w:type="pct"/>
            <w:vAlign w:val="center"/>
          </w:tcPr>
          <w:p w14:paraId="223CD9A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2021 г.</w:t>
            </w:r>
          </w:p>
        </w:tc>
        <w:tc>
          <w:tcPr>
            <w:tcW w:w="375" w:type="pct"/>
            <w:vAlign w:val="center"/>
          </w:tcPr>
          <w:p w14:paraId="1375D28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2022 г.</w:t>
            </w:r>
          </w:p>
        </w:tc>
        <w:tc>
          <w:tcPr>
            <w:tcW w:w="373" w:type="pct"/>
            <w:vAlign w:val="center"/>
          </w:tcPr>
          <w:p w14:paraId="2A1B440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2023 г.</w:t>
            </w:r>
          </w:p>
        </w:tc>
        <w:tc>
          <w:tcPr>
            <w:tcW w:w="315" w:type="pct"/>
            <w:vAlign w:val="center"/>
          </w:tcPr>
          <w:p w14:paraId="730D0A4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2024 г.</w:t>
            </w:r>
          </w:p>
        </w:tc>
        <w:tc>
          <w:tcPr>
            <w:tcW w:w="434" w:type="pct"/>
            <w:vAlign w:val="center"/>
          </w:tcPr>
          <w:p w14:paraId="5650CBF7" w14:textId="7D92376E"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2025-20</w:t>
            </w:r>
            <w:r>
              <w:rPr>
                <w:rFonts w:ascii="Times New Roman" w:hAnsi="Times New Roman"/>
                <w:color w:val="000000"/>
                <w:sz w:val="20"/>
                <w:szCs w:val="20"/>
              </w:rPr>
              <w:t>30</w:t>
            </w:r>
            <w:r w:rsidRPr="003B385D">
              <w:rPr>
                <w:rFonts w:ascii="Times New Roman" w:hAnsi="Times New Roman"/>
                <w:color w:val="000000"/>
                <w:sz w:val="20"/>
                <w:szCs w:val="20"/>
              </w:rPr>
              <w:t xml:space="preserve"> г.</w:t>
            </w:r>
          </w:p>
        </w:tc>
      </w:tr>
      <w:tr w:rsidR="003B385D" w:rsidRPr="003B385D" w14:paraId="55602864" w14:textId="77777777" w:rsidTr="003B385D">
        <w:trPr>
          <w:trHeight w:val="20"/>
        </w:trPr>
        <w:tc>
          <w:tcPr>
            <w:tcW w:w="1046" w:type="pct"/>
            <w:shd w:val="clear" w:color="auto" w:fill="auto"/>
            <w:noWrap/>
            <w:vAlign w:val="center"/>
            <w:hideMark/>
          </w:tcPr>
          <w:p w14:paraId="46983977" w14:textId="77777777" w:rsidR="003B385D" w:rsidRPr="003B385D" w:rsidRDefault="003B385D" w:rsidP="003B385D">
            <w:pPr>
              <w:spacing w:after="0" w:line="240" w:lineRule="auto"/>
              <w:contextualSpacing/>
              <w:rPr>
                <w:rFonts w:ascii="Times New Roman" w:hAnsi="Times New Roman"/>
                <w:bCs/>
                <w:color w:val="000000"/>
                <w:sz w:val="20"/>
                <w:szCs w:val="20"/>
              </w:rPr>
            </w:pPr>
            <w:r w:rsidRPr="003B385D">
              <w:rPr>
                <w:rFonts w:ascii="Times New Roman" w:hAnsi="Times New Roman"/>
                <w:bCs/>
                <w:color w:val="000000"/>
                <w:sz w:val="20"/>
                <w:szCs w:val="20"/>
              </w:rPr>
              <w:t>Объем транспортируемых сточных вод</w:t>
            </w:r>
          </w:p>
        </w:tc>
        <w:tc>
          <w:tcPr>
            <w:tcW w:w="524" w:type="pct"/>
            <w:shd w:val="clear" w:color="auto" w:fill="auto"/>
            <w:noWrap/>
            <w:vAlign w:val="center"/>
            <w:hideMark/>
          </w:tcPr>
          <w:p w14:paraId="58E1662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 куб. м</w:t>
            </w:r>
          </w:p>
        </w:tc>
        <w:tc>
          <w:tcPr>
            <w:tcW w:w="433" w:type="pct"/>
            <w:shd w:val="clear" w:color="auto" w:fill="auto"/>
            <w:noWrap/>
            <w:vAlign w:val="center"/>
            <w:hideMark/>
          </w:tcPr>
          <w:p w14:paraId="5A19549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18CEFDF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57F105A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5471CDB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2CEE230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46C3725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5305DABA"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22A5061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2FE73EC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64D2844D" w14:textId="77777777" w:rsidTr="003B385D">
        <w:trPr>
          <w:trHeight w:val="20"/>
        </w:trPr>
        <w:tc>
          <w:tcPr>
            <w:tcW w:w="1046" w:type="pct"/>
            <w:shd w:val="clear" w:color="auto" w:fill="auto"/>
            <w:noWrap/>
            <w:vAlign w:val="center"/>
            <w:hideMark/>
          </w:tcPr>
          <w:p w14:paraId="64FA64D5"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На собственные очистные сооружения</w:t>
            </w:r>
          </w:p>
        </w:tc>
        <w:tc>
          <w:tcPr>
            <w:tcW w:w="524" w:type="pct"/>
            <w:shd w:val="clear" w:color="auto" w:fill="auto"/>
            <w:noWrap/>
            <w:vAlign w:val="center"/>
            <w:hideMark/>
          </w:tcPr>
          <w:p w14:paraId="74FB3DC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 куб. м</w:t>
            </w:r>
          </w:p>
        </w:tc>
        <w:tc>
          <w:tcPr>
            <w:tcW w:w="433" w:type="pct"/>
            <w:shd w:val="clear" w:color="auto" w:fill="auto"/>
            <w:noWrap/>
            <w:vAlign w:val="center"/>
            <w:hideMark/>
          </w:tcPr>
          <w:p w14:paraId="657E0BE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2F9B8CA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7D6F1C6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2AA0CD4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75EF98A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03C0D8B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1846192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5440BE7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52D8DE3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08559032" w14:textId="77777777" w:rsidTr="003B385D">
        <w:trPr>
          <w:trHeight w:val="20"/>
        </w:trPr>
        <w:tc>
          <w:tcPr>
            <w:tcW w:w="1046" w:type="pct"/>
            <w:shd w:val="clear" w:color="auto" w:fill="auto"/>
            <w:vAlign w:val="center"/>
            <w:hideMark/>
          </w:tcPr>
          <w:p w14:paraId="7B2A7C60" w14:textId="77777777" w:rsidR="003B385D" w:rsidRPr="003B385D" w:rsidRDefault="003B385D" w:rsidP="003B385D">
            <w:pPr>
              <w:spacing w:after="0" w:line="240" w:lineRule="auto"/>
              <w:contextualSpacing/>
              <w:rPr>
                <w:rFonts w:ascii="Times New Roman" w:hAnsi="Times New Roman"/>
                <w:bCs/>
                <w:color w:val="000000"/>
                <w:sz w:val="20"/>
                <w:szCs w:val="20"/>
              </w:rPr>
            </w:pPr>
            <w:r w:rsidRPr="003B385D">
              <w:rPr>
                <w:rFonts w:ascii="Times New Roman" w:hAnsi="Times New Roman"/>
                <w:bCs/>
                <w:color w:val="000000"/>
                <w:sz w:val="20"/>
                <w:szCs w:val="20"/>
              </w:rPr>
              <w:t>Объем сточных вод, поступивших на очистные сооружения</w:t>
            </w:r>
          </w:p>
        </w:tc>
        <w:tc>
          <w:tcPr>
            <w:tcW w:w="524" w:type="pct"/>
            <w:shd w:val="clear" w:color="auto" w:fill="auto"/>
            <w:noWrap/>
            <w:vAlign w:val="center"/>
            <w:hideMark/>
          </w:tcPr>
          <w:p w14:paraId="27F2592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 куб. м</w:t>
            </w:r>
          </w:p>
        </w:tc>
        <w:tc>
          <w:tcPr>
            <w:tcW w:w="433" w:type="pct"/>
            <w:shd w:val="clear" w:color="auto" w:fill="auto"/>
            <w:noWrap/>
            <w:vAlign w:val="center"/>
            <w:hideMark/>
          </w:tcPr>
          <w:p w14:paraId="1751E9F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3C8A155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18620F5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04F42B5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262E95A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6430B9C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3C530BE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58FBD715"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507735B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00D3E981" w14:textId="77777777" w:rsidTr="003B385D">
        <w:trPr>
          <w:trHeight w:val="20"/>
        </w:trPr>
        <w:tc>
          <w:tcPr>
            <w:tcW w:w="1046" w:type="pct"/>
            <w:shd w:val="clear" w:color="auto" w:fill="auto"/>
            <w:noWrap/>
            <w:vAlign w:val="center"/>
            <w:hideMark/>
          </w:tcPr>
          <w:p w14:paraId="55897D4B"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Объем сточных вод, прошедших очистку</w:t>
            </w:r>
          </w:p>
        </w:tc>
        <w:tc>
          <w:tcPr>
            <w:tcW w:w="524" w:type="pct"/>
            <w:shd w:val="clear" w:color="auto" w:fill="auto"/>
            <w:noWrap/>
            <w:vAlign w:val="center"/>
            <w:hideMark/>
          </w:tcPr>
          <w:p w14:paraId="169889C1"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млн. куб. м</w:t>
            </w:r>
          </w:p>
        </w:tc>
        <w:tc>
          <w:tcPr>
            <w:tcW w:w="433" w:type="pct"/>
            <w:shd w:val="clear" w:color="auto" w:fill="auto"/>
            <w:noWrap/>
            <w:vAlign w:val="center"/>
            <w:hideMark/>
          </w:tcPr>
          <w:p w14:paraId="74E96CFA"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3A06B80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2ECF565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6330010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43A33C1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6844DEB9"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35214B0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594833F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41FF790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638BFADC" w14:textId="77777777" w:rsidTr="003B385D">
        <w:trPr>
          <w:trHeight w:val="20"/>
        </w:trPr>
        <w:tc>
          <w:tcPr>
            <w:tcW w:w="1046" w:type="pct"/>
            <w:shd w:val="clear" w:color="auto" w:fill="auto"/>
            <w:vAlign w:val="center"/>
            <w:hideMark/>
          </w:tcPr>
          <w:p w14:paraId="5CB19E0D" w14:textId="77777777" w:rsidR="003B385D" w:rsidRPr="003B385D" w:rsidRDefault="003B385D" w:rsidP="003B385D">
            <w:pPr>
              <w:spacing w:after="0" w:line="240" w:lineRule="auto"/>
              <w:contextualSpacing/>
              <w:rPr>
                <w:rFonts w:ascii="Times New Roman" w:hAnsi="Times New Roman"/>
                <w:color w:val="000000"/>
                <w:sz w:val="20"/>
                <w:szCs w:val="20"/>
              </w:rPr>
            </w:pPr>
            <w:r w:rsidRPr="003B385D">
              <w:rPr>
                <w:rFonts w:ascii="Times New Roman" w:hAnsi="Times New Roman"/>
                <w:color w:val="000000"/>
                <w:sz w:val="20"/>
                <w:szCs w:val="20"/>
              </w:rPr>
              <w:t>Сбросы сточных вод в пределах нормативов и лимитов</w:t>
            </w:r>
          </w:p>
        </w:tc>
        <w:tc>
          <w:tcPr>
            <w:tcW w:w="524" w:type="pct"/>
            <w:shd w:val="clear" w:color="auto" w:fill="auto"/>
            <w:noWrap/>
            <w:vAlign w:val="center"/>
            <w:hideMark/>
          </w:tcPr>
          <w:p w14:paraId="25094EAA"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млн. куб. м</w:t>
            </w:r>
          </w:p>
        </w:tc>
        <w:tc>
          <w:tcPr>
            <w:tcW w:w="433" w:type="pct"/>
            <w:shd w:val="clear" w:color="auto" w:fill="auto"/>
            <w:noWrap/>
            <w:vAlign w:val="center"/>
            <w:hideMark/>
          </w:tcPr>
          <w:p w14:paraId="711B8AF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231,49</w:t>
            </w:r>
          </w:p>
        </w:tc>
        <w:tc>
          <w:tcPr>
            <w:tcW w:w="421" w:type="pct"/>
            <w:shd w:val="clear" w:color="auto" w:fill="auto"/>
            <w:noWrap/>
            <w:vAlign w:val="center"/>
            <w:hideMark/>
          </w:tcPr>
          <w:p w14:paraId="48AE7926"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30" w:type="pct"/>
            <w:gridSpan w:val="2"/>
            <w:shd w:val="clear" w:color="auto" w:fill="auto"/>
            <w:noWrap/>
            <w:vAlign w:val="center"/>
            <w:hideMark/>
          </w:tcPr>
          <w:p w14:paraId="686A7DC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224,87</w:t>
            </w:r>
          </w:p>
        </w:tc>
        <w:tc>
          <w:tcPr>
            <w:tcW w:w="376" w:type="pct"/>
            <w:shd w:val="clear" w:color="auto" w:fill="auto"/>
            <w:noWrap/>
            <w:vAlign w:val="center"/>
            <w:hideMark/>
          </w:tcPr>
          <w:p w14:paraId="5868D087"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4814A794"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5" w:type="pct"/>
            <w:vAlign w:val="center"/>
          </w:tcPr>
          <w:p w14:paraId="5B6DBF1E"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73" w:type="pct"/>
            <w:vAlign w:val="center"/>
          </w:tcPr>
          <w:p w14:paraId="1C49C063"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315" w:type="pct"/>
            <w:vAlign w:val="center"/>
          </w:tcPr>
          <w:p w14:paraId="54664B5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c>
          <w:tcPr>
            <w:tcW w:w="434" w:type="pct"/>
            <w:vAlign w:val="center"/>
          </w:tcPr>
          <w:p w14:paraId="7364227D"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201,329</w:t>
            </w:r>
          </w:p>
        </w:tc>
      </w:tr>
      <w:tr w:rsidR="003B385D" w:rsidRPr="003B385D" w14:paraId="57F6ACAA" w14:textId="77777777" w:rsidTr="003B385D">
        <w:trPr>
          <w:trHeight w:val="20"/>
        </w:trPr>
        <w:tc>
          <w:tcPr>
            <w:tcW w:w="1046" w:type="pct"/>
            <w:shd w:val="clear" w:color="auto" w:fill="auto"/>
            <w:noWrap/>
            <w:vAlign w:val="center"/>
            <w:hideMark/>
          </w:tcPr>
          <w:p w14:paraId="0C23C808" w14:textId="77777777" w:rsidR="003B385D" w:rsidRPr="003B385D" w:rsidRDefault="003B385D" w:rsidP="003B385D">
            <w:pPr>
              <w:spacing w:after="0" w:line="240" w:lineRule="auto"/>
              <w:contextualSpacing/>
              <w:rPr>
                <w:rFonts w:ascii="Times New Roman" w:hAnsi="Times New Roman"/>
                <w:bCs/>
                <w:color w:val="000000"/>
                <w:sz w:val="20"/>
                <w:szCs w:val="20"/>
              </w:rPr>
            </w:pPr>
            <w:r w:rsidRPr="003B385D">
              <w:rPr>
                <w:rFonts w:ascii="Times New Roman" w:hAnsi="Times New Roman"/>
                <w:bCs/>
                <w:color w:val="000000"/>
                <w:sz w:val="20"/>
                <w:szCs w:val="20"/>
              </w:rPr>
              <w:t>Объем обезвоженного осадка сточных вод</w:t>
            </w:r>
          </w:p>
        </w:tc>
        <w:tc>
          <w:tcPr>
            <w:tcW w:w="524" w:type="pct"/>
            <w:shd w:val="clear" w:color="auto" w:fill="auto"/>
            <w:noWrap/>
            <w:vAlign w:val="center"/>
            <w:hideMark/>
          </w:tcPr>
          <w:p w14:paraId="53BD82E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тыс. куб. м</w:t>
            </w:r>
          </w:p>
        </w:tc>
        <w:tc>
          <w:tcPr>
            <w:tcW w:w="433" w:type="pct"/>
            <w:shd w:val="clear" w:color="auto" w:fill="auto"/>
            <w:noWrap/>
            <w:vAlign w:val="center"/>
            <w:hideMark/>
          </w:tcPr>
          <w:p w14:paraId="28544B1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0,0044</w:t>
            </w:r>
          </w:p>
        </w:tc>
        <w:tc>
          <w:tcPr>
            <w:tcW w:w="421" w:type="pct"/>
            <w:shd w:val="clear" w:color="auto" w:fill="auto"/>
            <w:noWrap/>
            <w:vAlign w:val="center"/>
            <w:hideMark/>
          </w:tcPr>
          <w:p w14:paraId="44D0688C"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30" w:type="pct"/>
            <w:gridSpan w:val="2"/>
            <w:shd w:val="clear" w:color="auto" w:fill="auto"/>
            <w:noWrap/>
            <w:vAlign w:val="center"/>
            <w:hideMark/>
          </w:tcPr>
          <w:p w14:paraId="0A47A47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0,0044</w:t>
            </w:r>
          </w:p>
        </w:tc>
        <w:tc>
          <w:tcPr>
            <w:tcW w:w="376" w:type="pct"/>
            <w:shd w:val="clear" w:color="auto" w:fill="auto"/>
            <w:noWrap/>
            <w:vAlign w:val="center"/>
            <w:hideMark/>
          </w:tcPr>
          <w:p w14:paraId="797E433F"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73" w:type="pct"/>
            <w:vAlign w:val="center"/>
          </w:tcPr>
          <w:p w14:paraId="7BE6C10B"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75" w:type="pct"/>
            <w:vAlign w:val="center"/>
          </w:tcPr>
          <w:p w14:paraId="5E88B84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73" w:type="pct"/>
            <w:vAlign w:val="center"/>
          </w:tcPr>
          <w:p w14:paraId="3E11A028"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315" w:type="pct"/>
            <w:vAlign w:val="center"/>
          </w:tcPr>
          <w:p w14:paraId="4539F2C0"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c>
          <w:tcPr>
            <w:tcW w:w="434" w:type="pct"/>
            <w:vAlign w:val="center"/>
          </w:tcPr>
          <w:p w14:paraId="5B228FE2" w14:textId="77777777" w:rsidR="003B385D" w:rsidRPr="003B385D" w:rsidRDefault="003B385D" w:rsidP="003B385D">
            <w:pPr>
              <w:spacing w:after="0" w:line="240" w:lineRule="auto"/>
              <w:contextualSpacing/>
              <w:jc w:val="center"/>
              <w:rPr>
                <w:rFonts w:ascii="Times New Roman" w:hAnsi="Times New Roman"/>
                <w:color w:val="000000"/>
                <w:sz w:val="20"/>
                <w:szCs w:val="20"/>
              </w:rPr>
            </w:pPr>
            <w:r w:rsidRPr="003B385D">
              <w:rPr>
                <w:rFonts w:ascii="Times New Roman" w:hAnsi="Times New Roman"/>
                <w:color w:val="000000"/>
                <w:sz w:val="20"/>
                <w:szCs w:val="20"/>
              </w:rPr>
              <w:t>0,00365</w:t>
            </w:r>
          </w:p>
        </w:tc>
      </w:tr>
    </w:tbl>
    <w:p w14:paraId="27469CCE" w14:textId="77777777" w:rsidR="003B385D" w:rsidRPr="003B385D" w:rsidRDefault="003B385D" w:rsidP="003B385D">
      <w:pPr>
        <w:pStyle w:val="1e"/>
        <w:spacing w:before="0"/>
        <w:ind w:firstLine="0"/>
        <w:contextualSpacing/>
        <w:rPr>
          <w:sz w:val="24"/>
        </w:rPr>
      </w:pPr>
    </w:p>
    <w:p w14:paraId="0EC68DE9" w14:textId="7E905B58" w:rsidR="003B385D" w:rsidRPr="008E420B" w:rsidRDefault="003B385D" w:rsidP="003B385D">
      <w:pPr>
        <w:pStyle w:val="1e"/>
        <w:spacing w:before="0"/>
        <w:rPr>
          <w:sz w:val="24"/>
        </w:rPr>
      </w:pPr>
      <w:r w:rsidRPr="008E420B">
        <w:rPr>
          <w:sz w:val="24"/>
        </w:rPr>
        <w:lastRenderedPageBreak/>
        <w:t xml:space="preserve">В таблице </w:t>
      </w:r>
      <w:r>
        <w:rPr>
          <w:sz w:val="24"/>
        </w:rPr>
        <w:t>8</w:t>
      </w:r>
      <w:r w:rsidRPr="008E420B">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723EE2E2" w14:textId="77777777" w:rsidR="003B385D" w:rsidRPr="003B385D" w:rsidRDefault="003B385D" w:rsidP="003B385D">
      <w:pPr>
        <w:keepNext/>
        <w:contextualSpacing/>
        <w:jc w:val="both"/>
        <w:rPr>
          <w:rFonts w:ascii="Times New Roman" w:hAnsi="Times New Roman"/>
          <w:bCs/>
          <w:sz w:val="24"/>
          <w:szCs w:val="24"/>
          <w:lang w:eastAsia="x-none"/>
        </w:rPr>
      </w:pPr>
      <w:r w:rsidRPr="003B385D">
        <w:rPr>
          <w:rFonts w:ascii="Times New Roman" w:hAnsi="Times New Roman"/>
          <w:bCs/>
          <w:sz w:val="24"/>
          <w:szCs w:val="24"/>
          <w:lang w:val="x-none" w:eastAsia="x-none"/>
        </w:rPr>
        <w:t xml:space="preserve">Таблица </w:t>
      </w:r>
      <w:r w:rsidRPr="003B385D">
        <w:rPr>
          <w:rFonts w:ascii="Times New Roman" w:hAnsi="Times New Roman"/>
          <w:bCs/>
          <w:sz w:val="24"/>
          <w:szCs w:val="24"/>
          <w:lang w:val="x-none" w:eastAsia="x-none"/>
        </w:rPr>
        <w:fldChar w:fldCharType="begin"/>
      </w:r>
      <w:r w:rsidRPr="003B385D">
        <w:rPr>
          <w:rFonts w:ascii="Times New Roman" w:hAnsi="Times New Roman"/>
          <w:bCs/>
          <w:sz w:val="24"/>
          <w:szCs w:val="24"/>
          <w:lang w:val="x-none" w:eastAsia="x-none"/>
        </w:rPr>
        <w:instrText xml:space="preserve"> SEQ Таблица \* ARABIC </w:instrText>
      </w:r>
      <w:r w:rsidRPr="003B385D">
        <w:rPr>
          <w:rFonts w:ascii="Times New Roman" w:hAnsi="Times New Roman"/>
          <w:bCs/>
          <w:sz w:val="24"/>
          <w:szCs w:val="24"/>
          <w:lang w:val="x-none" w:eastAsia="x-none"/>
        </w:rPr>
        <w:fldChar w:fldCharType="separate"/>
      </w:r>
      <w:r w:rsidRPr="003B385D">
        <w:rPr>
          <w:rFonts w:ascii="Times New Roman" w:hAnsi="Times New Roman"/>
          <w:bCs/>
          <w:noProof/>
          <w:sz w:val="24"/>
          <w:szCs w:val="24"/>
          <w:lang w:val="x-none" w:eastAsia="x-none"/>
        </w:rPr>
        <w:t>8</w:t>
      </w:r>
      <w:r w:rsidRPr="003B385D">
        <w:rPr>
          <w:rFonts w:ascii="Times New Roman" w:hAnsi="Times New Roman"/>
          <w:bCs/>
          <w:sz w:val="24"/>
          <w:szCs w:val="24"/>
          <w:lang w:val="x-none" w:eastAsia="x-none"/>
        </w:rPr>
        <w:fldChar w:fldCharType="end"/>
      </w:r>
      <w:r w:rsidRPr="003B385D">
        <w:rPr>
          <w:rFonts w:ascii="Times New Roman" w:hAnsi="Times New Roman"/>
          <w:bCs/>
          <w:sz w:val="24"/>
          <w:szCs w:val="24"/>
          <w:lang w:val="x-none" w:eastAsia="x-none"/>
        </w:rPr>
        <w:t xml:space="preserve"> – </w:t>
      </w:r>
      <w:r w:rsidRPr="003B385D">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7192DDA0" w14:textId="559E924F" w:rsidR="003B385D" w:rsidRPr="003B385D" w:rsidRDefault="003B385D" w:rsidP="003B385D">
      <w:pPr>
        <w:keepNext/>
        <w:tabs>
          <w:tab w:val="left" w:pos="2277"/>
        </w:tabs>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79"/>
        <w:gridCol w:w="1290"/>
        <w:gridCol w:w="1290"/>
        <w:gridCol w:w="1290"/>
        <w:gridCol w:w="1290"/>
        <w:gridCol w:w="1290"/>
        <w:gridCol w:w="1293"/>
        <w:gridCol w:w="1369"/>
        <w:gridCol w:w="1635"/>
      </w:tblGrid>
      <w:tr w:rsidR="003B385D" w:rsidRPr="003B385D" w14:paraId="087CC6B4" w14:textId="77777777" w:rsidTr="009B7A8B">
        <w:trPr>
          <w:trHeight w:val="20"/>
          <w:tblHeader/>
        </w:trPr>
        <w:tc>
          <w:tcPr>
            <w:tcW w:w="132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A4D4820"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Показатель</w:t>
            </w:r>
          </w:p>
        </w:tc>
        <w:tc>
          <w:tcPr>
            <w:tcW w:w="3674" w:type="pct"/>
            <w:gridSpan w:val="8"/>
            <w:tcBorders>
              <w:top w:val="single" w:sz="4" w:space="0" w:color="auto"/>
              <w:left w:val="single" w:sz="4" w:space="0" w:color="auto"/>
              <w:bottom w:val="single" w:sz="4" w:space="0" w:color="auto"/>
              <w:right w:val="single" w:sz="4" w:space="0" w:color="auto"/>
            </w:tcBorders>
            <w:vAlign w:val="center"/>
          </w:tcPr>
          <w:p w14:paraId="71D4B6FC"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Значения по периодам, тыс. м</w:t>
            </w:r>
            <w:r w:rsidRPr="003B385D">
              <w:rPr>
                <w:rFonts w:ascii="Times New Roman" w:hAnsi="Times New Roman"/>
                <w:bCs/>
                <w:sz w:val="20"/>
                <w:szCs w:val="20"/>
                <w:vertAlign w:val="superscript"/>
              </w:rPr>
              <w:t>3</w:t>
            </w:r>
            <w:r w:rsidRPr="003B385D">
              <w:rPr>
                <w:rFonts w:ascii="Times New Roman" w:hAnsi="Times New Roman"/>
                <w:bCs/>
                <w:sz w:val="20"/>
                <w:szCs w:val="20"/>
              </w:rPr>
              <w:t>/сут</w:t>
            </w:r>
          </w:p>
        </w:tc>
      </w:tr>
      <w:tr w:rsidR="003B385D" w:rsidRPr="003B385D" w14:paraId="2C743852" w14:textId="77777777" w:rsidTr="009B7A8B">
        <w:trPr>
          <w:trHeight w:val="20"/>
          <w:tblHeader/>
        </w:trPr>
        <w:tc>
          <w:tcPr>
            <w:tcW w:w="1326" w:type="pct"/>
            <w:vMerge/>
            <w:tcBorders>
              <w:top w:val="single" w:sz="4" w:space="0" w:color="auto"/>
              <w:left w:val="single" w:sz="4" w:space="0" w:color="auto"/>
              <w:bottom w:val="single" w:sz="4" w:space="0" w:color="auto"/>
              <w:right w:val="single" w:sz="4" w:space="0" w:color="auto"/>
            </w:tcBorders>
            <w:vAlign w:val="center"/>
            <w:hideMark/>
          </w:tcPr>
          <w:p w14:paraId="35DFA342" w14:textId="77777777" w:rsidR="003B385D" w:rsidRPr="003B385D" w:rsidRDefault="003B385D" w:rsidP="009B7A8B">
            <w:pPr>
              <w:contextualSpacing/>
              <w:rPr>
                <w:rFonts w:ascii="Times New Roman" w:hAnsi="Times New Roman"/>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5F86F9D6"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582B5EEE"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12E5C8A6"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144F4945"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40BAA20D"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52E79939"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19EE0B02" w14:textId="77777777" w:rsidR="003B385D" w:rsidRPr="003B385D" w:rsidRDefault="003B385D" w:rsidP="009B7A8B">
            <w:pPr>
              <w:contextualSpacing/>
              <w:jc w:val="center"/>
              <w:rPr>
                <w:rFonts w:ascii="Times New Roman" w:hAnsi="Times New Roman"/>
                <w:bCs/>
                <w:sz w:val="20"/>
                <w:szCs w:val="20"/>
              </w:rPr>
            </w:pPr>
            <w:r w:rsidRPr="003B385D">
              <w:rPr>
                <w:rFonts w:ascii="Times New Roman" w:hAnsi="Times New Roman"/>
                <w:bCs/>
                <w:sz w:val="20"/>
                <w:szCs w:val="20"/>
              </w:rPr>
              <w:t>2025 г.</w:t>
            </w:r>
          </w:p>
        </w:tc>
        <w:tc>
          <w:tcPr>
            <w:tcW w:w="559" w:type="pct"/>
            <w:tcBorders>
              <w:top w:val="single" w:sz="4" w:space="0" w:color="auto"/>
              <w:left w:val="single" w:sz="4" w:space="0" w:color="auto"/>
              <w:bottom w:val="single" w:sz="4" w:space="0" w:color="auto"/>
              <w:right w:val="single" w:sz="4" w:space="0" w:color="auto"/>
            </w:tcBorders>
            <w:vAlign w:val="center"/>
            <w:hideMark/>
          </w:tcPr>
          <w:p w14:paraId="5C290366" w14:textId="0AAC679B" w:rsidR="003B385D" w:rsidRPr="003B385D" w:rsidRDefault="003B385D" w:rsidP="005854F9">
            <w:pPr>
              <w:contextualSpacing/>
              <w:jc w:val="center"/>
              <w:rPr>
                <w:rFonts w:ascii="Times New Roman" w:hAnsi="Times New Roman"/>
                <w:bCs/>
                <w:sz w:val="20"/>
                <w:szCs w:val="20"/>
              </w:rPr>
            </w:pPr>
            <w:r w:rsidRPr="003B385D">
              <w:rPr>
                <w:rFonts w:ascii="Times New Roman" w:hAnsi="Times New Roman"/>
                <w:bCs/>
                <w:sz w:val="20"/>
                <w:szCs w:val="20"/>
              </w:rPr>
              <w:t>2026 - 20</w:t>
            </w:r>
            <w:r w:rsidR="005854F9">
              <w:rPr>
                <w:rFonts w:ascii="Times New Roman" w:hAnsi="Times New Roman"/>
                <w:bCs/>
                <w:sz w:val="20"/>
                <w:szCs w:val="20"/>
              </w:rPr>
              <w:t>30</w:t>
            </w:r>
            <w:r w:rsidRPr="003B385D">
              <w:rPr>
                <w:rFonts w:ascii="Times New Roman" w:hAnsi="Times New Roman"/>
                <w:bCs/>
                <w:sz w:val="20"/>
                <w:szCs w:val="20"/>
              </w:rPr>
              <w:t xml:space="preserve"> г.г.</w:t>
            </w:r>
          </w:p>
        </w:tc>
      </w:tr>
      <w:tr w:rsidR="003B385D" w:rsidRPr="003B385D" w14:paraId="1DDF5F70" w14:textId="77777777" w:rsidTr="009B7A8B">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01A17A95" w14:textId="77777777" w:rsidR="003B385D" w:rsidRPr="003B385D" w:rsidRDefault="003B385D" w:rsidP="009B7A8B">
            <w:pPr>
              <w:contextualSpacing/>
              <w:rPr>
                <w:rFonts w:ascii="Times New Roman" w:hAnsi="Times New Roman"/>
                <w:bCs/>
                <w:color w:val="000000"/>
                <w:sz w:val="20"/>
                <w:szCs w:val="20"/>
              </w:rPr>
            </w:pPr>
            <w:r w:rsidRPr="003B385D">
              <w:rPr>
                <w:rFonts w:ascii="Times New Roman" w:hAnsi="Times New Roman"/>
                <w:bCs/>
                <w:color w:val="000000"/>
                <w:sz w:val="20"/>
                <w:szCs w:val="20"/>
              </w:rPr>
              <w:t>Фактическая производительность КОС, м</w:t>
            </w:r>
            <w:r w:rsidRPr="003B385D">
              <w:rPr>
                <w:rFonts w:ascii="Times New Roman" w:hAnsi="Times New Roman"/>
                <w:bCs/>
                <w:color w:val="000000"/>
                <w:sz w:val="20"/>
                <w:szCs w:val="20"/>
                <w:vertAlign w:val="superscript"/>
              </w:rPr>
              <w:t>3</w:t>
            </w:r>
            <w:r w:rsidRPr="003B385D">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2AE862F9"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3029B0D1"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4A711668"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tcPr>
          <w:p w14:paraId="6F75791F"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c>
          <w:tcPr>
            <w:tcW w:w="441" w:type="pct"/>
            <w:tcBorders>
              <w:top w:val="single" w:sz="4" w:space="0" w:color="auto"/>
              <w:left w:val="single" w:sz="4" w:space="0" w:color="auto"/>
              <w:bottom w:val="single" w:sz="4" w:space="0" w:color="auto"/>
              <w:right w:val="single" w:sz="4" w:space="0" w:color="auto"/>
            </w:tcBorders>
            <w:vAlign w:val="center"/>
          </w:tcPr>
          <w:p w14:paraId="08B47AA0"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c>
          <w:tcPr>
            <w:tcW w:w="442" w:type="pct"/>
            <w:tcBorders>
              <w:top w:val="single" w:sz="4" w:space="0" w:color="auto"/>
              <w:left w:val="single" w:sz="4" w:space="0" w:color="auto"/>
              <w:bottom w:val="single" w:sz="4" w:space="0" w:color="auto"/>
              <w:right w:val="single" w:sz="4" w:space="0" w:color="auto"/>
            </w:tcBorders>
            <w:vAlign w:val="center"/>
          </w:tcPr>
          <w:p w14:paraId="0ED0F005"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c>
          <w:tcPr>
            <w:tcW w:w="468" w:type="pct"/>
            <w:tcBorders>
              <w:top w:val="single" w:sz="4" w:space="0" w:color="auto"/>
              <w:left w:val="single" w:sz="4" w:space="0" w:color="auto"/>
              <w:bottom w:val="single" w:sz="4" w:space="0" w:color="auto"/>
              <w:right w:val="single" w:sz="4" w:space="0" w:color="auto"/>
            </w:tcBorders>
            <w:vAlign w:val="center"/>
          </w:tcPr>
          <w:p w14:paraId="0094A385"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51E587"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1 000</w:t>
            </w:r>
          </w:p>
        </w:tc>
      </w:tr>
      <w:tr w:rsidR="003B385D" w:rsidRPr="003B385D" w14:paraId="33036C9D" w14:textId="77777777" w:rsidTr="009B7A8B">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1D5D0024" w14:textId="77777777" w:rsidR="003B385D" w:rsidRPr="003B385D" w:rsidRDefault="003B385D" w:rsidP="009B7A8B">
            <w:pPr>
              <w:contextualSpacing/>
              <w:rPr>
                <w:rFonts w:ascii="Times New Roman" w:hAnsi="Times New Roman"/>
                <w:bCs/>
                <w:color w:val="000000"/>
                <w:sz w:val="20"/>
                <w:szCs w:val="20"/>
              </w:rPr>
            </w:pPr>
            <w:r w:rsidRPr="003B385D">
              <w:rPr>
                <w:rFonts w:ascii="Times New Roman" w:hAnsi="Times New Roman"/>
                <w:bCs/>
                <w:color w:val="000000"/>
                <w:sz w:val="20"/>
                <w:szCs w:val="20"/>
              </w:rPr>
              <w:t>Максимально суточный расход стоков на КОС, м</w:t>
            </w:r>
            <w:r w:rsidRPr="003B385D">
              <w:rPr>
                <w:rFonts w:ascii="Times New Roman" w:hAnsi="Times New Roman"/>
                <w:bCs/>
                <w:color w:val="000000"/>
                <w:sz w:val="20"/>
                <w:szCs w:val="20"/>
                <w:vertAlign w:val="superscript"/>
              </w:rPr>
              <w:t>3</w:t>
            </w:r>
            <w:r w:rsidRPr="003B385D">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13DB1E40"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695,7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5824476E"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702,7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02D51A0F"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709,8</w:t>
            </w:r>
          </w:p>
        </w:tc>
        <w:tc>
          <w:tcPr>
            <w:tcW w:w="441" w:type="pct"/>
            <w:tcBorders>
              <w:top w:val="single" w:sz="4" w:space="0" w:color="auto"/>
              <w:left w:val="single" w:sz="4" w:space="0" w:color="auto"/>
              <w:bottom w:val="single" w:sz="4" w:space="0" w:color="auto"/>
              <w:right w:val="single" w:sz="4" w:space="0" w:color="auto"/>
            </w:tcBorders>
            <w:noWrap/>
            <w:vAlign w:val="center"/>
          </w:tcPr>
          <w:p w14:paraId="445575C9"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c>
          <w:tcPr>
            <w:tcW w:w="441" w:type="pct"/>
            <w:tcBorders>
              <w:top w:val="single" w:sz="4" w:space="0" w:color="auto"/>
              <w:left w:val="single" w:sz="4" w:space="0" w:color="auto"/>
              <w:bottom w:val="single" w:sz="4" w:space="0" w:color="auto"/>
              <w:right w:val="single" w:sz="4" w:space="0" w:color="auto"/>
            </w:tcBorders>
            <w:noWrap/>
            <w:vAlign w:val="center"/>
          </w:tcPr>
          <w:p w14:paraId="1D946CAD"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c>
          <w:tcPr>
            <w:tcW w:w="442" w:type="pct"/>
            <w:tcBorders>
              <w:top w:val="single" w:sz="4" w:space="0" w:color="auto"/>
              <w:left w:val="single" w:sz="4" w:space="0" w:color="auto"/>
              <w:bottom w:val="single" w:sz="4" w:space="0" w:color="auto"/>
              <w:right w:val="single" w:sz="4" w:space="0" w:color="auto"/>
            </w:tcBorders>
            <w:noWrap/>
            <w:vAlign w:val="center"/>
          </w:tcPr>
          <w:p w14:paraId="6219EC5B"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c>
          <w:tcPr>
            <w:tcW w:w="468" w:type="pct"/>
            <w:tcBorders>
              <w:top w:val="single" w:sz="4" w:space="0" w:color="auto"/>
              <w:left w:val="single" w:sz="4" w:space="0" w:color="auto"/>
              <w:bottom w:val="single" w:sz="4" w:space="0" w:color="auto"/>
              <w:right w:val="single" w:sz="4" w:space="0" w:color="auto"/>
            </w:tcBorders>
            <w:vAlign w:val="center"/>
          </w:tcPr>
          <w:p w14:paraId="178D5227"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239555A5"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717,0</w:t>
            </w:r>
          </w:p>
        </w:tc>
      </w:tr>
      <w:tr w:rsidR="003B385D" w:rsidRPr="003B385D" w14:paraId="2ECB2333" w14:textId="77777777" w:rsidTr="009B7A8B">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256A9C6D" w14:textId="77777777" w:rsidR="003B385D" w:rsidRPr="003B385D" w:rsidRDefault="003B385D" w:rsidP="009B7A8B">
            <w:pPr>
              <w:contextualSpacing/>
              <w:rPr>
                <w:rFonts w:ascii="Times New Roman" w:hAnsi="Times New Roman"/>
                <w:color w:val="000000"/>
                <w:sz w:val="20"/>
                <w:szCs w:val="20"/>
              </w:rPr>
            </w:pPr>
            <w:r w:rsidRPr="003B385D">
              <w:rPr>
                <w:rFonts w:ascii="Times New Roman" w:hAnsi="Times New Roman"/>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05FFCFD4"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41D49D68"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21,9</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14A76AC3"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21,1</w:t>
            </w:r>
          </w:p>
        </w:tc>
        <w:tc>
          <w:tcPr>
            <w:tcW w:w="441" w:type="pct"/>
            <w:tcBorders>
              <w:top w:val="single" w:sz="4" w:space="0" w:color="auto"/>
              <w:left w:val="single" w:sz="4" w:space="0" w:color="auto"/>
              <w:bottom w:val="single" w:sz="4" w:space="0" w:color="auto"/>
              <w:right w:val="single" w:sz="4" w:space="0" w:color="auto"/>
            </w:tcBorders>
            <w:noWrap/>
            <w:vAlign w:val="center"/>
          </w:tcPr>
          <w:p w14:paraId="75B7755B"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c>
          <w:tcPr>
            <w:tcW w:w="441" w:type="pct"/>
            <w:tcBorders>
              <w:top w:val="single" w:sz="4" w:space="0" w:color="auto"/>
              <w:left w:val="single" w:sz="4" w:space="0" w:color="auto"/>
              <w:bottom w:val="single" w:sz="4" w:space="0" w:color="auto"/>
              <w:right w:val="single" w:sz="4" w:space="0" w:color="auto"/>
            </w:tcBorders>
            <w:noWrap/>
            <w:vAlign w:val="center"/>
          </w:tcPr>
          <w:p w14:paraId="1A1E1EF2"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c>
          <w:tcPr>
            <w:tcW w:w="442" w:type="pct"/>
            <w:tcBorders>
              <w:top w:val="single" w:sz="4" w:space="0" w:color="auto"/>
              <w:left w:val="single" w:sz="4" w:space="0" w:color="auto"/>
              <w:bottom w:val="single" w:sz="4" w:space="0" w:color="auto"/>
              <w:right w:val="single" w:sz="4" w:space="0" w:color="auto"/>
            </w:tcBorders>
            <w:noWrap/>
            <w:vAlign w:val="center"/>
          </w:tcPr>
          <w:p w14:paraId="1095D932"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c>
          <w:tcPr>
            <w:tcW w:w="468" w:type="pct"/>
            <w:tcBorders>
              <w:top w:val="single" w:sz="4" w:space="0" w:color="auto"/>
              <w:left w:val="single" w:sz="4" w:space="0" w:color="auto"/>
              <w:bottom w:val="single" w:sz="4" w:space="0" w:color="auto"/>
              <w:right w:val="single" w:sz="4" w:space="0" w:color="auto"/>
            </w:tcBorders>
            <w:vAlign w:val="center"/>
          </w:tcPr>
          <w:p w14:paraId="5FBA1E3E"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02270A84" w14:textId="77777777" w:rsidR="003B385D" w:rsidRPr="003B385D" w:rsidRDefault="003B385D" w:rsidP="009B7A8B">
            <w:pPr>
              <w:contextualSpacing/>
              <w:jc w:val="center"/>
              <w:rPr>
                <w:rFonts w:ascii="Times New Roman" w:hAnsi="Times New Roman"/>
                <w:color w:val="000000"/>
                <w:sz w:val="20"/>
                <w:szCs w:val="20"/>
              </w:rPr>
            </w:pPr>
            <w:r w:rsidRPr="003B385D">
              <w:rPr>
                <w:rFonts w:ascii="Times New Roman" w:hAnsi="Times New Roman"/>
                <w:color w:val="000000"/>
                <w:sz w:val="20"/>
                <w:szCs w:val="20"/>
              </w:rPr>
              <w:t>28,3</w:t>
            </w:r>
          </w:p>
        </w:tc>
      </w:tr>
    </w:tbl>
    <w:p w14:paraId="5AFA6486" w14:textId="77777777" w:rsidR="003B385D" w:rsidRPr="003B385D" w:rsidRDefault="003B385D" w:rsidP="003B385D">
      <w:pPr>
        <w:pStyle w:val="1e"/>
        <w:spacing w:before="0"/>
        <w:ind w:firstLine="0"/>
        <w:contextualSpacing/>
        <w:rPr>
          <w:sz w:val="24"/>
        </w:rPr>
      </w:pPr>
    </w:p>
    <w:p w14:paraId="42477DED" w14:textId="77777777" w:rsidR="003B385D" w:rsidRPr="003B385D" w:rsidRDefault="003B385D" w:rsidP="00EB396A">
      <w:pPr>
        <w:pStyle w:val="1e"/>
        <w:spacing w:before="0"/>
        <w:ind w:firstLine="0"/>
        <w:contextualSpacing/>
        <w:rPr>
          <w:sz w:val="24"/>
        </w:rPr>
      </w:pPr>
    </w:p>
    <w:p w14:paraId="4BB6BA93" w14:textId="77777777" w:rsidR="003B385D" w:rsidRPr="003B385D" w:rsidRDefault="003B385D" w:rsidP="00EB396A">
      <w:pPr>
        <w:pStyle w:val="1e"/>
        <w:spacing w:before="0"/>
        <w:ind w:firstLine="0"/>
        <w:contextualSpacing/>
        <w:rPr>
          <w:sz w:val="24"/>
        </w:rPr>
      </w:pPr>
    </w:p>
    <w:p w14:paraId="3C206C33" w14:textId="77777777" w:rsidR="003B385D" w:rsidRPr="003B385D" w:rsidRDefault="003B385D" w:rsidP="00EB396A">
      <w:pPr>
        <w:pStyle w:val="1e"/>
        <w:spacing w:before="0"/>
        <w:ind w:firstLine="0"/>
        <w:contextualSpacing/>
        <w:rPr>
          <w:sz w:val="24"/>
        </w:rPr>
      </w:pPr>
    </w:p>
    <w:p w14:paraId="781023E8" w14:textId="77777777" w:rsidR="00FF0A6E" w:rsidRPr="005A181A" w:rsidRDefault="00FF0A6E" w:rsidP="00FF0A6E">
      <w:pPr>
        <w:spacing w:after="0" w:line="240" w:lineRule="auto"/>
        <w:contextualSpacing/>
        <w:jc w:val="both"/>
        <w:rPr>
          <w:rFonts w:ascii="Times New Roman" w:hAnsi="Times New Roman"/>
          <w:sz w:val="24"/>
        </w:rPr>
      </w:pPr>
    </w:p>
    <w:p w14:paraId="04CDEA1D" w14:textId="77777777" w:rsidR="00EB396A" w:rsidRPr="005A181A" w:rsidRDefault="00EB396A" w:rsidP="00FF0A6E">
      <w:pPr>
        <w:spacing w:after="0" w:line="240" w:lineRule="auto"/>
        <w:contextualSpacing/>
        <w:jc w:val="both"/>
        <w:rPr>
          <w:rFonts w:ascii="Times New Roman" w:hAnsi="Times New Roman"/>
          <w:sz w:val="24"/>
        </w:rPr>
      </w:pPr>
    </w:p>
    <w:p w14:paraId="33F2531B" w14:textId="77777777" w:rsidR="00FF0A6E" w:rsidRPr="005A181A" w:rsidRDefault="00FF0A6E" w:rsidP="00FF0A6E">
      <w:pPr>
        <w:spacing w:after="0" w:line="240" w:lineRule="auto"/>
        <w:contextualSpacing/>
        <w:jc w:val="both"/>
        <w:rPr>
          <w:rFonts w:ascii="Times New Roman" w:hAnsi="Times New Roman"/>
          <w:sz w:val="24"/>
          <w:szCs w:val="24"/>
        </w:rPr>
      </w:pPr>
    </w:p>
    <w:p w14:paraId="494482F5" w14:textId="77777777" w:rsidR="00143C80" w:rsidRPr="005A181A" w:rsidRDefault="00143C80" w:rsidP="00FD0CD1">
      <w:pPr>
        <w:widowControl w:val="0"/>
        <w:autoSpaceDE w:val="0"/>
        <w:autoSpaceDN w:val="0"/>
        <w:adjustRightInd w:val="0"/>
        <w:spacing w:after="0" w:line="240" w:lineRule="auto"/>
        <w:ind w:firstLine="567"/>
        <w:contextualSpacing/>
        <w:jc w:val="both"/>
        <w:rPr>
          <w:rFonts w:ascii="Times New Roman" w:hAnsi="Times New Roman"/>
          <w:color w:val="000000"/>
          <w:kern w:val="28"/>
          <w:sz w:val="24"/>
          <w:szCs w:val="24"/>
          <w:lang w:eastAsia="ru-RU"/>
        </w:rPr>
      </w:pPr>
    </w:p>
    <w:p w14:paraId="012F2505" w14:textId="77777777" w:rsidR="004305E2" w:rsidRPr="005A181A" w:rsidRDefault="004305E2" w:rsidP="00DC3B5F">
      <w:pPr>
        <w:spacing w:after="0" w:line="240" w:lineRule="auto"/>
        <w:contextualSpacing/>
        <w:rPr>
          <w:rFonts w:ascii="Times New Roman" w:hAnsi="Times New Roman"/>
          <w:sz w:val="24"/>
          <w:szCs w:val="24"/>
          <w:lang w:eastAsia="ru-RU"/>
        </w:rPr>
        <w:sectPr w:rsidR="004305E2" w:rsidRPr="005A181A" w:rsidSect="00782085">
          <w:pgSz w:w="16838" w:h="11906" w:orient="landscape"/>
          <w:pgMar w:top="1701" w:right="1134" w:bottom="567" w:left="1134" w:header="709" w:footer="567" w:gutter="0"/>
          <w:cols w:space="708"/>
          <w:docGrid w:linePitch="360"/>
        </w:sectPr>
      </w:pPr>
    </w:p>
    <w:p w14:paraId="08ABDFCD" w14:textId="0FEBCA6E" w:rsidR="004305E2" w:rsidRPr="005A181A" w:rsidRDefault="004305E2" w:rsidP="00FA1403">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5" w:name="_Toc443586337"/>
      <w:bookmarkStart w:id="6" w:name="_Toc49623076"/>
      <w:r w:rsidRPr="005A181A">
        <w:rPr>
          <w:rFonts w:ascii="Times New Roman" w:hAnsi="Times New Roman"/>
          <w:bCs/>
          <w:iCs/>
          <w:sz w:val="24"/>
          <w:szCs w:val="24"/>
          <w:lang w:eastAsia="ru-RU"/>
        </w:rPr>
        <w:lastRenderedPageBreak/>
        <w:t xml:space="preserve">Обоснование целевых показателей комплексного развития коммунальной инфраструктуры, а также мероприятий, входящих в план застройки </w:t>
      </w:r>
      <w:bookmarkEnd w:id="5"/>
      <w:r w:rsidR="00990C1A" w:rsidRPr="005A181A">
        <w:rPr>
          <w:rFonts w:ascii="Times New Roman" w:hAnsi="Times New Roman"/>
          <w:bCs/>
          <w:iCs/>
          <w:sz w:val="24"/>
          <w:szCs w:val="24"/>
          <w:lang w:eastAsia="ru-RU"/>
        </w:rPr>
        <w:t xml:space="preserve">сельского поселения </w:t>
      </w:r>
      <w:r w:rsidR="00897A24" w:rsidRPr="005A181A">
        <w:rPr>
          <w:rFonts w:ascii="Times New Roman" w:hAnsi="Times New Roman"/>
          <w:bCs/>
          <w:iCs/>
          <w:sz w:val="24"/>
          <w:szCs w:val="24"/>
          <w:lang w:eastAsia="ru-RU"/>
        </w:rPr>
        <w:t>Со</w:t>
      </w:r>
      <w:r w:rsidR="00403219">
        <w:rPr>
          <w:rFonts w:ascii="Times New Roman" w:hAnsi="Times New Roman"/>
          <w:bCs/>
          <w:iCs/>
          <w:sz w:val="24"/>
          <w:szCs w:val="24"/>
          <w:lang w:eastAsia="ru-RU"/>
        </w:rPr>
        <w:t>сновка</w:t>
      </w:r>
      <w:bookmarkEnd w:id="6"/>
    </w:p>
    <w:p w14:paraId="78953C71" w14:textId="77777777" w:rsidR="00FA1403" w:rsidRPr="005A181A" w:rsidRDefault="00FA1403" w:rsidP="00B01F4C">
      <w:pPr>
        <w:pStyle w:val="E"/>
        <w:spacing w:after="0"/>
        <w:ind w:firstLine="0"/>
        <w:rPr>
          <w:lang w:eastAsia="ru-RU"/>
        </w:rPr>
      </w:pPr>
    </w:p>
    <w:p w14:paraId="44B56AAE" w14:textId="77777777" w:rsidR="004305E2" w:rsidRPr="005A181A" w:rsidRDefault="004305E2" w:rsidP="00FA1403">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r w:rsidRPr="005A181A">
        <w:rPr>
          <w:rFonts w:ascii="Times New Roman" w:hAnsi="Times New Roman"/>
          <w:bCs/>
          <w:sz w:val="24"/>
          <w:szCs w:val="24"/>
          <w:lang w:eastAsia="ru-RU"/>
        </w:rPr>
        <w:t xml:space="preserve"> </w:t>
      </w:r>
      <w:bookmarkStart w:id="7" w:name="_Toc443586338"/>
      <w:bookmarkStart w:id="8" w:name="_Toc49623077"/>
      <w:r w:rsidRPr="005A181A">
        <w:rPr>
          <w:rFonts w:ascii="Times New Roman" w:hAnsi="Times New Roman"/>
          <w:bCs/>
          <w:sz w:val="24"/>
          <w:szCs w:val="24"/>
          <w:lang w:eastAsia="ru-RU"/>
        </w:rPr>
        <w:t xml:space="preserve">Перспективные показатели развития </w:t>
      </w:r>
      <w:bookmarkEnd w:id="7"/>
      <w:r w:rsidRPr="005A181A">
        <w:rPr>
          <w:rFonts w:ascii="Times New Roman" w:hAnsi="Times New Roman"/>
          <w:bCs/>
          <w:sz w:val="24"/>
          <w:szCs w:val="24"/>
          <w:lang w:eastAsia="ru-RU"/>
        </w:rPr>
        <w:t>городского округа</w:t>
      </w:r>
      <w:bookmarkEnd w:id="8"/>
    </w:p>
    <w:p w14:paraId="103CAF7E" w14:textId="77777777" w:rsidR="00FA1403" w:rsidRPr="005A181A" w:rsidRDefault="00FA1403" w:rsidP="00B01F4C">
      <w:pPr>
        <w:pStyle w:val="E"/>
        <w:spacing w:after="0"/>
        <w:ind w:firstLine="709"/>
        <w:rPr>
          <w:lang w:eastAsia="ru-RU"/>
        </w:rPr>
      </w:pPr>
    </w:p>
    <w:p w14:paraId="7ECA64D2" w14:textId="77777777" w:rsidR="004305E2" w:rsidRPr="005A181A" w:rsidRDefault="004305E2"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2937B2D6"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8D48086"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критерии доступности коммунальных услуг для населения;</w:t>
      </w:r>
    </w:p>
    <w:p w14:paraId="6B538B24"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спроса на коммунальные ресурсы и перспективные нагрузки;</w:t>
      </w:r>
    </w:p>
    <w:p w14:paraId="7F0DC495"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величины новых нагрузок;</w:t>
      </w:r>
    </w:p>
    <w:p w14:paraId="4E3B8688"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качества поставляемого ресурса;</w:t>
      </w:r>
    </w:p>
    <w:p w14:paraId="5CA4F9BA"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степени охвата потребителей приборами учета;</w:t>
      </w:r>
    </w:p>
    <w:p w14:paraId="400D4B1B"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надежности поставки ресурсов;</w:t>
      </w:r>
    </w:p>
    <w:p w14:paraId="59073249"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производства и транспортировки ресурсов;</w:t>
      </w:r>
    </w:p>
    <w:p w14:paraId="0420EE71"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потребления коммунальных ресурсов;</w:t>
      </w:r>
    </w:p>
    <w:p w14:paraId="7E68294F"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воздействия на окружающую среду.</w:t>
      </w:r>
    </w:p>
    <w:p w14:paraId="18FFAF15" w14:textId="77777777" w:rsidR="00DD3DFF" w:rsidRPr="005A181A" w:rsidRDefault="00DD3DFF" w:rsidP="00FA1403">
      <w:pPr>
        <w:spacing w:after="0" w:line="240" w:lineRule="auto"/>
        <w:ind w:firstLine="709"/>
        <w:contextualSpacing/>
        <w:jc w:val="both"/>
        <w:rPr>
          <w:rFonts w:ascii="Times New Roman" w:hAnsi="Times New Roman"/>
          <w:sz w:val="24"/>
          <w:szCs w:val="24"/>
        </w:rPr>
      </w:pPr>
    </w:p>
    <w:p w14:paraId="7D05A7BE"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D012187"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Показатели физической доступности коммунальных услуг разработаны с условием, что:</w:t>
      </w:r>
    </w:p>
    <w:p w14:paraId="0F701B7A" w14:textId="79378443" w:rsidR="007D07E1" w:rsidRPr="005A181A" w:rsidRDefault="007D07E1" w:rsidP="00990C1A">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каждый перспективный потребитель на всем периоде планирования и прогнозирования (до 203</w:t>
      </w:r>
      <w:r w:rsidR="00B31545" w:rsidRPr="005A181A">
        <w:rPr>
          <w:rFonts w:ascii="Times New Roman" w:hAnsi="Times New Roman"/>
          <w:sz w:val="24"/>
          <w:szCs w:val="24"/>
        </w:rPr>
        <w:t>0</w:t>
      </w:r>
      <w:r w:rsidRPr="005A181A">
        <w:rPr>
          <w:rFonts w:ascii="Times New Roman" w:hAnsi="Times New Roman"/>
          <w:sz w:val="24"/>
          <w:szCs w:val="24"/>
        </w:rPr>
        <w:t xml:space="preserve"> года) будет обеспечен полным набором коммунальных ресурсов и коммунальных услуг;</w:t>
      </w:r>
    </w:p>
    <w:p w14:paraId="5ADACC38" w14:textId="77777777" w:rsidR="007D07E1" w:rsidRPr="005A181A" w:rsidRDefault="007D07E1" w:rsidP="00990C1A">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85172BE" w14:textId="77777777" w:rsidR="00B31545" w:rsidRPr="005A181A" w:rsidRDefault="00B31545" w:rsidP="00FA1403">
      <w:pPr>
        <w:spacing w:after="0" w:line="240" w:lineRule="auto"/>
        <w:ind w:firstLine="709"/>
        <w:contextualSpacing/>
        <w:jc w:val="both"/>
        <w:rPr>
          <w:rFonts w:ascii="Times New Roman" w:hAnsi="Times New Roman"/>
          <w:sz w:val="24"/>
          <w:szCs w:val="24"/>
        </w:rPr>
      </w:pPr>
    </w:p>
    <w:p w14:paraId="20619D78"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теплоснабжение:</w:t>
      </w:r>
    </w:p>
    <w:p w14:paraId="5BE2B85E" w14:textId="77777777" w:rsidR="00B31545" w:rsidRPr="005A181A" w:rsidRDefault="00B31545"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тепловых сетях;</w:t>
      </w:r>
    </w:p>
    <w:p w14:paraId="23C7DBB2" w14:textId="77777777" w:rsidR="00B31545" w:rsidRPr="005A181A" w:rsidRDefault="00B31545"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источниках тепловой энергии;</w:t>
      </w:r>
    </w:p>
    <w:p w14:paraId="45440492"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удельный расход условного топлива на единицу тепловой энергии, отпускаемой с коллекторов источников тепловой энергии;</w:t>
      </w:r>
    </w:p>
    <w:p w14:paraId="5D7024C3"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величины технологических потерь тепловой энергии, теплоносителя к материальной характеристике тепловой сети;</w:t>
      </w:r>
    </w:p>
    <w:p w14:paraId="323F30DF" w14:textId="77777777" w:rsidR="00B31545" w:rsidRPr="005A181A" w:rsidRDefault="00B31545" w:rsidP="00FE1A82">
      <w:pPr>
        <w:pStyle w:val="ab"/>
        <w:numPr>
          <w:ilvl w:val="0"/>
          <w:numId w:val="9"/>
        </w:numPr>
        <w:tabs>
          <w:tab w:val="left" w:pos="993"/>
          <w:tab w:val="left" w:pos="1134"/>
        </w:tabs>
        <w:ind w:left="0" w:firstLine="709"/>
        <w:jc w:val="both"/>
      </w:pPr>
      <w:r w:rsidRPr="005A181A">
        <w:t>коэффициент использования установленной тепловой мощности;</w:t>
      </w:r>
    </w:p>
    <w:p w14:paraId="3D42A14C"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удельная материальная характеристика тепловых сетей, приведенная к расчетной тепловой нагрузке;</w:t>
      </w:r>
    </w:p>
    <w:p w14:paraId="4032A29F"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удельный расход условного топлива на отпуск электрической энергии;</w:t>
      </w:r>
    </w:p>
    <w:p w14:paraId="71958892" w14:textId="77777777" w:rsidR="00B31545" w:rsidRPr="005A181A" w:rsidRDefault="00B31545" w:rsidP="00FE1A82">
      <w:pPr>
        <w:pStyle w:val="ab"/>
        <w:numPr>
          <w:ilvl w:val="0"/>
          <w:numId w:val="9"/>
        </w:numPr>
        <w:tabs>
          <w:tab w:val="left" w:pos="993"/>
          <w:tab w:val="left" w:pos="1134"/>
        </w:tabs>
        <w:ind w:left="0" w:firstLine="709"/>
        <w:jc w:val="both"/>
      </w:pPr>
      <w:r w:rsidRPr="005A181A">
        <w:t>средневзвешенный (по материальной характеристике) срок эксплуатации тепловых сетей (для каждой системы теплоснабжения);</w:t>
      </w:r>
    </w:p>
    <w:p w14:paraId="10A54EF0" w14:textId="77777777" w:rsidR="00B31545" w:rsidRPr="005A181A" w:rsidRDefault="00B31545" w:rsidP="00FE1A82">
      <w:pPr>
        <w:pStyle w:val="ab"/>
        <w:numPr>
          <w:ilvl w:val="0"/>
          <w:numId w:val="9"/>
        </w:numPr>
        <w:tabs>
          <w:tab w:val="left" w:pos="993"/>
          <w:tab w:val="left" w:pos="1134"/>
        </w:tabs>
        <w:ind w:left="0" w:firstLine="709"/>
        <w:jc w:val="both"/>
      </w:pPr>
      <w:r w:rsidRPr="005A181A">
        <w:t xml:space="preserve">отношение материальной характеристики тепловых сетей, построенных и реконструированных за год, к общей материальной характеристике тепловых сетей </w:t>
      </w:r>
      <w:r w:rsidRPr="005A181A">
        <w:lastRenderedPageBreak/>
        <w:t>(фактическое значение за отчетный период и прогноз изменения при реализации проектов, указанных в утвержденной схеме теплоснабжения);</w:t>
      </w:r>
    </w:p>
    <w:p w14:paraId="30D21771"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6DA241E"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79A8531C"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9894C90" w14:textId="77777777" w:rsidR="00B31545" w:rsidRPr="005A181A"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учитываются:</w:t>
      </w:r>
    </w:p>
    <w:p w14:paraId="334AFFAA"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расчете тарифов в сфере водоснабжения;</w:t>
      </w:r>
    </w:p>
    <w:p w14:paraId="5F3EDDF2"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технического задания на разработку инвестиционных программ регулируемых организаций;</w:t>
      </w:r>
    </w:p>
    <w:p w14:paraId="09D567CE"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инвестиционных программ регулируемых организаций;</w:t>
      </w:r>
    </w:p>
    <w:p w14:paraId="5AFC09F9"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производственных программ регулируемых организаций.</w:t>
      </w:r>
    </w:p>
    <w:p w14:paraId="121781E2" w14:textId="77777777" w:rsidR="00B31545" w:rsidRPr="005A181A"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p>
    <w:p w14:paraId="2ADE6836"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целевым показателям деятельности организаций, осуществляющих водоснабжение, относятся:</w:t>
      </w:r>
    </w:p>
    <w:p w14:paraId="3150A06E" w14:textId="77777777" w:rsidR="00B31545" w:rsidRPr="005A181A" w:rsidRDefault="00B31545" w:rsidP="00FE1A82">
      <w:pPr>
        <w:pStyle w:val="ab"/>
        <w:numPr>
          <w:ilvl w:val="0"/>
          <w:numId w:val="9"/>
        </w:numPr>
        <w:tabs>
          <w:tab w:val="left" w:pos="993"/>
        </w:tabs>
        <w:ind w:left="0" w:firstLine="709"/>
        <w:jc w:val="both"/>
      </w:pPr>
      <w:r w:rsidRPr="005A181A">
        <w:t>показатели качества питьевой воды;</w:t>
      </w:r>
    </w:p>
    <w:p w14:paraId="7D277A5E" w14:textId="77777777" w:rsidR="00B31545" w:rsidRPr="005A181A" w:rsidRDefault="00B31545" w:rsidP="00FE1A82">
      <w:pPr>
        <w:pStyle w:val="ab"/>
        <w:numPr>
          <w:ilvl w:val="0"/>
          <w:numId w:val="9"/>
        </w:numPr>
        <w:tabs>
          <w:tab w:val="left" w:pos="993"/>
        </w:tabs>
        <w:ind w:left="0" w:firstLine="709"/>
        <w:jc w:val="both"/>
      </w:pPr>
      <w:r w:rsidRPr="005A181A">
        <w:t>показатели надежности и бесперебойности водоснабжения;</w:t>
      </w:r>
    </w:p>
    <w:p w14:paraId="6E8E6341" w14:textId="77777777" w:rsidR="00B31545" w:rsidRPr="005A181A" w:rsidRDefault="00B31545" w:rsidP="00FE1A82">
      <w:pPr>
        <w:pStyle w:val="ab"/>
        <w:numPr>
          <w:ilvl w:val="0"/>
          <w:numId w:val="9"/>
        </w:numPr>
        <w:tabs>
          <w:tab w:val="left" w:pos="993"/>
        </w:tabs>
        <w:ind w:left="0" w:firstLine="709"/>
        <w:jc w:val="both"/>
      </w:pPr>
      <w:r w:rsidRPr="005A181A">
        <w:t>показатели качества обслуживания абонентов;</w:t>
      </w:r>
    </w:p>
    <w:p w14:paraId="67829F3C" w14:textId="77777777" w:rsidR="00B31545" w:rsidRPr="005A181A" w:rsidRDefault="00B31545" w:rsidP="00FE1A82">
      <w:pPr>
        <w:pStyle w:val="ab"/>
        <w:numPr>
          <w:ilvl w:val="0"/>
          <w:numId w:val="9"/>
        </w:numPr>
        <w:tabs>
          <w:tab w:val="left" w:pos="993"/>
        </w:tabs>
        <w:ind w:left="0" w:firstLine="709"/>
        <w:jc w:val="both"/>
      </w:pPr>
      <w:r w:rsidRPr="005A181A">
        <w:t>показатели эффективности использования ресурсов, в т.ч. сокращения потерь воды при транспортировке;</w:t>
      </w:r>
    </w:p>
    <w:p w14:paraId="1923ACEC" w14:textId="77777777" w:rsidR="00B31545" w:rsidRPr="005A181A" w:rsidRDefault="00B31545" w:rsidP="00FE1A82">
      <w:pPr>
        <w:pStyle w:val="ab"/>
        <w:numPr>
          <w:ilvl w:val="0"/>
          <w:numId w:val="9"/>
        </w:numPr>
        <w:tabs>
          <w:tab w:val="left" w:pos="993"/>
        </w:tabs>
        <w:ind w:left="0" w:firstLine="709"/>
        <w:jc w:val="both"/>
      </w:pPr>
      <w:r w:rsidRPr="005A181A">
        <w:t>соотношение цены реализации мероприятий инвестиционной программы и их эффективности;</w:t>
      </w:r>
    </w:p>
    <w:p w14:paraId="08AD9156" w14:textId="77777777" w:rsidR="00B31545" w:rsidRPr="005A181A" w:rsidRDefault="00B31545" w:rsidP="00FE1A82">
      <w:pPr>
        <w:pStyle w:val="ab"/>
        <w:numPr>
          <w:ilvl w:val="0"/>
          <w:numId w:val="9"/>
        </w:numPr>
        <w:tabs>
          <w:tab w:val="left" w:pos="993"/>
        </w:tabs>
        <w:ind w:left="0" w:firstLine="709"/>
        <w:jc w:val="both"/>
      </w:pPr>
      <w:r w:rsidRPr="005A181A">
        <w:t>улучшение качества воды.</w:t>
      </w:r>
    </w:p>
    <w:p w14:paraId="05AD3B2E"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61C40A42"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38CA68CF"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показатели рассчитываются исходя из:</w:t>
      </w:r>
    </w:p>
    <w:p w14:paraId="48239714" w14:textId="77777777" w:rsidR="00B31545" w:rsidRPr="005A181A" w:rsidRDefault="00B31545" w:rsidP="00FE1A82">
      <w:pPr>
        <w:pStyle w:val="ab"/>
        <w:numPr>
          <w:ilvl w:val="0"/>
          <w:numId w:val="9"/>
        </w:numPr>
        <w:tabs>
          <w:tab w:val="left" w:pos="993"/>
        </w:tabs>
        <w:ind w:left="0" w:firstLine="709"/>
        <w:jc w:val="both"/>
      </w:pPr>
      <w:r w:rsidRPr="005A181A">
        <w:t>фактических показателей деятельности регулируемой организации за истекший период регулирования;</w:t>
      </w:r>
    </w:p>
    <w:p w14:paraId="1867B7DB" w14:textId="77777777" w:rsidR="00B31545" w:rsidRPr="005A181A" w:rsidRDefault="00B31545" w:rsidP="00FE1A82">
      <w:pPr>
        <w:pStyle w:val="ab"/>
        <w:numPr>
          <w:ilvl w:val="0"/>
          <w:numId w:val="9"/>
        </w:numPr>
        <w:tabs>
          <w:tab w:val="left" w:pos="993"/>
        </w:tabs>
        <w:ind w:left="0" w:firstLine="709"/>
        <w:jc w:val="both"/>
      </w:pPr>
      <w:r w:rsidRPr="005A181A">
        <w:t>результатов технического обследования централизованных систем водоотведения;</w:t>
      </w:r>
    </w:p>
    <w:p w14:paraId="5E04FB03" w14:textId="77777777" w:rsidR="00B31545" w:rsidRPr="005A181A" w:rsidRDefault="00B31545" w:rsidP="00FE1A82">
      <w:pPr>
        <w:pStyle w:val="ab"/>
        <w:numPr>
          <w:ilvl w:val="0"/>
          <w:numId w:val="9"/>
        </w:numPr>
        <w:tabs>
          <w:tab w:val="left" w:pos="993"/>
        </w:tabs>
        <w:ind w:left="0" w:firstLine="709"/>
        <w:jc w:val="both"/>
      </w:pPr>
      <w:r w:rsidRPr="005A181A">
        <w:t>сравнения показателей деятельности регулируемой организации с лучшими аналогами.</w:t>
      </w:r>
    </w:p>
    <w:p w14:paraId="001E939C"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30118244"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2ABF4632" w14:textId="77777777" w:rsidR="00B31545" w:rsidRPr="005A181A" w:rsidRDefault="00B31545" w:rsidP="00FE1A82">
      <w:pPr>
        <w:pStyle w:val="ab"/>
        <w:numPr>
          <w:ilvl w:val="0"/>
          <w:numId w:val="9"/>
        </w:numPr>
        <w:tabs>
          <w:tab w:val="left" w:pos="993"/>
        </w:tabs>
        <w:ind w:left="0" w:firstLine="709"/>
        <w:jc w:val="both"/>
      </w:pPr>
      <w:r w:rsidRPr="005A181A">
        <w:t>показатели надежности и бесперебойности водоотведения; – показатели очистки сточных вод;</w:t>
      </w:r>
    </w:p>
    <w:p w14:paraId="06F4A5B6" w14:textId="77777777" w:rsidR="00B31545" w:rsidRPr="005A181A" w:rsidRDefault="00B31545" w:rsidP="00FE1A82">
      <w:pPr>
        <w:pStyle w:val="ab"/>
        <w:numPr>
          <w:ilvl w:val="0"/>
          <w:numId w:val="9"/>
        </w:numPr>
        <w:tabs>
          <w:tab w:val="left" w:pos="993"/>
        </w:tabs>
        <w:ind w:left="0" w:firstLine="709"/>
        <w:jc w:val="both"/>
      </w:pPr>
      <w:r w:rsidRPr="005A181A">
        <w:t>показатели эффективности использования ресурсов при транспортировке сточных вод;</w:t>
      </w:r>
    </w:p>
    <w:p w14:paraId="7285FDC6" w14:textId="77777777" w:rsidR="00B31545" w:rsidRPr="005A181A" w:rsidRDefault="00B31545" w:rsidP="00FE1A82">
      <w:pPr>
        <w:pStyle w:val="ab"/>
        <w:numPr>
          <w:ilvl w:val="0"/>
          <w:numId w:val="9"/>
        </w:numPr>
        <w:tabs>
          <w:tab w:val="left" w:pos="993"/>
        </w:tabs>
        <w:ind w:left="0" w:firstLine="709"/>
        <w:jc w:val="both"/>
      </w:pPr>
      <w:r w:rsidRPr="005A181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96579C9"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Территориальная схема обращения с твердыми коммунальными отходами разработана в целях организации и осуществления деятельности по сбору, 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64FDDA60"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79AF8437" w14:textId="77777777" w:rsidR="00B31545" w:rsidRPr="005A181A" w:rsidRDefault="00B31545" w:rsidP="00FE1A82">
      <w:pPr>
        <w:pStyle w:val="ab"/>
        <w:numPr>
          <w:ilvl w:val="0"/>
          <w:numId w:val="9"/>
        </w:numPr>
        <w:tabs>
          <w:tab w:val="left" w:pos="993"/>
          <w:tab w:val="left" w:pos="1134"/>
        </w:tabs>
        <w:ind w:left="0" w:firstLine="709"/>
        <w:jc w:val="both"/>
      </w:pPr>
      <w:r w:rsidRPr="005A181A">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5D702F09" w14:textId="77777777" w:rsidR="00B31545" w:rsidRPr="005A181A" w:rsidRDefault="00B31545" w:rsidP="00FE1A82">
      <w:pPr>
        <w:pStyle w:val="ab"/>
        <w:numPr>
          <w:ilvl w:val="0"/>
          <w:numId w:val="9"/>
        </w:numPr>
        <w:tabs>
          <w:tab w:val="left" w:pos="993"/>
          <w:tab w:val="left" w:pos="1134"/>
        </w:tabs>
        <w:ind w:left="0" w:firstLine="709"/>
        <w:jc w:val="both"/>
      </w:pPr>
      <w:r w:rsidRPr="005A181A">
        <w:t>обработка, утилизация и обезвреживание отходов;</w:t>
      </w:r>
    </w:p>
    <w:p w14:paraId="33C94C41" w14:textId="77777777" w:rsidR="00B31545" w:rsidRPr="005A181A" w:rsidRDefault="00B31545" w:rsidP="00FE1A82">
      <w:pPr>
        <w:pStyle w:val="ab"/>
        <w:numPr>
          <w:ilvl w:val="0"/>
          <w:numId w:val="9"/>
        </w:numPr>
        <w:tabs>
          <w:tab w:val="left" w:pos="993"/>
          <w:tab w:val="left" w:pos="1134"/>
        </w:tabs>
        <w:ind w:left="0" w:firstLine="709"/>
        <w:jc w:val="both"/>
      </w:pPr>
      <w:r w:rsidRPr="005A181A">
        <w:t>безопасное захоронение отходов.</w:t>
      </w:r>
    </w:p>
    <w:p w14:paraId="4C7F273D"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45112FE5"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3F672AC6"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73E0CBD0" w14:textId="41D68322"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Расчетные значения всех целевых показателей, с разбивкой п</w:t>
      </w:r>
      <w:r w:rsidR="00897A24" w:rsidRPr="005A181A">
        <w:rPr>
          <w:rFonts w:ascii="Times New Roman" w:hAnsi="Times New Roman"/>
          <w:sz w:val="24"/>
          <w:szCs w:val="24"/>
        </w:rPr>
        <w:t>о годам, приведены в таблицах 9-13</w:t>
      </w:r>
      <w:r w:rsidRPr="005A181A">
        <w:rPr>
          <w:rFonts w:ascii="Times New Roman" w:hAnsi="Times New Roman"/>
          <w:sz w:val="24"/>
          <w:szCs w:val="24"/>
        </w:rPr>
        <w:t>.</w:t>
      </w:r>
    </w:p>
    <w:p w14:paraId="11F7DB42"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5D718FA2" w14:textId="77777777" w:rsidR="00897A24" w:rsidRPr="005A181A" w:rsidRDefault="00897A24" w:rsidP="00B31545">
      <w:pPr>
        <w:tabs>
          <w:tab w:val="left" w:pos="993"/>
        </w:tabs>
        <w:spacing w:after="0" w:line="240" w:lineRule="auto"/>
        <w:ind w:firstLine="709"/>
        <w:contextualSpacing/>
        <w:jc w:val="both"/>
        <w:rPr>
          <w:rFonts w:ascii="Times New Roman" w:hAnsi="Times New Roman"/>
          <w:sz w:val="24"/>
          <w:szCs w:val="24"/>
        </w:rPr>
      </w:pPr>
    </w:p>
    <w:p w14:paraId="68A02359" w14:textId="77777777" w:rsidR="00897A24" w:rsidRPr="005A181A" w:rsidRDefault="00897A24" w:rsidP="00B31545">
      <w:pPr>
        <w:tabs>
          <w:tab w:val="left" w:pos="993"/>
        </w:tabs>
        <w:spacing w:after="0" w:line="240" w:lineRule="auto"/>
        <w:ind w:firstLine="709"/>
        <w:contextualSpacing/>
        <w:jc w:val="both"/>
        <w:rPr>
          <w:rFonts w:ascii="Times New Roman" w:hAnsi="Times New Roman"/>
          <w:sz w:val="24"/>
          <w:szCs w:val="24"/>
        </w:rPr>
      </w:pPr>
    </w:p>
    <w:p w14:paraId="6CA32DA5"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4B1AF566" w14:textId="77777777" w:rsidR="00B31545" w:rsidRPr="005A181A" w:rsidRDefault="00B31545" w:rsidP="00B31545">
      <w:pPr>
        <w:ind w:firstLine="567"/>
        <w:jc w:val="both"/>
        <w:rPr>
          <w:rFonts w:ascii="Times New Roman" w:hAnsi="Times New Roman"/>
          <w:sz w:val="24"/>
          <w:szCs w:val="24"/>
        </w:rPr>
        <w:sectPr w:rsidR="00B31545" w:rsidRPr="005A181A" w:rsidSect="00B31545">
          <w:pgSz w:w="11906" w:h="16838"/>
          <w:pgMar w:top="1134" w:right="567" w:bottom="1134" w:left="1701" w:header="283" w:footer="567" w:gutter="0"/>
          <w:cols w:space="708"/>
          <w:docGrid w:linePitch="360"/>
        </w:sectPr>
      </w:pPr>
    </w:p>
    <w:p w14:paraId="74976430" w14:textId="4D7A47DF"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0C4148">
        <w:rPr>
          <w:rFonts w:ascii="Times New Roman" w:hAnsi="Times New Roman"/>
          <w:bCs/>
          <w:noProof/>
          <w:sz w:val="24"/>
          <w:lang w:val="x-none" w:eastAsia="x-none"/>
        </w:rPr>
        <w:t>9</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электроснабжения с.п. Со</w:t>
      </w:r>
      <w:r w:rsidR="000C4148">
        <w:rPr>
          <w:rFonts w:ascii="Times New Roman" w:hAnsi="Times New Roman"/>
          <w:bCs/>
          <w:sz w:val="24"/>
          <w:lang w:eastAsia="x-none"/>
        </w:rPr>
        <w:t>сновка</w:t>
      </w:r>
    </w:p>
    <w:p w14:paraId="6EEB71DB" w14:textId="77777777" w:rsidR="00897A24" w:rsidRPr="005A181A" w:rsidRDefault="00897A24" w:rsidP="00897A24">
      <w:pPr>
        <w:keepNext/>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897A24" w:rsidRPr="005A181A" w14:paraId="5D8105D8" w14:textId="77777777" w:rsidTr="00897A24">
        <w:trPr>
          <w:trHeight w:val="20"/>
          <w:tblHeader/>
        </w:trPr>
        <w:tc>
          <w:tcPr>
            <w:tcW w:w="1021" w:type="pct"/>
            <w:vMerge w:val="restart"/>
            <w:shd w:val="clear" w:color="auto" w:fill="auto"/>
            <w:vAlign w:val="center"/>
            <w:hideMark/>
          </w:tcPr>
          <w:p w14:paraId="597BD87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1821" w:type="pct"/>
            <w:vMerge w:val="restart"/>
            <w:shd w:val="clear" w:color="auto" w:fill="auto"/>
            <w:vAlign w:val="center"/>
            <w:hideMark/>
          </w:tcPr>
          <w:p w14:paraId="7F2C3B72"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512" w:type="pct"/>
            <w:vMerge w:val="restart"/>
            <w:shd w:val="clear" w:color="auto" w:fill="auto"/>
            <w:noWrap/>
            <w:vAlign w:val="center"/>
            <w:hideMark/>
          </w:tcPr>
          <w:p w14:paraId="5EF18C08"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1647" w:type="pct"/>
            <w:gridSpan w:val="3"/>
            <w:shd w:val="clear" w:color="auto" w:fill="auto"/>
            <w:vAlign w:val="center"/>
          </w:tcPr>
          <w:p w14:paraId="7396066A"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4CF744CB" w14:textId="77777777" w:rsidTr="00897A24">
        <w:trPr>
          <w:trHeight w:val="20"/>
          <w:tblHeader/>
        </w:trPr>
        <w:tc>
          <w:tcPr>
            <w:tcW w:w="1021" w:type="pct"/>
            <w:vMerge/>
            <w:shd w:val="clear" w:color="auto" w:fill="auto"/>
            <w:vAlign w:val="center"/>
            <w:hideMark/>
          </w:tcPr>
          <w:p w14:paraId="39CA1AB1" w14:textId="77777777" w:rsidR="00897A24" w:rsidRPr="005A181A" w:rsidRDefault="00897A24" w:rsidP="00897A24">
            <w:pPr>
              <w:pStyle w:val="E"/>
              <w:spacing w:after="0"/>
              <w:ind w:firstLine="0"/>
              <w:jc w:val="center"/>
              <w:rPr>
                <w:sz w:val="20"/>
                <w:szCs w:val="20"/>
              </w:rPr>
            </w:pPr>
          </w:p>
        </w:tc>
        <w:tc>
          <w:tcPr>
            <w:tcW w:w="1821" w:type="pct"/>
            <w:vMerge/>
            <w:shd w:val="clear" w:color="auto" w:fill="auto"/>
            <w:vAlign w:val="center"/>
            <w:hideMark/>
          </w:tcPr>
          <w:p w14:paraId="196ECF5F" w14:textId="77777777" w:rsidR="00897A24" w:rsidRPr="005A181A" w:rsidRDefault="00897A24" w:rsidP="00897A24">
            <w:pPr>
              <w:pStyle w:val="E"/>
              <w:spacing w:after="0"/>
              <w:ind w:firstLine="0"/>
              <w:jc w:val="center"/>
              <w:rPr>
                <w:sz w:val="20"/>
                <w:szCs w:val="20"/>
              </w:rPr>
            </w:pPr>
          </w:p>
        </w:tc>
        <w:tc>
          <w:tcPr>
            <w:tcW w:w="512" w:type="pct"/>
            <w:vMerge/>
            <w:shd w:val="clear" w:color="auto" w:fill="auto"/>
            <w:vAlign w:val="center"/>
            <w:hideMark/>
          </w:tcPr>
          <w:p w14:paraId="4B162589" w14:textId="77777777" w:rsidR="00897A24" w:rsidRPr="005A181A" w:rsidRDefault="00897A24" w:rsidP="00897A24">
            <w:pPr>
              <w:pStyle w:val="E"/>
              <w:spacing w:after="0"/>
              <w:ind w:firstLine="0"/>
              <w:jc w:val="center"/>
              <w:rPr>
                <w:sz w:val="20"/>
                <w:szCs w:val="20"/>
              </w:rPr>
            </w:pPr>
          </w:p>
        </w:tc>
        <w:tc>
          <w:tcPr>
            <w:tcW w:w="569" w:type="pct"/>
            <w:shd w:val="clear" w:color="auto" w:fill="auto"/>
            <w:vAlign w:val="center"/>
          </w:tcPr>
          <w:p w14:paraId="2BAAD130" w14:textId="77777777" w:rsidR="00897A24" w:rsidRPr="005A181A" w:rsidRDefault="00897A24" w:rsidP="00897A24">
            <w:pPr>
              <w:pStyle w:val="E"/>
              <w:spacing w:after="0"/>
              <w:ind w:firstLine="0"/>
              <w:jc w:val="center"/>
              <w:rPr>
                <w:sz w:val="20"/>
                <w:szCs w:val="20"/>
              </w:rPr>
            </w:pPr>
            <w:r w:rsidRPr="005A181A">
              <w:rPr>
                <w:sz w:val="20"/>
                <w:szCs w:val="20"/>
              </w:rPr>
              <w:t>2020 г.</w:t>
            </w:r>
          </w:p>
        </w:tc>
        <w:tc>
          <w:tcPr>
            <w:tcW w:w="520" w:type="pct"/>
            <w:shd w:val="clear" w:color="auto" w:fill="auto"/>
            <w:vAlign w:val="center"/>
            <w:hideMark/>
          </w:tcPr>
          <w:p w14:paraId="5327DECD" w14:textId="77777777" w:rsidR="00897A24" w:rsidRPr="005A181A" w:rsidRDefault="00897A24" w:rsidP="00897A24">
            <w:pPr>
              <w:pStyle w:val="E"/>
              <w:spacing w:after="0"/>
              <w:ind w:firstLine="0"/>
              <w:jc w:val="center"/>
              <w:rPr>
                <w:sz w:val="20"/>
                <w:szCs w:val="20"/>
              </w:rPr>
            </w:pPr>
            <w:r w:rsidRPr="005A181A">
              <w:rPr>
                <w:sz w:val="20"/>
                <w:szCs w:val="20"/>
              </w:rPr>
              <w:t>2021 г.</w:t>
            </w:r>
          </w:p>
        </w:tc>
        <w:tc>
          <w:tcPr>
            <w:tcW w:w="557" w:type="pct"/>
            <w:shd w:val="clear" w:color="auto" w:fill="auto"/>
            <w:vAlign w:val="center"/>
            <w:hideMark/>
          </w:tcPr>
          <w:p w14:paraId="3B9B3970" w14:textId="77777777" w:rsidR="00897A24" w:rsidRPr="005A181A" w:rsidRDefault="00897A24" w:rsidP="00897A24">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г.г.</w:t>
            </w:r>
          </w:p>
        </w:tc>
      </w:tr>
      <w:tr w:rsidR="00897A24" w:rsidRPr="005A181A" w14:paraId="136E25B5" w14:textId="77777777" w:rsidTr="00897A24">
        <w:trPr>
          <w:trHeight w:val="20"/>
        </w:trPr>
        <w:tc>
          <w:tcPr>
            <w:tcW w:w="1021" w:type="pct"/>
            <w:vMerge w:val="restart"/>
            <w:shd w:val="clear" w:color="auto" w:fill="auto"/>
            <w:vAlign w:val="center"/>
            <w:hideMark/>
          </w:tcPr>
          <w:p w14:paraId="4517080C" w14:textId="77777777" w:rsidR="00897A24" w:rsidRPr="005A181A" w:rsidRDefault="00897A24" w:rsidP="00897A24">
            <w:pPr>
              <w:pStyle w:val="E"/>
              <w:spacing w:after="0"/>
              <w:ind w:firstLine="0"/>
              <w:rPr>
                <w:sz w:val="20"/>
                <w:szCs w:val="20"/>
              </w:rPr>
            </w:pPr>
            <w:r w:rsidRPr="005A181A">
              <w:rPr>
                <w:sz w:val="20"/>
                <w:szCs w:val="20"/>
              </w:rPr>
              <w:t>Доступность услуг электроснабжения</w:t>
            </w:r>
          </w:p>
        </w:tc>
        <w:tc>
          <w:tcPr>
            <w:tcW w:w="1821" w:type="pct"/>
            <w:shd w:val="clear" w:color="auto" w:fill="auto"/>
            <w:vAlign w:val="center"/>
            <w:hideMark/>
          </w:tcPr>
          <w:p w14:paraId="1F9C8835" w14:textId="77777777" w:rsidR="00897A24" w:rsidRPr="005A181A" w:rsidRDefault="00897A24" w:rsidP="00897A24">
            <w:pPr>
              <w:pStyle w:val="E"/>
              <w:spacing w:after="0"/>
              <w:ind w:firstLine="0"/>
              <w:rPr>
                <w:sz w:val="20"/>
                <w:szCs w:val="20"/>
              </w:rPr>
            </w:pPr>
            <w:r w:rsidRPr="005A181A">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5322168B"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5DC7C2AA" w14:textId="77777777" w:rsidR="00897A24" w:rsidRPr="005A181A" w:rsidRDefault="00897A24" w:rsidP="00897A24">
            <w:pPr>
              <w:pStyle w:val="E"/>
              <w:spacing w:after="0"/>
              <w:ind w:firstLine="0"/>
              <w:rPr>
                <w:sz w:val="20"/>
                <w:szCs w:val="20"/>
              </w:rPr>
            </w:pPr>
            <w:r w:rsidRPr="005A181A">
              <w:rPr>
                <w:sz w:val="20"/>
                <w:szCs w:val="20"/>
              </w:rPr>
              <w:t>100,00</w:t>
            </w:r>
          </w:p>
        </w:tc>
        <w:tc>
          <w:tcPr>
            <w:tcW w:w="520" w:type="pct"/>
            <w:shd w:val="clear" w:color="auto" w:fill="auto"/>
            <w:vAlign w:val="center"/>
            <w:hideMark/>
          </w:tcPr>
          <w:p w14:paraId="5383CA60" w14:textId="77777777" w:rsidR="00897A24" w:rsidRPr="005A181A" w:rsidRDefault="00897A24" w:rsidP="00897A24">
            <w:pPr>
              <w:pStyle w:val="E"/>
              <w:spacing w:after="0"/>
              <w:ind w:firstLine="0"/>
              <w:rPr>
                <w:sz w:val="20"/>
                <w:szCs w:val="20"/>
              </w:rPr>
            </w:pPr>
            <w:r w:rsidRPr="005A181A">
              <w:rPr>
                <w:sz w:val="20"/>
                <w:szCs w:val="20"/>
              </w:rPr>
              <w:t>100,00</w:t>
            </w:r>
          </w:p>
        </w:tc>
        <w:tc>
          <w:tcPr>
            <w:tcW w:w="557" w:type="pct"/>
            <w:shd w:val="clear" w:color="auto" w:fill="auto"/>
            <w:vAlign w:val="center"/>
            <w:hideMark/>
          </w:tcPr>
          <w:p w14:paraId="01F79DD2" w14:textId="77777777" w:rsidR="00897A24" w:rsidRPr="005A181A" w:rsidRDefault="00897A24" w:rsidP="00897A24">
            <w:pPr>
              <w:pStyle w:val="E"/>
              <w:spacing w:after="0"/>
              <w:ind w:firstLine="0"/>
              <w:rPr>
                <w:sz w:val="20"/>
                <w:szCs w:val="20"/>
              </w:rPr>
            </w:pPr>
            <w:r w:rsidRPr="005A181A">
              <w:rPr>
                <w:sz w:val="20"/>
                <w:szCs w:val="20"/>
              </w:rPr>
              <w:t>100,00</w:t>
            </w:r>
          </w:p>
        </w:tc>
      </w:tr>
      <w:tr w:rsidR="00897A24" w:rsidRPr="005A181A" w14:paraId="1D967438" w14:textId="77777777" w:rsidTr="00897A24">
        <w:trPr>
          <w:trHeight w:val="20"/>
        </w:trPr>
        <w:tc>
          <w:tcPr>
            <w:tcW w:w="1021" w:type="pct"/>
            <w:vMerge/>
            <w:shd w:val="clear" w:color="auto" w:fill="auto"/>
            <w:vAlign w:val="center"/>
            <w:hideMark/>
          </w:tcPr>
          <w:p w14:paraId="03A94EE0"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1143A1BF" w14:textId="77777777" w:rsidR="00897A24" w:rsidRPr="005A181A" w:rsidRDefault="00897A24" w:rsidP="00897A24">
            <w:pPr>
              <w:pStyle w:val="E"/>
              <w:spacing w:after="0"/>
              <w:ind w:firstLine="0"/>
              <w:rPr>
                <w:sz w:val="20"/>
                <w:szCs w:val="20"/>
              </w:rPr>
            </w:pPr>
            <w:r w:rsidRPr="005A181A">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6AA0E2F8"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393021FB" w14:textId="477D13B3" w:rsidR="00897A24" w:rsidRPr="005A181A" w:rsidRDefault="000C4148" w:rsidP="00897A24">
            <w:pPr>
              <w:pStyle w:val="E"/>
              <w:spacing w:after="0"/>
              <w:ind w:firstLine="0"/>
              <w:rPr>
                <w:sz w:val="20"/>
                <w:szCs w:val="20"/>
                <w:lang w:val="ru-RU"/>
              </w:rPr>
            </w:pPr>
            <w:r>
              <w:rPr>
                <w:sz w:val="20"/>
                <w:szCs w:val="20"/>
                <w:lang w:val="ru-RU"/>
              </w:rPr>
              <w:t>1,09</w:t>
            </w:r>
          </w:p>
        </w:tc>
        <w:tc>
          <w:tcPr>
            <w:tcW w:w="520" w:type="pct"/>
            <w:shd w:val="clear" w:color="auto" w:fill="auto"/>
            <w:vAlign w:val="center"/>
          </w:tcPr>
          <w:p w14:paraId="06946484" w14:textId="5752E305" w:rsidR="00897A24" w:rsidRPr="005A181A" w:rsidRDefault="000C4148" w:rsidP="00897A24">
            <w:pPr>
              <w:pStyle w:val="E"/>
              <w:spacing w:after="0"/>
              <w:ind w:firstLine="0"/>
              <w:rPr>
                <w:sz w:val="20"/>
                <w:szCs w:val="20"/>
                <w:lang w:val="ru-RU"/>
              </w:rPr>
            </w:pPr>
            <w:r>
              <w:rPr>
                <w:sz w:val="20"/>
                <w:szCs w:val="20"/>
                <w:lang w:val="ru-RU"/>
              </w:rPr>
              <w:t>1,18</w:t>
            </w:r>
          </w:p>
        </w:tc>
        <w:tc>
          <w:tcPr>
            <w:tcW w:w="557" w:type="pct"/>
            <w:shd w:val="clear" w:color="auto" w:fill="auto"/>
            <w:vAlign w:val="center"/>
          </w:tcPr>
          <w:p w14:paraId="05E0D6A0" w14:textId="71E8335B" w:rsidR="00897A24" w:rsidRPr="005A181A" w:rsidRDefault="000C4148" w:rsidP="00897A24">
            <w:pPr>
              <w:pStyle w:val="E"/>
              <w:spacing w:after="0"/>
              <w:ind w:firstLine="0"/>
              <w:rPr>
                <w:sz w:val="20"/>
                <w:szCs w:val="20"/>
                <w:lang w:val="ru-RU"/>
              </w:rPr>
            </w:pPr>
            <w:r>
              <w:rPr>
                <w:sz w:val="20"/>
                <w:szCs w:val="20"/>
                <w:lang w:val="ru-RU"/>
              </w:rPr>
              <w:t>1,14</w:t>
            </w:r>
          </w:p>
        </w:tc>
      </w:tr>
      <w:tr w:rsidR="00897A24" w:rsidRPr="005A181A" w14:paraId="64D84536" w14:textId="77777777" w:rsidTr="00897A24">
        <w:trPr>
          <w:trHeight w:val="20"/>
        </w:trPr>
        <w:tc>
          <w:tcPr>
            <w:tcW w:w="1021" w:type="pct"/>
            <w:vMerge/>
            <w:shd w:val="clear" w:color="auto" w:fill="auto"/>
            <w:vAlign w:val="center"/>
            <w:hideMark/>
          </w:tcPr>
          <w:p w14:paraId="2FF555BF"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71E74C36" w14:textId="77777777" w:rsidR="00897A24" w:rsidRPr="005A181A" w:rsidRDefault="00897A24" w:rsidP="00897A24">
            <w:pPr>
              <w:pStyle w:val="E"/>
              <w:spacing w:after="0"/>
              <w:ind w:firstLine="0"/>
              <w:rPr>
                <w:sz w:val="20"/>
                <w:szCs w:val="20"/>
              </w:rPr>
            </w:pPr>
            <w:r w:rsidRPr="005A181A">
              <w:rPr>
                <w:sz w:val="20"/>
                <w:szCs w:val="20"/>
              </w:rPr>
              <w:t>Индекс нового строительства электрических сетей</w:t>
            </w:r>
          </w:p>
        </w:tc>
        <w:tc>
          <w:tcPr>
            <w:tcW w:w="512" w:type="pct"/>
            <w:shd w:val="clear" w:color="auto" w:fill="auto"/>
            <w:noWrap/>
            <w:vAlign w:val="center"/>
            <w:hideMark/>
          </w:tcPr>
          <w:p w14:paraId="5163ACED" w14:textId="77777777" w:rsidR="00897A24" w:rsidRPr="005A181A" w:rsidRDefault="00897A24" w:rsidP="00897A24">
            <w:pPr>
              <w:pStyle w:val="E"/>
              <w:spacing w:after="0"/>
              <w:ind w:firstLine="0"/>
              <w:rPr>
                <w:sz w:val="20"/>
                <w:szCs w:val="20"/>
              </w:rPr>
            </w:pPr>
            <w:r w:rsidRPr="005A181A">
              <w:rPr>
                <w:sz w:val="20"/>
                <w:szCs w:val="20"/>
              </w:rPr>
              <w:t xml:space="preserve">ед. </w:t>
            </w:r>
          </w:p>
        </w:tc>
        <w:tc>
          <w:tcPr>
            <w:tcW w:w="569" w:type="pct"/>
            <w:shd w:val="clear" w:color="auto" w:fill="auto"/>
            <w:vAlign w:val="center"/>
          </w:tcPr>
          <w:p w14:paraId="77EDDCEE" w14:textId="7FF60D5A" w:rsidR="00897A24" w:rsidRPr="000C4148" w:rsidRDefault="000C4148" w:rsidP="00897A24">
            <w:pPr>
              <w:pStyle w:val="E"/>
              <w:spacing w:after="0"/>
              <w:ind w:firstLine="0"/>
              <w:rPr>
                <w:sz w:val="20"/>
                <w:szCs w:val="20"/>
                <w:lang w:val="ru-RU"/>
              </w:rPr>
            </w:pPr>
            <w:r>
              <w:rPr>
                <w:sz w:val="20"/>
                <w:szCs w:val="20"/>
                <w:lang w:val="ru-RU"/>
              </w:rPr>
              <w:t>0,000</w:t>
            </w:r>
          </w:p>
        </w:tc>
        <w:tc>
          <w:tcPr>
            <w:tcW w:w="520" w:type="pct"/>
            <w:shd w:val="clear" w:color="auto" w:fill="auto"/>
            <w:vAlign w:val="center"/>
          </w:tcPr>
          <w:p w14:paraId="7B4198AF" w14:textId="2EC90705" w:rsidR="00897A24" w:rsidRPr="005A181A" w:rsidRDefault="000C4148" w:rsidP="00897A24">
            <w:pPr>
              <w:pStyle w:val="E"/>
              <w:spacing w:after="0"/>
              <w:ind w:firstLine="0"/>
              <w:rPr>
                <w:sz w:val="20"/>
                <w:szCs w:val="20"/>
                <w:lang w:val="ru-RU"/>
              </w:rPr>
            </w:pPr>
            <w:r>
              <w:rPr>
                <w:sz w:val="20"/>
                <w:szCs w:val="20"/>
                <w:lang w:val="ru-RU"/>
              </w:rPr>
              <w:t>0,000</w:t>
            </w:r>
          </w:p>
        </w:tc>
        <w:tc>
          <w:tcPr>
            <w:tcW w:w="557" w:type="pct"/>
            <w:shd w:val="clear" w:color="auto" w:fill="auto"/>
            <w:vAlign w:val="center"/>
          </w:tcPr>
          <w:p w14:paraId="1E8B6617" w14:textId="74072C82" w:rsidR="00897A24" w:rsidRPr="005A181A" w:rsidRDefault="000C4148" w:rsidP="00897A24">
            <w:pPr>
              <w:pStyle w:val="E"/>
              <w:spacing w:after="0"/>
              <w:ind w:firstLine="0"/>
              <w:rPr>
                <w:sz w:val="20"/>
                <w:szCs w:val="20"/>
                <w:lang w:val="ru-RU"/>
              </w:rPr>
            </w:pPr>
            <w:r>
              <w:rPr>
                <w:sz w:val="20"/>
                <w:szCs w:val="20"/>
                <w:lang w:val="ru-RU"/>
              </w:rPr>
              <w:t>0,088</w:t>
            </w:r>
          </w:p>
        </w:tc>
      </w:tr>
      <w:tr w:rsidR="00897A24" w:rsidRPr="005A181A" w14:paraId="655FDF1D" w14:textId="77777777" w:rsidTr="00897A24">
        <w:trPr>
          <w:trHeight w:val="20"/>
        </w:trPr>
        <w:tc>
          <w:tcPr>
            <w:tcW w:w="1021" w:type="pct"/>
            <w:vMerge/>
            <w:shd w:val="clear" w:color="auto" w:fill="auto"/>
            <w:vAlign w:val="center"/>
            <w:hideMark/>
          </w:tcPr>
          <w:p w14:paraId="57E4260C" w14:textId="77777777" w:rsidR="00897A24" w:rsidRPr="005A181A" w:rsidRDefault="00897A24" w:rsidP="00897A24">
            <w:pPr>
              <w:pStyle w:val="E"/>
              <w:spacing w:after="0"/>
              <w:ind w:firstLine="0"/>
              <w:rPr>
                <w:sz w:val="20"/>
                <w:szCs w:val="20"/>
                <w:highlight w:val="yellow"/>
              </w:rPr>
            </w:pPr>
          </w:p>
        </w:tc>
        <w:tc>
          <w:tcPr>
            <w:tcW w:w="1821" w:type="pct"/>
            <w:shd w:val="clear" w:color="auto" w:fill="auto"/>
            <w:vAlign w:val="center"/>
            <w:hideMark/>
          </w:tcPr>
          <w:p w14:paraId="669476BE" w14:textId="77777777" w:rsidR="00897A24" w:rsidRPr="005A181A" w:rsidRDefault="00897A24" w:rsidP="00897A24">
            <w:pPr>
              <w:pStyle w:val="E"/>
              <w:spacing w:after="0"/>
              <w:ind w:firstLine="0"/>
              <w:rPr>
                <w:sz w:val="20"/>
                <w:szCs w:val="20"/>
              </w:rPr>
            </w:pPr>
            <w:r w:rsidRPr="005A181A">
              <w:rPr>
                <w:sz w:val="20"/>
                <w:szCs w:val="20"/>
              </w:rPr>
              <w:t xml:space="preserve">Удельное электропотребление </w:t>
            </w:r>
          </w:p>
        </w:tc>
        <w:tc>
          <w:tcPr>
            <w:tcW w:w="512" w:type="pct"/>
            <w:shd w:val="clear" w:color="auto" w:fill="auto"/>
            <w:noWrap/>
            <w:vAlign w:val="center"/>
            <w:hideMark/>
          </w:tcPr>
          <w:p w14:paraId="689C55CD" w14:textId="77777777" w:rsidR="00897A24" w:rsidRPr="005A181A" w:rsidRDefault="00897A24" w:rsidP="00897A24">
            <w:pPr>
              <w:pStyle w:val="E"/>
              <w:spacing w:after="0"/>
              <w:ind w:firstLine="0"/>
              <w:rPr>
                <w:sz w:val="20"/>
                <w:szCs w:val="20"/>
              </w:rPr>
            </w:pPr>
            <w:r w:rsidRPr="005A181A">
              <w:rPr>
                <w:sz w:val="20"/>
                <w:szCs w:val="20"/>
              </w:rPr>
              <w:t>тыс.кВт*ч/чел.</w:t>
            </w:r>
          </w:p>
        </w:tc>
        <w:tc>
          <w:tcPr>
            <w:tcW w:w="569" w:type="pct"/>
            <w:shd w:val="clear" w:color="auto" w:fill="auto"/>
            <w:vAlign w:val="center"/>
          </w:tcPr>
          <w:p w14:paraId="50948033" w14:textId="1D6B41BD" w:rsidR="00897A24" w:rsidRPr="005A181A" w:rsidRDefault="000C4148" w:rsidP="00897A24">
            <w:pPr>
              <w:pStyle w:val="E"/>
              <w:spacing w:after="0"/>
              <w:ind w:firstLine="0"/>
              <w:rPr>
                <w:sz w:val="20"/>
                <w:szCs w:val="20"/>
                <w:lang w:val="ru-RU"/>
              </w:rPr>
            </w:pPr>
            <w:r>
              <w:rPr>
                <w:sz w:val="20"/>
                <w:szCs w:val="20"/>
                <w:lang w:val="ru-RU"/>
              </w:rPr>
              <w:t>4,38</w:t>
            </w:r>
          </w:p>
        </w:tc>
        <w:tc>
          <w:tcPr>
            <w:tcW w:w="520" w:type="pct"/>
            <w:shd w:val="clear" w:color="auto" w:fill="auto"/>
            <w:vAlign w:val="center"/>
          </w:tcPr>
          <w:p w14:paraId="6C06FF7D" w14:textId="711F0D46" w:rsidR="00897A24" w:rsidRPr="005A181A" w:rsidRDefault="000C4148" w:rsidP="00897A24">
            <w:pPr>
              <w:pStyle w:val="E"/>
              <w:spacing w:after="0"/>
              <w:ind w:firstLine="0"/>
              <w:rPr>
                <w:sz w:val="20"/>
                <w:szCs w:val="20"/>
                <w:lang w:val="ru-RU"/>
              </w:rPr>
            </w:pPr>
            <w:r>
              <w:rPr>
                <w:sz w:val="20"/>
                <w:szCs w:val="20"/>
                <w:lang w:val="ru-RU"/>
              </w:rPr>
              <w:t>4,70</w:t>
            </w:r>
          </w:p>
        </w:tc>
        <w:tc>
          <w:tcPr>
            <w:tcW w:w="557" w:type="pct"/>
            <w:shd w:val="clear" w:color="auto" w:fill="auto"/>
            <w:vAlign w:val="center"/>
          </w:tcPr>
          <w:p w14:paraId="63844BE1" w14:textId="52435A35" w:rsidR="00897A24" w:rsidRPr="005A181A" w:rsidRDefault="000C4148" w:rsidP="00897A24">
            <w:pPr>
              <w:pStyle w:val="E"/>
              <w:spacing w:after="0"/>
              <w:ind w:firstLine="0"/>
              <w:rPr>
                <w:sz w:val="20"/>
                <w:szCs w:val="20"/>
                <w:lang w:val="ru-RU"/>
              </w:rPr>
            </w:pPr>
            <w:r>
              <w:rPr>
                <w:sz w:val="20"/>
                <w:szCs w:val="20"/>
                <w:lang w:val="ru-RU"/>
              </w:rPr>
              <w:t>4,58</w:t>
            </w:r>
          </w:p>
        </w:tc>
      </w:tr>
      <w:tr w:rsidR="00897A24" w:rsidRPr="005A181A" w14:paraId="1C0B00A2" w14:textId="77777777" w:rsidTr="00897A24">
        <w:trPr>
          <w:trHeight w:val="20"/>
        </w:trPr>
        <w:tc>
          <w:tcPr>
            <w:tcW w:w="1021" w:type="pct"/>
            <w:vMerge w:val="restart"/>
            <w:shd w:val="clear" w:color="auto" w:fill="auto"/>
            <w:vAlign w:val="center"/>
            <w:hideMark/>
          </w:tcPr>
          <w:p w14:paraId="29FF365A" w14:textId="77777777" w:rsidR="00897A24" w:rsidRPr="005A181A" w:rsidRDefault="00897A24" w:rsidP="00897A24">
            <w:pPr>
              <w:pStyle w:val="E"/>
              <w:spacing w:after="0"/>
              <w:ind w:firstLine="0"/>
              <w:rPr>
                <w:sz w:val="20"/>
                <w:szCs w:val="20"/>
              </w:rPr>
            </w:pPr>
            <w:r w:rsidRPr="005A181A">
              <w:rPr>
                <w:sz w:val="20"/>
                <w:szCs w:val="20"/>
              </w:rPr>
              <w:t>Спрос на услуги электроснабжения</w:t>
            </w:r>
          </w:p>
        </w:tc>
        <w:tc>
          <w:tcPr>
            <w:tcW w:w="1821" w:type="pct"/>
            <w:shd w:val="clear" w:color="auto" w:fill="auto"/>
            <w:vAlign w:val="center"/>
            <w:hideMark/>
          </w:tcPr>
          <w:p w14:paraId="3ED4D3DE" w14:textId="77777777" w:rsidR="00897A24" w:rsidRPr="005A181A" w:rsidRDefault="00897A24" w:rsidP="00897A24">
            <w:pPr>
              <w:pStyle w:val="E"/>
              <w:spacing w:after="0"/>
              <w:ind w:firstLine="0"/>
              <w:rPr>
                <w:sz w:val="20"/>
                <w:szCs w:val="20"/>
              </w:rPr>
            </w:pPr>
            <w:r w:rsidRPr="005A181A">
              <w:rPr>
                <w:sz w:val="20"/>
                <w:szCs w:val="20"/>
              </w:rPr>
              <w:t>Прирост нагрузок всех потребителей</w:t>
            </w:r>
          </w:p>
        </w:tc>
        <w:tc>
          <w:tcPr>
            <w:tcW w:w="512" w:type="pct"/>
            <w:shd w:val="clear" w:color="auto" w:fill="auto"/>
            <w:noWrap/>
            <w:vAlign w:val="center"/>
            <w:hideMark/>
          </w:tcPr>
          <w:p w14:paraId="05D0B5D5" w14:textId="77777777" w:rsidR="00897A24" w:rsidRPr="005A181A" w:rsidRDefault="00897A24" w:rsidP="00897A24">
            <w:pPr>
              <w:pStyle w:val="E"/>
              <w:spacing w:after="0"/>
              <w:ind w:firstLine="0"/>
              <w:rPr>
                <w:sz w:val="20"/>
                <w:szCs w:val="20"/>
              </w:rPr>
            </w:pPr>
            <w:r w:rsidRPr="005A181A">
              <w:rPr>
                <w:sz w:val="20"/>
                <w:szCs w:val="20"/>
              </w:rPr>
              <w:t>тыс. кВт*ч</w:t>
            </w:r>
          </w:p>
        </w:tc>
        <w:tc>
          <w:tcPr>
            <w:tcW w:w="569" w:type="pct"/>
            <w:shd w:val="clear" w:color="auto" w:fill="auto"/>
            <w:vAlign w:val="center"/>
          </w:tcPr>
          <w:p w14:paraId="32DC591D" w14:textId="36C5B5DE" w:rsidR="00897A24" w:rsidRPr="005A181A" w:rsidRDefault="000C4148" w:rsidP="00897A24">
            <w:pPr>
              <w:pStyle w:val="E"/>
              <w:spacing w:after="0"/>
              <w:ind w:firstLine="0"/>
              <w:rPr>
                <w:sz w:val="20"/>
                <w:szCs w:val="20"/>
                <w:lang w:val="ru-RU"/>
              </w:rPr>
            </w:pPr>
            <w:r>
              <w:rPr>
                <w:sz w:val="20"/>
                <w:szCs w:val="20"/>
                <w:lang w:val="ru-RU"/>
              </w:rPr>
              <w:t>0,168</w:t>
            </w:r>
          </w:p>
        </w:tc>
        <w:tc>
          <w:tcPr>
            <w:tcW w:w="520" w:type="pct"/>
            <w:shd w:val="clear" w:color="auto" w:fill="auto"/>
            <w:vAlign w:val="center"/>
          </w:tcPr>
          <w:p w14:paraId="4A5371DF" w14:textId="4F4D3B0D" w:rsidR="00897A24" w:rsidRPr="005A181A" w:rsidRDefault="000C4148" w:rsidP="00897A24">
            <w:pPr>
              <w:pStyle w:val="E"/>
              <w:spacing w:after="0"/>
              <w:ind w:firstLine="0"/>
              <w:rPr>
                <w:sz w:val="20"/>
                <w:szCs w:val="20"/>
                <w:lang w:val="ru-RU"/>
              </w:rPr>
            </w:pPr>
            <w:r>
              <w:rPr>
                <w:sz w:val="20"/>
                <w:szCs w:val="20"/>
                <w:lang w:val="ru-RU"/>
              </w:rPr>
              <w:t>0,659</w:t>
            </w:r>
          </w:p>
        </w:tc>
        <w:tc>
          <w:tcPr>
            <w:tcW w:w="557" w:type="pct"/>
            <w:shd w:val="clear" w:color="auto" w:fill="auto"/>
            <w:vAlign w:val="center"/>
          </w:tcPr>
          <w:p w14:paraId="7E4444A9" w14:textId="7CE87B24" w:rsidR="00897A24" w:rsidRPr="005A181A" w:rsidRDefault="000C4148" w:rsidP="00897A24">
            <w:pPr>
              <w:pStyle w:val="E"/>
              <w:spacing w:after="0"/>
              <w:ind w:firstLine="0"/>
              <w:rPr>
                <w:sz w:val="20"/>
                <w:szCs w:val="20"/>
                <w:lang w:val="ru-RU"/>
              </w:rPr>
            </w:pPr>
            <w:r>
              <w:rPr>
                <w:sz w:val="20"/>
                <w:szCs w:val="20"/>
                <w:lang w:val="ru-RU"/>
              </w:rPr>
              <w:t>0,000</w:t>
            </w:r>
          </w:p>
        </w:tc>
      </w:tr>
      <w:tr w:rsidR="00897A24" w:rsidRPr="005A181A" w14:paraId="1A696128" w14:textId="77777777" w:rsidTr="00897A24">
        <w:trPr>
          <w:trHeight w:val="20"/>
        </w:trPr>
        <w:tc>
          <w:tcPr>
            <w:tcW w:w="1021" w:type="pct"/>
            <w:vMerge/>
            <w:shd w:val="clear" w:color="auto" w:fill="auto"/>
            <w:vAlign w:val="center"/>
            <w:hideMark/>
          </w:tcPr>
          <w:p w14:paraId="6D23F66E"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17B1C0EA" w14:textId="77777777" w:rsidR="00897A24" w:rsidRPr="005A181A" w:rsidRDefault="00897A24" w:rsidP="00897A24">
            <w:pPr>
              <w:pStyle w:val="E"/>
              <w:spacing w:after="0"/>
              <w:ind w:firstLine="0"/>
              <w:rPr>
                <w:sz w:val="20"/>
                <w:szCs w:val="20"/>
              </w:rPr>
            </w:pPr>
            <w:r w:rsidRPr="005A181A">
              <w:rPr>
                <w:sz w:val="20"/>
                <w:szCs w:val="20"/>
              </w:rPr>
              <w:t>Обеспеченность приборами учета жилых домов</w:t>
            </w:r>
          </w:p>
        </w:tc>
        <w:tc>
          <w:tcPr>
            <w:tcW w:w="512" w:type="pct"/>
            <w:shd w:val="clear" w:color="auto" w:fill="auto"/>
            <w:noWrap/>
            <w:vAlign w:val="center"/>
            <w:hideMark/>
          </w:tcPr>
          <w:p w14:paraId="19429AAA"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2B343471" w14:textId="59DEE70E" w:rsidR="00897A24" w:rsidRPr="000C4148" w:rsidRDefault="000C4148" w:rsidP="00897A24">
            <w:pPr>
              <w:pStyle w:val="E"/>
              <w:spacing w:after="0"/>
              <w:ind w:firstLine="0"/>
              <w:rPr>
                <w:sz w:val="20"/>
                <w:szCs w:val="20"/>
                <w:lang w:val="ru-RU"/>
              </w:rPr>
            </w:pPr>
            <w:r>
              <w:rPr>
                <w:sz w:val="20"/>
                <w:szCs w:val="20"/>
                <w:lang w:val="ru-RU"/>
              </w:rPr>
              <w:t>100,0</w:t>
            </w:r>
          </w:p>
        </w:tc>
        <w:tc>
          <w:tcPr>
            <w:tcW w:w="520" w:type="pct"/>
            <w:shd w:val="clear" w:color="auto" w:fill="auto"/>
            <w:vAlign w:val="center"/>
          </w:tcPr>
          <w:p w14:paraId="0CCC8DDF" w14:textId="60DF4F0B" w:rsidR="00897A24" w:rsidRPr="005A181A" w:rsidRDefault="000C4148" w:rsidP="00897A24">
            <w:pPr>
              <w:pStyle w:val="E"/>
              <w:spacing w:after="0"/>
              <w:ind w:firstLine="0"/>
              <w:rPr>
                <w:sz w:val="20"/>
                <w:szCs w:val="20"/>
                <w:lang w:val="ru-RU"/>
              </w:rPr>
            </w:pPr>
            <w:r>
              <w:rPr>
                <w:sz w:val="20"/>
                <w:szCs w:val="20"/>
                <w:lang w:val="ru-RU"/>
              </w:rPr>
              <w:t>100</w:t>
            </w:r>
          </w:p>
        </w:tc>
        <w:tc>
          <w:tcPr>
            <w:tcW w:w="557" w:type="pct"/>
            <w:shd w:val="clear" w:color="auto" w:fill="auto"/>
            <w:vAlign w:val="center"/>
          </w:tcPr>
          <w:p w14:paraId="1E6B6E0B" w14:textId="7DC916C0" w:rsidR="00897A24" w:rsidRPr="005A181A" w:rsidRDefault="000C4148" w:rsidP="00897A24">
            <w:pPr>
              <w:pStyle w:val="E"/>
              <w:spacing w:after="0"/>
              <w:ind w:firstLine="0"/>
              <w:rPr>
                <w:sz w:val="20"/>
                <w:szCs w:val="20"/>
                <w:lang w:val="ru-RU"/>
              </w:rPr>
            </w:pPr>
            <w:r>
              <w:rPr>
                <w:sz w:val="20"/>
                <w:szCs w:val="20"/>
                <w:lang w:val="ru-RU"/>
              </w:rPr>
              <w:t>100</w:t>
            </w:r>
          </w:p>
        </w:tc>
      </w:tr>
      <w:tr w:rsidR="00897A24" w:rsidRPr="005A181A" w14:paraId="540D732F" w14:textId="77777777" w:rsidTr="00897A24">
        <w:trPr>
          <w:trHeight w:val="20"/>
        </w:trPr>
        <w:tc>
          <w:tcPr>
            <w:tcW w:w="1021" w:type="pct"/>
            <w:shd w:val="clear" w:color="auto" w:fill="auto"/>
            <w:vAlign w:val="center"/>
            <w:hideMark/>
          </w:tcPr>
          <w:p w14:paraId="57C1081B" w14:textId="77777777" w:rsidR="00897A24" w:rsidRPr="005A181A" w:rsidRDefault="00897A24" w:rsidP="00897A24">
            <w:pPr>
              <w:pStyle w:val="E"/>
              <w:spacing w:after="0"/>
              <w:ind w:firstLine="0"/>
              <w:rPr>
                <w:sz w:val="20"/>
                <w:szCs w:val="20"/>
              </w:rPr>
            </w:pPr>
            <w:r w:rsidRPr="005A181A">
              <w:rPr>
                <w:sz w:val="20"/>
                <w:szCs w:val="20"/>
              </w:rPr>
              <w:t>Надежность (бесперебойность) электроснабжения потребителей</w:t>
            </w:r>
          </w:p>
        </w:tc>
        <w:tc>
          <w:tcPr>
            <w:tcW w:w="1821" w:type="pct"/>
            <w:shd w:val="clear" w:color="auto" w:fill="auto"/>
            <w:vAlign w:val="center"/>
            <w:hideMark/>
          </w:tcPr>
          <w:p w14:paraId="2360E614" w14:textId="77777777" w:rsidR="00897A24" w:rsidRPr="005A181A" w:rsidRDefault="00897A24" w:rsidP="00897A24">
            <w:pPr>
              <w:pStyle w:val="E"/>
              <w:spacing w:after="0"/>
              <w:ind w:firstLine="0"/>
              <w:rPr>
                <w:sz w:val="20"/>
                <w:szCs w:val="20"/>
              </w:rPr>
            </w:pPr>
            <w:r w:rsidRPr="005A181A">
              <w:rPr>
                <w:sz w:val="20"/>
                <w:szCs w:val="20"/>
              </w:rPr>
              <w:t>Уровень потерь электрической энергии</w:t>
            </w:r>
          </w:p>
        </w:tc>
        <w:tc>
          <w:tcPr>
            <w:tcW w:w="512" w:type="pct"/>
            <w:shd w:val="clear" w:color="auto" w:fill="auto"/>
            <w:noWrap/>
            <w:vAlign w:val="center"/>
            <w:hideMark/>
          </w:tcPr>
          <w:p w14:paraId="576740D1"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noWrap/>
            <w:vAlign w:val="center"/>
          </w:tcPr>
          <w:p w14:paraId="2F2E6A91" w14:textId="77777777" w:rsidR="00897A24" w:rsidRPr="005A181A" w:rsidRDefault="00897A24" w:rsidP="00897A24">
            <w:pPr>
              <w:pStyle w:val="E"/>
              <w:spacing w:after="0"/>
              <w:ind w:firstLine="0"/>
              <w:rPr>
                <w:sz w:val="20"/>
                <w:szCs w:val="20"/>
              </w:rPr>
            </w:pPr>
            <w:r w:rsidRPr="005A181A">
              <w:rPr>
                <w:sz w:val="20"/>
                <w:szCs w:val="20"/>
              </w:rPr>
              <w:t>н/д</w:t>
            </w:r>
          </w:p>
        </w:tc>
        <w:tc>
          <w:tcPr>
            <w:tcW w:w="520" w:type="pct"/>
            <w:shd w:val="clear" w:color="auto" w:fill="auto"/>
            <w:noWrap/>
            <w:vAlign w:val="center"/>
            <w:hideMark/>
          </w:tcPr>
          <w:p w14:paraId="22BB11F2" w14:textId="77777777" w:rsidR="00897A24" w:rsidRPr="005A181A" w:rsidRDefault="00897A24" w:rsidP="00897A24">
            <w:pPr>
              <w:pStyle w:val="E"/>
              <w:spacing w:after="0"/>
              <w:ind w:firstLine="0"/>
              <w:rPr>
                <w:sz w:val="20"/>
                <w:szCs w:val="20"/>
              </w:rPr>
            </w:pPr>
            <w:r w:rsidRPr="005A181A">
              <w:rPr>
                <w:sz w:val="20"/>
                <w:szCs w:val="20"/>
              </w:rPr>
              <w:t>н/д</w:t>
            </w:r>
          </w:p>
        </w:tc>
        <w:tc>
          <w:tcPr>
            <w:tcW w:w="557" w:type="pct"/>
            <w:shd w:val="clear" w:color="auto" w:fill="auto"/>
            <w:noWrap/>
            <w:vAlign w:val="center"/>
            <w:hideMark/>
          </w:tcPr>
          <w:p w14:paraId="7DAC3F83" w14:textId="77777777" w:rsidR="00897A24" w:rsidRPr="005A181A" w:rsidRDefault="00897A24" w:rsidP="00897A24">
            <w:pPr>
              <w:pStyle w:val="E"/>
              <w:spacing w:after="0"/>
              <w:ind w:firstLine="0"/>
              <w:rPr>
                <w:sz w:val="20"/>
                <w:szCs w:val="20"/>
              </w:rPr>
            </w:pPr>
            <w:r w:rsidRPr="005A181A">
              <w:rPr>
                <w:sz w:val="20"/>
                <w:szCs w:val="20"/>
              </w:rPr>
              <w:t>н/д</w:t>
            </w:r>
          </w:p>
        </w:tc>
      </w:tr>
    </w:tbl>
    <w:p w14:paraId="2308AFD0" w14:textId="77777777" w:rsidR="00897A24" w:rsidRPr="005A181A" w:rsidRDefault="00897A24" w:rsidP="00897A24">
      <w:pPr>
        <w:pStyle w:val="a5"/>
        <w:keepNext/>
        <w:spacing w:before="0" w:after="0" w:line="240" w:lineRule="auto"/>
        <w:ind w:firstLine="0"/>
        <w:contextualSpacing/>
        <w:jc w:val="center"/>
        <w:rPr>
          <w:i w:val="0"/>
          <w:sz w:val="24"/>
          <w:szCs w:val="24"/>
        </w:rPr>
      </w:pPr>
    </w:p>
    <w:p w14:paraId="1F4D7AF5" w14:textId="6EA9028B"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10</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теплоснабжения с.п. Со</w:t>
      </w:r>
      <w:r w:rsidR="000C4148">
        <w:rPr>
          <w:rFonts w:ascii="Times New Roman" w:hAnsi="Times New Roman"/>
          <w:bCs/>
          <w:sz w:val="24"/>
          <w:lang w:eastAsia="x-none"/>
        </w:rPr>
        <w:t>сновка</w:t>
      </w:r>
    </w:p>
    <w:p w14:paraId="7A72CBE9" w14:textId="77777777" w:rsidR="00897A24" w:rsidRPr="005A181A" w:rsidRDefault="00897A24" w:rsidP="00897A24">
      <w:pPr>
        <w:keepNext/>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897A24" w:rsidRPr="005A181A" w14:paraId="14E85D59" w14:textId="77777777" w:rsidTr="00897A24">
        <w:trPr>
          <w:trHeight w:val="20"/>
          <w:tblHeader/>
        </w:trPr>
        <w:tc>
          <w:tcPr>
            <w:tcW w:w="2428" w:type="dxa"/>
            <w:vMerge w:val="restart"/>
            <w:shd w:val="clear" w:color="auto" w:fill="auto"/>
            <w:vAlign w:val="center"/>
            <w:hideMark/>
          </w:tcPr>
          <w:p w14:paraId="2105B1B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5865" w:type="dxa"/>
            <w:vMerge w:val="restart"/>
            <w:shd w:val="clear" w:color="auto" w:fill="auto"/>
            <w:vAlign w:val="center"/>
            <w:hideMark/>
          </w:tcPr>
          <w:p w14:paraId="727F8DEC"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1573" w:type="dxa"/>
            <w:vMerge w:val="restart"/>
            <w:shd w:val="clear" w:color="auto" w:fill="auto"/>
            <w:noWrap/>
            <w:vAlign w:val="center"/>
            <w:hideMark/>
          </w:tcPr>
          <w:p w14:paraId="22748BC6"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4694" w:type="dxa"/>
            <w:gridSpan w:val="3"/>
            <w:shd w:val="clear" w:color="auto" w:fill="auto"/>
            <w:vAlign w:val="center"/>
          </w:tcPr>
          <w:p w14:paraId="6C22FA47"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22EFD0EF" w14:textId="77777777" w:rsidTr="00897A24">
        <w:trPr>
          <w:trHeight w:val="20"/>
          <w:tblHeader/>
        </w:trPr>
        <w:tc>
          <w:tcPr>
            <w:tcW w:w="2428" w:type="dxa"/>
            <w:vMerge/>
            <w:shd w:val="clear" w:color="auto" w:fill="auto"/>
            <w:vAlign w:val="center"/>
            <w:hideMark/>
          </w:tcPr>
          <w:p w14:paraId="3151D402" w14:textId="77777777" w:rsidR="00897A24" w:rsidRPr="005A181A" w:rsidRDefault="00897A24" w:rsidP="00897A24">
            <w:pPr>
              <w:pStyle w:val="E"/>
              <w:spacing w:after="0"/>
              <w:ind w:firstLine="0"/>
              <w:jc w:val="center"/>
              <w:rPr>
                <w:sz w:val="20"/>
                <w:szCs w:val="20"/>
              </w:rPr>
            </w:pPr>
          </w:p>
        </w:tc>
        <w:tc>
          <w:tcPr>
            <w:tcW w:w="5865" w:type="dxa"/>
            <w:vMerge/>
            <w:shd w:val="clear" w:color="auto" w:fill="auto"/>
            <w:vAlign w:val="center"/>
            <w:hideMark/>
          </w:tcPr>
          <w:p w14:paraId="2B3F1ECE" w14:textId="77777777" w:rsidR="00897A24" w:rsidRPr="005A181A" w:rsidRDefault="00897A24" w:rsidP="00897A24">
            <w:pPr>
              <w:pStyle w:val="E"/>
              <w:spacing w:after="0"/>
              <w:ind w:firstLine="0"/>
              <w:jc w:val="center"/>
              <w:rPr>
                <w:sz w:val="20"/>
                <w:szCs w:val="20"/>
              </w:rPr>
            </w:pPr>
          </w:p>
        </w:tc>
        <w:tc>
          <w:tcPr>
            <w:tcW w:w="1573" w:type="dxa"/>
            <w:vMerge/>
            <w:shd w:val="clear" w:color="auto" w:fill="auto"/>
            <w:vAlign w:val="center"/>
            <w:hideMark/>
          </w:tcPr>
          <w:p w14:paraId="2F8D82A7" w14:textId="77777777" w:rsidR="00897A24" w:rsidRPr="005A181A" w:rsidRDefault="00897A24" w:rsidP="00897A24">
            <w:pPr>
              <w:pStyle w:val="E"/>
              <w:spacing w:after="0"/>
              <w:ind w:firstLine="0"/>
              <w:jc w:val="center"/>
              <w:rPr>
                <w:sz w:val="20"/>
                <w:szCs w:val="20"/>
              </w:rPr>
            </w:pPr>
          </w:p>
        </w:tc>
        <w:tc>
          <w:tcPr>
            <w:tcW w:w="1573" w:type="dxa"/>
            <w:shd w:val="clear" w:color="auto" w:fill="auto"/>
            <w:vAlign w:val="center"/>
          </w:tcPr>
          <w:p w14:paraId="62DA14E3"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2020 г.</w:t>
            </w:r>
          </w:p>
        </w:tc>
        <w:tc>
          <w:tcPr>
            <w:tcW w:w="1431" w:type="dxa"/>
            <w:shd w:val="clear" w:color="auto" w:fill="auto"/>
            <w:vAlign w:val="center"/>
            <w:hideMark/>
          </w:tcPr>
          <w:p w14:paraId="63602899"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2021 г.</w:t>
            </w:r>
          </w:p>
        </w:tc>
        <w:tc>
          <w:tcPr>
            <w:tcW w:w="1690" w:type="dxa"/>
            <w:shd w:val="clear" w:color="auto" w:fill="auto"/>
            <w:vAlign w:val="center"/>
            <w:hideMark/>
          </w:tcPr>
          <w:p w14:paraId="7B025124"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2022-20</w:t>
            </w:r>
            <w:r w:rsidRPr="005A181A">
              <w:rPr>
                <w:color w:val="000000"/>
                <w:sz w:val="20"/>
                <w:szCs w:val="20"/>
                <w:lang w:val="ru-RU"/>
              </w:rPr>
              <w:t>30</w:t>
            </w:r>
            <w:r w:rsidRPr="005A181A">
              <w:rPr>
                <w:color w:val="000000"/>
                <w:sz w:val="20"/>
                <w:szCs w:val="20"/>
              </w:rPr>
              <w:t xml:space="preserve"> г.г.</w:t>
            </w:r>
          </w:p>
        </w:tc>
      </w:tr>
      <w:tr w:rsidR="00897A24" w:rsidRPr="005A181A" w14:paraId="197B3CDA" w14:textId="77777777" w:rsidTr="00897A24">
        <w:trPr>
          <w:trHeight w:val="20"/>
        </w:trPr>
        <w:tc>
          <w:tcPr>
            <w:tcW w:w="2428" w:type="dxa"/>
            <w:vMerge w:val="restart"/>
            <w:shd w:val="clear" w:color="auto" w:fill="auto"/>
            <w:vAlign w:val="center"/>
            <w:hideMark/>
          </w:tcPr>
          <w:p w14:paraId="652F283B" w14:textId="77777777" w:rsidR="00897A24" w:rsidRPr="005A181A" w:rsidRDefault="00897A24" w:rsidP="00897A24">
            <w:pPr>
              <w:pStyle w:val="E"/>
              <w:spacing w:after="0"/>
              <w:ind w:firstLine="0"/>
              <w:rPr>
                <w:sz w:val="20"/>
                <w:szCs w:val="20"/>
              </w:rPr>
            </w:pPr>
            <w:r w:rsidRPr="005A181A">
              <w:rPr>
                <w:sz w:val="20"/>
                <w:szCs w:val="20"/>
              </w:rPr>
              <w:t>Доступность услуг теплоснабжения</w:t>
            </w:r>
          </w:p>
        </w:tc>
        <w:tc>
          <w:tcPr>
            <w:tcW w:w="5865" w:type="dxa"/>
            <w:shd w:val="clear" w:color="auto" w:fill="auto"/>
            <w:vAlign w:val="center"/>
            <w:hideMark/>
          </w:tcPr>
          <w:p w14:paraId="5D273D3E" w14:textId="77777777" w:rsidR="00897A24" w:rsidRPr="005A181A" w:rsidRDefault="00897A24" w:rsidP="00897A24">
            <w:pPr>
              <w:pStyle w:val="E"/>
              <w:spacing w:after="0"/>
              <w:ind w:firstLine="0"/>
              <w:rPr>
                <w:sz w:val="20"/>
                <w:szCs w:val="20"/>
              </w:rPr>
            </w:pPr>
            <w:r w:rsidRPr="005A181A">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45655D3F" w14:textId="77777777" w:rsidR="00897A24" w:rsidRPr="005A181A" w:rsidRDefault="00897A24" w:rsidP="00897A24">
            <w:pPr>
              <w:pStyle w:val="E"/>
              <w:spacing w:after="0"/>
              <w:ind w:firstLine="0"/>
              <w:rPr>
                <w:sz w:val="20"/>
                <w:szCs w:val="20"/>
              </w:rPr>
            </w:pPr>
            <w:r w:rsidRPr="005A181A">
              <w:rPr>
                <w:sz w:val="20"/>
                <w:szCs w:val="20"/>
              </w:rPr>
              <w:t>%</w:t>
            </w:r>
          </w:p>
        </w:tc>
        <w:tc>
          <w:tcPr>
            <w:tcW w:w="1573" w:type="dxa"/>
            <w:shd w:val="clear" w:color="auto" w:fill="auto"/>
            <w:vAlign w:val="center"/>
          </w:tcPr>
          <w:p w14:paraId="5CB71F0A" w14:textId="45B05344" w:rsidR="00897A24" w:rsidRPr="005A181A" w:rsidRDefault="00871FB3" w:rsidP="00897A24">
            <w:pPr>
              <w:pStyle w:val="E"/>
              <w:spacing w:after="0"/>
              <w:ind w:firstLine="0"/>
              <w:rPr>
                <w:color w:val="000000"/>
                <w:sz w:val="20"/>
                <w:szCs w:val="20"/>
                <w:lang w:val="ru-RU"/>
              </w:rPr>
            </w:pPr>
            <w:r>
              <w:rPr>
                <w:color w:val="000000"/>
                <w:sz w:val="20"/>
                <w:szCs w:val="20"/>
                <w:lang w:val="ru-RU"/>
              </w:rPr>
              <w:t>0,27</w:t>
            </w:r>
          </w:p>
        </w:tc>
        <w:tc>
          <w:tcPr>
            <w:tcW w:w="1431" w:type="dxa"/>
            <w:shd w:val="clear" w:color="auto" w:fill="auto"/>
            <w:vAlign w:val="center"/>
          </w:tcPr>
          <w:p w14:paraId="782EA4B6" w14:textId="2EFF5B51" w:rsidR="00897A24" w:rsidRPr="005A181A" w:rsidRDefault="00871FB3" w:rsidP="00897A24">
            <w:pPr>
              <w:pStyle w:val="E"/>
              <w:spacing w:after="0"/>
              <w:ind w:firstLine="0"/>
              <w:rPr>
                <w:color w:val="000000"/>
                <w:sz w:val="20"/>
                <w:szCs w:val="20"/>
                <w:lang w:val="ru-RU"/>
              </w:rPr>
            </w:pPr>
            <w:r>
              <w:rPr>
                <w:color w:val="000000"/>
                <w:sz w:val="20"/>
                <w:szCs w:val="20"/>
                <w:lang w:val="ru-RU"/>
              </w:rPr>
              <w:t>0,27</w:t>
            </w:r>
          </w:p>
        </w:tc>
        <w:tc>
          <w:tcPr>
            <w:tcW w:w="1690" w:type="dxa"/>
            <w:shd w:val="clear" w:color="auto" w:fill="auto"/>
            <w:vAlign w:val="center"/>
          </w:tcPr>
          <w:p w14:paraId="3071D168" w14:textId="78FF0E8A" w:rsidR="00897A24" w:rsidRPr="005A181A" w:rsidRDefault="00871FB3" w:rsidP="00897A24">
            <w:pPr>
              <w:pStyle w:val="E"/>
              <w:spacing w:after="0"/>
              <w:ind w:firstLine="0"/>
              <w:rPr>
                <w:color w:val="000000"/>
                <w:sz w:val="20"/>
                <w:szCs w:val="20"/>
                <w:lang w:val="ru-RU"/>
              </w:rPr>
            </w:pPr>
            <w:r>
              <w:rPr>
                <w:color w:val="000000"/>
                <w:sz w:val="20"/>
                <w:szCs w:val="20"/>
                <w:lang w:val="ru-RU"/>
              </w:rPr>
              <w:t>0,26</w:t>
            </w:r>
          </w:p>
        </w:tc>
      </w:tr>
      <w:tr w:rsidR="00897A24" w:rsidRPr="005A181A" w14:paraId="772D7020" w14:textId="77777777" w:rsidTr="00897A24">
        <w:trPr>
          <w:trHeight w:val="20"/>
        </w:trPr>
        <w:tc>
          <w:tcPr>
            <w:tcW w:w="2428" w:type="dxa"/>
            <w:vMerge/>
            <w:shd w:val="clear" w:color="auto" w:fill="auto"/>
            <w:vAlign w:val="center"/>
            <w:hideMark/>
          </w:tcPr>
          <w:p w14:paraId="27DA4845"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7C134712" w14:textId="77777777" w:rsidR="00897A24" w:rsidRPr="005A181A" w:rsidRDefault="00897A24" w:rsidP="00897A24">
            <w:pPr>
              <w:pStyle w:val="E"/>
              <w:spacing w:after="0"/>
              <w:ind w:firstLine="0"/>
              <w:rPr>
                <w:sz w:val="20"/>
                <w:szCs w:val="20"/>
              </w:rPr>
            </w:pPr>
            <w:r w:rsidRPr="005A181A">
              <w:rPr>
                <w:sz w:val="20"/>
                <w:szCs w:val="20"/>
              </w:rPr>
              <w:t>Индекс нового строительства тепловых сетей</w:t>
            </w:r>
          </w:p>
        </w:tc>
        <w:tc>
          <w:tcPr>
            <w:tcW w:w="1573" w:type="dxa"/>
            <w:shd w:val="clear" w:color="auto" w:fill="auto"/>
            <w:noWrap/>
            <w:vAlign w:val="center"/>
            <w:hideMark/>
          </w:tcPr>
          <w:p w14:paraId="0A9A6CBC" w14:textId="77777777" w:rsidR="00897A24" w:rsidRPr="005A181A" w:rsidRDefault="00897A24" w:rsidP="00897A24">
            <w:pPr>
              <w:pStyle w:val="E"/>
              <w:spacing w:after="0"/>
              <w:ind w:firstLine="0"/>
              <w:rPr>
                <w:sz w:val="20"/>
                <w:szCs w:val="20"/>
              </w:rPr>
            </w:pPr>
            <w:r w:rsidRPr="005A181A">
              <w:rPr>
                <w:sz w:val="20"/>
                <w:szCs w:val="20"/>
              </w:rPr>
              <w:t xml:space="preserve">ед. </w:t>
            </w:r>
          </w:p>
        </w:tc>
        <w:tc>
          <w:tcPr>
            <w:tcW w:w="1573" w:type="dxa"/>
            <w:shd w:val="clear" w:color="auto" w:fill="auto"/>
            <w:vAlign w:val="center"/>
          </w:tcPr>
          <w:p w14:paraId="614A310D" w14:textId="32666F95" w:rsidR="00897A24" w:rsidRPr="005A181A" w:rsidRDefault="00871FB3" w:rsidP="00897A24">
            <w:pPr>
              <w:pStyle w:val="E"/>
              <w:spacing w:after="0"/>
              <w:ind w:firstLine="0"/>
              <w:rPr>
                <w:color w:val="000000"/>
                <w:sz w:val="20"/>
                <w:szCs w:val="20"/>
                <w:lang w:val="ru-RU"/>
              </w:rPr>
            </w:pPr>
            <w:r>
              <w:rPr>
                <w:color w:val="000000"/>
                <w:sz w:val="20"/>
                <w:szCs w:val="20"/>
                <w:lang w:val="ru-RU"/>
              </w:rPr>
              <w:t>0,009</w:t>
            </w:r>
          </w:p>
        </w:tc>
        <w:tc>
          <w:tcPr>
            <w:tcW w:w="1431" w:type="dxa"/>
            <w:shd w:val="clear" w:color="auto" w:fill="auto"/>
            <w:vAlign w:val="center"/>
          </w:tcPr>
          <w:p w14:paraId="7648A7DF" w14:textId="33A87486" w:rsidR="00897A24" w:rsidRPr="005A181A" w:rsidRDefault="00871FB3" w:rsidP="00897A24">
            <w:pPr>
              <w:pStyle w:val="E"/>
              <w:spacing w:after="0"/>
              <w:ind w:firstLine="0"/>
              <w:rPr>
                <w:color w:val="000000"/>
                <w:sz w:val="20"/>
                <w:szCs w:val="20"/>
                <w:lang w:val="ru-RU"/>
              </w:rPr>
            </w:pPr>
            <w:r>
              <w:rPr>
                <w:color w:val="000000"/>
                <w:sz w:val="20"/>
                <w:szCs w:val="20"/>
                <w:lang w:val="ru-RU"/>
              </w:rPr>
              <w:t>0,010</w:t>
            </w:r>
          </w:p>
        </w:tc>
        <w:tc>
          <w:tcPr>
            <w:tcW w:w="1690" w:type="dxa"/>
            <w:shd w:val="clear" w:color="auto" w:fill="auto"/>
            <w:vAlign w:val="center"/>
          </w:tcPr>
          <w:p w14:paraId="5C5D0248" w14:textId="522A0BCC" w:rsidR="00897A24" w:rsidRPr="005A181A" w:rsidRDefault="00871FB3" w:rsidP="00897A24">
            <w:pPr>
              <w:pStyle w:val="E"/>
              <w:spacing w:after="0"/>
              <w:ind w:firstLine="0"/>
              <w:rPr>
                <w:color w:val="000000"/>
                <w:sz w:val="20"/>
                <w:szCs w:val="20"/>
                <w:lang w:val="ru-RU"/>
              </w:rPr>
            </w:pPr>
            <w:r>
              <w:rPr>
                <w:color w:val="000000"/>
                <w:sz w:val="20"/>
                <w:szCs w:val="20"/>
                <w:lang w:val="ru-RU"/>
              </w:rPr>
              <w:t>0,000</w:t>
            </w:r>
          </w:p>
        </w:tc>
      </w:tr>
      <w:tr w:rsidR="00897A24" w:rsidRPr="005A181A" w14:paraId="6BFC0BB6" w14:textId="77777777" w:rsidTr="00897A24">
        <w:trPr>
          <w:trHeight w:val="20"/>
        </w:trPr>
        <w:tc>
          <w:tcPr>
            <w:tcW w:w="2428" w:type="dxa"/>
            <w:vMerge/>
            <w:shd w:val="clear" w:color="auto" w:fill="auto"/>
            <w:vAlign w:val="center"/>
            <w:hideMark/>
          </w:tcPr>
          <w:p w14:paraId="25337203"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41A9B6A1" w14:textId="77777777" w:rsidR="00897A24" w:rsidRPr="005A181A" w:rsidRDefault="00897A24" w:rsidP="00897A24">
            <w:pPr>
              <w:pStyle w:val="E"/>
              <w:spacing w:after="0"/>
              <w:ind w:firstLine="0"/>
              <w:rPr>
                <w:sz w:val="20"/>
                <w:szCs w:val="20"/>
              </w:rPr>
            </w:pPr>
            <w:r w:rsidRPr="005A181A">
              <w:rPr>
                <w:sz w:val="20"/>
                <w:szCs w:val="20"/>
              </w:rPr>
              <w:t xml:space="preserve">Удельное теплопотребление  </w:t>
            </w:r>
          </w:p>
        </w:tc>
        <w:tc>
          <w:tcPr>
            <w:tcW w:w="1573" w:type="dxa"/>
            <w:shd w:val="clear" w:color="auto" w:fill="auto"/>
            <w:noWrap/>
            <w:vAlign w:val="center"/>
            <w:hideMark/>
          </w:tcPr>
          <w:p w14:paraId="26D01AA7" w14:textId="77777777" w:rsidR="00897A24" w:rsidRPr="005A181A" w:rsidRDefault="00897A24" w:rsidP="00897A24">
            <w:pPr>
              <w:pStyle w:val="E"/>
              <w:spacing w:after="0"/>
              <w:ind w:firstLine="0"/>
              <w:rPr>
                <w:sz w:val="20"/>
                <w:szCs w:val="20"/>
              </w:rPr>
            </w:pPr>
            <w:r w:rsidRPr="005A181A">
              <w:rPr>
                <w:sz w:val="20"/>
                <w:szCs w:val="20"/>
              </w:rPr>
              <w:t>Гкал/чел.</w:t>
            </w:r>
          </w:p>
        </w:tc>
        <w:tc>
          <w:tcPr>
            <w:tcW w:w="1573" w:type="dxa"/>
            <w:shd w:val="clear" w:color="auto" w:fill="auto"/>
            <w:vAlign w:val="center"/>
          </w:tcPr>
          <w:p w14:paraId="189B3C2E" w14:textId="269362B1" w:rsidR="00897A24" w:rsidRPr="005A181A" w:rsidRDefault="00871FB3" w:rsidP="00897A24">
            <w:pPr>
              <w:pStyle w:val="E"/>
              <w:spacing w:after="0"/>
              <w:ind w:firstLine="0"/>
              <w:rPr>
                <w:sz w:val="20"/>
                <w:szCs w:val="20"/>
                <w:lang w:val="ru-RU"/>
              </w:rPr>
            </w:pPr>
            <w:r>
              <w:rPr>
                <w:sz w:val="20"/>
                <w:szCs w:val="20"/>
                <w:lang w:val="ru-RU"/>
              </w:rPr>
              <w:t>2,69</w:t>
            </w:r>
          </w:p>
        </w:tc>
        <w:tc>
          <w:tcPr>
            <w:tcW w:w="1431" w:type="dxa"/>
            <w:shd w:val="clear" w:color="auto" w:fill="auto"/>
            <w:vAlign w:val="center"/>
          </w:tcPr>
          <w:p w14:paraId="16607D71" w14:textId="25B43764" w:rsidR="00897A24" w:rsidRPr="005A181A" w:rsidRDefault="00871FB3" w:rsidP="00897A24">
            <w:pPr>
              <w:pStyle w:val="E"/>
              <w:spacing w:after="0"/>
              <w:ind w:firstLine="0"/>
              <w:rPr>
                <w:sz w:val="20"/>
                <w:szCs w:val="20"/>
                <w:lang w:val="ru-RU"/>
              </w:rPr>
            </w:pPr>
            <w:r>
              <w:rPr>
                <w:sz w:val="20"/>
                <w:szCs w:val="20"/>
                <w:lang w:val="ru-RU"/>
              </w:rPr>
              <w:t>2,97</w:t>
            </w:r>
          </w:p>
        </w:tc>
        <w:tc>
          <w:tcPr>
            <w:tcW w:w="1690" w:type="dxa"/>
            <w:shd w:val="clear" w:color="auto" w:fill="auto"/>
            <w:vAlign w:val="center"/>
          </w:tcPr>
          <w:p w14:paraId="0EB90B88" w14:textId="0DBDCDB9" w:rsidR="00897A24" w:rsidRPr="005A181A" w:rsidRDefault="00871FB3" w:rsidP="00897A24">
            <w:pPr>
              <w:pStyle w:val="E"/>
              <w:spacing w:after="0"/>
              <w:ind w:firstLine="0"/>
              <w:rPr>
                <w:sz w:val="20"/>
                <w:szCs w:val="20"/>
                <w:lang w:val="ru-RU"/>
              </w:rPr>
            </w:pPr>
            <w:r>
              <w:rPr>
                <w:sz w:val="20"/>
                <w:szCs w:val="20"/>
                <w:lang w:val="ru-RU"/>
              </w:rPr>
              <w:t>3,10</w:t>
            </w:r>
          </w:p>
        </w:tc>
      </w:tr>
      <w:tr w:rsidR="00897A24" w:rsidRPr="005A181A" w14:paraId="63C378FE" w14:textId="77777777" w:rsidTr="00897A24">
        <w:trPr>
          <w:trHeight w:val="20"/>
        </w:trPr>
        <w:tc>
          <w:tcPr>
            <w:tcW w:w="2428" w:type="dxa"/>
            <w:vMerge w:val="restart"/>
            <w:shd w:val="clear" w:color="auto" w:fill="auto"/>
            <w:vAlign w:val="center"/>
            <w:hideMark/>
          </w:tcPr>
          <w:p w14:paraId="3F5A44DF" w14:textId="77777777" w:rsidR="00897A24" w:rsidRPr="005A181A" w:rsidRDefault="00897A24" w:rsidP="00897A24">
            <w:pPr>
              <w:pStyle w:val="E"/>
              <w:spacing w:after="0"/>
              <w:ind w:firstLine="0"/>
              <w:rPr>
                <w:sz w:val="20"/>
                <w:szCs w:val="20"/>
              </w:rPr>
            </w:pPr>
            <w:r w:rsidRPr="005A181A">
              <w:rPr>
                <w:sz w:val="20"/>
                <w:szCs w:val="20"/>
              </w:rPr>
              <w:t>Спрос на услуги теплоснабжения</w:t>
            </w:r>
          </w:p>
        </w:tc>
        <w:tc>
          <w:tcPr>
            <w:tcW w:w="5865" w:type="dxa"/>
            <w:shd w:val="clear" w:color="auto" w:fill="auto"/>
            <w:vAlign w:val="center"/>
            <w:hideMark/>
          </w:tcPr>
          <w:p w14:paraId="0510ED51" w14:textId="77777777" w:rsidR="00897A24" w:rsidRPr="005A181A" w:rsidRDefault="00897A24" w:rsidP="00897A24">
            <w:pPr>
              <w:pStyle w:val="E"/>
              <w:spacing w:after="0"/>
              <w:ind w:firstLine="0"/>
              <w:rPr>
                <w:sz w:val="20"/>
                <w:szCs w:val="20"/>
              </w:rPr>
            </w:pPr>
            <w:r w:rsidRPr="005A181A">
              <w:rPr>
                <w:sz w:val="20"/>
                <w:szCs w:val="20"/>
              </w:rPr>
              <w:t>Отпуск тепловой энергии из тепловой сети (полезный отпуск)</w:t>
            </w:r>
          </w:p>
        </w:tc>
        <w:tc>
          <w:tcPr>
            <w:tcW w:w="1573" w:type="dxa"/>
            <w:shd w:val="clear" w:color="auto" w:fill="auto"/>
            <w:noWrap/>
            <w:vAlign w:val="center"/>
            <w:hideMark/>
          </w:tcPr>
          <w:p w14:paraId="756CE8C8"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6E2B2EE0" w14:textId="7F3DDEDD" w:rsidR="00897A24" w:rsidRPr="005A181A" w:rsidRDefault="00871FB3" w:rsidP="00897A24">
            <w:pPr>
              <w:pStyle w:val="E"/>
              <w:spacing w:after="0"/>
              <w:ind w:firstLine="0"/>
              <w:rPr>
                <w:sz w:val="20"/>
                <w:szCs w:val="20"/>
                <w:lang w:val="ru-RU"/>
              </w:rPr>
            </w:pPr>
            <w:r>
              <w:rPr>
                <w:sz w:val="20"/>
                <w:szCs w:val="20"/>
                <w:lang w:val="ru-RU"/>
              </w:rPr>
              <w:t>23,917</w:t>
            </w:r>
          </w:p>
        </w:tc>
        <w:tc>
          <w:tcPr>
            <w:tcW w:w="1431" w:type="dxa"/>
            <w:shd w:val="clear" w:color="auto" w:fill="auto"/>
            <w:vAlign w:val="center"/>
          </w:tcPr>
          <w:p w14:paraId="09B228B6" w14:textId="4589F63E" w:rsidR="00897A24" w:rsidRPr="005A181A" w:rsidRDefault="00871FB3" w:rsidP="00897A24">
            <w:pPr>
              <w:pStyle w:val="E"/>
              <w:spacing w:after="0"/>
              <w:ind w:firstLine="0"/>
              <w:rPr>
                <w:sz w:val="20"/>
                <w:szCs w:val="20"/>
                <w:lang w:val="ru-RU"/>
              </w:rPr>
            </w:pPr>
            <w:r>
              <w:rPr>
                <w:sz w:val="20"/>
                <w:szCs w:val="20"/>
                <w:lang w:val="ru-RU"/>
              </w:rPr>
              <w:t>25,619</w:t>
            </w:r>
          </w:p>
        </w:tc>
        <w:tc>
          <w:tcPr>
            <w:tcW w:w="1690" w:type="dxa"/>
            <w:shd w:val="clear" w:color="auto" w:fill="auto"/>
            <w:vAlign w:val="center"/>
          </w:tcPr>
          <w:p w14:paraId="12D07FCC" w14:textId="58B87FAA" w:rsidR="00897A24" w:rsidRPr="005A181A" w:rsidRDefault="00871FB3" w:rsidP="00897A24">
            <w:pPr>
              <w:pStyle w:val="E"/>
              <w:spacing w:after="0"/>
              <w:ind w:firstLine="0"/>
              <w:rPr>
                <w:sz w:val="20"/>
                <w:szCs w:val="20"/>
                <w:lang w:val="ru-RU"/>
              </w:rPr>
            </w:pPr>
            <w:r>
              <w:rPr>
                <w:sz w:val="20"/>
                <w:szCs w:val="20"/>
                <w:lang w:val="ru-RU"/>
              </w:rPr>
              <w:t>25,619</w:t>
            </w:r>
          </w:p>
        </w:tc>
      </w:tr>
      <w:tr w:rsidR="00897A24" w:rsidRPr="005A181A" w14:paraId="5F5EC615" w14:textId="77777777" w:rsidTr="00897A24">
        <w:trPr>
          <w:trHeight w:val="20"/>
        </w:trPr>
        <w:tc>
          <w:tcPr>
            <w:tcW w:w="2428" w:type="dxa"/>
            <w:vMerge/>
            <w:shd w:val="clear" w:color="auto" w:fill="auto"/>
            <w:vAlign w:val="center"/>
            <w:hideMark/>
          </w:tcPr>
          <w:p w14:paraId="5D0597D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A9EFEB4" w14:textId="77777777" w:rsidR="00897A24" w:rsidRPr="005A181A" w:rsidRDefault="00897A24" w:rsidP="00897A24">
            <w:pPr>
              <w:pStyle w:val="E"/>
              <w:spacing w:after="0"/>
              <w:ind w:firstLine="0"/>
              <w:rPr>
                <w:sz w:val="20"/>
                <w:szCs w:val="20"/>
              </w:rPr>
            </w:pPr>
            <w:r w:rsidRPr="005A181A">
              <w:rPr>
                <w:sz w:val="20"/>
                <w:szCs w:val="20"/>
              </w:rPr>
              <w:t>Собственные, хозяйственные и технологические нужды</w:t>
            </w:r>
          </w:p>
        </w:tc>
        <w:tc>
          <w:tcPr>
            <w:tcW w:w="1573" w:type="dxa"/>
            <w:shd w:val="clear" w:color="auto" w:fill="auto"/>
            <w:noWrap/>
            <w:vAlign w:val="center"/>
            <w:hideMark/>
          </w:tcPr>
          <w:p w14:paraId="009E12F1"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4B4948F8" w14:textId="039BB7D4" w:rsidR="00897A24" w:rsidRPr="005A181A" w:rsidRDefault="00871FB3" w:rsidP="00897A24">
            <w:pPr>
              <w:pStyle w:val="E"/>
              <w:spacing w:after="0"/>
              <w:ind w:firstLine="0"/>
              <w:rPr>
                <w:sz w:val="20"/>
                <w:szCs w:val="20"/>
                <w:lang w:val="ru-RU"/>
              </w:rPr>
            </w:pPr>
            <w:r>
              <w:rPr>
                <w:sz w:val="20"/>
                <w:szCs w:val="20"/>
                <w:lang w:val="ru-RU"/>
              </w:rPr>
              <w:t>0,082</w:t>
            </w:r>
          </w:p>
        </w:tc>
        <w:tc>
          <w:tcPr>
            <w:tcW w:w="1431" w:type="dxa"/>
            <w:shd w:val="clear" w:color="auto" w:fill="auto"/>
            <w:vAlign w:val="center"/>
          </w:tcPr>
          <w:p w14:paraId="55812C62" w14:textId="3906801D" w:rsidR="00897A24" w:rsidRPr="005A181A" w:rsidRDefault="00871FB3" w:rsidP="00897A24">
            <w:pPr>
              <w:pStyle w:val="E"/>
              <w:spacing w:after="0"/>
              <w:ind w:firstLine="0"/>
              <w:rPr>
                <w:sz w:val="20"/>
                <w:szCs w:val="20"/>
                <w:lang w:val="ru-RU"/>
              </w:rPr>
            </w:pPr>
            <w:r>
              <w:rPr>
                <w:sz w:val="20"/>
                <w:szCs w:val="20"/>
                <w:lang w:val="ru-RU"/>
              </w:rPr>
              <w:t>0,082</w:t>
            </w:r>
          </w:p>
        </w:tc>
        <w:tc>
          <w:tcPr>
            <w:tcW w:w="1690" w:type="dxa"/>
            <w:shd w:val="clear" w:color="auto" w:fill="auto"/>
            <w:vAlign w:val="center"/>
          </w:tcPr>
          <w:p w14:paraId="57908C2F" w14:textId="496DACD4" w:rsidR="00897A24" w:rsidRPr="005A181A" w:rsidRDefault="00871FB3" w:rsidP="00897A24">
            <w:pPr>
              <w:pStyle w:val="E"/>
              <w:spacing w:after="0"/>
              <w:ind w:firstLine="0"/>
              <w:rPr>
                <w:sz w:val="20"/>
                <w:szCs w:val="20"/>
                <w:lang w:val="ru-RU"/>
              </w:rPr>
            </w:pPr>
            <w:r>
              <w:rPr>
                <w:sz w:val="20"/>
                <w:szCs w:val="20"/>
                <w:lang w:val="ru-RU"/>
              </w:rPr>
              <w:t>0,082</w:t>
            </w:r>
          </w:p>
        </w:tc>
      </w:tr>
      <w:tr w:rsidR="00897A24" w:rsidRPr="005A181A" w14:paraId="1477D24C" w14:textId="77777777" w:rsidTr="00897A24">
        <w:trPr>
          <w:trHeight w:val="20"/>
        </w:trPr>
        <w:tc>
          <w:tcPr>
            <w:tcW w:w="2428" w:type="dxa"/>
            <w:vMerge/>
            <w:shd w:val="clear" w:color="auto" w:fill="auto"/>
            <w:vAlign w:val="center"/>
            <w:hideMark/>
          </w:tcPr>
          <w:p w14:paraId="51E1F9C1"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6537510E" w14:textId="77777777" w:rsidR="00897A24" w:rsidRPr="005A181A" w:rsidRDefault="00897A24" w:rsidP="00897A24">
            <w:pPr>
              <w:pStyle w:val="E"/>
              <w:spacing w:after="0"/>
              <w:ind w:firstLine="0"/>
              <w:rPr>
                <w:sz w:val="20"/>
                <w:szCs w:val="20"/>
              </w:rPr>
            </w:pPr>
            <w:r w:rsidRPr="005A181A">
              <w:rPr>
                <w:sz w:val="20"/>
                <w:szCs w:val="20"/>
              </w:rPr>
              <w:t>Потери тепловой энергии в тепловых сетях</w:t>
            </w:r>
          </w:p>
        </w:tc>
        <w:tc>
          <w:tcPr>
            <w:tcW w:w="1573" w:type="dxa"/>
            <w:shd w:val="clear" w:color="auto" w:fill="auto"/>
            <w:noWrap/>
            <w:vAlign w:val="center"/>
            <w:hideMark/>
          </w:tcPr>
          <w:p w14:paraId="162D6E2A"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67E80032" w14:textId="07E7F717" w:rsidR="00897A24" w:rsidRPr="005A181A" w:rsidRDefault="00871FB3" w:rsidP="00897A24">
            <w:pPr>
              <w:pStyle w:val="E"/>
              <w:spacing w:after="0"/>
              <w:ind w:firstLine="0"/>
              <w:rPr>
                <w:sz w:val="20"/>
                <w:szCs w:val="20"/>
                <w:lang w:val="ru-RU"/>
              </w:rPr>
            </w:pPr>
            <w:r>
              <w:rPr>
                <w:sz w:val="20"/>
                <w:szCs w:val="20"/>
                <w:lang w:val="ru-RU"/>
              </w:rPr>
              <w:t>3,448</w:t>
            </w:r>
          </w:p>
        </w:tc>
        <w:tc>
          <w:tcPr>
            <w:tcW w:w="1431" w:type="dxa"/>
            <w:shd w:val="clear" w:color="auto" w:fill="auto"/>
            <w:vAlign w:val="center"/>
          </w:tcPr>
          <w:p w14:paraId="4A5C6E2E" w14:textId="0F8C281F" w:rsidR="00897A24" w:rsidRPr="005A181A" w:rsidRDefault="00871FB3" w:rsidP="00897A24">
            <w:pPr>
              <w:pStyle w:val="E"/>
              <w:spacing w:after="0"/>
              <w:ind w:firstLine="0"/>
              <w:rPr>
                <w:sz w:val="20"/>
                <w:szCs w:val="20"/>
                <w:lang w:val="ru-RU"/>
              </w:rPr>
            </w:pPr>
            <w:r>
              <w:rPr>
                <w:sz w:val="20"/>
                <w:szCs w:val="20"/>
                <w:lang w:val="ru-RU"/>
              </w:rPr>
              <w:t>3,493</w:t>
            </w:r>
          </w:p>
        </w:tc>
        <w:tc>
          <w:tcPr>
            <w:tcW w:w="1690" w:type="dxa"/>
            <w:shd w:val="clear" w:color="auto" w:fill="auto"/>
            <w:vAlign w:val="center"/>
          </w:tcPr>
          <w:p w14:paraId="56FBC9C1" w14:textId="0EEBDE58" w:rsidR="00897A24" w:rsidRPr="005A181A" w:rsidRDefault="00871FB3" w:rsidP="00897A24">
            <w:pPr>
              <w:pStyle w:val="E"/>
              <w:spacing w:after="0"/>
              <w:ind w:firstLine="0"/>
              <w:rPr>
                <w:sz w:val="20"/>
                <w:szCs w:val="20"/>
                <w:lang w:val="ru-RU"/>
              </w:rPr>
            </w:pPr>
            <w:r>
              <w:rPr>
                <w:sz w:val="20"/>
                <w:szCs w:val="20"/>
                <w:lang w:val="ru-RU"/>
              </w:rPr>
              <w:t>3,493</w:t>
            </w:r>
          </w:p>
        </w:tc>
      </w:tr>
      <w:tr w:rsidR="00897A24" w:rsidRPr="005A181A" w14:paraId="496551E3" w14:textId="77777777" w:rsidTr="00897A24">
        <w:trPr>
          <w:trHeight w:val="20"/>
        </w:trPr>
        <w:tc>
          <w:tcPr>
            <w:tcW w:w="2428" w:type="dxa"/>
            <w:vMerge/>
            <w:shd w:val="clear" w:color="auto" w:fill="auto"/>
            <w:vAlign w:val="center"/>
            <w:hideMark/>
          </w:tcPr>
          <w:p w14:paraId="53CB77A3"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FB993BD" w14:textId="77777777" w:rsidR="00897A24" w:rsidRPr="005A181A" w:rsidRDefault="00897A24" w:rsidP="00897A24">
            <w:pPr>
              <w:pStyle w:val="E"/>
              <w:spacing w:after="0"/>
              <w:ind w:firstLine="0"/>
              <w:rPr>
                <w:sz w:val="20"/>
                <w:szCs w:val="20"/>
              </w:rPr>
            </w:pPr>
            <w:r w:rsidRPr="005A181A">
              <w:rPr>
                <w:sz w:val="20"/>
                <w:szCs w:val="20"/>
              </w:rPr>
              <w:t>Присоединенная нагрузка</w:t>
            </w:r>
          </w:p>
        </w:tc>
        <w:tc>
          <w:tcPr>
            <w:tcW w:w="1573" w:type="dxa"/>
            <w:shd w:val="clear" w:color="auto" w:fill="auto"/>
            <w:noWrap/>
            <w:vAlign w:val="center"/>
            <w:hideMark/>
          </w:tcPr>
          <w:p w14:paraId="4D65863D" w14:textId="77777777" w:rsidR="00897A24" w:rsidRPr="005A181A" w:rsidRDefault="00897A24" w:rsidP="00897A24">
            <w:pPr>
              <w:pStyle w:val="E"/>
              <w:spacing w:after="0"/>
              <w:ind w:firstLine="0"/>
              <w:rPr>
                <w:sz w:val="20"/>
                <w:szCs w:val="20"/>
              </w:rPr>
            </w:pPr>
            <w:r w:rsidRPr="005A181A">
              <w:rPr>
                <w:sz w:val="20"/>
                <w:szCs w:val="20"/>
              </w:rPr>
              <w:t>Гкал/ч</w:t>
            </w:r>
          </w:p>
        </w:tc>
        <w:tc>
          <w:tcPr>
            <w:tcW w:w="1573" w:type="dxa"/>
            <w:shd w:val="clear" w:color="auto" w:fill="auto"/>
            <w:vAlign w:val="center"/>
          </w:tcPr>
          <w:p w14:paraId="4ADB9E10" w14:textId="68FEF43C" w:rsidR="00897A24" w:rsidRPr="005A181A" w:rsidRDefault="00871FB3" w:rsidP="00897A24">
            <w:pPr>
              <w:pStyle w:val="E"/>
              <w:spacing w:after="0"/>
              <w:ind w:firstLine="0"/>
              <w:rPr>
                <w:color w:val="000000"/>
                <w:sz w:val="20"/>
                <w:szCs w:val="20"/>
                <w:lang w:val="ru-RU"/>
              </w:rPr>
            </w:pPr>
            <w:r>
              <w:rPr>
                <w:color w:val="000000"/>
                <w:sz w:val="20"/>
                <w:szCs w:val="20"/>
                <w:lang w:val="ru-RU"/>
              </w:rPr>
              <w:t>7,264</w:t>
            </w:r>
          </w:p>
        </w:tc>
        <w:tc>
          <w:tcPr>
            <w:tcW w:w="1431" w:type="dxa"/>
            <w:shd w:val="clear" w:color="auto" w:fill="auto"/>
            <w:vAlign w:val="center"/>
          </w:tcPr>
          <w:p w14:paraId="664BA5B9" w14:textId="09BD8879" w:rsidR="00897A24" w:rsidRPr="005A181A" w:rsidRDefault="00871FB3" w:rsidP="00897A24">
            <w:pPr>
              <w:pStyle w:val="E"/>
              <w:spacing w:after="0"/>
              <w:ind w:firstLine="0"/>
              <w:rPr>
                <w:color w:val="000000"/>
                <w:sz w:val="20"/>
                <w:szCs w:val="20"/>
                <w:lang w:val="ru-RU"/>
              </w:rPr>
            </w:pPr>
            <w:r>
              <w:rPr>
                <w:color w:val="000000"/>
                <w:sz w:val="20"/>
                <w:szCs w:val="20"/>
                <w:lang w:val="ru-RU"/>
              </w:rPr>
              <w:t>7,613</w:t>
            </w:r>
          </w:p>
        </w:tc>
        <w:tc>
          <w:tcPr>
            <w:tcW w:w="1690" w:type="dxa"/>
            <w:shd w:val="clear" w:color="auto" w:fill="auto"/>
            <w:vAlign w:val="center"/>
          </w:tcPr>
          <w:p w14:paraId="7F21A935" w14:textId="47294DC4" w:rsidR="00897A24" w:rsidRPr="005A181A" w:rsidRDefault="00871FB3" w:rsidP="00897A24">
            <w:pPr>
              <w:pStyle w:val="E"/>
              <w:spacing w:after="0"/>
              <w:ind w:firstLine="0"/>
              <w:rPr>
                <w:color w:val="000000"/>
                <w:sz w:val="20"/>
                <w:szCs w:val="20"/>
                <w:lang w:val="ru-RU"/>
              </w:rPr>
            </w:pPr>
            <w:r>
              <w:rPr>
                <w:color w:val="000000"/>
                <w:sz w:val="20"/>
                <w:szCs w:val="20"/>
                <w:lang w:val="ru-RU"/>
              </w:rPr>
              <w:t>7,613</w:t>
            </w:r>
          </w:p>
        </w:tc>
      </w:tr>
      <w:tr w:rsidR="00897A24" w:rsidRPr="005A181A" w14:paraId="2FDBAC01" w14:textId="77777777" w:rsidTr="00897A24">
        <w:trPr>
          <w:trHeight w:val="20"/>
        </w:trPr>
        <w:tc>
          <w:tcPr>
            <w:tcW w:w="2428" w:type="dxa"/>
            <w:vMerge/>
            <w:shd w:val="clear" w:color="auto" w:fill="auto"/>
            <w:vAlign w:val="center"/>
            <w:hideMark/>
          </w:tcPr>
          <w:p w14:paraId="4F03403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4AC35426" w14:textId="77777777" w:rsidR="00897A24" w:rsidRPr="005A181A" w:rsidRDefault="00897A24" w:rsidP="00897A24">
            <w:pPr>
              <w:pStyle w:val="E"/>
              <w:spacing w:after="0"/>
              <w:ind w:firstLine="0"/>
              <w:rPr>
                <w:sz w:val="20"/>
                <w:szCs w:val="20"/>
              </w:rPr>
            </w:pPr>
            <w:r w:rsidRPr="005A181A">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42800B4C" w14:textId="77777777" w:rsidR="00897A24" w:rsidRPr="005A181A" w:rsidRDefault="00897A24" w:rsidP="00897A24">
            <w:pPr>
              <w:pStyle w:val="E"/>
              <w:spacing w:after="0"/>
              <w:ind w:firstLine="0"/>
              <w:rPr>
                <w:sz w:val="20"/>
                <w:szCs w:val="20"/>
              </w:rPr>
            </w:pPr>
            <w:r w:rsidRPr="005A181A">
              <w:rPr>
                <w:sz w:val="20"/>
                <w:szCs w:val="20"/>
              </w:rPr>
              <w:t>%</w:t>
            </w:r>
          </w:p>
        </w:tc>
        <w:tc>
          <w:tcPr>
            <w:tcW w:w="1573" w:type="dxa"/>
            <w:shd w:val="clear" w:color="auto" w:fill="auto"/>
            <w:vAlign w:val="center"/>
          </w:tcPr>
          <w:p w14:paraId="453E461D" w14:textId="17EC9B8F" w:rsidR="00897A24" w:rsidRPr="005A181A" w:rsidRDefault="00871FB3" w:rsidP="00897A24">
            <w:pPr>
              <w:pStyle w:val="E"/>
              <w:spacing w:after="0"/>
              <w:ind w:firstLine="0"/>
              <w:rPr>
                <w:color w:val="000000"/>
                <w:sz w:val="20"/>
                <w:szCs w:val="20"/>
                <w:lang w:val="ru-RU"/>
              </w:rPr>
            </w:pPr>
            <w:r>
              <w:rPr>
                <w:color w:val="000000"/>
                <w:sz w:val="20"/>
                <w:szCs w:val="20"/>
                <w:lang w:val="ru-RU"/>
              </w:rPr>
              <w:t>51,0</w:t>
            </w:r>
          </w:p>
        </w:tc>
        <w:tc>
          <w:tcPr>
            <w:tcW w:w="1431" w:type="dxa"/>
            <w:shd w:val="clear" w:color="auto" w:fill="auto"/>
            <w:vAlign w:val="center"/>
          </w:tcPr>
          <w:p w14:paraId="0114A8C5" w14:textId="169940CE" w:rsidR="00897A24" w:rsidRPr="005A181A" w:rsidRDefault="00871FB3" w:rsidP="00897A24">
            <w:pPr>
              <w:pStyle w:val="E"/>
              <w:spacing w:after="0"/>
              <w:ind w:firstLine="0"/>
              <w:rPr>
                <w:color w:val="000000"/>
                <w:sz w:val="20"/>
                <w:szCs w:val="20"/>
                <w:lang w:val="ru-RU"/>
              </w:rPr>
            </w:pPr>
            <w:r>
              <w:rPr>
                <w:color w:val="000000"/>
                <w:sz w:val="20"/>
                <w:szCs w:val="20"/>
                <w:lang w:val="ru-RU"/>
              </w:rPr>
              <w:t>58,0</w:t>
            </w:r>
          </w:p>
        </w:tc>
        <w:tc>
          <w:tcPr>
            <w:tcW w:w="1690" w:type="dxa"/>
            <w:shd w:val="clear" w:color="auto" w:fill="auto"/>
            <w:vAlign w:val="center"/>
          </w:tcPr>
          <w:p w14:paraId="109B4611" w14:textId="1057E832" w:rsidR="00897A24" w:rsidRPr="005A181A" w:rsidRDefault="00871FB3" w:rsidP="00897A24">
            <w:pPr>
              <w:pStyle w:val="E"/>
              <w:spacing w:after="0"/>
              <w:ind w:firstLine="0"/>
              <w:rPr>
                <w:color w:val="000000"/>
                <w:sz w:val="20"/>
                <w:szCs w:val="20"/>
                <w:lang w:val="ru-RU"/>
              </w:rPr>
            </w:pPr>
            <w:r>
              <w:rPr>
                <w:color w:val="000000"/>
                <w:sz w:val="20"/>
                <w:szCs w:val="20"/>
                <w:lang w:val="ru-RU"/>
              </w:rPr>
              <w:t>100,0</w:t>
            </w:r>
          </w:p>
        </w:tc>
      </w:tr>
      <w:tr w:rsidR="00897A24" w:rsidRPr="005A181A" w14:paraId="3F4A789C" w14:textId="77777777" w:rsidTr="00897A24">
        <w:trPr>
          <w:trHeight w:val="20"/>
        </w:trPr>
        <w:tc>
          <w:tcPr>
            <w:tcW w:w="2428" w:type="dxa"/>
            <w:vMerge w:val="restart"/>
            <w:shd w:val="clear" w:color="auto" w:fill="auto"/>
            <w:vAlign w:val="center"/>
            <w:hideMark/>
          </w:tcPr>
          <w:p w14:paraId="19627FB0" w14:textId="77777777" w:rsidR="00897A24" w:rsidRPr="005A181A" w:rsidRDefault="00897A24" w:rsidP="00897A24">
            <w:pPr>
              <w:pStyle w:val="E"/>
              <w:spacing w:after="0"/>
              <w:ind w:firstLine="0"/>
              <w:rPr>
                <w:sz w:val="20"/>
                <w:szCs w:val="20"/>
              </w:rPr>
            </w:pPr>
            <w:r w:rsidRPr="005A181A">
              <w:rPr>
                <w:sz w:val="20"/>
                <w:szCs w:val="20"/>
              </w:rPr>
              <w:t xml:space="preserve">Эффективность производства, передачи и потребления </w:t>
            </w:r>
          </w:p>
        </w:tc>
        <w:tc>
          <w:tcPr>
            <w:tcW w:w="5865" w:type="dxa"/>
            <w:shd w:val="clear" w:color="auto" w:fill="auto"/>
            <w:vAlign w:val="center"/>
            <w:hideMark/>
          </w:tcPr>
          <w:p w14:paraId="72C9528C"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топлива</w:t>
            </w:r>
          </w:p>
        </w:tc>
        <w:tc>
          <w:tcPr>
            <w:tcW w:w="1573" w:type="dxa"/>
            <w:shd w:val="clear" w:color="auto" w:fill="auto"/>
            <w:noWrap/>
            <w:vAlign w:val="center"/>
            <w:hideMark/>
          </w:tcPr>
          <w:p w14:paraId="3070B19E" w14:textId="77777777" w:rsidR="00897A24" w:rsidRPr="005A181A" w:rsidRDefault="00897A24" w:rsidP="00897A24">
            <w:pPr>
              <w:pStyle w:val="E"/>
              <w:spacing w:after="0"/>
              <w:ind w:firstLine="0"/>
              <w:rPr>
                <w:sz w:val="20"/>
                <w:szCs w:val="20"/>
              </w:rPr>
            </w:pPr>
            <w:r w:rsidRPr="005A181A">
              <w:rPr>
                <w:sz w:val="20"/>
                <w:szCs w:val="20"/>
              </w:rPr>
              <w:t>кг у.т./Гкал.</w:t>
            </w:r>
          </w:p>
        </w:tc>
        <w:tc>
          <w:tcPr>
            <w:tcW w:w="1573" w:type="dxa"/>
            <w:shd w:val="clear" w:color="auto" w:fill="auto"/>
            <w:vAlign w:val="center"/>
          </w:tcPr>
          <w:p w14:paraId="6E5ADA14" w14:textId="6B1876CB" w:rsidR="00897A24" w:rsidRPr="005A181A" w:rsidRDefault="00871FB3" w:rsidP="00897A24">
            <w:pPr>
              <w:pStyle w:val="E"/>
              <w:spacing w:after="0"/>
              <w:ind w:firstLine="0"/>
              <w:rPr>
                <w:sz w:val="20"/>
                <w:szCs w:val="20"/>
                <w:lang w:val="ru-RU"/>
              </w:rPr>
            </w:pPr>
            <w:r>
              <w:rPr>
                <w:sz w:val="20"/>
                <w:szCs w:val="20"/>
                <w:lang w:val="ru-RU"/>
              </w:rPr>
              <w:t>166,0</w:t>
            </w:r>
          </w:p>
        </w:tc>
        <w:tc>
          <w:tcPr>
            <w:tcW w:w="1431" w:type="dxa"/>
            <w:shd w:val="clear" w:color="auto" w:fill="auto"/>
            <w:vAlign w:val="center"/>
          </w:tcPr>
          <w:p w14:paraId="2E6D2FBF" w14:textId="177372F9" w:rsidR="00897A24" w:rsidRPr="005A181A" w:rsidRDefault="00871FB3" w:rsidP="00897A24">
            <w:pPr>
              <w:pStyle w:val="E"/>
              <w:spacing w:after="0"/>
              <w:ind w:firstLine="0"/>
              <w:rPr>
                <w:sz w:val="20"/>
                <w:szCs w:val="20"/>
                <w:lang w:val="ru-RU"/>
              </w:rPr>
            </w:pPr>
            <w:r>
              <w:rPr>
                <w:sz w:val="20"/>
                <w:szCs w:val="20"/>
                <w:lang w:val="ru-RU"/>
              </w:rPr>
              <w:t>166,0</w:t>
            </w:r>
          </w:p>
        </w:tc>
        <w:tc>
          <w:tcPr>
            <w:tcW w:w="1690" w:type="dxa"/>
            <w:shd w:val="clear" w:color="auto" w:fill="auto"/>
            <w:vAlign w:val="center"/>
          </w:tcPr>
          <w:p w14:paraId="2DCD7D3E" w14:textId="430E85C3" w:rsidR="00897A24" w:rsidRPr="005A181A" w:rsidRDefault="00871FB3" w:rsidP="00897A24">
            <w:pPr>
              <w:pStyle w:val="E"/>
              <w:spacing w:after="0"/>
              <w:ind w:firstLine="0"/>
              <w:rPr>
                <w:sz w:val="20"/>
                <w:szCs w:val="20"/>
                <w:lang w:val="ru-RU"/>
              </w:rPr>
            </w:pPr>
            <w:r>
              <w:rPr>
                <w:sz w:val="20"/>
                <w:szCs w:val="20"/>
                <w:lang w:val="ru-RU"/>
              </w:rPr>
              <w:t>166,0</w:t>
            </w:r>
          </w:p>
        </w:tc>
      </w:tr>
      <w:tr w:rsidR="00897A24" w:rsidRPr="005A181A" w14:paraId="68375D55" w14:textId="77777777" w:rsidTr="00897A24">
        <w:trPr>
          <w:trHeight w:val="20"/>
        </w:trPr>
        <w:tc>
          <w:tcPr>
            <w:tcW w:w="2428" w:type="dxa"/>
            <w:vMerge/>
            <w:shd w:val="clear" w:color="auto" w:fill="auto"/>
            <w:vAlign w:val="center"/>
            <w:hideMark/>
          </w:tcPr>
          <w:p w14:paraId="2701BE48"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08EDA02F"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воды</w:t>
            </w:r>
          </w:p>
        </w:tc>
        <w:tc>
          <w:tcPr>
            <w:tcW w:w="1573" w:type="dxa"/>
            <w:shd w:val="clear" w:color="auto" w:fill="auto"/>
            <w:noWrap/>
            <w:vAlign w:val="center"/>
            <w:hideMark/>
          </w:tcPr>
          <w:p w14:paraId="1F26DE41" w14:textId="77777777" w:rsidR="00897A24" w:rsidRPr="005A181A" w:rsidRDefault="00897A24" w:rsidP="00897A24">
            <w:pPr>
              <w:pStyle w:val="E"/>
              <w:spacing w:after="0"/>
              <w:ind w:firstLine="0"/>
              <w:rPr>
                <w:sz w:val="20"/>
                <w:szCs w:val="20"/>
              </w:rPr>
            </w:pPr>
            <w:r w:rsidRPr="005A181A">
              <w:rPr>
                <w:sz w:val="20"/>
                <w:szCs w:val="20"/>
              </w:rPr>
              <w:t>куб.м/Гкал.</w:t>
            </w:r>
          </w:p>
        </w:tc>
        <w:tc>
          <w:tcPr>
            <w:tcW w:w="1573" w:type="dxa"/>
            <w:shd w:val="clear" w:color="auto" w:fill="auto"/>
            <w:vAlign w:val="center"/>
          </w:tcPr>
          <w:p w14:paraId="3129196A" w14:textId="24922C47" w:rsidR="00897A24" w:rsidRPr="005A181A" w:rsidRDefault="00871FB3" w:rsidP="00897A24">
            <w:pPr>
              <w:pStyle w:val="E"/>
              <w:spacing w:after="0"/>
              <w:ind w:firstLine="0"/>
              <w:rPr>
                <w:sz w:val="20"/>
                <w:szCs w:val="20"/>
                <w:lang w:val="ru-RU"/>
              </w:rPr>
            </w:pPr>
            <w:r>
              <w:rPr>
                <w:sz w:val="20"/>
                <w:szCs w:val="20"/>
                <w:lang w:val="ru-RU"/>
              </w:rPr>
              <w:t>0,40</w:t>
            </w:r>
          </w:p>
        </w:tc>
        <w:tc>
          <w:tcPr>
            <w:tcW w:w="1431" w:type="dxa"/>
            <w:shd w:val="clear" w:color="auto" w:fill="auto"/>
            <w:vAlign w:val="center"/>
          </w:tcPr>
          <w:p w14:paraId="10C0BB05" w14:textId="1F2E525F" w:rsidR="00897A24" w:rsidRPr="005A181A" w:rsidRDefault="00871FB3" w:rsidP="00897A24">
            <w:pPr>
              <w:pStyle w:val="E"/>
              <w:spacing w:after="0"/>
              <w:ind w:firstLine="0"/>
              <w:rPr>
                <w:sz w:val="20"/>
                <w:szCs w:val="20"/>
                <w:lang w:val="ru-RU"/>
              </w:rPr>
            </w:pPr>
            <w:r>
              <w:rPr>
                <w:sz w:val="20"/>
                <w:szCs w:val="20"/>
                <w:lang w:val="ru-RU"/>
              </w:rPr>
              <w:t>0,40</w:t>
            </w:r>
          </w:p>
        </w:tc>
        <w:tc>
          <w:tcPr>
            <w:tcW w:w="1690" w:type="dxa"/>
            <w:shd w:val="clear" w:color="auto" w:fill="auto"/>
            <w:vAlign w:val="center"/>
          </w:tcPr>
          <w:p w14:paraId="4CD37B8B" w14:textId="4F1AD9C2" w:rsidR="00897A24" w:rsidRPr="00871FB3" w:rsidRDefault="00871FB3" w:rsidP="00897A24">
            <w:pPr>
              <w:pStyle w:val="E"/>
              <w:spacing w:after="0"/>
              <w:ind w:firstLine="0"/>
              <w:rPr>
                <w:sz w:val="20"/>
                <w:szCs w:val="20"/>
                <w:lang w:val="ru-RU"/>
              </w:rPr>
            </w:pPr>
            <w:r>
              <w:rPr>
                <w:sz w:val="20"/>
                <w:szCs w:val="20"/>
                <w:lang w:val="ru-RU"/>
              </w:rPr>
              <w:t>0,40</w:t>
            </w:r>
          </w:p>
        </w:tc>
      </w:tr>
      <w:tr w:rsidR="00897A24" w:rsidRPr="005A181A" w14:paraId="6D485F75" w14:textId="77777777" w:rsidTr="00897A24">
        <w:trPr>
          <w:trHeight w:val="20"/>
        </w:trPr>
        <w:tc>
          <w:tcPr>
            <w:tcW w:w="2428" w:type="dxa"/>
            <w:vMerge/>
            <w:shd w:val="clear" w:color="auto" w:fill="auto"/>
            <w:vAlign w:val="center"/>
            <w:hideMark/>
          </w:tcPr>
          <w:p w14:paraId="2F047DEA"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5A5F5365"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электрической энергии</w:t>
            </w:r>
          </w:p>
        </w:tc>
        <w:tc>
          <w:tcPr>
            <w:tcW w:w="1573" w:type="dxa"/>
            <w:shd w:val="clear" w:color="auto" w:fill="auto"/>
            <w:noWrap/>
            <w:vAlign w:val="center"/>
            <w:hideMark/>
          </w:tcPr>
          <w:p w14:paraId="160F3E48" w14:textId="77777777" w:rsidR="00897A24" w:rsidRPr="005A181A" w:rsidRDefault="00897A24" w:rsidP="00897A24">
            <w:pPr>
              <w:pStyle w:val="E"/>
              <w:spacing w:after="0"/>
              <w:ind w:firstLine="0"/>
              <w:rPr>
                <w:sz w:val="20"/>
                <w:szCs w:val="20"/>
              </w:rPr>
            </w:pPr>
            <w:r w:rsidRPr="005A181A">
              <w:rPr>
                <w:sz w:val="20"/>
                <w:szCs w:val="20"/>
              </w:rPr>
              <w:t>кВтч/Гкал.</w:t>
            </w:r>
          </w:p>
        </w:tc>
        <w:tc>
          <w:tcPr>
            <w:tcW w:w="1573" w:type="dxa"/>
            <w:shd w:val="clear" w:color="auto" w:fill="auto"/>
            <w:vAlign w:val="center"/>
          </w:tcPr>
          <w:p w14:paraId="61D51BE8" w14:textId="16B9743D" w:rsidR="00897A24" w:rsidRPr="005A181A" w:rsidRDefault="00871FB3" w:rsidP="00897A24">
            <w:pPr>
              <w:pStyle w:val="E"/>
              <w:spacing w:after="0"/>
              <w:ind w:firstLine="0"/>
              <w:rPr>
                <w:sz w:val="20"/>
                <w:szCs w:val="20"/>
                <w:lang w:val="ru-RU"/>
              </w:rPr>
            </w:pPr>
            <w:r>
              <w:rPr>
                <w:sz w:val="20"/>
                <w:szCs w:val="20"/>
                <w:lang w:val="ru-RU"/>
              </w:rPr>
              <w:t>12,59</w:t>
            </w:r>
          </w:p>
        </w:tc>
        <w:tc>
          <w:tcPr>
            <w:tcW w:w="1431" w:type="dxa"/>
            <w:shd w:val="clear" w:color="auto" w:fill="auto"/>
            <w:vAlign w:val="center"/>
          </w:tcPr>
          <w:p w14:paraId="479C859F" w14:textId="5420B9BF" w:rsidR="00897A24" w:rsidRPr="005A181A" w:rsidRDefault="00871FB3" w:rsidP="00897A24">
            <w:pPr>
              <w:pStyle w:val="E"/>
              <w:spacing w:after="0"/>
              <w:ind w:firstLine="0"/>
              <w:rPr>
                <w:sz w:val="20"/>
                <w:szCs w:val="20"/>
                <w:lang w:val="ru-RU"/>
              </w:rPr>
            </w:pPr>
            <w:r>
              <w:rPr>
                <w:sz w:val="20"/>
                <w:szCs w:val="20"/>
                <w:lang w:val="ru-RU"/>
              </w:rPr>
              <w:t>12,59</w:t>
            </w:r>
          </w:p>
        </w:tc>
        <w:tc>
          <w:tcPr>
            <w:tcW w:w="1690" w:type="dxa"/>
            <w:shd w:val="clear" w:color="auto" w:fill="auto"/>
            <w:vAlign w:val="center"/>
          </w:tcPr>
          <w:p w14:paraId="5ABF05A5" w14:textId="0682BF2A" w:rsidR="00897A24" w:rsidRPr="00871FB3" w:rsidRDefault="00871FB3" w:rsidP="00897A24">
            <w:pPr>
              <w:pStyle w:val="E"/>
              <w:spacing w:after="0"/>
              <w:ind w:firstLine="0"/>
              <w:rPr>
                <w:sz w:val="20"/>
                <w:szCs w:val="20"/>
                <w:lang w:val="ru-RU"/>
              </w:rPr>
            </w:pPr>
            <w:r>
              <w:rPr>
                <w:sz w:val="20"/>
                <w:szCs w:val="20"/>
                <w:lang w:val="ru-RU"/>
              </w:rPr>
              <w:t>12,59</w:t>
            </w:r>
          </w:p>
        </w:tc>
      </w:tr>
      <w:tr w:rsidR="00897A24" w:rsidRPr="005A181A" w14:paraId="0B07772F" w14:textId="77777777" w:rsidTr="00897A24">
        <w:trPr>
          <w:trHeight w:val="20"/>
        </w:trPr>
        <w:tc>
          <w:tcPr>
            <w:tcW w:w="2428" w:type="dxa"/>
            <w:vMerge w:val="restart"/>
            <w:shd w:val="clear" w:color="auto" w:fill="auto"/>
            <w:vAlign w:val="center"/>
            <w:hideMark/>
          </w:tcPr>
          <w:p w14:paraId="0C830784" w14:textId="77777777" w:rsidR="00897A24" w:rsidRPr="005A181A" w:rsidRDefault="00897A24" w:rsidP="00897A24">
            <w:pPr>
              <w:pStyle w:val="E"/>
              <w:spacing w:after="0"/>
              <w:ind w:firstLine="0"/>
              <w:rPr>
                <w:sz w:val="20"/>
                <w:szCs w:val="20"/>
              </w:rPr>
            </w:pPr>
            <w:r w:rsidRPr="005A181A">
              <w:rPr>
                <w:sz w:val="20"/>
                <w:szCs w:val="20"/>
              </w:rPr>
              <w:t>Надежность (бесперебойность) теплоснабжения потребителей</w:t>
            </w:r>
          </w:p>
        </w:tc>
        <w:tc>
          <w:tcPr>
            <w:tcW w:w="5865" w:type="dxa"/>
            <w:shd w:val="clear" w:color="auto" w:fill="auto"/>
            <w:vAlign w:val="center"/>
            <w:hideMark/>
          </w:tcPr>
          <w:p w14:paraId="19C3F7BF" w14:textId="77777777" w:rsidR="00897A24" w:rsidRPr="005A181A" w:rsidRDefault="00897A24" w:rsidP="00897A24">
            <w:pPr>
              <w:pStyle w:val="E"/>
              <w:spacing w:after="0"/>
              <w:ind w:firstLine="0"/>
              <w:rPr>
                <w:color w:val="000000"/>
                <w:sz w:val="20"/>
                <w:szCs w:val="20"/>
              </w:rPr>
            </w:pPr>
            <w:r w:rsidRPr="005A181A">
              <w:rPr>
                <w:color w:val="000000"/>
                <w:sz w:val="20"/>
                <w:szCs w:val="20"/>
              </w:rPr>
              <w:t>Аварийность системы теплоснабжения</w:t>
            </w:r>
          </w:p>
        </w:tc>
        <w:tc>
          <w:tcPr>
            <w:tcW w:w="1573" w:type="dxa"/>
            <w:shd w:val="clear" w:color="auto" w:fill="auto"/>
            <w:noWrap/>
            <w:vAlign w:val="center"/>
            <w:hideMark/>
          </w:tcPr>
          <w:p w14:paraId="0E0414FC" w14:textId="77777777" w:rsidR="00897A24" w:rsidRPr="005A181A" w:rsidRDefault="00897A24" w:rsidP="00897A24">
            <w:pPr>
              <w:pStyle w:val="E"/>
              <w:spacing w:after="0"/>
              <w:ind w:firstLine="0"/>
              <w:rPr>
                <w:color w:val="000000"/>
                <w:sz w:val="20"/>
                <w:szCs w:val="20"/>
              </w:rPr>
            </w:pPr>
            <w:r w:rsidRPr="005A181A">
              <w:rPr>
                <w:color w:val="000000"/>
                <w:sz w:val="20"/>
                <w:szCs w:val="20"/>
              </w:rPr>
              <w:t>ед./км</w:t>
            </w:r>
          </w:p>
        </w:tc>
        <w:tc>
          <w:tcPr>
            <w:tcW w:w="1573" w:type="dxa"/>
            <w:shd w:val="clear" w:color="auto" w:fill="auto"/>
            <w:noWrap/>
            <w:vAlign w:val="center"/>
          </w:tcPr>
          <w:p w14:paraId="4DA5BCAC" w14:textId="63AD16D5" w:rsidR="00897A24" w:rsidRPr="005A181A" w:rsidRDefault="00871FB3" w:rsidP="00897A24">
            <w:pPr>
              <w:pStyle w:val="E"/>
              <w:spacing w:after="0"/>
              <w:ind w:firstLine="0"/>
              <w:rPr>
                <w:sz w:val="20"/>
                <w:szCs w:val="20"/>
                <w:lang w:val="ru-RU"/>
              </w:rPr>
            </w:pPr>
            <w:r>
              <w:rPr>
                <w:sz w:val="20"/>
                <w:szCs w:val="20"/>
                <w:lang w:val="ru-RU"/>
              </w:rPr>
              <w:t>0,0</w:t>
            </w:r>
          </w:p>
        </w:tc>
        <w:tc>
          <w:tcPr>
            <w:tcW w:w="1431" w:type="dxa"/>
            <w:shd w:val="clear" w:color="auto" w:fill="auto"/>
            <w:noWrap/>
            <w:vAlign w:val="center"/>
          </w:tcPr>
          <w:p w14:paraId="6A43E401" w14:textId="60EC5B83" w:rsidR="00897A24" w:rsidRPr="005A181A" w:rsidRDefault="00871FB3" w:rsidP="00897A24">
            <w:pPr>
              <w:pStyle w:val="E"/>
              <w:spacing w:after="0"/>
              <w:ind w:firstLine="0"/>
              <w:rPr>
                <w:sz w:val="20"/>
                <w:szCs w:val="20"/>
                <w:lang w:val="ru-RU"/>
              </w:rPr>
            </w:pPr>
            <w:r>
              <w:rPr>
                <w:sz w:val="20"/>
                <w:szCs w:val="20"/>
                <w:lang w:val="ru-RU"/>
              </w:rPr>
              <w:t>0,0</w:t>
            </w:r>
          </w:p>
        </w:tc>
        <w:tc>
          <w:tcPr>
            <w:tcW w:w="1690" w:type="dxa"/>
            <w:shd w:val="clear" w:color="auto" w:fill="auto"/>
            <w:noWrap/>
            <w:vAlign w:val="center"/>
          </w:tcPr>
          <w:p w14:paraId="498EEC2E" w14:textId="667FA5B3" w:rsidR="00897A24" w:rsidRPr="00871FB3" w:rsidRDefault="00871FB3" w:rsidP="00897A24">
            <w:pPr>
              <w:pStyle w:val="E"/>
              <w:spacing w:after="0"/>
              <w:ind w:firstLine="0"/>
              <w:rPr>
                <w:sz w:val="20"/>
                <w:szCs w:val="20"/>
                <w:lang w:val="ru-RU"/>
              </w:rPr>
            </w:pPr>
            <w:r>
              <w:rPr>
                <w:sz w:val="20"/>
                <w:szCs w:val="20"/>
                <w:lang w:val="ru-RU"/>
              </w:rPr>
              <w:t>0,0</w:t>
            </w:r>
          </w:p>
        </w:tc>
      </w:tr>
      <w:tr w:rsidR="00897A24" w:rsidRPr="005A181A" w14:paraId="16AA2C5E" w14:textId="77777777" w:rsidTr="00897A24">
        <w:trPr>
          <w:trHeight w:val="20"/>
        </w:trPr>
        <w:tc>
          <w:tcPr>
            <w:tcW w:w="2428" w:type="dxa"/>
            <w:vMerge/>
            <w:shd w:val="clear" w:color="auto" w:fill="auto"/>
            <w:vAlign w:val="center"/>
            <w:hideMark/>
          </w:tcPr>
          <w:p w14:paraId="3873EAB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52004180" w14:textId="77777777" w:rsidR="00897A24" w:rsidRPr="005A181A" w:rsidRDefault="00897A24" w:rsidP="00897A24">
            <w:pPr>
              <w:pStyle w:val="E"/>
              <w:spacing w:after="0"/>
              <w:ind w:firstLine="0"/>
              <w:rPr>
                <w:color w:val="000000"/>
                <w:sz w:val="20"/>
                <w:szCs w:val="20"/>
              </w:rPr>
            </w:pPr>
            <w:r w:rsidRPr="005A181A">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6EDDAF3A" w14:textId="77777777" w:rsidR="00897A24" w:rsidRPr="005A181A" w:rsidRDefault="00897A24" w:rsidP="00897A24">
            <w:pPr>
              <w:pStyle w:val="E"/>
              <w:spacing w:after="0"/>
              <w:ind w:firstLine="0"/>
              <w:rPr>
                <w:color w:val="000000"/>
                <w:sz w:val="20"/>
                <w:szCs w:val="20"/>
              </w:rPr>
            </w:pPr>
            <w:r w:rsidRPr="005A181A">
              <w:rPr>
                <w:color w:val="000000"/>
                <w:sz w:val="20"/>
                <w:szCs w:val="20"/>
              </w:rPr>
              <w:t>час./дней</w:t>
            </w:r>
          </w:p>
        </w:tc>
        <w:tc>
          <w:tcPr>
            <w:tcW w:w="1573" w:type="dxa"/>
            <w:shd w:val="clear" w:color="auto" w:fill="auto"/>
            <w:noWrap/>
            <w:vAlign w:val="center"/>
          </w:tcPr>
          <w:p w14:paraId="49983B35" w14:textId="0251DEF2" w:rsidR="00897A24" w:rsidRPr="005A181A" w:rsidRDefault="00871FB3" w:rsidP="00897A24">
            <w:pPr>
              <w:pStyle w:val="E"/>
              <w:spacing w:after="0"/>
              <w:ind w:firstLine="0"/>
              <w:rPr>
                <w:color w:val="000000"/>
                <w:sz w:val="20"/>
                <w:szCs w:val="20"/>
                <w:lang w:val="ru-RU"/>
              </w:rPr>
            </w:pPr>
            <w:r>
              <w:rPr>
                <w:color w:val="000000"/>
                <w:sz w:val="20"/>
                <w:szCs w:val="20"/>
                <w:lang w:val="ru-RU"/>
              </w:rPr>
              <w:t>6312/263</w:t>
            </w:r>
          </w:p>
        </w:tc>
        <w:tc>
          <w:tcPr>
            <w:tcW w:w="1431" w:type="dxa"/>
            <w:shd w:val="clear" w:color="auto" w:fill="auto"/>
            <w:noWrap/>
            <w:vAlign w:val="center"/>
          </w:tcPr>
          <w:p w14:paraId="702432E6" w14:textId="4A04C08F" w:rsidR="00897A24" w:rsidRPr="00871FB3" w:rsidRDefault="00871FB3" w:rsidP="00897A24">
            <w:pPr>
              <w:pStyle w:val="E"/>
              <w:spacing w:after="0"/>
              <w:ind w:firstLine="0"/>
              <w:rPr>
                <w:color w:val="000000"/>
                <w:sz w:val="20"/>
                <w:szCs w:val="20"/>
                <w:lang w:val="ru-RU"/>
              </w:rPr>
            </w:pPr>
            <w:r>
              <w:rPr>
                <w:color w:val="000000"/>
                <w:sz w:val="20"/>
                <w:szCs w:val="20"/>
                <w:lang w:val="ru-RU"/>
              </w:rPr>
              <w:t>6312/263</w:t>
            </w:r>
          </w:p>
        </w:tc>
        <w:tc>
          <w:tcPr>
            <w:tcW w:w="1690" w:type="dxa"/>
            <w:shd w:val="clear" w:color="auto" w:fill="auto"/>
            <w:noWrap/>
            <w:vAlign w:val="center"/>
          </w:tcPr>
          <w:p w14:paraId="37C188CF" w14:textId="335C0372" w:rsidR="00897A24" w:rsidRPr="00871FB3" w:rsidRDefault="00871FB3" w:rsidP="00897A24">
            <w:pPr>
              <w:pStyle w:val="E"/>
              <w:spacing w:after="0"/>
              <w:ind w:firstLine="0"/>
              <w:rPr>
                <w:color w:val="000000"/>
                <w:sz w:val="20"/>
                <w:szCs w:val="20"/>
                <w:lang w:val="ru-RU"/>
              </w:rPr>
            </w:pPr>
            <w:r>
              <w:rPr>
                <w:color w:val="000000"/>
                <w:sz w:val="20"/>
                <w:szCs w:val="20"/>
                <w:lang w:val="ru-RU"/>
              </w:rPr>
              <w:t>6312/263</w:t>
            </w:r>
          </w:p>
        </w:tc>
      </w:tr>
      <w:tr w:rsidR="00897A24" w:rsidRPr="005A181A" w14:paraId="7F079E99" w14:textId="77777777" w:rsidTr="00897A24">
        <w:trPr>
          <w:trHeight w:val="20"/>
        </w:trPr>
        <w:tc>
          <w:tcPr>
            <w:tcW w:w="2428" w:type="dxa"/>
            <w:vMerge/>
            <w:shd w:val="clear" w:color="auto" w:fill="auto"/>
            <w:vAlign w:val="center"/>
            <w:hideMark/>
          </w:tcPr>
          <w:p w14:paraId="1974CA59"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08374A7" w14:textId="77777777" w:rsidR="00897A24" w:rsidRPr="005A181A" w:rsidRDefault="00897A24" w:rsidP="00897A24">
            <w:pPr>
              <w:pStyle w:val="E"/>
              <w:spacing w:after="0"/>
              <w:ind w:firstLine="0"/>
              <w:rPr>
                <w:color w:val="000000"/>
                <w:sz w:val="20"/>
                <w:szCs w:val="20"/>
              </w:rPr>
            </w:pPr>
            <w:r w:rsidRPr="005A181A">
              <w:rPr>
                <w:color w:val="000000"/>
                <w:sz w:val="20"/>
                <w:szCs w:val="20"/>
              </w:rPr>
              <w:t>Уровень потерь тепловой энергии</w:t>
            </w:r>
          </w:p>
        </w:tc>
        <w:tc>
          <w:tcPr>
            <w:tcW w:w="1573" w:type="dxa"/>
            <w:shd w:val="clear" w:color="auto" w:fill="auto"/>
            <w:noWrap/>
            <w:vAlign w:val="center"/>
            <w:hideMark/>
          </w:tcPr>
          <w:p w14:paraId="3E1EE69C" w14:textId="77777777" w:rsidR="00897A24" w:rsidRPr="005A181A" w:rsidRDefault="00897A24" w:rsidP="00897A24">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4281D480" w14:textId="19E29D2B" w:rsidR="00897A24" w:rsidRPr="005A181A" w:rsidRDefault="00871FB3" w:rsidP="00897A24">
            <w:pPr>
              <w:pStyle w:val="E"/>
              <w:spacing w:after="0"/>
              <w:ind w:firstLine="0"/>
              <w:rPr>
                <w:color w:val="000000"/>
                <w:sz w:val="20"/>
                <w:szCs w:val="20"/>
                <w:lang w:val="ru-RU"/>
              </w:rPr>
            </w:pPr>
            <w:r>
              <w:rPr>
                <w:color w:val="000000"/>
                <w:sz w:val="20"/>
                <w:szCs w:val="20"/>
                <w:lang w:val="ru-RU"/>
              </w:rPr>
              <w:t>20,65</w:t>
            </w:r>
          </w:p>
        </w:tc>
        <w:tc>
          <w:tcPr>
            <w:tcW w:w="1431" w:type="dxa"/>
            <w:shd w:val="clear" w:color="auto" w:fill="auto"/>
            <w:noWrap/>
            <w:vAlign w:val="center"/>
          </w:tcPr>
          <w:p w14:paraId="09C20693" w14:textId="6BFCE98E" w:rsidR="00897A24" w:rsidRPr="00871FB3" w:rsidRDefault="00871FB3" w:rsidP="00897A24">
            <w:pPr>
              <w:pStyle w:val="E"/>
              <w:spacing w:after="0"/>
              <w:ind w:firstLine="0"/>
              <w:rPr>
                <w:color w:val="000000"/>
                <w:sz w:val="20"/>
                <w:szCs w:val="20"/>
                <w:lang w:val="ru-RU"/>
              </w:rPr>
            </w:pPr>
            <w:r>
              <w:rPr>
                <w:color w:val="000000"/>
                <w:sz w:val="20"/>
                <w:szCs w:val="20"/>
                <w:lang w:val="ru-RU"/>
              </w:rPr>
              <w:t>19,89</w:t>
            </w:r>
          </w:p>
        </w:tc>
        <w:tc>
          <w:tcPr>
            <w:tcW w:w="1690" w:type="dxa"/>
            <w:shd w:val="clear" w:color="auto" w:fill="auto"/>
            <w:noWrap/>
            <w:vAlign w:val="center"/>
          </w:tcPr>
          <w:p w14:paraId="7382E13C" w14:textId="6098CED1" w:rsidR="00897A24" w:rsidRPr="00871FB3" w:rsidRDefault="00871FB3" w:rsidP="00897A24">
            <w:pPr>
              <w:pStyle w:val="E"/>
              <w:spacing w:after="0"/>
              <w:ind w:firstLine="0"/>
              <w:rPr>
                <w:color w:val="000000"/>
                <w:sz w:val="20"/>
                <w:szCs w:val="20"/>
                <w:lang w:val="ru-RU"/>
              </w:rPr>
            </w:pPr>
            <w:r>
              <w:rPr>
                <w:color w:val="000000"/>
                <w:sz w:val="20"/>
                <w:szCs w:val="20"/>
                <w:lang w:val="ru-RU"/>
              </w:rPr>
              <w:t>18,95</w:t>
            </w:r>
          </w:p>
        </w:tc>
      </w:tr>
      <w:tr w:rsidR="00897A24" w:rsidRPr="005A181A" w14:paraId="5078C575" w14:textId="77777777" w:rsidTr="00897A24">
        <w:trPr>
          <w:trHeight w:val="20"/>
        </w:trPr>
        <w:tc>
          <w:tcPr>
            <w:tcW w:w="2428" w:type="dxa"/>
            <w:vMerge/>
            <w:shd w:val="clear" w:color="auto" w:fill="auto"/>
            <w:vAlign w:val="center"/>
            <w:hideMark/>
          </w:tcPr>
          <w:p w14:paraId="625C51AF"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0AB69B64" w14:textId="77777777" w:rsidR="00897A24" w:rsidRPr="005A181A" w:rsidRDefault="00897A24" w:rsidP="00897A24">
            <w:pPr>
              <w:pStyle w:val="E"/>
              <w:spacing w:after="0"/>
              <w:ind w:firstLine="0"/>
              <w:rPr>
                <w:color w:val="000000"/>
                <w:sz w:val="20"/>
                <w:szCs w:val="20"/>
              </w:rPr>
            </w:pPr>
            <w:r w:rsidRPr="005A181A">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1A7405A0" w14:textId="77777777" w:rsidR="00897A24" w:rsidRPr="005A181A" w:rsidRDefault="00897A24" w:rsidP="00897A24">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70088ABD"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w:t>
            </w:r>
          </w:p>
        </w:tc>
        <w:tc>
          <w:tcPr>
            <w:tcW w:w="1431" w:type="dxa"/>
            <w:shd w:val="clear" w:color="auto" w:fill="auto"/>
            <w:noWrap/>
            <w:vAlign w:val="center"/>
          </w:tcPr>
          <w:p w14:paraId="12BF56AB"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0</w:t>
            </w:r>
          </w:p>
        </w:tc>
        <w:tc>
          <w:tcPr>
            <w:tcW w:w="1690" w:type="dxa"/>
            <w:shd w:val="clear" w:color="auto" w:fill="auto"/>
            <w:noWrap/>
            <w:vAlign w:val="center"/>
          </w:tcPr>
          <w:p w14:paraId="516CA813"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0</w:t>
            </w:r>
          </w:p>
        </w:tc>
      </w:tr>
    </w:tbl>
    <w:p w14:paraId="443BEA34" w14:textId="77777777" w:rsidR="00897A24" w:rsidRPr="005A181A" w:rsidRDefault="00897A24" w:rsidP="00897A24">
      <w:pPr>
        <w:spacing w:after="0" w:line="240" w:lineRule="auto"/>
        <w:contextualSpacing/>
        <w:rPr>
          <w:rFonts w:ascii="Times New Roman" w:hAnsi="Times New Roman"/>
          <w:sz w:val="24"/>
        </w:rPr>
      </w:pPr>
    </w:p>
    <w:p w14:paraId="4994986B" w14:textId="04E99FBC" w:rsidR="00897A24"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871FB3">
        <w:rPr>
          <w:rFonts w:ascii="Times New Roman" w:hAnsi="Times New Roman"/>
          <w:bCs/>
          <w:noProof/>
          <w:sz w:val="24"/>
          <w:lang w:val="x-none" w:eastAsia="x-none"/>
        </w:rPr>
        <w:t>11</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Плановые показатели развития системы водоснабжения с.п. Со</w:t>
      </w:r>
      <w:r w:rsidR="00871FB3">
        <w:rPr>
          <w:rFonts w:ascii="Times New Roman" w:hAnsi="Times New Roman"/>
          <w:bCs/>
          <w:sz w:val="24"/>
          <w:lang w:eastAsia="x-none"/>
        </w:rPr>
        <w:t>сновка</w:t>
      </w:r>
    </w:p>
    <w:p w14:paraId="6223726D" w14:textId="77777777" w:rsidR="00871FB3" w:rsidRDefault="00871FB3" w:rsidP="00897A24">
      <w:pPr>
        <w:keepNext/>
        <w:spacing w:after="0" w:line="240" w:lineRule="auto"/>
        <w:contextualSpacing/>
        <w:jc w:val="both"/>
        <w:rPr>
          <w:rFonts w:ascii="Times New Roman" w:hAnsi="Times New Roman"/>
          <w:bCs/>
          <w:sz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871FB3" w:rsidRPr="008E420B" w14:paraId="08AD5A8F" w14:textId="77777777" w:rsidTr="009B7A8B">
        <w:trPr>
          <w:trHeight w:val="20"/>
          <w:tblHeader/>
        </w:trPr>
        <w:tc>
          <w:tcPr>
            <w:tcW w:w="729" w:type="pct"/>
            <w:vMerge w:val="restart"/>
            <w:shd w:val="clear" w:color="auto" w:fill="auto"/>
            <w:vAlign w:val="center"/>
            <w:hideMark/>
          </w:tcPr>
          <w:p w14:paraId="3AF70BD2" w14:textId="77777777" w:rsidR="00871FB3" w:rsidRPr="008E420B" w:rsidRDefault="00871FB3" w:rsidP="009B7A8B">
            <w:pPr>
              <w:pStyle w:val="E"/>
              <w:spacing w:after="0"/>
              <w:ind w:firstLine="0"/>
              <w:jc w:val="center"/>
              <w:rPr>
                <w:sz w:val="20"/>
                <w:szCs w:val="20"/>
              </w:rPr>
            </w:pPr>
            <w:r w:rsidRPr="008E420B">
              <w:rPr>
                <w:sz w:val="20"/>
                <w:szCs w:val="20"/>
              </w:rPr>
              <w:t>Показатель</w:t>
            </w:r>
          </w:p>
        </w:tc>
        <w:tc>
          <w:tcPr>
            <w:tcW w:w="1823" w:type="pct"/>
            <w:vMerge w:val="restart"/>
            <w:shd w:val="clear" w:color="auto" w:fill="auto"/>
            <w:vAlign w:val="center"/>
            <w:hideMark/>
          </w:tcPr>
          <w:p w14:paraId="328D4E22" w14:textId="77777777" w:rsidR="00871FB3" w:rsidRPr="008E420B" w:rsidRDefault="00871FB3" w:rsidP="009B7A8B">
            <w:pPr>
              <w:pStyle w:val="E"/>
              <w:spacing w:after="0"/>
              <w:ind w:firstLine="0"/>
              <w:jc w:val="center"/>
              <w:rPr>
                <w:sz w:val="20"/>
                <w:szCs w:val="20"/>
              </w:rPr>
            </w:pPr>
            <w:r w:rsidRPr="008E420B">
              <w:rPr>
                <w:sz w:val="20"/>
                <w:szCs w:val="20"/>
              </w:rPr>
              <w:t>Индикатор</w:t>
            </w:r>
          </w:p>
        </w:tc>
        <w:tc>
          <w:tcPr>
            <w:tcW w:w="555" w:type="pct"/>
            <w:vMerge w:val="restart"/>
            <w:shd w:val="clear" w:color="auto" w:fill="auto"/>
            <w:noWrap/>
            <w:vAlign w:val="center"/>
            <w:hideMark/>
          </w:tcPr>
          <w:p w14:paraId="71FB414B" w14:textId="77777777" w:rsidR="00871FB3" w:rsidRPr="008E420B" w:rsidRDefault="00871FB3" w:rsidP="009B7A8B">
            <w:pPr>
              <w:pStyle w:val="E"/>
              <w:spacing w:after="0"/>
              <w:ind w:firstLine="0"/>
              <w:jc w:val="center"/>
              <w:rPr>
                <w:sz w:val="20"/>
                <w:szCs w:val="20"/>
              </w:rPr>
            </w:pPr>
            <w:r w:rsidRPr="008E420B">
              <w:rPr>
                <w:sz w:val="20"/>
                <w:szCs w:val="20"/>
              </w:rPr>
              <w:t>Ед.изм.</w:t>
            </w:r>
          </w:p>
        </w:tc>
        <w:tc>
          <w:tcPr>
            <w:tcW w:w="1893" w:type="pct"/>
            <w:gridSpan w:val="4"/>
            <w:shd w:val="clear" w:color="auto" w:fill="auto"/>
            <w:vAlign w:val="center"/>
          </w:tcPr>
          <w:p w14:paraId="4F04DD5F" w14:textId="77777777" w:rsidR="00871FB3" w:rsidRPr="008E420B" w:rsidRDefault="00871FB3" w:rsidP="009B7A8B">
            <w:pPr>
              <w:pStyle w:val="E"/>
              <w:spacing w:after="0"/>
              <w:ind w:firstLine="0"/>
              <w:jc w:val="center"/>
              <w:rPr>
                <w:sz w:val="20"/>
                <w:szCs w:val="20"/>
              </w:rPr>
            </w:pPr>
            <w:r w:rsidRPr="008E420B">
              <w:rPr>
                <w:sz w:val="20"/>
                <w:szCs w:val="20"/>
              </w:rPr>
              <w:t>Значения по периодам</w:t>
            </w:r>
          </w:p>
        </w:tc>
      </w:tr>
      <w:tr w:rsidR="00871FB3" w:rsidRPr="008E420B" w14:paraId="72EBA371" w14:textId="77777777" w:rsidTr="009B7A8B">
        <w:trPr>
          <w:trHeight w:val="20"/>
          <w:tblHeader/>
        </w:trPr>
        <w:tc>
          <w:tcPr>
            <w:tcW w:w="729" w:type="pct"/>
            <w:vMerge/>
            <w:shd w:val="clear" w:color="auto" w:fill="auto"/>
            <w:vAlign w:val="center"/>
            <w:hideMark/>
          </w:tcPr>
          <w:p w14:paraId="7D77D9A4" w14:textId="77777777" w:rsidR="00871FB3" w:rsidRPr="008E420B" w:rsidRDefault="00871FB3" w:rsidP="009B7A8B">
            <w:pPr>
              <w:pStyle w:val="E"/>
              <w:spacing w:after="0"/>
              <w:ind w:firstLine="0"/>
              <w:jc w:val="center"/>
              <w:rPr>
                <w:sz w:val="20"/>
                <w:szCs w:val="20"/>
              </w:rPr>
            </w:pPr>
          </w:p>
        </w:tc>
        <w:tc>
          <w:tcPr>
            <w:tcW w:w="1823" w:type="pct"/>
            <w:vMerge/>
            <w:shd w:val="clear" w:color="auto" w:fill="auto"/>
            <w:vAlign w:val="center"/>
            <w:hideMark/>
          </w:tcPr>
          <w:p w14:paraId="79E56388" w14:textId="77777777" w:rsidR="00871FB3" w:rsidRPr="008E420B" w:rsidRDefault="00871FB3" w:rsidP="009B7A8B">
            <w:pPr>
              <w:pStyle w:val="E"/>
              <w:spacing w:after="0"/>
              <w:ind w:firstLine="0"/>
              <w:jc w:val="center"/>
              <w:rPr>
                <w:sz w:val="20"/>
                <w:szCs w:val="20"/>
              </w:rPr>
            </w:pPr>
          </w:p>
        </w:tc>
        <w:tc>
          <w:tcPr>
            <w:tcW w:w="555" w:type="pct"/>
            <w:vMerge/>
            <w:shd w:val="clear" w:color="auto" w:fill="auto"/>
            <w:vAlign w:val="center"/>
            <w:hideMark/>
          </w:tcPr>
          <w:p w14:paraId="70285B74" w14:textId="77777777" w:rsidR="00871FB3" w:rsidRPr="008E420B" w:rsidRDefault="00871FB3" w:rsidP="009B7A8B">
            <w:pPr>
              <w:pStyle w:val="E"/>
              <w:spacing w:after="0"/>
              <w:ind w:firstLine="0"/>
              <w:jc w:val="center"/>
              <w:rPr>
                <w:sz w:val="20"/>
                <w:szCs w:val="20"/>
              </w:rPr>
            </w:pPr>
          </w:p>
        </w:tc>
        <w:tc>
          <w:tcPr>
            <w:tcW w:w="387" w:type="pct"/>
            <w:shd w:val="clear" w:color="auto" w:fill="auto"/>
            <w:vAlign w:val="center"/>
            <w:hideMark/>
          </w:tcPr>
          <w:p w14:paraId="57496581" w14:textId="77777777" w:rsidR="00871FB3" w:rsidRPr="008E420B" w:rsidRDefault="00871FB3" w:rsidP="009B7A8B">
            <w:pPr>
              <w:pStyle w:val="E"/>
              <w:spacing w:after="0"/>
              <w:ind w:firstLine="0"/>
              <w:jc w:val="center"/>
              <w:rPr>
                <w:sz w:val="20"/>
                <w:szCs w:val="20"/>
              </w:rPr>
            </w:pPr>
            <w:r w:rsidRPr="008E420B">
              <w:rPr>
                <w:sz w:val="20"/>
                <w:szCs w:val="20"/>
              </w:rPr>
              <w:t>2019 г.</w:t>
            </w:r>
          </w:p>
        </w:tc>
        <w:tc>
          <w:tcPr>
            <w:tcW w:w="412" w:type="pct"/>
            <w:shd w:val="clear" w:color="auto" w:fill="auto"/>
            <w:vAlign w:val="center"/>
            <w:hideMark/>
          </w:tcPr>
          <w:p w14:paraId="35C7E326" w14:textId="77777777" w:rsidR="00871FB3" w:rsidRPr="008E420B" w:rsidRDefault="00871FB3" w:rsidP="009B7A8B">
            <w:pPr>
              <w:pStyle w:val="E"/>
              <w:spacing w:after="0"/>
              <w:ind w:firstLine="0"/>
              <w:jc w:val="center"/>
              <w:rPr>
                <w:sz w:val="20"/>
                <w:szCs w:val="20"/>
              </w:rPr>
            </w:pPr>
            <w:r w:rsidRPr="008E420B">
              <w:rPr>
                <w:sz w:val="20"/>
                <w:szCs w:val="20"/>
              </w:rPr>
              <w:t>2020 г.</w:t>
            </w:r>
          </w:p>
        </w:tc>
        <w:tc>
          <w:tcPr>
            <w:tcW w:w="486" w:type="pct"/>
            <w:shd w:val="clear" w:color="auto" w:fill="auto"/>
            <w:vAlign w:val="center"/>
            <w:hideMark/>
          </w:tcPr>
          <w:p w14:paraId="5062081D" w14:textId="77777777" w:rsidR="00871FB3" w:rsidRPr="008E420B" w:rsidRDefault="00871FB3" w:rsidP="009B7A8B">
            <w:pPr>
              <w:pStyle w:val="E"/>
              <w:spacing w:after="0"/>
              <w:ind w:firstLine="0"/>
              <w:jc w:val="center"/>
              <w:rPr>
                <w:sz w:val="20"/>
                <w:szCs w:val="20"/>
              </w:rPr>
            </w:pPr>
            <w:r w:rsidRPr="008E420B">
              <w:rPr>
                <w:sz w:val="20"/>
                <w:szCs w:val="20"/>
              </w:rPr>
              <w:t>2021 г.</w:t>
            </w:r>
          </w:p>
        </w:tc>
        <w:tc>
          <w:tcPr>
            <w:tcW w:w="608" w:type="pct"/>
            <w:shd w:val="clear" w:color="auto" w:fill="auto"/>
            <w:vAlign w:val="center"/>
            <w:hideMark/>
          </w:tcPr>
          <w:p w14:paraId="5BDE1C2C" w14:textId="66B9AD7F" w:rsidR="00871FB3" w:rsidRPr="008E420B" w:rsidRDefault="00871FB3" w:rsidP="00871FB3">
            <w:pPr>
              <w:pStyle w:val="E"/>
              <w:spacing w:after="0"/>
              <w:ind w:firstLine="0"/>
              <w:jc w:val="center"/>
              <w:rPr>
                <w:sz w:val="20"/>
                <w:szCs w:val="20"/>
              </w:rPr>
            </w:pPr>
            <w:r>
              <w:rPr>
                <w:sz w:val="20"/>
                <w:szCs w:val="20"/>
              </w:rPr>
              <w:t>2022-20</w:t>
            </w:r>
            <w:r>
              <w:rPr>
                <w:sz w:val="20"/>
                <w:szCs w:val="20"/>
                <w:lang w:val="ru-RU"/>
              </w:rPr>
              <w:t>30</w:t>
            </w:r>
            <w:r w:rsidRPr="008E420B">
              <w:rPr>
                <w:sz w:val="20"/>
                <w:szCs w:val="20"/>
              </w:rPr>
              <w:t xml:space="preserve"> г.</w:t>
            </w:r>
          </w:p>
        </w:tc>
      </w:tr>
      <w:tr w:rsidR="00871FB3" w:rsidRPr="008E420B" w14:paraId="0B0A211E" w14:textId="77777777" w:rsidTr="009B7A8B">
        <w:trPr>
          <w:trHeight w:val="20"/>
        </w:trPr>
        <w:tc>
          <w:tcPr>
            <w:tcW w:w="729" w:type="pct"/>
            <w:vMerge w:val="restart"/>
            <w:shd w:val="clear" w:color="auto" w:fill="auto"/>
            <w:vAlign w:val="center"/>
            <w:hideMark/>
          </w:tcPr>
          <w:p w14:paraId="54EA0FA0" w14:textId="77777777" w:rsidR="00871FB3" w:rsidRPr="008E420B" w:rsidRDefault="00871FB3" w:rsidP="009B7A8B">
            <w:pPr>
              <w:pStyle w:val="E"/>
              <w:spacing w:after="0"/>
              <w:ind w:firstLine="0"/>
              <w:jc w:val="left"/>
              <w:rPr>
                <w:sz w:val="20"/>
                <w:szCs w:val="20"/>
              </w:rPr>
            </w:pPr>
            <w:r w:rsidRPr="008E420B">
              <w:rPr>
                <w:sz w:val="20"/>
                <w:szCs w:val="20"/>
              </w:rPr>
              <w:t>Доступность услуг водоснабжения</w:t>
            </w:r>
          </w:p>
        </w:tc>
        <w:tc>
          <w:tcPr>
            <w:tcW w:w="1823" w:type="pct"/>
            <w:shd w:val="clear" w:color="auto" w:fill="auto"/>
            <w:vAlign w:val="center"/>
            <w:hideMark/>
          </w:tcPr>
          <w:p w14:paraId="3266446B" w14:textId="77777777" w:rsidR="00871FB3" w:rsidRPr="008E420B" w:rsidRDefault="00871FB3" w:rsidP="009B7A8B">
            <w:pPr>
              <w:pStyle w:val="E"/>
              <w:spacing w:after="0"/>
              <w:ind w:firstLine="0"/>
              <w:jc w:val="left"/>
              <w:rPr>
                <w:sz w:val="20"/>
                <w:szCs w:val="20"/>
              </w:rPr>
            </w:pPr>
            <w:r w:rsidRPr="008E420B">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185B87CD"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0A758F87" w14:textId="77777777" w:rsidR="00871FB3" w:rsidRPr="008E420B" w:rsidRDefault="00871FB3" w:rsidP="009B7A8B">
            <w:pPr>
              <w:pStyle w:val="E"/>
              <w:spacing w:after="0"/>
              <w:ind w:firstLine="0"/>
              <w:jc w:val="center"/>
              <w:rPr>
                <w:sz w:val="20"/>
                <w:szCs w:val="20"/>
              </w:rPr>
            </w:pPr>
            <w:r w:rsidRPr="008E420B">
              <w:rPr>
                <w:color w:val="000000"/>
                <w:sz w:val="20"/>
                <w:szCs w:val="20"/>
              </w:rPr>
              <w:t>0,24</w:t>
            </w:r>
          </w:p>
        </w:tc>
        <w:tc>
          <w:tcPr>
            <w:tcW w:w="412" w:type="pct"/>
            <w:shd w:val="clear" w:color="auto" w:fill="auto"/>
            <w:vAlign w:val="center"/>
            <w:hideMark/>
          </w:tcPr>
          <w:p w14:paraId="5B0FEF87" w14:textId="77777777" w:rsidR="00871FB3" w:rsidRPr="008E420B" w:rsidRDefault="00871FB3" w:rsidP="009B7A8B">
            <w:pPr>
              <w:pStyle w:val="E"/>
              <w:spacing w:after="0"/>
              <w:ind w:firstLine="0"/>
              <w:jc w:val="center"/>
              <w:rPr>
                <w:sz w:val="20"/>
                <w:szCs w:val="20"/>
              </w:rPr>
            </w:pPr>
            <w:r w:rsidRPr="008E420B">
              <w:rPr>
                <w:color w:val="000000"/>
                <w:sz w:val="20"/>
                <w:szCs w:val="20"/>
              </w:rPr>
              <w:t>0,24</w:t>
            </w:r>
          </w:p>
        </w:tc>
        <w:tc>
          <w:tcPr>
            <w:tcW w:w="486" w:type="pct"/>
            <w:shd w:val="clear" w:color="auto" w:fill="auto"/>
            <w:vAlign w:val="center"/>
            <w:hideMark/>
          </w:tcPr>
          <w:p w14:paraId="0D6504CF" w14:textId="77777777" w:rsidR="00871FB3" w:rsidRPr="008E420B" w:rsidRDefault="00871FB3" w:rsidP="009B7A8B">
            <w:pPr>
              <w:pStyle w:val="E"/>
              <w:spacing w:after="0"/>
              <w:ind w:firstLine="0"/>
              <w:jc w:val="center"/>
              <w:rPr>
                <w:sz w:val="20"/>
                <w:szCs w:val="20"/>
              </w:rPr>
            </w:pPr>
            <w:r w:rsidRPr="008E420B">
              <w:rPr>
                <w:color w:val="000000"/>
                <w:sz w:val="20"/>
                <w:szCs w:val="20"/>
              </w:rPr>
              <w:t>0,25</w:t>
            </w:r>
          </w:p>
        </w:tc>
        <w:tc>
          <w:tcPr>
            <w:tcW w:w="608" w:type="pct"/>
            <w:shd w:val="clear" w:color="auto" w:fill="auto"/>
            <w:vAlign w:val="center"/>
            <w:hideMark/>
          </w:tcPr>
          <w:p w14:paraId="777628DA" w14:textId="77777777" w:rsidR="00871FB3" w:rsidRPr="008E420B" w:rsidRDefault="00871FB3" w:rsidP="009B7A8B">
            <w:pPr>
              <w:pStyle w:val="E"/>
              <w:spacing w:after="0"/>
              <w:ind w:firstLine="0"/>
              <w:jc w:val="center"/>
              <w:rPr>
                <w:sz w:val="20"/>
                <w:szCs w:val="20"/>
              </w:rPr>
            </w:pPr>
            <w:r w:rsidRPr="008E420B">
              <w:rPr>
                <w:color w:val="000000"/>
                <w:sz w:val="20"/>
                <w:szCs w:val="20"/>
              </w:rPr>
              <w:t>0,24</w:t>
            </w:r>
          </w:p>
        </w:tc>
      </w:tr>
      <w:tr w:rsidR="00871FB3" w:rsidRPr="008E420B" w14:paraId="45D38DA4" w14:textId="77777777" w:rsidTr="009B7A8B">
        <w:trPr>
          <w:trHeight w:val="20"/>
        </w:trPr>
        <w:tc>
          <w:tcPr>
            <w:tcW w:w="729" w:type="pct"/>
            <w:vMerge/>
            <w:shd w:val="clear" w:color="auto" w:fill="auto"/>
            <w:vAlign w:val="center"/>
            <w:hideMark/>
          </w:tcPr>
          <w:p w14:paraId="1EA5415C" w14:textId="77777777" w:rsidR="00871FB3" w:rsidRPr="008E420B" w:rsidRDefault="00871FB3" w:rsidP="009B7A8B">
            <w:pPr>
              <w:pStyle w:val="E"/>
              <w:spacing w:after="0"/>
              <w:ind w:firstLine="0"/>
              <w:jc w:val="left"/>
              <w:rPr>
                <w:sz w:val="20"/>
                <w:szCs w:val="20"/>
              </w:rPr>
            </w:pPr>
          </w:p>
        </w:tc>
        <w:tc>
          <w:tcPr>
            <w:tcW w:w="1823" w:type="pct"/>
            <w:shd w:val="clear" w:color="auto" w:fill="auto"/>
            <w:vAlign w:val="center"/>
            <w:hideMark/>
          </w:tcPr>
          <w:p w14:paraId="44C92882" w14:textId="77777777" w:rsidR="00871FB3" w:rsidRPr="008E420B" w:rsidRDefault="00871FB3" w:rsidP="009B7A8B">
            <w:pPr>
              <w:pStyle w:val="E"/>
              <w:spacing w:after="0"/>
              <w:ind w:firstLine="0"/>
              <w:jc w:val="left"/>
              <w:rPr>
                <w:sz w:val="20"/>
                <w:szCs w:val="20"/>
              </w:rPr>
            </w:pPr>
            <w:r w:rsidRPr="008E420B">
              <w:rPr>
                <w:sz w:val="20"/>
                <w:szCs w:val="20"/>
              </w:rPr>
              <w:t>Индекс нового строительства водопроводных сетей</w:t>
            </w:r>
          </w:p>
        </w:tc>
        <w:tc>
          <w:tcPr>
            <w:tcW w:w="555" w:type="pct"/>
            <w:shd w:val="clear" w:color="auto" w:fill="auto"/>
            <w:noWrap/>
            <w:vAlign w:val="center"/>
            <w:hideMark/>
          </w:tcPr>
          <w:p w14:paraId="7423E501" w14:textId="77777777" w:rsidR="00871FB3" w:rsidRPr="008E420B" w:rsidRDefault="00871FB3" w:rsidP="009B7A8B">
            <w:pPr>
              <w:pStyle w:val="E"/>
              <w:spacing w:after="0"/>
              <w:ind w:firstLine="0"/>
              <w:jc w:val="center"/>
              <w:rPr>
                <w:sz w:val="20"/>
                <w:szCs w:val="20"/>
              </w:rPr>
            </w:pPr>
            <w:r w:rsidRPr="008E420B">
              <w:rPr>
                <w:sz w:val="20"/>
                <w:szCs w:val="20"/>
              </w:rPr>
              <w:t>ед.</w:t>
            </w:r>
          </w:p>
        </w:tc>
        <w:tc>
          <w:tcPr>
            <w:tcW w:w="387" w:type="pct"/>
            <w:shd w:val="clear" w:color="auto" w:fill="auto"/>
            <w:vAlign w:val="center"/>
            <w:hideMark/>
          </w:tcPr>
          <w:p w14:paraId="20155924" w14:textId="77777777" w:rsidR="00871FB3" w:rsidRPr="008E420B" w:rsidRDefault="00871FB3" w:rsidP="009B7A8B">
            <w:pPr>
              <w:pStyle w:val="E"/>
              <w:spacing w:after="0"/>
              <w:ind w:firstLine="0"/>
              <w:jc w:val="center"/>
              <w:rPr>
                <w:sz w:val="20"/>
                <w:szCs w:val="20"/>
              </w:rPr>
            </w:pPr>
            <w:r w:rsidRPr="008E420B">
              <w:rPr>
                <w:color w:val="000000"/>
                <w:sz w:val="20"/>
                <w:szCs w:val="20"/>
              </w:rPr>
              <w:t>0,040</w:t>
            </w:r>
          </w:p>
        </w:tc>
        <w:tc>
          <w:tcPr>
            <w:tcW w:w="412" w:type="pct"/>
            <w:shd w:val="clear" w:color="auto" w:fill="auto"/>
            <w:vAlign w:val="center"/>
            <w:hideMark/>
          </w:tcPr>
          <w:p w14:paraId="6E0984A1" w14:textId="77777777" w:rsidR="00871FB3" w:rsidRPr="008E420B" w:rsidRDefault="00871FB3" w:rsidP="009B7A8B">
            <w:pPr>
              <w:pStyle w:val="E"/>
              <w:spacing w:after="0"/>
              <w:ind w:firstLine="0"/>
              <w:jc w:val="center"/>
              <w:rPr>
                <w:sz w:val="20"/>
                <w:szCs w:val="20"/>
              </w:rPr>
            </w:pPr>
            <w:r w:rsidRPr="008E420B">
              <w:rPr>
                <w:color w:val="000000"/>
                <w:sz w:val="20"/>
                <w:szCs w:val="20"/>
              </w:rPr>
              <w:t>0,039</w:t>
            </w:r>
          </w:p>
        </w:tc>
        <w:tc>
          <w:tcPr>
            <w:tcW w:w="486" w:type="pct"/>
            <w:shd w:val="clear" w:color="auto" w:fill="auto"/>
            <w:vAlign w:val="center"/>
            <w:hideMark/>
          </w:tcPr>
          <w:p w14:paraId="7E320A6C" w14:textId="77777777" w:rsidR="00871FB3" w:rsidRPr="008E420B" w:rsidRDefault="00871FB3" w:rsidP="009B7A8B">
            <w:pPr>
              <w:pStyle w:val="E"/>
              <w:spacing w:after="0"/>
              <w:ind w:firstLine="0"/>
              <w:jc w:val="center"/>
              <w:rPr>
                <w:sz w:val="20"/>
                <w:szCs w:val="20"/>
              </w:rPr>
            </w:pPr>
            <w:r w:rsidRPr="008E420B">
              <w:rPr>
                <w:color w:val="000000"/>
                <w:sz w:val="20"/>
                <w:szCs w:val="20"/>
              </w:rPr>
              <w:t>0,037</w:t>
            </w:r>
          </w:p>
        </w:tc>
        <w:tc>
          <w:tcPr>
            <w:tcW w:w="608" w:type="pct"/>
            <w:shd w:val="clear" w:color="auto" w:fill="auto"/>
            <w:vAlign w:val="center"/>
            <w:hideMark/>
          </w:tcPr>
          <w:p w14:paraId="60C6CDD7" w14:textId="77777777" w:rsidR="00871FB3" w:rsidRPr="008E420B" w:rsidRDefault="00871FB3" w:rsidP="009B7A8B">
            <w:pPr>
              <w:pStyle w:val="E"/>
              <w:spacing w:after="0"/>
              <w:ind w:firstLine="0"/>
              <w:jc w:val="center"/>
              <w:rPr>
                <w:sz w:val="20"/>
                <w:szCs w:val="20"/>
              </w:rPr>
            </w:pPr>
            <w:r w:rsidRPr="008E420B">
              <w:rPr>
                <w:color w:val="000000"/>
                <w:sz w:val="20"/>
                <w:szCs w:val="20"/>
              </w:rPr>
              <w:t>0,150</w:t>
            </w:r>
          </w:p>
        </w:tc>
      </w:tr>
      <w:tr w:rsidR="00871FB3" w:rsidRPr="008E420B" w14:paraId="5E868736" w14:textId="77777777" w:rsidTr="009B7A8B">
        <w:trPr>
          <w:trHeight w:val="20"/>
        </w:trPr>
        <w:tc>
          <w:tcPr>
            <w:tcW w:w="729" w:type="pct"/>
            <w:vMerge/>
            <w:shd w:val="clear" w:color="auto" w:fill="auto"/>
            <w:vAlign w:val="center"/>
            <w:hideMark/>
          </w:tcPr>
          <w:p w14:paraId="5FEDB2EE" w14:textId="77777777" w:rsidR="00871FB3" w:rsidRPr="008E420B" w:rsidRDefault="00871FB3" w:rsidP="009B7A8B">
            <w:pPr>
              <w:pStyle w:val="E"/>
              <w:spacing w:after="0"/>
              <w:ind w:firstLine="0"/>
              <w:jc w:val="left"/>
              <w:rPr>
                <w:sz w:val="20"/>
                <w:szCs w:val="20"/>
              </w:rPr>
            </w:pPr>
          </w:p>
        </w:tc>
        <w:tc>
          <w:tcPr>
            <w:tcW w:w="1823" w:type="pct"/>
            <w:shd w:val="clear" w:color="auto" w:fill="auto"/>
            <w:vAlign w:val="center"/>
            <w:hideMark/>
          </w:tcPr>
          <w:p w14:paraId="3CF632F2" w14:textId="77777777" w:rsidR="00871FB3" w:rsidRPr="008E420B" w:rsidRDefault="00871FB3" w:rsidP="009B7A8B">
            <w:pPr>
              <w:pStyle w:val="E"/>
              <w:spacing w:after="0"/>
              <w:ind w:firstLine="0"/>
              <w:jc w:val="left"/>
              <w:rPr>
                <w:sz w:val="20"/>
                <w:szCs w:val="20"/>
              </w:rPr>
            </w:pPr>
            <w:r w:rsidRPr="008E420B">
              <w:rPr>
                <w:sz w:val="20"/>
                <w:szCs w:val="20"/>
              </w:rPr>
              <w:t>Удельное водоснабжение</w:t>
            </w:r>
          </w:p>
        </w:tc>
        <w:tc>
          <w:tcPr>
            <w:tcW w:w="555" w:type="pct"/>
            <w:shd w:val="clear" w:color="auto" w:fill="auto"/>
            <w:noWrap/>
            <w:vAlign w:val="center"/>
            <w:hideMark/>
          </w:tcPr>
          <w:p w14:paraId="4C0D49A0" w14:textId="77777777" w:rsidR="00871FB3" w:rsidRPr="008E420B" w:rsidRDefault="00871FB3" w:rsidP="009B7A8B">
            <w:pPr>
              <w:pStyle w:val="E"/>
              <w:spacing w:after="0"/>
              <w:ind w:firstLine="0"/>
              <w:jc w:val="center"/>
              <w:rPr>
                <w:sz w:val="20"/>
                <w:szCs w:val="20"/>
              </w:rPr>
            </w:pPr>
            <w:r w:rsidRPr="008E420B">
              <w:rPr>
                <w:sz w:val="20"/>
                <w:szCs w:val="20"/>
              </w:rPr>
              <w:t>м</w:t>
            </w:r>
            <w:r w:rsidRPr="008E420B">
              <w:rPr>
                <w:sz w:val="20"/>
                <w:szCs w:val="20"/>
                <w:vertAlign w:val="superscript"/>
              </w:rPr>
              <w:t>3</w:t>
            </w:r>
            <w:r w:rsidRPr="008E420B">
              <w:rPr>
                <w:sz w:val="20"/>
                <w:szCs w:val="20"/>
              </w:rPr>
              <w:t>/чел.</w:t>
            </w:r>
          </w:p>
        </w:tc>
        <w:tc>
          <w:tcPr>
            <w:tcW w:w="387" w:type="pct"/>
            <w:shd w:val="clear" w:color="auto" w:fill="auto"/>
            <w:vAlign w:val="center"/>
            <w:hideMark/>
          </w:tcPr>
          <w:p w14:paraId="34CE658E" w14:textId="77777777" w:rsidR="00871FB3" w:rsidRPr="008E420B" w:rsidRDefault="00871FB3" w:rsidP="009B7A8B">
            <w:pPr>
              <w:pStyle w:val="E"/>
              <w:spacing w:after="0"/>
              <w:ind w:firstLine="0"/>
              <w:jc w:val="center"/>
              <w:rPr>
                <w:sz w:val="20"/>
                <w:szCs w:val="20"/>
              </w:rPr>
            </w:pPr>
            <w:r w:rsidRPr="008E420B">
              <w:rPr>
                <w:sz w:val="20"/>
                <w:szCs w:val="20"/>
              </w:rPr>
              <w:t>55,61</w:t>
            </w:r>
          </w:p>
        </w:tc>
        <w:tc>
          <w:tcPr>
            <w:tcW w:w="412" w:type="pct"/>
            <w:shd w:val="clear" w:color="auto" w:fill="auto"/>
            <w:vAlign w:val="center"/>
            <w:hideMark/>
          </w:tcPr>
          <w:p w14:paraId="6D1AB7AC" w14:textId="77777777" w:rsidR="00871FB3" w:rsidRPr="008E420B" w:rsidRDefault="00871FB3" w:rsidP="009B7A8B">
            <w:pPr>
              <w:pStyle w:val="E"/>
              <w:spacing w:after="0"/>
              <w:ind w:firstLine="0"/>
              <w:jc w:val="center"/>
              <w:rPr>
                <w:sz w:val="20"/>
                <w:szCs w:val="20"/>
              </w:rPr>
            </w:pPr>
            <w:r w:rsidRPr="008E420B">
              <w:rPr>
                <w:sz w:val="20"/>
                <w:szCs w:val="20"/>
              </w:rPr>
              <w:t>55,61</w:t>
            </w:r>
          </w:p>
        </w:tc>
        <w:tc>
          <w:tcPr>
            <w:tcW w:w="486" w:type="pct"/>
            <w:shd w:val="clear" w:color="auto" w:fill="auto"/>
            <w:vAlign w:val="center"/>
            <w:hideMark/>
          </w:tcPr>
          <w:p w14:paraId="35053F71" w14:textId="77777777" w:rsidR="00871FB3" w:rsidRPr="008E420B" w:rsidRDefault="00871FB3" w:rsidP="009B7A8B">
            <w:pPr>
              <w:pStyle w:val="E"/>
              <w:spacing w:after="0"/>
              <w:ind w:firstLine="0"/>
              <w:jc w:val="center"/>
              <w:rPr>
                <w:sz w:val="20"/>
                <w:szCs w:val="20"/>
              </w:rPr>
            </w:pPr>
            <w:r w:rsidRPr="008E420B">
              <w:rPr>
                <w:sz w:val="20"/>
                <w:szCs w:val="20"/>
              </w:rPr>
              <w:t>55,61</w:t>
            </w:r>
          </w:p>
        </w:tc>
        <w:tc>
          <w:tcPr>
            <w:tcW w:w="608" w:type="pct"/>
            <w:shd w:val="clear" w:color="auto" w:fill="auto"/>
            <w:vAlign w:val="center"/>
            <w:hideMark/>
          </w:tcPr>
          <w:p w14:paraId="255F9291" w14:textId="77777777" w:rsidR="00871FB3" w:rsidRPr="008E420B" w:rsidRDefault="00871FB3" w:rsidP="009B7A8B">
            <w:pPr>
              <w:pStyle w:val="E"/>
              <w:spacing w:after="0"/>
              <w:ind w:firstLine="0"/>
              <w:jc w:val="center"/>
              <w:rPr>
                <w:sz w:val="20"/>
                <w:szCs w:val="20"/>
              </w:rPr>
            </w:pPr>
            <w:r w:rsidRPr="008E420B">
              <w:rPr>
                <w:sz w:val="20"/>
                <w:szCs w:val="20"/>
              </w:rPr>
              <w:t>55,62</w:t>
            </w:r>
          </w:p>
        </w:tc>
      </w:tr>
      <w:tr w:rsidR="00871FB3" w:rsidRPr="008E420B" w14:paraId="757CAA50" w14:textId="77777777" w:rsidTr="009B7A8B">
        <w:trPr>
          <w:trHeight w:val="20"/>
        </w:trPr>
        <w:tc>
          <w:tcPr>
            <w:tcW w:w="729" w:type="pct"/>
            <w:vMerge w:val="restart"/>
            <w:shd w:val="clear" w:color="auto" w:fill="auto"/>
            <w:vAlign w:val="center"/>
            <w:hideMark/>
          </w:tcPr>
          <w:p w14:paraId="69FE07D8" w14:textId="77777777" w:rsidR="00871FB3" w:rsidRPr="008E420B" w:rsidRDefault="00871FB3" w:rsidP="009B7A8B">
            <w:pPr>
              <w:pStyle w:val="E"/>
              <w:spacing w:after="0"/>
              <w:ind w:firstLine="0"/>
              <w:jc w:val="left"/>
              <w:rPr>
                <w:sz w:val="20"/>
                <w:szCs w:val="20"/>
              </w:rPr>
            </w:pPr>
            <w:r w:rsidRPr="008E420B">
              <w:rPr>
                <w:sz w:val="20"/>
                <w:szCs w:val="20"/>
              </w:rPr>
              <w:t>Спрос на услуги водоснабжения</w:t>
            </w:r>
          </w:p>
        </w:tc>
        <w:tc>
          <w:tcPr>
            <w:tcW w:w="1823" w:type="pct"/>
            <w:shd w:val="clear" w:color="auto" w:fill="auto"/>
            <w:vAlign w:val="center"/>
            <w:hideMark/>
          </w:tcPr>
          <w:p w14:paraId="517FD284" w14:textId="77777777" w:rsidR="00871FB3" w:rsidRPr="008E420B" w:rsidRDefault="00871FB3" w:rsidP="009B7A8B">
            <w:pPr>
              <w:pStyle w:val="E"/>
              <w:spacing w:after="0"/>
              <w:ind w:firstLine="0"/>
              <w:jc w:val="left"/>
              <w:rPr>
                <w:sz w:val="20"/>
                <w:szCs w:val="20"/>
              </w:rPr>
            </w:pPr>
            <w:r w:rsidRPr="008E420B">
              <w:rPr>
                <w:sz w:val="20"/>
                <w:szCs w:val="20"/>
              </w:rPr>
              <w:t>Полезный отпуск холодной воды</w:t>
            </w:r>
          </w:p>
        </w:tc>
        <w:tc>
          <w:tcPr>
            <w:tcW w:w="555" w:type="pct"/>
            <w:shd w:val="clear" w:color="auto" w:fill="auto"/>
            <w:noWrap/>
            <w:vAlign w:val="center"/>
            <w:hideMark/>
          </w:tcPr>
          <w:p w14:paraId="2FBC051F" w14:textId="77777777" w:rsidR="00871FB3" w:rsidRPr="008E420B" w:rsidRDefault="00871FB3" w:rsidP="009B7A8B">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5B1D30B4" w14:textId="77777777" w:rsidR="00871FB3" w:rsidRPr="008E420B" w:rsidRDefault="00871FB3" w:rsidP="009B7A8B">
            <w:pPr>
              <w:pStyle w:val="E"/>
              <w:spacing w:after="0"/>
              <w:ind w:firstLine="0"/>
              <w:jc w:val="center"/>
              <w:rPr>
                <w:sz w:val="20"/>
                <w:szCs w:val="20"/>
              </w:rPr>
            </w:pPr>
            <w:r w:rsidRPr="008E420B">
              <w:rPr>
                <w:sz w:val="20"/>
                <w:szCs w:val="20"/>
              </w:rPr>
              <w:t>221,320</w:t>
            </w:r>
          </w:p>
        </w:tc>
        <w:tc>
          <w:tcPr>
            <w:tcW w:w="412" w:type="pct"/>
            <w:shd w:val="clear" w:color="auto" w:fill="auto"/>
            <w:vAlign w:val="center"/>
            <w:hideMark/>
          </w:tcPr>
          <w:p w14:paraId="09E25D4F" w14:textId="77777777" w:rsidR="00871FB3" w:rsidRPr="008E420B" w:rsidRDefault="00871FB3" w:rsidP="009B7A8B">
            <w:pPr>
              <w:pStyle w:val="E"/>
              <w:spacing w:after="0"/>
              <w:ind w:firstLine="0"/>
              <w:jc w:val="center"/>
              <w:rPr>
                <w:sz w:val="20"/>
                <w:szCs w:val="20"/>
              </w:rPr>
            </w:pPr>
            <w:r w:rsidRPr="008E420B">
              <w:rPr>
                <w:sz w:val="20"/>
                <w:szCs w:val="20"/>
              </w:rPr>
              <w:t>221,320</w:t>
            </w:r>
          </w:p>
        </w:tc>
        <w:tc>
          <w:tcPr>
            <w:tcW w:w="486" w:type="pct"/>
            <w:shd w:val="clear" w:color="auto" w:fill="auto"/>
            <w:vAlign w:val="center"/>
            <w:hideMark/>
          </w:tcPr>
          <w:p w14:paraId="4C22531A" w14:textId="77777777" w:rsidR="00871FB3" w:rsidRPr="008E420B" w:rsidRDefault="00871FB3" w:rsidP="009B7A8B">
            <w:pPr>
              <w:pStyle w:val="E"/>
              <w:spacing w:after="0"/>
              <w:ind w:firstLine="0"/>
              <w:jc w:val="center"/>
              <w:rPr>
                <w:sz w:val="20"/>
                <w:szCs w:val="20"/>
              </w:rPr>
            </w:pPr>
            <w:r w:rsidRPr="008E420B">
              <w:rPr>
                <w:sz w:val="20"/>
                <w:szCs w:val="20"/>
              </w:rPr>
              <w:t>227,166</w:t>
            </w:r>
          </w:p>
        </w:tc>
        <w:tc>
          <w:tcPr>
            <w:tcW w:w="608" w:type="pct"/>
            <w:shd w:val="clear" w:color="auto" w:fill="auto"/>
            <w:vAlign w:val="center"/>
            <w:hideMark/>
          </w:tcPr>
          <w:p w14:paraId="5BDAD726" w14:textId="77777777" w:rsidR="00871FB3" w:rsidRPr="008E420B" w:rsidRDefault="00871FB3" w:rsidP="009B7A8B">
            <w:pPr>
              <w:pStyle w:val="E"/>
              <w:spacing w:after="0"/>
              <w:ind w:firstLine="0"/>
              <w:jc w:val="center"/>
              <w:rPr>
                <w:sz w:val="20"/>
                <w:szCs w:val="20"/>
              </w:rPr>
            </w:pPr>
            <w:r w:rsidRPr="008E420B">
              <w:rPr>
                <w:sz w:val="20"/>
                <w:szCs w:val="20"/>
              </w:rPr>
              <w:t>229,278</w:t>
            </w:r>
          </w:p>
        </w:tc>
      </w:tr>
      <w:tr w:rsidR="00871FB3" w:rsidRPr="008E420B" w14:paraId="0D448672" w14:textId="77777777" w:rsidTr="009B7A8B">
        <w:trPr>
          <w:trHeight w:val="20"/>
        </w:trPr>
        <w:tc>
          <w:tcPr>
            <w:tcW w:w="729" w:type="pct"/>
            <w:vMerge/>
            <w:shd w:val="clear" w:color="auto" w:fill="auto"/>
            <w:vAlign w:val="center"/>
            <w:hideMark/>
          </w:tcPr>
          <w:p w14:paraId="4A9EB347" w14:textId="77777777" w:rsidR="00871FB3" w:rsidRPr="008E420B" w:rsidRDefault="00871FB3" w:rsidP="009B7A8B">
            <w:pPr>
              <w:pStyle w:val="E"/>
              <w:spacing w:after="0"/>
              <w:ind w:firstLine="0"/>
              <w:jc w:val="left"/>
              <w:rPr>
                <w:color w:val="FF0000"/>
                <w:sz w:val="20"/>
                <w:szCs w:val="20"/>
              </w:rPr>
            </w:pPr>
          </w:p>
        </w:tc>
        <w:tc>
          <w:tcPr>
            <w:tcW w:w="1823" w:type="pct"/>
            <w:shd w:val="clear" w:color="auto" w:fill="auto"/>
            <w:vAlign w:val="center"/>
            <w:hideMark/>
          </w:tcPr>
          <w:p w14:paraId="45507A24" w14:textId="77777777" w:rsidR="00871FB3" w:rsidRPr="008E420B" w:rsidRDefault="00871FB3" w:rsidP="009B7A8B">
            <w:pPr>
              <w:pStyle w:val="E"/>
              <w:spacing w:after="0"/>
              <w:ind w:firstLine="0"/>
              <w:jc w:val="left"/>
              <w:rPr>
                <w:sz w:val="20"/>
                <w:szCs w:val="20"/>
              </w:rPr>
            </w:pPr>
            <w:r w:rsidRPr="008E420B">
              <w:rPr>
                <w:sz w:val="20"/>
                <w:szCs w:val="20"/>
              </w:rPr>
              <w:t>Собственные, хозяйственные и технологические нужды</w:t>
            </w:r>
          </w:p>
        </w:tc>
        <w:tc>
          <w:tcPr>
            <w:tcW w:w="555" w:type="pct"/>
            <w:shd w:val="clear" w:color="auto" w:fill="auto"/>
            <w:noWrap/>
            <w:vAlign w:val="center"/>
            <w:hideMark/>
          </w:tcPr>
          <w:p w14:paraId="3B6A9EA1" w14:textId="77777777" w:rsidR="00871FB3" w:rsidRPr="008E420B" w:rsidRDefault="00871FB3" w:rsidP="009B7A8B">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04546161" w14:textId="77777777" w:rsidR="00871FB3" w:rsidRPr="008E420B" w:rsidRDefault="00871FB3" w:rsidP="009B7A8B">
            <w:pPr>
              <w:pStyle w:val="E"/>
              <w:spacing w:after="0"/>
              <w:ind w:firstLine="0"/>
              <w:jc w:val="center"/>
              <w:rPr>
                <w:sz w:val="20"/>
                <w:szCs w:val="20"/>
              </w:rPr>
            </w:pPr>
            <w:r w:rsidRPr="008E420B">
              <w:rPr>
                <w:sz w:val="20"/>
                <w:szCs w:val="20"/>
              </w:rPr>
              <w:t>0,000</w:t>
            </w:r>
          </w:p>
        </w:tc>
        <w:tc>
          <w:tcPr>
            <w:tcW w:w="412" w:type="pct"/>
            <w:shd w:val="clear" w:color="auto" w:fill="auto"/>
            <w:vAlign w:val="center"/>
            <w:hideMark/>
          </w:tcPr>
          <w:p w14:paraId="34288661" w14:textId="77777777" w:rsidR="00871FB3" w:rsidRPr="008E420B" w:rsidRDefault="00871FB3" w:rsidP="009B7A8B">
            <w:pPr>
              <w:pStyle w:val="E"/>
              <w:spacing w:after="0"/>
              <w:ind w:firstLine="0"/>
              <w:jc w:val="center"/>
              <w:rPr>
                <w:sz w:val="20"/>
                <w:szCs w:val="20"/>
              </w:rPr>
            </w:pPr>
            <w:r w:rsidRPr="008E420B">
              <w:rPr>
                <w:sz w:val="20"/>
                <w:szCs w:val="20"/>
              </w:rPr>
              <w:t>0,000</w:t>
            </w:r>
          </w:p>
        </w:tc>
        <w:tc>
          <w:tcPr>
            <w:tcW w:w="486" w:type="pct"/>
            <w:shd w:val="clear" w:color="auto" w:fill="auto"/>
            <w:vAlign w:val="center"/>
            <w:hideMark/>
          </w:tcPr>
          <w:p w14:paraId="11B7FD4D" w14:textId="77777777" w:rsidR="00871FB3" w:rsidRPr="008E420B" w:rsidRDefault="00871FB3" w:rsidP="009B7A8B">
            <w:pPr>
              <w:pStyle w:val="E"/>
              <w:spacing w:after="0"/>
              <w:ind w:firstLine="0"/>
              <w:jc w:val="center"/>
              <w:rPr>
                <w:sz w:val="20"/>
                <w:szCs w:val="20"/>
              </w:rPr>
            </w:pPr>
            <w:r w:rsidRPr="008E420B">
              <w:rPr>
                <w:sz w:val="20"/>
                <w:szCs w:val="20"/>
              </w:rPr>
              <w:t>0,000</w:t>
            </w:r>
          </w:p>
        </w:tc>
        <w:tc>
          <w:tcPr>
            <w:tcW w:w="608" w:type="pct"/>
            <w:shd w:val="clear" w:color="auto" w:fill="auto"/>
            <w:vAlign w:val="center"/>
            <w:hideMark/>
          </w:tcPr>
          <w:p w14:paraId="5A7D2014" w14:textId="77777777" w:rsidR="00871FB3" w:rsidRPr="008E420B" w:rsidRDefault="00871FB3" w:rsidP="009B7A8B">
            <w:pPr>
              <w:pStyle w:val="E"/>
              <w:spacing w:after="0"/>
              <w:ind w:firstLine="0"/>
              <w:jc w:val="center"/>
              <w:rPr>
                <w:sz w:val="20"/>
                <w:szCs w:val="20"/>
              </w:rPr>
            </w:pPr>
            <w:r w:rsidRPr="008E420B">
              <w:rPr>
                <w:sz w:val="20"/>
                <w:szCs w:val="20"/>
              </w:rPr>
              <w:t>0,000</w:t>
            </w:r>
          </w:p>
        </w:tc>
      </w:tr>
      <w:tr w:rsidR="00871FB3" w:rsidRPr="008E420B" w14:paraId="5F90CE9F" w14:textId="77777777" w:rsidTr="009B7A8B">
        <w:trPr>
          <w:trHeight w:val="20"/>
        </w:trPr>
        <w:tc>
          <w:tcPr>
            <w:tcW w:w="729" w:type="pct"/>
            <w:vMerge/>
            <w:shd w:val="clear" w:color="auto" w:fill="auto"/>
            <w:vAlign w:val="center"/>
            <w:hideMark/>
          </w:tcPr>
          <w:p w14:paraId="18E67B77" w14:textId="77777777" w:rsidR="00871FB3" w:rsidRPr="008E420B" w:rsidRDefault="00871FB3" w:rsidP="009B7A8B">
            <w:pPr>
              <w:pStyle w:val="E"/>
              <w:spacing w:after="0"/>
              <w:ind w:firstLine="0"/>
              <w:jc w:val="left"/>
              <w:rPr>
                <w:color w:val="FF0000"/>
                <w:sz w:val="20"/>
                <w:szCs w:val="20"/>
              </w:rPr>
            </w:pPr>
          </w:p>
        </w:tc>
        <w:tc>
          <w:tcPr>
            <w:tcW w:w="1823" w:type="pct"/>
            <w:shd w:val="clear" w:color="auto" w:fill="auto"/>
            <w:vAlign w:val="center"/>
            <w:hideMark/>
          </w:tcPr>
          <w:p w14:paraId="5D1B329C" w14:textId="77777777" w:rsidR="00871FB3" w:rsidRPr="008E420B" w:rsidRDefault="00871FB3" w:rsidP="009B7A8B">
            <w:pPr>
              <w:pStyle w:val="E"/>
              <w:spacing w:after="0"/>
              <w:ind w:firstLine="0"/>
              <w:jc w:val="left"/>
              <w:rPr>
                <w:sz w:val="20"/>
                <w:szCs w:val="20"/>
              </w:rPr>
            </w:pPr>
            <w:r w:rsidRPr="008E420B">
              <w:rPr>
                <w:sz w:val="20"/>
                <w:szCs w:val="20"/>
              </w:rPr>
              <w:t>Потери воды в водопроводных сетях</w:t>
            </w:r>
          </w:p>
        </w:tc>
        <w:tc>
          <w:tcPr>
            <w:tcW w:w="555" w:type="pct"/>
            <w:shd w:val="clear" w:color="auto" w:fill="auto"/>
            <w:noWrap/>
            <w:vAlign w:val="center"/>
            <w:hideMark/>
          </w:tcPr>
          <w:p w14:paraId="77717538" w14:textId="77777777" w:rsidR="00871FB3" w:rsidRPr="008E420B" w:rsidRDefault="00871FB3" w:rsidP="009B7A8B">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56AACA6C" w14:textId="77777777" w:rsidR="00871FB3" w:rsidRPr="008E420B" w:rsidRDefault="00871FB3" w:rsidP="009B7A8B">
            <w:pPr>
              <w:pStyle w:val="E"/>
              <w:spacing w:after="0"/>
              <w:ind w:firstLine="0"/>
              <w:jc w:val="center"/>
              <w:rPr>
                <w:sz w:val="20"/>
                <w:szCs w:val="20"/>
              </w:rPr>
            </w:pPr>
            <w:r w:rsidRPr="008E420B">
              <w:rPr>
                <w:sz w:val="20"/>
                <w:szCs w:val="20"/>
              </w:rPr>
              <w:t>7,448</w:t>
            </w:r>
          </w:p>
        </w:tc>
        <w:tc>
          <w:tcPr>
            <w:tcW w:w="412" w:type="pct"/>
            <w:shd w:val="clear" w:color="auto" w:fill="auto"/>
            <w:vAlign w:val="center"/>
            <w:hideMark/>
          </w:tcPr>
          <w:p w14:paraId="71246C6B" w14:textId="77777777" w:rsidR="00871FB3" w:rsidRPr="008E420B" w:rsidRDefault="00871FB3" w:rsidP="009B7A8B">
            <w:pPr>
              <w:pStyle w:val="E"/>
              <w:spacing w:after="0"/>
              <w:ind w:firstLine="0"/>
              <w:jc w:val="center"/>
              <w:rPr>
                <w:sz w:val="20"/>
                <w:szCs w:val="20"/>
              </w:rPr>
            </w:pPr>
            <w:r w:rsidRPr="008E420B">
              <w:rPr>
                <w:sz w:val="20"/>
                <w:szCs w:val="20"/>
              </w:rPr>
              <w:t>7,299</w:t>
            </w:r>
          </w:p>
        </w:tc>
        <w:tc>
          <w:tcPr>
            <w:tcW w:w="486" w:type="pct"/>
            <w:shd w:val="clear" w:color="auto" w:fill="auto"/>
            <w:vAlign w:val="center"/>
            <w:hideMark/>
          </w:tcPr>
          <w:p w14:paraId="1D604740" w14:textId="77777777" w:rsidR="00871FB3" w:rsidRPr="008E420B" w:rsidRDefault="00871FB3" w:rsidP="009B7A8B">
            <w:pPr>
              <w:pStyle w:val="E"/>
              <w:spacing w:after="0"/>
              <w:ind w:firstLine="0"/>
              <w:jc w:val="center"/>
              <w:rPr>
                <w:sz w:val="20"/>
                <w:szCs w:val="20"/>
              </w:rPr>
            </w:pPr>
            <w:r w:rsidRPr="008E420B">
              <w:rPr>
                <w:sz w:val="20"/>
                <w:szCs w:val="20"/>
              </w:rPr>
              <w:t>6,934</w:t>
            </w:r>
          </w:p>
        </w:tc>
        <w:tc>
          <w:tcPr>
            <w:tcW w:w="608" w:type="pct"/>
            <w:shd w:val="clear" w:color="auto" w:fill="auto"/>
            <w:vAlign w:val="center"/>
            <w:hideMark/>
          </w:tcPr>
          <w:p w14:paraId="119A17D4" w14:textId="77777777" w:rsidR="00871FB3" w:rsidRPr="008E420B" w:rsidRDefault="00871FB3" w:rsidP="009B7A8B">
            <w:pPr>
              <w:pStyle w:val="E"/>
              <w:spacing w:after="0"/>
              <w:ind w:firstLine="0"/>
              <w:jc w:val="center"/>
              <w:rPr>
                <w:sz w:val="20"/>
                <w:szCs w:val="20"/>
              </w:rPr>
            </w:pPr>
            <w:r w:rsidRPr="008E420B">
              <w:rPr>
                <w:sz w:val="20"/>
                <w:szCs w:val="20"/>
              </w:rPr>
              <w:t>5,097</w:t>
            </w:r>
          </w:p>
        </w:tc>
      </w:tr>
      <w:tr w:rsidR="00871FB3" w:rsidRPr="008E420B" w14:paraId="53C9BDCF" w14:textId="77777777" w:rsidTr="009B7A8B">
        <w:trPr>
          <w:trHeight w:val="20"/>
        </w:trPr>
        <w:tc>
          <w:tcPr>
            <w:tcW w:w="729" w:type="pct"/>
            <w:vMerge/>
            <w:shd w:val="clear" w:color="auto" w:fill="auto"/>
            <w:vAlign w:val="center"/>
            <w:hideMark/>
          </w:tcPr>
          <w:p w14:paraId="515382DA" w14:textId="77777777" w:rsidR="00871FB3" w:rsidRPr="008E420B" w:rsidRDefault="00871FB3" w:rsidP="009B7A8B">
            <w:pPr>
              <w:pStyle w:val="E"/>
              <w:spacing w:after="0"/>
              <w:ind w:firstLine="0"/>
              <w:jc w:val="left"/>
              <w:rPr>
                <w:color w:val="FF0000"/>
                <w:sz w:val="20"/>
                <w:szCs w:val="20"/>
              </w:rPr>
            </w:pPr>
          </w:p>
        </w:tc>
        <w:tc>
          <w:tcPr>
            <w:tcW w:w="1823" w:type="pct"/>
            <w:shd w:val="clear" w:color="auto" w:fill="auto"/>
            <w:vAlign w:val="center"/>
            <w:hideMark/>
          </w:tcPr>
          <w:p w14:paraId="0BCFBDEA" w14:textId="77777777" w:rsidR="00871FB3" w:rsidRPr="008E420B" w:rsidRDefault="00871FB3" w:rsidP="009B7A8B">
            <w:pPr>
              <w:pStyle w:val="E"/>
              <w:spacing w:after="0"/>
              <w:ind w:firstLine="0"/>
              <w:jc w:val="left"/>
              <w:rPr>
                <w:sz w:val="20"/>
                <w:szCs w:val="20"/>
              </w:rPr>
            </w:pPr>
            <w:r w:rsidRPr="008E420B">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3BB56FE2"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3A91FB95" w14:textId="77777777" w:rsidR="00871FB3" w:rsidRPr="008E420B" w:rsidRDefault="00871FB3" w:rsidP="009B7A8B">
            <w:pPr>
              <w:pStyle w:val="E"/>
              <w:spacing w:after="0"/>
              <w:ind w:firstLine="0"/>
              <w:jc w:val="center"/>
              <w:rPr>
                <w:sz w:val="20"/>
                <w:szCs w:val="20"/>
              </w:rPr>
            </w:pPr>
            <w:r w:rsidRPr="008E420B">
              <w:rPr>
                <w:sz w:val="20"/>
                <w:szCs w:val="20"/>
              </w:rPr>
              <w:t>100,0</w:t>
            </w:r>
          </w:p>
        </w:tc>
        <w:tc>
          <w:tcPr>
            <w:tcW w:w="412" w:type="pct"/>
            <w:shd w:val="clear" w:color="auto" w:fill="auto"/>
            <w:vAlign w:val="center"/>
            <w:hideMark/>
          </w:tcPr>
          <w:p w14:paraId="0D6D4BBD" w14:textId="77777777" w:rsidR="00871FB3" w:rsidRPr="008E420B" w:rsidRDefault="00871FB3" w:rsidP="009B7A8B">
            <w:pPr>
              <w:pStyle w:val="E"/>
              <w:spacing w:after="0"/>
              <w:ind w:firstLine="0"/>
              <w:jc w:val="center"/>
              <w:rPr>
                <w:sz w:val="20"/>
                <w:szCs w:val="20"/>
              </w:rPr>
            </w:pPr>
            <w:r w:rsidRPr="008E420B">
              <w:rPr>
                <w:sz w:val="20"/>
                <w:szCs w:val="20"/>
              </w:rPr>
              <w:t>100,0</w:t>
            </w:r>
          </w:p>
        </w:tc>
        <w:tc>
          <w:tcPr>
            <w:tcW w:w="486" w:type="pct"/>
            <w:shd w:val="clear" w:color="auto" w:fill="auto"/>
            <w:vAlign w:val="center"/>
            <w:hideMark/>
          </w:tcPr>
          <w:p w14:paraId="34FF4583" w14:textId="77777777" w:rsidR="00871FB3" w:rsidRPr="008E420B" w:rsidRDefault="00871FB3" w:rsidP="009B7A8B">
            <w:pPr>
              <w:pStyle w:val="E"/>
              <w:spacing w:after="0"/>
              <w:ind w:firstLine="0"/>
              <w:jc w:val="center"/>
              <w:rPr>
                <w:sz w:val="20"/>
                <w:szCs w:val="20"/>
              </w:rPr>
            </w:pPr>
            <w:r w:rsidRPr="008E420B">
              <w:rPr>
                <w:sz w:val="20"/>
                <w:szCs w:val="20"/>
              </w:rPr>
              <w:t>100,0</w:t>
            </w:r>
          </w:p>
        </w:tc>
        <w:tc>
          <w:tcPr>
            <w:tcW w:w="608" w:type="pct"/>
            <w:shd w:val="clear" w:color="auto" w:fill="auto"/>
            <w:vAlign w:val="center"/>
            <w:hideMark/>
          </w:tcPr>
          <w:p w14:paraId="401A80BE" w14:textId="77777777" w:rsidR="00871FB3" w:rsidRPr="008E420B" w:rsidRDefault="00871FB3" w:rsidP="009B7A8B">
            <w:pPr>
              <w:pStyle w:val="E"/>
              <w:spacing w:after="0"/>
              <w:ind w:firstLine="0"/>
              <w:jc w:val="center"/>
              <w:rPr>
                <w:sz w:val="20"/>
                <w:szCs w:val="20"/>
              </w:rPr>
            </w:pPr>
            <w:r w:rsidRPr="008E420B">
              <w:rPr>
                <w:sz w:val="20"/>
                <w:szCs w:val="20"/>
              </w:rPr>
              <w:t>100,0</w:t>
            </w:r>
          </w:p>
        </w:tc>
      </w:tr>
      <w:tr w:rsidR="00871FB3" w:rsidRPr="008E420B" w14:paraId="2C06061D" w14:textId="77777777" w:rsidTr="009B7A8B">
        <w:trPr>
          <w:trHeight w:val="20"/>
        </w:trPr>
        <w:tc>
          <w:tcPr>
            <w:tcW w:w="729" w:type="pct"/>
            <w:vMerge w:val="restart"/>
            <w:shd w:val="clear" w:color="auto" w:fill="auto"/>
            <w:vAlign w:val="center"/>
            <w:hideMark/>
          </w:tcPr>
          <w:p w14:paraId="7D837E4B" w14:textId="77777777" w:rsidR="00871FB3" w:rsidRPr="008E420B" w:rsidRDefault="00871FB3" w:rsidP="009B7A8B">
            <w:pPr>
              <w:pStyle w:val="E"/>
              <w:spacing w:after="0"/>
              <w:ind w:firstLine="0"/>
              <w:jc w:val="left"/>
              <w:rPr>
                <w:sz w:val="20"/>
                <w:szCs w:val="20"/>
              </w:rPr>
            </w:pPr>
            <w:r w:rsidRPr="008E420B">
              <w:rPr>
                <w:sz w:val="20"/>
                <w:szCs w:val="20"/>
              </w:rPr>
              <w:t>Эффективность производства, передачи и потребления</w:t>
            </w:r>
          </w:p>
        </w:tc>
        <w:tc>
          <w:tcPr>
            <w:tcW w:w="1823" w:type="pct"/>
            <w:shd w:val="clear" w:color="auto" w:fill="auto"/>
            <w:vAlign w:val="center"/>
            <w:hideMark/>
          </w:tcPr>
          <w:p w14:paraId="38910A1E" w14:textId="77777777" w:rsidR="00871FB3" w:rsidRPr="008E420B" w:rsidRDefault="00871FB3" w:rsidP="009B7A8B">
            <w:pPr>
              <w:pStyle w:val="E"/>
              <w:spacing w:after="0"/>
              <w:ind w:firstLine="0"/>
              <w:jc w:val="left"/>
              <w:rPr>
                <w:sz w:val="20"/>
                <w:szCs w:val="20"/>
              </w:rPr>
            </w:pPr>
            <w:r w:rsidRPr="008E420B">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2F3DF8F1"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7783F96F" w14:textId="77777777" w:rsidR="00871FB3" w:rsidRPr="008E420B" w:rsidRDefault="00871FB3" w:rsidP="009B7A8B">
            <w:pPr>
              <w:pStyle w:val="E"/>
              <w:spacing w:after="0"/>
              <w:ind w:firstLine="0"/>
              <w:jc w:val="center"/>
              <w:rPr>
                <w:sz w:val="20"/>
                <w:szCs w:val="20"/>
              </w:rPr>
            </w:pPr>
            <w:r w:rsidRPr="008E420B">
              <w:rPr>
                <w:sz w:val="20"/>
                <w:szCs w:val="20"/>
              </w:rPr>
              <w:t>81,69</w:t>
            </w:r>
          </w:p>
        </w:tc>
        <w:tc>
          <w:tcPr>
            <w:tcW w:w="412" w:type="pct"/>
            <w:shd w:val="clear" w:color="auto" w:fill="auto"/>
            <w:vAlign w:val="center"/>
            <w:hideMark/>
          </w:tcPr>
          <w:p w14:paraId="1D0506E5" w14:textId="77777777" w:rsidR="00871FB3" w:rsidRPr="008E420B" w:rsidRDefault="00871FB3" w:rsidP="009B7A8B">
            <w:pPr>
              <w:pStyle w:val="E"/>
              <w:spacing w:after="0"/>
              <w:ind w:firstLine="0"/>
              <w:jc w:val="center"/>
              <w:rPr>
                <w:sz w:val="20"/>
                <w:szCs w:val="20"/>
              </w:rPr>
            </w:pPr>
            <w:r w:rsidRPr="008E420B">
              <w:rPr>
                <w:sz w:val="20"/>
                <w:szCs w:val="20"/>
              </w:rPr>
              <w:t>87,81</w:t>
            </w:r>
          </w:p>
        </w:tc>
        <w:tc>
          <w:tcPr>
            <w:tcW w:w="486" w:type="pct"/>
            <w:shd w:val="clear" w:color="auto" w:fill="auto"/>
            <w:vAlign w:val="center"/>
            <w:hideMark/>
          </w:tcPr>
          <w:p w14:paraId="64E64480" w14:textId="77777777" w:rsidR="00871FB3" w:rsidRPr="008E420B" w:rsidRDefault="00871FB3" w:rsidP="009B7A8B">
            <w:pPr>
              <w:pStyle w:val="E"/>
              <w:spacing w:after="0"/>
              <w:ind w:firstLine="0"/>
              <w:jc w:val="center"/>
              <w:rPr>
                <w:sz w:val="20"/>
                <w:szCs w:val="20"/>
              </w:rPr>
            </w:pPr>
            <w:r w:rsidRPr="008E420B">
              <w:rPr>
                <w:sz w:val="20"/>
                <w:szCs w:val="20"/>
              </w:rPr>
              <w:t>93,93</w:t>
            </w:r>
          </w:p>
        </w:tc>
        <w:tc>
          <w:tcPr>
            <w:tcW w:w="608" w:type="pct"/>
            <w:shd w:val="clear" w:color="auto" w:fill="auto"/>
            <w:vAlign w:val="center"/>
            <w:hideMark/>
          </w:tcPr>
          <w:p w14:paraId="70DEBD03" w14:textId="77777777" w:rsidR="00871FB3" w:rsidRPr="008E420B" w:rsidRDefault="00871FB3" w:rsidP="009B7A8B">
            <w:pPr>
              <w:pStyle w:val="E"/>
              <w:spacing w:after="0"/>
              <w:ind w:firstLine="0"/>
              <w:jc w:val="center"/>
              <w:rPr>
                <w:sz w:val="20"/>
                <w:szCs w:val="20"/>
              </w:rPr>
            </w:pPr>
            <w:r w:rsidRPr="008E420B">
              <w:rPr>
                <w:sz w:val="20"/>
                <w:szCs w:val="20"/>
              </w:rPr>
              <w:t>100</w:t>
            </w:r>
          </w:p>
        </w:tc>
      </w:tr>
      <w:tr w:rsidR="00871FB3" w:rsidRPr="008E420B" w14:paraId="6B347DBE" w14:textId="77777777" w:rsidTr="009B7A8B">
        <w:trPr>
          <w:trHeight w:val="20"/>
        </w:trPr>
        <w:tc>
          <w:tcPr>
            <w:tcW w:w="729" w:type="pct"/>
            <w:vMerge/>
            <w:shd w:val="clear" w:color="auto" w:fill="auto"/>
            <w:vAlign w:val="center"/>
            <w:hideMark/>
          </w:tcPr>
          <w:p w14:paraId="7E256145" w14:textId="77777777" w:rsidR="00871FB3" w:rsidRPr="008E420B" w:rsidRDefault="00871FB3" w:rsidP="009B7A8B">
            <w:pPr>
              <w:pStyle w:val="E"/>
              <w:spacing w:after="0"/>
              <w:ind w:firstLine="0"/>
              <w:jc w:val="left"/>
              <w:rPr>
                <w:sz w:val="20"/>
                <w:szCs w:val="20"/>
              </w:rPr>
            </w:pPr>
          </w:p>
        </w:tc>
        <w:tc>
          <w:tcPr>
            <w:tcW w:w="1823" w:type="pct"/>
            <w:shd w:val="clear" w:color="auto" w:fill="auto"/>
            <w:vAlign w:val="center"/>
            <w:hideMark/>
          </w:tcPr>
          <w:p w14:paraId="7B1192FE" w14:textId="77777777" w:rsidR="00871FB3" w:rsidRPr="008E420B" w:rsidRDefault="00871FB3" w:rsidP="009B7A8B">
            <w:pPr>
              <w:pStyle w:val="E"/>
              <w:spacing w:after="0"/>
              <w:ind w:firstLine="0"/>
              <w:jc w:val="left"/>
              <w:rPr>
                <w:sz w:val="20"/>
                <w:szCs w:val="20"/>
              </w:rPr>
            </w:pPr>
            <w:r w:rsidRPr="008E420B">
              <w:rPr>
                <w:sz w:val="20"/>
                <w:szCs w:val="20"/>
              </w:rPr>
              <w:t>Эффективность использования электрической энергии</w:t>
            </w:r>
          </w:p>
        </w:tc>
        <w:tc>
          <w:tcPr>
            <w:tcW w:w="555" w:type="pct"/>
            <w:shd w:val="clear" w:color="auto" w:fill="auto"/>
            <w:noWrap/>
            <w:vAlign w:val="center"/>
            <w:hideMark/>
          </w:tcPr>
          <w:p w14:paraId="6C410F16" w14:textId="77777777" w:rsidR="00871FB3" w:rsidRPr="008E420B" w:rsidRDefault="00871FB3" w:rsidP="009B7A8B">
            <w:pPr>
              <w:pStyle w:val="E"/>
              <w:spacing w:after="0"/>
              <w:ind w:firstLine="0"/>
              <w:jc w:val="center"/>
              <w:rPr>
                <w:sz w:val="20"/>
                <w:szCs w:val="20"/>
              </w:rPr>
            </w:pPr>
            <w:r w:rsidRPr="008E420B">
              <w:rPr>
                <w:sz w:val="20"/>
                <w:szCs w:val="20"/>
              </w:rPr>
              <w:t>кВт.ч./м</w:t>
            </w:r>
            <w:r w:rsidRPr="008E420B">
              <w:rPr>
                <w:sz w:val="20"/>
                <w:szCs w:val="20"/>
                <w:vertAlign w:val="superscript"/>
              </w:rPr>
              <w:t>3</w:t>
            </w:r>
          </w:p>
        </w:tc>
        <w:tc>
          <w:tcPr>
            <w:tcW w:w="387" w:type="pct"/>
            <w:shd w:val="clear" w:color="auto" w:fill="auto"/>
            <w:vAlign w:val="center"/>
            <w:hideMark/>
          </w:tcPr>
          <w:p w14:paraId="16EC9FBA" w14:textId="77777777" w:rsidR="00871FB3" w:rsidRPr="008E420B" w:rsidRDefault="00871FB3" w:rsidP="009B7A8B">
            <w:pPr>
              <w:pStyle w:val="E"/>
              <w:spacing w:after="0"/>
              <w:ind w:firstLine="0"/>
              <w:jc w:val="center"/>
              <w:rPr>
                <w:sz w:val="20"/>
                <w:szCs w:val="20"/>
              </w:rPr>
            </w:pPr>
            <w:r w:rsidRPr="008E420B">
              <w:rPr>
                <w:color w:val="000000"/>
                <w:sz w:val="20"/>
                <w:szCs w:val="20"/>
              </w:rPr>
              <w:t>1,47</w:t>
            </w:r>
          </w:p>
        </w:tc>
        <w:tc>
          <w:tcPr>
            <w:tcW w:w="412" w:type="pct"/>
            <w:shd w:val="clear" w:color="auto" w:fill="auto"/>
            <w:vAlign w:val="center"/>
            <w:hideMark/>
          </w:tcPr>
          <w:p w14:paraId="0EB8693B" w14:textId="77777777" w:rsidR="00871FB3" w:rsidRPr="008E420B" w:rsidRDefault="00871FB3" w:rsidP="009B7A8B">
            <w:pPr>
              <w:pStyle w:val="E"/>
              <w:spacing w:after="0"/>
              <w:ind w:firstLine="0"/>
              <w:jc w:val="center"/>
              <w:rPr>
                <w:sz w:val="20"/>
                <w:szCs w:val="20"/>
              </w:rPr>
            </w:pPr>
            <w:r w:rsidRPr="008E420B">
              <w:rPr>
                <w:color w:val="000000"/>
                <w:sz w:val="20"/>
                <w:szCs w:val="20"/>
              </w:rPr>
              <w:t>1,37</w:t>
            </w:r>
          </w:p>
        </w:tc>
        <w:tc>
          <w:tcPr>
            <w:tcW w:w="486" w:type="pct"/>
            <w:shd w:val="clear" w:color="auto" w:fill="auto"/>
            <w:vAlign w:val="center"/>
            <w:hideMark/>
          </w:tcPr>
          <w:p w14:paraId="53A9BAEC" w14:textId="77777777" w:rsidR="00871FB3" w:rsidRPr="008E420B" w:rsidRDefault="00871FB3" w:rsidP="009B7A8B">
            <w:pPr>
              <w:pStyle w:val="E"/>
              <w:spacing w:after="0"/>
              <w:ind w:firstLine="0"/>
              <w:jc w:val="center"/>
              <w:rPr>
                <w:sz w:val="20"/>
                <w:szCs w:val="20"/>
              </w:rPr>
            </w:pPr>
            <w:r w:rsidRPr="008E420B">
              <w:rPr>
                <w:color w:val="000000"/>
                <w:sz w:val="20"/>
                <w:szCs w:val="20"/>
              </w:rPr>
              <w:t>1,28</w:t>
            </w:r>
          </w:p>
        </w:tc>
        <w:tc>
          <w:tcPr>
            <w:tcW w:w="608" w:type="pct"/>
            <w:shd w:val="clear" w:color="auto" w:fill="auto"/>
            <w:vAlign w:val="center"/>
            <w:hideMark/>
          </w:tcPr>
          <w:p w14:paraId="3174DC4F" w14:textId="77777777" w:rsidR="00871FB3" w:rsidRPr="008E420B" w:rsidRDefault="00871FB3" w:rsidP="009B7A8B">
            <w:pPr>
              <w:pStyle w:val="E"/>
              <w:spacing w:after="0"/>
              <w:ind w:firstLine="0"/>
              <w:jc w:val="center"/>
              <w:rPr>
                <w:sz w:val="20"/>
                <w:szCs w:val="20"/>
              </w:rPr>
            </w:pPr>
            <w:r w:rsidRPr="008E420B">
              <w:rPr>
                <w:color w:val="000000"/>
                <w:sz w:val="20"/>
                <w:szCs w:val="20"/>
              </w:rPr>
              <w:t>1,19</w:t>
            </w:r>
          </w:p>
        </w:tc>
      </w:tr>
      <w:tr w:rsidR="00871FB3" w:rsidRPr="008E420B" w14:paraId="3E225855" w14:textId="77777777" w:rsidTr="009B7A8B">
        <w:trPr>
          <w:trHeight w:val="20"/>
        </w:trPr>
        <w:tc>
          <w:tcPr>
            <w:tcW w:w="729" w:type="pct"/>
            <w:vMerge w:val="restart"/>
            <w:shd w:val="clear" w:color="auto" w:fill="auto"/>
            <w:vAlign w:val="center"/>
            <w:hideMark/>
          </w:tcPr>
          <w:p w14:paraId="57C8C0F5" w14:textId="0DBF710B" w:rsidR="00871FB3" w:rsidRPr="008E420B" w:rsidRDefault="00871FB3" w:rsidP="009B7A8B">
            <w:pPr>
              <w:pStyle w:val="E"/>
              <w:spacing w:after="0"/>
              <w:ind w:firstLine="0"/>
              <w:jc w:val="left"/>
              <w:rPr>
                <w:sz w:val="20"/>
                <w:szCs w:val="20"/>
              </w:rPr>
            </w:pPr>
            <w:r w:rsidRPr="008E420B">
              <w:rPr>
                <w:sz w:val="20"/>
                <w:szCs w:val="20"/>
              </w:rPr>
              <w:t>Надежность (</w:t>
            </w:r>
            <w:r>
              <w:rPr>
                <w:sz w:val="20"/>
                <w:szCs w:val="20"/>
              </w:rPr>
              <w:t xml:space="preserve">бесперебойность) водоснабжения </w:t>
            </w:r>
            <w:r w:rsidRPr="008E420B">
              <w:rPr>
                <w:sz w:val="20"/>
                <w:szCs w:val="20"/>
              </w:rPr>
              <w:t>потребителей</w:t>
            </w:r>
          </w:p>
        </w:tc>
        <w:tc>
          <w:tcPr>
            <w:tcW w:w="1823" w:type="pct"/>
            <w:shd w:val="clear" w:color="auto" w:fill="auto"/>
            <w:vAlign w:val="center"/>
            <w:hideMark/>
          </w:tcPr>
          <w:p w14:paraId="4B9F563D" w14:textId="77777777" w:rsidR="00871FB3" w:rsidRPr="008E420B" w:rsidRDefault="00871FB3" w:rsidP="009B7A8B">
            <w:pPr>
              <w:pStyle w:val="E"/>
              <w:spacing w:after="0"/>
              <w:ind w:firstLine="0"/>
              <w:jc w:val="left"/>
              <w:rPr>
                <w:sz w:val="20"/>
                <w:szCs w:val="20"/>
              </w:rPr>
            </w:pPr>
            <w:r w:rsidRPr="008E420B">
              <w:rPr>
                <w:sz w:val="20"/>
                <w:szCs w:val="20"/>
              </w:rPr>
              <w:t>Аварийность системы водоснабжения</w:t>
            </w:r>
          </w:p>
        </w:tc>
        <w:tc>
          <w:tcPr>
            <w:tcW w:w="555" w:type="pct"/>
            <w:shd w:val="clear" w:color="auto" w:fill="auto"/>
            <w:noWrap/>
            <w:vAlign w:val="center"/>
            <w:hideMark/>
          </w:tcPr>
          <w:p w14:paraId="3ABC36D4" w14:textId="77777777" w:rsidR="00871FB3" w:rsidRPr="008E420B" w:rsidRDefault="00871FB3" w:rsidP="009B7A8B">
            <w:pPr>
              <w:pStyle w:val="E"/>
              <w:spacing w:after="0"/>
              <w:ind w:firstLine="0"/>
              <w:jc w:val="center"/>
              <w:rPr>
                <w:sz w:val="20"/>
                <w:szCs w:val="20"/>
              </w:rPr>
            </w:pPr>
            <w:r w:rsidRPr="008E420B">
              <w:rPr>
                <w:sz w:val="20"/>
                <w:szCs w:val="20"/>
              </w:rPr>
              <w:t>ед./км</w:t>
            </w:r>
          </w:p>
        </w:tc>
        <w:tc>
          <w:tcPr>
            <w:tcW w:w="387" w:type="pct"/>
            <w:shd w:val="clear" w:color="auto" w:fill="auto"/>
            <w:noWrap/>
            <w:vAlign w:val="center"/>
            <w:hideMark/>
          </w:tcPr>
          <w:p w14:paraId="61904698" w14:textId="77777777" w:rsidR="00871FB3" w:rsidRPr="008E420B" w:rsidRDefault="00871FB3" w:rsidP="009B7A8B">
            <w:pPr>
              <w:pStyle w:val="E"/>
              <w:spacing w:after="0"/>
              <w:ind w:firstLine="0"/>
              <w:jc w:val="center"/>
              <w:rPr>
                <w:sz w:val="20"/>
                <w:szCs w:val="20"/>
              </w:rPr>
            </w:pPr>
            <w:r w:rsidRPr="008E420B">
              <w:rPr>
                <w:color w:val="000000"/>
                <w:sz w:val="20"/>
                <w:szCs w:val="20"/>
              </w:rPr>
              <w:t>0,07</w:t>
            </w:r>
          </w:p>
        </w:tc>
        <w:tc>
          <w:tcPr>
            <w:tcW w:w="412" w:type="pct"/>
            <w:shd w:val="clear" w:color="auto" w:fill="auto"/>
            <w:noWrap/>
            <w:vAlign w:val="center"/>
            <w:hideMark/>
          </w:tcPr>
          <w:p w14:paraId="76F11E6A" w14:textId="77777777" w:rsidR="00871FB3" w:rsidRPr="008E420B" w:rsidRDefault="00871FB3" w:rsidP="009B7A8B">
            <w:pPr>
              <w:pStyle w:val="E"/>
              <w:spacing w:after="0"/>
              <w:ind w:firstLine="0"/>
              <w:jc w:val="center"/>
              <w:rPr>
                <w:sz w:val="20"/>
                <w:szCs w:val="20"/>
              </w:rPr>
            </w:pPr>
            <w:r w:rsidRPr="008E420B">
              <w:rPr>
                <w:color w:val="000000"/>
                <w:sz w:val="20"/>
                <w:szCs w:val="20"/>
              </w:rPr>
              <w:t>0,07</w:t>
            </w:r>
          </w:p>
        </w:tc>
        <w:tc>
          <w:tcPr>
            <w:tcW w:w="486" w:type="pct"/>
            <w:shd w:val="clear" w:color="auto" w:fill="auto"/>
            <w:noWrap/>
            <w:vAlign w:val="center"/>
            <w:hideMark/>
          </w:tcPr>
          <w:p w14:paraId="1B28C99D" w14:textId="77777777" w:rsidR="00871FB3" w:rsidRPr="008E420B" w:rsidRDefault="00871FB3" w:rsidP="009B7A8B">
            <w:pPr>
              <w:pStyle w:val="E"/>
              <w:spacing w:after="0"/>
              <w:ind w:firstLine="0"/>
              <w:jc w:val="center"/>
              <w:rPr>
                <w:sz w:val="20"/>
                <w:szCs w:val="20"/>
              </w:rPr>
            </w:pPr>
            <w:r w:rsidRPr="008E420B">
              <w:rPr>
                <w:color w:val="000000"/>
                <w:sz w:val="20"/>
                <w:szCs w:val="20"/>
              </w:rPr>
              <w:t>0,07</w:t>
            </w:r>
          </w:p>
        </w:tc>
        <w:tc>
          <w:tcPr>
            <w:tcW w:w="608" w:type="pct"/>
            <w:shd w:val="clear" w:color="auto" w:fill="auto"/>
            <w:noWrap/>
            <w:vAlign w:val="center"/>
            <w:hideMark/>
          </w:tcPr>
          <w:p w14:paraId="06CB3E51" w14:textId="77777777" w:rsidR="00871FB3" w:rsidRPr="008E420B" w:rsidRDefault="00871FB3" w:rsidP="009B7A8B">
            <w:pPr>
              <w:pStyle w:val="E"/>
              <w:spacing w:after="0"/>
              <w:ind w:firstLine="0"/>
              <w:jc w:val="center"/>
              <w:rPr>
                <w:sz w:val="20"/>
                <w:szCs w:val="20"/>
              </w:rPr>
            </w:pPr>
            <w:r w:rsidRPr="008E420B">
              <w:rPr>
                <w:color w:val="000000"/>
                <w:sz w:val="20"/>
                <w:szCs w:val="20"/>
              </w:rPr>
              <w:t>0,07</w:t>
            </w:r>
          </w:p>
        </w:tc>
      </w:tr>
      <w:tr w:rsidR="00871FB3" w:rsidRPr="008E420B" w14:paraId="35A75478" w14:textId="77777777" w:rsidTr="009B7A8B">
        <w:trPr>
          <w:trHeight w:val="20"/>
        </w:trPr>
        <w:tc>
          <w:tcPr>
            <w:tcW w:w="729" w:type="pct"/>
            <w:vMerge/>
            <w:shd w:val="clear" w:color="auto" w:fill="auto"/>
            <w:vAlign w:val="center"/>
            <w:hideMark/>
          </w:tcPr>
          <w:p w14:paraId="46A3837B" w14:textId="77777777" w:rsidR="00871FB3" w:rsidRPr="008E420B" w:rsidRDefault="00871FB3" w:rsidP="009B7A8B">
            <w:pPr>
              <w:pStyle w:val="E"/>
              <w:spacing w:after="0"/>
              <w:ind w:firstLine="0"/>
              <w:rPr>
                <w:color w:val="FF0000"/>
                <w:sz w:val="20"/>
                <w:szCs w:val="20"/>
              </w:rPr>
            </w:pPr>
          </w:p>
        </w:tc>
        <w:tc>
          <w:tcPr>
            <w:tcW w:w="1823" w:type="pct"/>
            <w:shd w:val="clear" w:color="auto" w:fill="auto"/>
            <w:vAlign w:val="center"/>
            <w:hideMark/>
          </w:tcPr>
          <w:p w14:paraId="09F7CDEB" w14:textId="77777777" w:rsidR="00871FB3" w:rsidRPr="008E420B" w:rsidRDefault="00871FB3" w:rsidP="009B7A8B">
            <w:pPr>
              <w:pStyle w:val="E"/>
              <w:spacing w:after="0"/>
              <w:ind w:firstLine="0"/>
              <w:jc w:val="left"/>
              <w:rPr>
                <w:sz w:val="20"/>
                <w:szCs w:val="20"/>
              </w:rPr>
            </w:pPr>
            <w:r w:rsidRPr="008E420B">
              <w:rPr>
                <w:sz w:val="20"/>
                <w:szCs w:val="20"/>
              </w:rPr>
              <w:t>Уровень потерь в системе водоснабжения</w:t>
            </w:r>
          </w:p>
        </w:tc>
        <w:tc>
          <w:tcPr>
            <w:tcW w:w="555" w:type="pct"/>
            <w:shd w:val="clear" w:color="auto" w:fill="auto"/>
            <w:noWrap/>
            <w:vAlign w:val="center"/>
            <w:hideMark/>
          </w:tcPr>
          <w:p w14:paraId="02A367BF"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noWrap/>
            <w:vAlign w:val="center"/>
            <w:hideMark/>
          </w:tcPr>
          <w:p w14:paraId="51CFC6C7" w14:textId="77777777" w:rsidR="00871FB3" w:rsidRPr="008E420B" w:rsidRDefault="00871FB3" w:rsidP="009B7A8B">
            <w:pPr>
              <w:pStyle w:val="E"/>
              <w:spacing w:after="0"/>
              <w:ind w:firstLine="0"/>
              <w:jc w:val="center"/>
              <w:rPr>
                <w:sz w:val="20"/>
                <w:szCs w:val="20"/>
              </w:rPr>
            </w:pPr>
            <w:r w:rsidRPr="008E420B">
              <w:rPr>
                <w:sz w:val="20"/>
                <w:szCs w:val="20"/>
              </w:rPr>
              <w:t>3,3%</w:t>
            </w:r>
          </w:p>
        </w:tc>
        <w:tc>
          <w:tcPr>
            <w:tcW w:w="412" w:type="pct"/>
            <w:shd w:val="clear" w:color="auto" w:fill="auto"/>
            <w:noWrap/>
            <w:vAlign w:val="center"/>
            <w:hideMark/>
          </w:tcPr>
          <w:p w14:paraId="2B09A992" w14:textId="77777777" w:rsidR="00871FB3" w:rsidRPr="008E420B" w:rsidRDefault="00871FB3" w:rsidP="009B7A8B">
            <w:pPr>
              <w:pStyle w:val="E"/>
              <w:spacing w:after="0"/>
              <w:ind w:firstLine="0"/>
              <w:jc w:val="center"/>
              <w:rPr>
                <w:sz w:val="20"/>
                <w:szCs w:val="20"/>
              </w:rPr>
            </w:pPr>
            <w:r w:rsidRPr="008E420B">
              <w:rPr>
                <w:sz w:val="20"/>
                <w:szCs w:val="20"/>
              </w:rPr>
              <w:t>3,2%</w:t>
            </w:r>
          </w:p>
        </w:tc>
        <w:tc>
          <w:tcPr>
            <w:tcW w:w="486" w:type="pct"/>
            <w:shd w:val="clear" w:color="auto" w:fill="auto"/>
            <w:noWrap/>
            <w:vAlign w:val="center"/>
            <w:hideMark/>
          </w:tcPr>
          <w:p w14:paraId="2CBB1863" w14:textId="77777777" w:rsidR="00871FB3" w:rsidRPr="008E420B" w:rsidRDefault="00871FB3" w:rsidP="009B7A8B">
            <w:pPr>
              <w:pStyle w:val="E"/>
              <w:spacing w:after="0"/>
              <w:ind w:firstLine="0"/>
              <w:jc w:val="center"/>
              <w:rPr>
                <w:sz w:val="20"/>
                <w:szCs w:val="20"/>
              </w:rPr>
            </w:pPr>
            <w:r w:rsidRPr="008E420B">
              <w:rPr>
                <w:sz w:val="20"/>
                <w:szCs w:val="20"/>
              </w:rPr>
              <w:t>3,0%</w:t>
            </w:r>
          </w:p>
        </w:tc>
        <w:tc>
          <w:tcPr>
            <w:tcW w:w="608" w:type="pct"/>
            <w:shd w:val="clear" w:color="auto" w:fill="auto"/>
            <w:noWrap/>
            <w:vAlign w:val="center"/>
            <w:hideMark/>
          </w:tcPr>
          <w:p w14:paraId="20A35958" w14:textId="77777777" w:rsidR="00871FB3" w:rsidRPr="008E420B" w:rsidRDefault="00871FB3" w:rsidP="009B7A8B">
            <w:pPr>
              <w:pStyle w:val="E"/>
              <w:spacing w:after="0"/>
              <w:ind w:firstLine="0"/>
              <w:jc w:val="center"/>
              <w:rPr>
                <w:sz w:val="20"/>
                <w:szCs w:val="20"/>
              </w:rPr>
            </w:pPr>
            <w:r w:rsidRPr="008E420B">
              <w:rPr>
                <w:sz w:val="20"/>
                <w:szCs w:val="20"/>
              </w:rPr>
              <w:t>2,2%</w:t>
            </w:r>
          </w:p>
        </w:tc>
      </w:tr>
      <w:tr w:rsidR="00871FB3" w:rsidRPr="008E420B" w14:paraId="11956F6B" w14:textId="77777777" w:rsidTr="009B7A8B">
        <w:trPr>
          <w:trHeight w:val="20"/>
        </w:trPr>
        <w:tc>
          <w:tcPr>
            <w:tcW w:w="729" w:type="pct"/>
            <w:vMerge/>
            <w:shd w:val="clear" w:color="auto" w:fill="auto"/>
            <w:vAlign w:val="center"/>
            <w:hideMark/>
          </w:tcPr>
          <w:p w14:paraId="6F604EB7" w14:textId="77777777" w:rsidR="00871FB3" w:rsidRPr="008E420B" w:rsidRDefault="00871FB3" w:rsidP="009B7A8B">
            <w:pPr>
              <w:pStyle w:val="E"/>
              <w:spacing w:after="0"/>
              <w:ind w:firstLine="0"/>
              <w:rPr>
                <w:sz w:val="20"/>
                <w:szCs w:val="20"/>
              </w:rPr>
            </w:pPr>
          </w:p>
        </w:tc>
        <w:tc>
          <w:tcPr>
            <w:tcW w:w="1823" w:type="pct"/>
            <w:shd w:val="clear" w:color="auto" w:fill="auto"/>
            <w:vAlign w:val="center"/>
            <w:hideMark/>
          </w:tcPr>
          <w:p w14:paraId="5CB8BB7D" w14:textId="77777777" w:rsidR="00871FB3" w:rsidRPr="008E420B" w:rsidRDefault="00871FB3" w:rsidP="009B7A8B">
            <w:pPr>
              <w:pStyle w:val="E"/>
              <w:spacing w:after="0"/>
              <w:ind w:firstLine="0"/>
              <w:jc w:val="left"/>
              <w:rPr>
                <w:sz w:val="20"/>
                <w:szCs w:val="20"/>
              </w:rPr>
            </w:pPr>
            <w:r w:rsidRPr="008E420B">
              <w:rPr>
                <w:sz w:val="20"/>
                <w:szCs w:val="20"/>
              </w:rPr>
              <w:t>Удельный вес водопроводных сетей, нуждающихся в замене</w:t>
            </w:r>
          </w:p>
        </w:tc>
        <w:tc>
          <w:tcPr>
            <w:tcW w:w="555" w:type="pct"/>
            <w:shd w:val="clear" w:color="auto" w:fill="auto"/>
            <w:noWrap/>
            <w:vAlign w:val="center"/>
            <w:hideMark/>
          </w:tcPr>
          <w:p w14:paraId="35FD91BD" w14:textId="77777777" w:rsidR="00871FB3" w:rsidRPr="008E420B" w:rsidRDefault="00871FB3" w:rsidP="009B7A8B">
            <w:pPr>
              <w:pStyle w:val="E"/>
              <w:spacing w:after="0"/>
              <w:ind w:firstLine="0"/>
              <w:jc w:val="center"/>
              <w:rPr>
                <w:sz w:val="20"/>
                <w:szCs w:val="20"/>
              </w:rPr>
            </w:pPr>
            <w:r w:rsidRPr="008E420B">
              <w:rPr>
                <w:sz w:val="20"/>
                <w:szCs w:val="20"/>
              </w:rPr>
              <w:t>%</w:t>
            </w:r>
          </w:p>
        </w:tc>
        <w:tc>
          <w:tcPr>
            <w:tcW w:w="387" w:type="pct"/>
            <w:shd w:val="clear" w:color="auto" w:fill="auto"/>
            <w:noWrap/>
            <w:vAlign w:val="center"/>
            <w:hideMark/>
          </w:tcPr>
          <w:p w14:paraId="5BCCC5A4" w14:textId="77777777" w:rsidR="00871FB3" w:rsidRPr="008E420B" w:rsidRDefault="00871FB3" w:rsidP="009B7A8B">
            <w:pPr>
              <w:pStyle w:val="E"/>
              <w:spacing w:after="0"/>
              <w:ind w:firstLine="0"/>
              <w:jc w:val="center"/>
              <w:rPr>
                <w:sz w:val="20"/>
                <w:szCs w:val="20"/>
              </w:rPr>
            </w:pPr>
            <w:r w:rsidRPr="008E420B">
              <w:rPr>
                <w:color w:val="000000"/>
                <w:sz w:val="20"/>
                <w:szCs w:val="20"/>
              </w:rPr>
              <w:t>20,16</w:t>
            </w:r>
          </w:p>
        </w:tc>
        <w:tc>
          <w:tcPr>
            <w:tcW w:w="412" w:type="pct"/>
            <w:shd w:val="clear" w:color="auto" w:fill="auto"/>
            <w:noWrap/>
            <w:vAlign w:val="center"/>
            <w:hideMark/>
          </w:tcPr>
          <w:p w14:paraId="59C71771" w14:textId="77777777" w:rsidR="00871FB3" w:rsidRPr="008E420B" w:rsidRDefault="00871FB3" w:rsidP="009B7A8B">
            <w:pPr>
              <w:pStyle w:val="E"/>
              <w:spacing w:after="0"/>
              <w:ind w:firstLine="0"/>
              <w:jc w:val="center"/>
              <w:rPr>
                <w:sz w:val="20"/>
                <w:szCs w:val="20"/>
              </w:rPr>
            </w:pPr>
            <w:r w:rsidRPr="008E420B">
              <w:rPr>
                <w:color w:val="000000"/>
                <w:sz w:val="20"/>
                <w:szCs w:val="20"/>
              </w:rPr>
              <w:t>16,15</w:t>
            </w:r>
          </w:p>
        </w:tc>
        <w:tc>
          <w:tcPr>
            <w:tcW w:w="486" w:type="pct"/>
            <w:shd w:val="clear" w:color="auto" w:fill="auto"/>
            <w:noWrap/>
            <w:vAlign w:val="center"/>
            <w:hideMark/>
          </w:tcPr>
          <w:p w14:paraId="45DB3559" w14:textId="77777777" w:rsidR="00871FB3" w:rsidRPr="008E420B" w:rsidRDefault="00871FB3" w:rsidP="009B7A8B">
            <w:pPr>
              <w:pStyle w:val="E"/>
              <w:spacing w:after="0"/>
              <w:ind w:firstLine="0"/>
              <w:jc w:val="center"/>
              <w:rPr>
                <w:sz w:val="20"/>
                <w:szCs w:val="20"/>
              </w:rPr>
            </w:pPr>
            <w:r w:rsidRPr="008E420B">
              <w:rPr>
                <w:color w:val="000000"/>
                <w:sz w:val="20"/>
                <w:szCs w:val="20"/>
              </w:rPr>
              <w:t>12,44</w:t>
            </w:r>
          </w:p>
        </w:tc>
        <w:tc>
          <w:tcPr>
            <w:tcW w:w="608" w:type="pct"/>
            <w:shd w:val="clear" w:color="auto" w:fill="auto"/>
            <w:noWrap/>
            <w:vAlign w:val="center"/>
            <w:hideMark/>
          </w:tcPr>
          <w:p w14:paraId="059A755F" w14:textId="77777777" w:rsidR="00871FB3" w:rsidRPr="008E420B" w:rsidRDefault="00871FB3" w:rsidP="009B7A8B">
            <w:pPr>
              <w:pStyle w:val="E"/>
              <w:spacing w:after="0"/>
              <w:ind w:firstLine="0"/>
              <w:jc w:val="center"/>
              <w:rPr>
                <w:sz w:val="20"/>
                <w:szCs w:val="20"/>
              </w:rPr>
            </w:pPr>
            <w:r w:rsidRPr="008E420B">
              <w:rPr>
                <w:color w:val="000000"/>
                <w:sz w:val="20"/>
                <w:szCs w:val="20"/>
              </w:rPr>
              <w:t>2,27</w:t>
            </w:r>
          </w:p>
        </w:tc>
      </w:tr>
    </w:tbl>
    <w:p w14:paraId="11A1A480" w14:textId="77777777" w:rsidR="00871FB3" w:rsidRDefault="00871FB3" w:rsidP="00897A24">
      <w:pPr>
        <w:keepNext/>
        <w:spacing w:after="0" w:line="240" w:lineRule="auto"/>
        <w:contextualSpacing/>
        <w:jc w:val="both"/>
        <w:rPr>
          <w:rFonts w:ascii="Times New Roman" w:hAnsi="Times New Roman"/>
          <w:bCs/>
          <w:sz w:val="24"/>
          <w:lang w:eastAsia="x-none"/>
        </w:rPr>
      </w:pPr>
    </w:p>
    <w:p w14:paraId="3D71734C" w14:textId="4EB3B022" w:rsidR="00897A24"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871FB3">
        <w:rPr>
          <w:rFonts w:ascii="Times New Roman" w:hAnsi="Times New Roman"/>
          <w:bCs/>
          <w:noProof/>
          <w:sz w:val="24"/>
          <w:lang w:val="x-none" w:eastAsia="x-none"/>
        </w:rPr>
        <w:t>12</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Плановые показатели развития системы водоотведения с.п. Со</w:t>
      </w:r>
      <w:r w:rsidR="00871FB3">
        <w:rPr>
          <w:rFonts w:ascii="Times New Roman" w:hAnsi="Times New Roman"/>
          <w:bCs/>
          <w:sz w:val="24"/>
          <w:lang w:eastAsia="x-none"/>
        </w:rPr>
        <w:t>сновка</w:t>
      </w:r>
    </w:p>
    <w:p w14:paraId="5E78D993" w14:textId="77777777" w:rsidR="00871FB3" w:rsidRDefault="00871FB3" w:rsidP="00897A24">
      <w:pPr>
        <w:keepNext/>
        <w:spacing w:after="0" w:line="240" w:lineRule="auto"/>
        <w:contextualSpacing/>
        <w:jc w:val="both"/>
        <w:rPr>
          <w:rFonts w:ascii="Times New Roman" w:hAnsi="Times New Roman"/>
          <w:bCs/>
          <w:sz w:val="24"/>
          <w:lang w:eastAsia="x-none"/>
        </w:rPr>
      </w:pPr>
    </w:p>
    <w:tbl>
      <w:tblPr>
        <w:tblW w:w="5000" w:type="pct"/>
        <w:jc w:val="center"/>
        <w:tblLook w:val="04A0" w:firstRow="1" w:lastRow="0" w:firstColumn="1" w:lastColumn="0" w:noHBand="0" w:noVBand="1"/>
      </w:tblPr>
      <w:tblGrid>
        <w:gridCol w:w="3162"/>
        <w:gridCol w:w="5723"/>
        <w:gridCol w:w="998"/>
        <w:gridCol w:w="1053"/>
        <w:gridCol w:w="1150"/>
        <w:gridCol w:w="1153"/>
        <w:gridCol w:w="1547"/>
      </w:tblGrid>
      <w:tr w:rsidR="00871FB3" w:rsidRPr="00AD59A9" w14:paraId="24697C79" w14:textId="77777777" w:rsidTr="00AD59A9">
        <w:trPr>
          <w:trHeight w:val="85"/>
          <w:tblHeader/>
          <w:jc w:val="center"/>
        </w:trPr>
        <w:tc>
          <w:tcPr>
            <w:tcW w:w="1069" w:type="pct"/>
            <w:vMerge w:val="restart"/>
            <w:tcBorders>
              <w:top w:val="single" w:sz="4" w:space="0" w:color="auto"/>
              <w:left w:val="single" w:sz="4" w:space="0" w:color="auto"/>
              <w:bottom w:val="single" w:sz="4" w:space="0" w:color="auto"/>
              <w:right w:val="single" w:sz="4" w:space="0" w:color="auto"/>
            </w:tcBorders>
            <w:vAlign w:val="center"/>
            <w:hideMark/>
          </w:tcPr>
          <w:p w14:paraId="5E5AE73D" w14:textId="77777777" w:rsidR="00871FB3" w:rsidRPr="00AD59A9" w:rsidRDefault="00871FB3" w:rsidP="009B7A8B">
            <w:pPr>
              <w:pStyle w:val="E"/>
              <w:spacing w:after="0"/>
              <w:ind w:firstLine="0"/>
              <w:rPr>
                <w:sz w:val="20"/>
                <w:szCs w:val="20"/>
              </w:rPr>
            </w:pPr>
            <w:r w:rsidRPr="00AD59A9">
              <w:rPr>
                <w:sz w:val="20"/>
                <w:szCs w:val="20"/>
              </w:rPr>
              <w:t>Показатель</w:t>
            </w:r>
          </w:p>
        </w:tc>
        <w:tc>
          <w:tcPr>
            <w:tcW w:w="1935" w:type="pct"/>
            <w:vMerge w:val="restart"/>
            <w:tcBorders>
              <w:top w:val="single" w:sz="4" w:space="0" w:color="auto"/>
              <w:left w:val="single" w:sz="4" w:space="0" w:color="auto"/>
              <w:bottom w:val="single" w:sz="4" w:space="0" w:color="auto"/>
              <w:right w:val="single" w:sz="4" w:space="0" w:color="auto"/>
            </w:tcBorders>
            <w:vAlign w:val="center"/>
            <w:hideMark/>
          </w:tcPr>
          <w:p w14:paraId="6065F057" w14:textId="77777777" w:rsidR="00871FB3" w:rsidRPr="00AD59A9" w:rsidRDefault="00871FB3" w:rsidP="009B7A8B">
            <w:pPr>
              <w:pStyle w:val="E"/>
              <w:spacing w:after="0"/>
              <w:ind w:firstLine="0"/>
              <w:rPr>
                <w:sz w:val="20"/>
                <w:szCs w:val="20"/>
              </w:rPr>
            </w:pPr>
            <w:r w:rsidRPr="00AD59A9">
              <w:rPr>
                <w:sz w:val="20"/>
                <w:szCs w:val="20"/>
              </w:rPr>
              <w:t>Индикатор</w:t>
            </w:r>
          </w:p>
        </w:tc>
        <w:tc>
          <w:tcPr>
            <w:tcW w:w="337" w:type="pct"/>
            <w:vMerge w:val="restart"/>
            <w:tcBorders>
              <w:top w:val="single" w:sz="4" w:space="0" w:color="auto"/>
              <w:left w:val="single" w:sz="4" w:space="0" w:color="auto"/>
              <w:bottom w:val="single" w:sz="4" w:space="0" w:color="auto"/>
              <w:right w:val="single" w:sz="4" w:space="0" w:color="auto"/>
            </w:tcBorders>
            <w:noWrap/>
            <w:vAlign w:val="center"/>
            <w:hideMark/>
          </w:tcPr>
          <w:p w14:paraId="41C22A00" w14:textId="77777777" w:rsidR="00871FB3" w:rsidRPr="00AD59A9" w:rsidRDefault="00871FB3" w:rsidP="009B7A8B">
            <w:pPr>
              <w:pStyle w:val="E"/>
              <w:spacing w:after="0"/>
              <w:ind w:firstLine="0"/>
              <w:rPr>
                <w:sz w:val="20"/>
                <w:szCs w:val="20"/>
              </w:rPr>
            </w:pPr>
            <w:r w:rsidRPr="00AD59A9">
              <w:rPr>
                <w:sz w:val="20"/>
                <w:szCs w:val="20"/>
              </w:rPr>
              <w:t>Ед.изм.</w:t>
            </w:r>
          </w:p>
        </w:tc>
        <w:tc>
          <w:tcPr>
            <w:tcW w:w="1658" w:type="pct"/>
            <w:gridSpan w:val="4"/>
            <w:tcBorders>
              <w:top w:val="single" w:sz="4" w:space="0" w:color="auto"/>
              <w:left w:val="nil"/>
              <w:bottom w:val="single" w:sz="4" w:space="0" w:color="auto"/>
              <w:right w:val="single" w:sz="4" w:space="0" w:color="auto"/>
            </w:tcBorders>
            <w:vAlign w:val="center"/>
          </w:tcPr>
          <w:p w14:paraId="50D20728" w14:textId="77777777" w:rsidR="00871FB3" w:rsidRPr="00AD59A9" w:rsidRDefault="00871FB3" w:rsidP="00AD59A9">
            <w:pPr>
              <w:pStyle w:val="E"/>
              <w:spacing w:after="0"/>
              <w:ind w:firstLine="0"/>
              <w:jc w:val="center"/>
              <w:rPr>
                <w:sz w:val="20"/>
                <w:szCs w:val="20"/>
              </w:rPr>
            </w:pPr>
            <w:r w:rsidRPr="00AD59A9">
              <w:rPr>
                <w:sz w:val="20"/>
                <w:szCs w:val="20"/>
              </w:rPr>
              <w:t>Значения по периодам</w:t>
            </w:r>
          </w:p>
        </w:tc>
      </w:tr>
      <w:tr w:rsidR="00AD59A9" w:rsidRPr="00AD59A9" w14:paraId="1D088B56" w14:textId="77777777" w:rsidTr="00AD59A9">
        <w:trPr>
          <w:trHeight w:val="77"/>
          <w:tblHeader/>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7DD8F9DB" w14:textId="77777777" w:rsidR="00871FB3" w:rsidRPr="00AD59A9" w:rsidRDefault="00871FB3" w:rsidP="009B7A8B">
            <w:pPr>
              <w:pStyle w:val="E"/>
              <w:spacing w:after="0"/>
              <w:ind w:firstLine="0"/>
              <w:rPr>
                <w:sz w:val="20"/>
                <w:szCs w:val="20"/>
              </w:rPr>
            </w:pPr>
          </w:p>
        </w:tc>
        <w:tc>
          <w:tcPr>
            <w:tcW w:w="1935" w:type="pct"/>
            <w:vMerge/>
            <w:tcBorders>
              <w:top w:val="single" w:sz="4" w:space="0" w:color="auto"/>
              <w:left w:val="single" w:sz="4" w:space="0" w:color="auto"/>
              <w:bottom w:val="single" w:sz="4" w:space="0" w:color="auto"/>
              <w:right w:val="single" w:sz="4" w:space="0" w:color="auto"/>
            </w:tcBorders>
            <w:vAlign w:val="center"/>
            <w:hideMark/>
          </w:tcPr>
          <w:p w14:paraId="07F646D7" w14:textId="77777777" w:rsidR="00871FB3" w:rsidRPr="00AD59A9" w:rsidRDefault="00871FB3" w:rsidP="009B7A8B">
            <w:pPr>
              <w:pStyle w:val="E"/>
              <w:spacing w:after="0"/>
              <w:ind w:firstLine="0"/>
              <w:rPr>
                <w:sz w:val="20"/>
                <w:szCs w:val="20"/>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E085863" w14:textId="77777777" w:rsidR="00871FB3" w:rsidRPr="00AD59A9" w:rsidRDefault="00871FB3" w:rsidP="009B7A8B">
            <w:pPr>
              <w:pStyle w:val="E"/>
              <w:spacing w:after="0"/>
              <w:ind w:firstLine="0"/>
              <w:rPr>
                <w:sz w:val="20"/>
                <w:szCs w:val="20"/>
              </w:rPr>
            </w:pPr>
          </w:p>
        </w:tc>
        <w:tc>
          <w:tcPr>
            <w:tcW w:w="356" w:type="pct"/>
            <w:tcBorders>
              <w:top w:val="nil"/>
              <w:left w:val="nil"/>
              <w:bottom w:val="single" w:sz="4" w:space="0" w:color="auto"/>
              <w:right w:val="single" w:sz="4" w:space="0" w:color="auto"/>
            </w:tcBorders>
            <w:vAlign w:val="center"/>
            <w:hideMark/>
          </w:tcPr>
          <w:p w14:paraId="71337CDE" w14:textId="77777777" w:rsidR="00871FB3" w:rsidRPr="00AD59A9" w:rsidRDefault="00871FB3" w:rsidP="00AD59A9">
            <w:pPr>
              <w:pStyle w:val="E"/>
              <w:spacing w:after="0"/>
              <w:ind w:firstLine="0"/>
              <w:jc w:val="center"/>
              <w:rPr>
                <w:sz w:val="20"/>
                <w:szCs w:val="20"/>
              </w:rPr>
            </w:pPr>
            <w:r w:rsidRPr="00AD59A9">
              <w:rPr>
                <w:sz w:val="20"/>
                <w:szCs w:val="20"/>
              </w:rPr>
              <w:t>2019 г.</w:t>
            </w:r>
          </w:p>
        </w:tc>
        <w:tc>
          <w:tcPr>
            <w:tcW w:w="389" w:type="pct"/>
            <w:tcBorders>
              <w:top w:val="nil"/>
              <w:left w:val="nil"/>
              <w:bottom w:val="single" w:sz="4" w:space="0" w:color="auto"/>
              <w:right w:val="single" w:sz="4" w:space="0" w:color="auto"/>
            </w:tcBorders>
            <w:vAlign w:val="center"/>
            <w:hideMark/>
          </w:tcPr>
          <w:p w14:paraId="5F4A459C" w14:textId="77777777" w:rsidR="00871FB3" w:rsidRPr="00AD59A9" w:rsidRDefault="00871FB3" w:rsidP="00AD59A9">
            <w:pPr>
              <w:pStyle w:val="E"/>
              <w:spacing w:after="0"/>
              <w:ind w:firstLine="0"/>
              <w:jc w:val="center"/>
              <w:rPr>
                <w:sz w:val="20"/>
                <w:szCs w:val="20"/>
              </w:rPr>
            </w:pPr>
            <w:r w:rsidRPr="00AD59A9">
              <w:rPr>
                <w:sz w:val="20"/>
                <w:szCs w:val="20"/>
              </w:rPr>
              <w:t>2020 г.</w:t>
            </w:r>
          </w:p>
        </w:tc>
        <w:tc>
          <w:tcPr>
            <w:tcW w:w="390" w:type="pct"/>
            <w:tcBorders>
              <w:top w:val="nil"/>
              <w:left w:val="nil"/>
              <w:bottom w:val="single" w:sz="4" w:space="0" w:color="auto"/>
              <w:right w:val="single" w:sz="4" w:space="0" w:color="auto"/>
            </w:tcBorders>
            <w:vAlign w:val="center"/>
            <w:hideMark/>
          </w:tcPr>
          <w:p w14:paraId="3F5D6057" w14:textId="77777777" w:rsidR="00871FB3" w:rsidRPr="00AD59A9" w:rsidRDefault="00871FB3" w:rsidP="00AD59A9">
            <w:pPr>
              <w:pStyle w:val="E"/>
              <w:spacing w:after="0"/>
              <w:ind w:firstLine="0"/>
              <w:jc w:val="center"/>
              <w:rPr>
                <w:sz w:val="20"/>
                <w:szCs w:val="20"/>
              </w:rPr>
            </w:pPr>
            <w:r w:rsidRPr="00AD59A9">
              <w:rPr>
                <w:sz w:val="20"/>
                <w:szCs w:val="20"/>
              </w:rPr>
              <w:t>2021 г.</w:t>
            </w:r>
          </w:p>
        </w:tc>
        <w:tc>
          <w:tcPr>
            <w:tcW w:w="523" w:type="pct"/>
            <w:tcBorders>
              <w:top w:val="nil"/>
              <w:left w:val="nil"/>
              <w:bottom w:val="single" w:sz="4" w:space="0" w:color="auto"/>
              <w:right w:val="single" w:sz="4" w:space="0" w:color="auto"/>
            </w:tcBorders>
            <w:vAlign w:val="center"/>
            <w:hideMark/>
          </w:tcPr>
          <w:p w14:paraId="7C45CE4E" w14:textId="77C53C32" w:rsidR="00871FB3" w:rsidRPr="00AD59A9" w:rsidRDefault="00AD59A9" w:rsidP="00AD59A9">
            <w:pPr>
              <w:pStyle w:val="E"/>
              <w:spacing w:after="0"/>
              <w:ind w:firstLine="0"/>
              <w:jc w:val="center"/>
              <w:rPr>
                <w:sz w:val="20"/>
                <w:szCs w:val="20"/>
              </w:rPr>
            </w:pPr>
            <w:r w:rsidRPr="00AD59A9">
              <w:rPr>
                <w:sz w:val="20"/>
                <w:szCs w:val="20"/>
              </w:rPr>
              <w:t>2022-20</w:t>
            </w:r>
            <w:r w:rsidRPr="00AD59A9">
              <w:rPr>
                <w:sz w:val="20"/>
                <w:szCs w:val="20"/>
                <w:lang w:val="ru-RU"/>
              </w:rPr>
              <w:t>30</w:t>
            </w:r>
            <w:r w:rsidR="00871FB3" w:rsidRPr="00AD59A9">
              <w:rPr>
                <w:sz w:val="20"/>
                <w:szCs w:val="20"/>
                <w:lang w:val="ru-RU"/>
              </w:rPr>
              <w:t xml:space="preserve"> </w:t>
            </w:r>
            <w:r w:rsidR="00871FB3" w:rsidRPr="00AD59A9">
              <w:rPr>
                <w:sz w:val="20"/>
                <w:szCs w:val="20"/>
              </w:rPr>
              <w:t>гг.</w:t>
            </w:r>
          </w:p>
        </w:tc>
      </w:tr>
      <w:tr w:rsidR="00AD59A9" w:rsidRPr="00AD59A9" w14:paraId="3F44C0C6" w14:textId="77777777" w:rsidTr="00AD59A9">
        <w:trPr>
          <w:trHeight w:val="77"/>
          <w:jc w:val="center"/>
        </w:trPr>
        <w:tc>
          <w:tcPr>
            <w:tcW w:w="1069" w:type="pct"/>
            <w:vMerge w:val="restart"/>
            <w:tcBorders>
              <w:top w:val="nil"/>
              <w:left w:val="single" w:sz="4" w:space="0" w:color="auto"/>
              <w:bottom w:val="single" w:sz="4" w:space="0" w:color="auto"/>
              <w:right w:val="single" w:sz="4" w:space="0" w:color="auto"/>
            </w:tcBorders>
            <w:vAlign w:val="center"/>
            <w:hideMark/>
          </w:tcPr>
          <w:p w14:paraId="6BD6259A" w14:textId="77777777" w:rsidR="00871FB3" w:rsidRPr="00AD59A9" w:rsidRDefault="00871FB3" w:rsidP="009B7A8B">
            <w:pPr>
              <w:pStyle w:val="E"/>
              <w:spacing w:after="0"/>
              <w:ind w:firstLine="0"/>
              <w:rPr>
                <w:sz w:val="20"/>
                <w:szCs w:val="20"/>
              </w:rPr>
            </w:pPr>
            <w:r w:rsidRPr="00AD59A9">
              <w:rPr>
                <w:sz w:val="20"/>
                <w:szCs w:val="20"/>
              </w:rPr>
              <w:t>Доступность услуг водоотведения</w:t>
            </w:r>
          </w:p>
        </w:tc>
        <w:tc>
          <w:tcPr>
            <w:tcW w:w="1935" w:type="pct"/>
            <w:tcBorders>
              <w:top w:val="nil"/>
              <w:left w:val="nil"/>
              <w:bottom w:val="single" w:sz="4" w:space="0" w:color="auto"/>
              <w:right w:val="single" w:sz="4" w:space="0" w:color="auto"/>
            </w:tcBorders>
            <w:vAlign w:val="center"/>
            <w:hideMark/>
          </w:tcPr>
          <w:p w14:paraId="116D6A1A" w14:textId="77777777" w:rsidR="00871FB3" w:rsidRPr="00AD59A9" w:rsidRDefault="00871FB3" w:rsidP="009B7A8B">
            <w:pPr>
              <w:pStyle w:val="E"/>
              <w:spacing w:after="0"/>
              <w:ind w:firstLine="0"/>
              <w:rPr>
                <w:sz w:val="20"/>
                <w:szCs w:val="20"/>
              </w:rPr>
            </w:pPr>
            <w:r w:rsidRPr="00AD59A9">
              <w:rPr>
                <w:sz w:val="20"/>
                <w:szCs w:val="20"/>
              </w:rPr>
              <w:t>Доля расходов на оплату услуг водоотведения в совокупном доходе населения</w:t>
            </w:r>
          </w:p>
        </w:tc>
        <w:tc>
          <w:tcPr>
            <w:tcW w:w="337" w:type="pct"/>
            <w:tcBorders>
              <w:top w:val="nil"/>
              <w:left w:val="nil"/>
              <w:bottom w:val="single" w:sz="4" w:space="0" w:color="auto"/>
              <w:right w:val="single" w:sz="4" w:space="0" w:color="auto"/>
            </w:tcBorders>
            <w:noWrap/>
            <w:vAlign w:val="center"/>
            <w:hideMark/>
          </w:tcPr>
          <w:p w14:paraId="2D8C2351" w14:textId="77777777" w:rsidR="00871FB3" w:rsidRPr="00AD59A9" w:rsidRDefault="00871FB3" w:rsidP="009B7A8B">
            <w:pPr>
              <w:pStyle w:val="E"/>
              <w:spacing w:after="0"/>
              <w:ind w:firstLine="0"/>
              <w:rPr>
                <w:sz w:val="20"/>
                <w:szCs w:val="20"/>
              </w:rPr>
            </w:pPr>
            <w:r w:rsidRPr="00AD59A9">
              <w:rPr>
                <w:sz w:val="20"/>
                <w:szCs w:val="20"/>
              </w:rPr>
              <w:t>%</w:t>
            </w:r>
          </w:p>
        </w:tc>
        <w:tc>
          <w:tcPr>
            <w:tcW w:w="356" w:type="pct"/>
            <w:tcBorders>
              <w:top w:val="nil"/>
              <w:left w:val="nil"/>
              <w:bottom w:val="single" w:sz="4" w:space="0" w:color="auto"/>
              <w:right w:val="single" w:sz="4" w:space="0" w:color="auto"/>
            </w:tcBorders>
            <w:vAlign w:val="center"/>
            <w:hideMark/>
          </w:tcPr>
          <w:p w14:paraId="743392EB" w14:textId="77777777" w:rsidR="00871FB3" w:rsidRPr="00AD59A9" w:rsidRDefault="00871FB3" w:rsidP="00AD59A9">
            <w:pPr>
              <w:pStyle w:val="E"/>
              <w:spacing w:after="0"/>
              <w:ind w:firstLine="0"/>
              <w:jc w:val="center"/>
              <w:rPr>
                <w:sz w:val="20"/>
                <w:szCs w:val="20"/>
              </w:rPr>
            </w:pPr>
            <w:r w:rsidRPr="00AD59A9">
              <w:rPr>
                <w:sz w:val="20"/>
                <w:szCs w:val="20"/>
              </w:rPr>
              <w:t>0,34</w:t>
            </w:r>
          </w:p>
        </w:tc>
        <w:tc>
          <w:tcPr>
            <w:tcW w:w="389" w:type="pct"/>
            <w:tcBorders>
              <w:top w:val="nil"/>
              <w:left w:val="nil"/>
              <w:bottom w:val="single" w:sz="4" w:space="0" w:color="auto"/>
              <w:right w:val="single" w:sz="4" w:space="0" w:color="auto"/>
            </w:tcBorders>
            <w:vAlign w:val="center"/>
            <w:hideMark/>
          </w:tcPr>
          <w:p w14:paraId="79983FEC" w14:textId="77777777" w:rsidR="00871FB3" w:rsidRPr="00AD59A9" w:rsidRDefault="00871FB3" w:rsidP="00AD59A9">
            <w:pPr>
              <w:pStyle w:val="E"/>
              <w:spacing w:after="0"/>
              <w:ind w:firstLine="0"/>
              <w:jc w:val="center"/>
              <w:rPr>
                <w:sz w:val="20"/>
                <w:szCs w:val="20"/>
              </w:rPr>
            </w:pPr>
            <w:r w:rsidRPr="00AD59A9">
              <w:rPr>
                <w:sz w:val="20"/>
                <w:szCs w:val="20"/>
              </w:rPr>
              <w:t>0,35</w:t>
            </w:r>
          </w:p>
        </w:tc>
        <w:tc>
          <w:tcPr>
            <w:tcW w:w="390" w:type="pct"/>
            <w:tcBorders>
              <w:top w:val="nil"/>
              <w:left w:val="nil"/>
              <w:bottom w:val="single" w:sz="4" w:space="0" w:color="auto"/>
              <w:right w:val="single" w:sz="4" w:space="0" w:color="auto"/>
            </w:tcBorders>
            <w:vAlign w:val="center"/>
            <w:hideMark/>
          </w:tcPr>
          <w:p w14:paraId="60D938FE" w14:textId="77777777" w:rsidR="00871FB3" w:rsidRPr="00AD59A9" w:rsidRDefault="00871FB3" w:rsidP="00AD59A9">
            <w:pPr>
              <w:pStyle w:val="E"/>
              <w:spacing w:after="0"/>
              <w:ind w:firstLine="0"/>
              <w:jc w:val="center"/>
              <w:rPr>
                <w:sz w:val="20"/>
                <w:szCs w:val="20"/>
              </w:rPr>
            </w:pPr>
            <w:r w:rsidRPr="00AD59A9">
              <w:rPr>
                <w:sz w:val="20"/>
                <w:szCs w:val="20"/>
              </w:rPr>
              <w:t>0,35</w:t>
            </w:r>
          </w:p>
        </w:tc>
        <w:tc>
          <w:tcPr>
            <w:tcW w:w="523" w:type="pct"/>
            <w:tcBorders>
              <w:top w:val="nil"/>
              <w:left w:val="nil"/>
              <w:bottom w:val="single" w:sz="4" w:space="0" w:color="auto"/>
              <w:right w:val="single" w:sz="4" w:space="0" w:color="auto"/>
            </w:tcBorders>
            <w:vAlign w:val="center"/>
            <w:hideMark/>
          </w:tcPr>
          <w:p w14:paraId="086C56A6" w14:textId="77777777" w:rsidR="00871FB3" w:rsidRPr="00AD59A9" w:rsidRDefault="00871FB3" w:rsidP="00AD59A9">
            <w:pPr>
              <w:pStyle w:val="E"/>
              <w:spacing w:after="0"/>
              <w:ind w:firstLine="0"/>
              <w:jc w:val="center"/>
              <w:rPr>
                <w:sz w:val="20"/>
                <w:szCs w:val="20"/>
              </w:rPr>
            </w:pPr>
            <w:r w:rsidRPr="00AD59A9">
              <w:rPr>
                <w:sz w:val="20"/>
                <w:szCs w:val="20"/>
              </w:rPr>
              <w:t>0,34</w:t>
            </w:r>
          </w:p>
        </w:tc>
      </w:tr>
      <w:tr w:rsidR="00AD59A9" w:rsidRPr="00AD59A9" w14:paraId="5C1C869E" w14:textId="77777777" w:rsidTr="00AD59A9">
        <w:trPr>
          <w:trHeight w:val="85"/>
          <w:jc w:val="center"/>
        </w:trPr>
        <w:tc>
          <w:tcPr>
            <w:tcW w:w="1069" w:type="pct"/>
            <w:vMerge/>
            <w:tcBorders>
              <w:top w:val="nil"/>
              <w:left w:val="single" w:sz="4" w:space="0" w:color="auto"/>
              <w:bottom w:val="single" w:sz="4" w:space="0" w:color="auto"/>
              <w:right w:val="single" w:sz="4" w:space="0" w:color="auto"/>
            </w:tcBorders>
            <w:vAlign w:val="center"/>
            <w:hideMark/>
          </w:tcPr>
          <w:p w14:paraId="4BA434AF" w14:textId="77777777" w:rsidR="00871FB3" w:rsidRPr="00AD59A9" w:rsidRDefault="00871FB3" w:rsidP="009B7A8B">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758605B9" w14:textId="77777777" w:rsidR="00871FB3" w:rsidRPr="00AD59A9" w:rsidRDefault="00871FB3" w:rsidP="009B7A8B">
            <w:pPr>
              <w:pStyle w:val="E"/>
              <w:spacing w:after="0"/>
              <w:ind w:firstLine="0"/>
              <w:rPr>
                <w:sz w:val="20"/>
                <w:szCs w:val="20"/>
              </w:rPr>
            </w:pPr>
            <w:r w:rsidRPr="00AD59A9">
              <w:rPr>
                <w:sz w:val="20"/>
                <w:szCs w:val="20"/>
              </w:rPr>
              <w:t>Индекс нового строительства канализационных сетей</w:t>
            </w:r>
          </w:p>
        </w:tc>
        <w:tc>
          <w:tcPr>
            <w:tcW w:w="337" w:type="pct"/>
            <w:tcBorders>
              <w:top w:val="nil"/>
              <w:left w:val="nil"/>
              <w:bottom w:val="single" w:sz="4" w:space="0" w:color="auto"/>
              <w:right w:val="single" w:sz="4" w:space="0" w:color="auto"/>
            </w:tcBorders>
            <w:noWrap/>
            <w:vAlign w:val="center"/>
            <w:hideMark/>
          </w:tcPr>
          <w:p w14:paraId="3196767B" w14:textId="77777777" w:rsidR="00871FB3" w:rsidRPr="00AD59A9" w:rsidRDefault="00871FB3" w:rsidP="009B7A8B">
            <w:pPr>
              <w:pStyle w:val="E"/>
              <w:spacing w:after="0"/>
              <w:ind w:firstLine="0"/>
              <w:rPr>
                <w:sz w:val="20"/>
                <w:szCs w:val="20"/>
              </w:rPr>
            </w:pPr>
            <w:r w:rsidRPr="00AD59A9">
              <w:rPr>
                <w:sz w:val="20"/>
                <w:szCs w:val="20"/>
              </w:rPr>
              <w:t>ед.</w:t>
            </w:r>
          </w:p>
        </w:tc>
        <w:tc>
          <w:tcPr>
            <w:tcW w:w="356" w:type="pct"/>
            <w:tcBorders>
              <w:top w:val="nil"/>
              <w:left w:val="nil"/>
              <w:bottom w:val="single" w:sz="4" w:space="0" w:color="auto"/>
              <w:right w:val="single" w:sz="4" w:space="0" w:color="auto"/>
            </w:tcBorders>
            <w:vAlign w:val="center"/>
            <w:hideMark/>
          </w:tcPr>
          <w:p w14:paraId="744C124A" w14:textId="77777777" w:rsidR="00871FB3" w:rsidRPr="00AD59A9" w:rsidRDefault="00871FB3" w:rsidP="00AD59A9">
            <w:pPr>
              <w:pStyle w:val="E"/>
              <w:spacing w:after="0"/>
              <w:ind w:firstLine="0"/>
              <w:jc w:val="center"/>
              <w:rPr>
                <w:sz w:val="20"/>
                <w:szCs w:val="20"/>
              </w:rPr>
            </w:pPr>
            <w:r w:rsidRPr="00AD59A9">
              <w:rPr>
                <w:sz w:val="20"/>
                <w:szCs w:val="20"/>
              </w:rPr>
              <w:t>0,056</w:t>
            </w:r>
          </w:p>
        </w:tc>
        <w:tc>
          <w:tcPr>
            <w:tcW w:w="389" w:type="pct"/>
            <w:tcBorders>
              <w:top w:val="nil"/>
              <w:left w:val="nil"/>
              <w:bottom w:val="single" w:sz="4" w:space="0" w:color="auto"/>
              <w:right w:val="single" w:sz="4" w:space="0" w:color="auto"/>
            </w:tcBorders>
            <w:vAlign w:val="center"/>
            <w:hideMark/>
          </w:tcPr>
          <w:p w14:paraId="25669745" w14:textId="77777777" w:rsidR="00871FB3" w:rsidRPr="00AD59A9" w:rsidRDefault="00871FB3" w:rsidP="00AD59A9">
            <w:pPr>
              <w:pStyle w:val="E"/>
              <w:spacing w:after="0"/>
              <w:ind w:firstLine="0"/>
              <w:jc w:val="center"/>
              <w:rPr>
                <w:sz w:val="20"/>
                <w:szCs w:val="20"/>
              </w:rPr>
            </w:pPr>
            <w:r w:rsidRPr="00AD59A9">
              <w:rPr>
                <w:sz w:val="20"/>
                <w:szCs w:val="20"/>
              </w:rPr>
              <w:t>0,053</w:t>
            </w:r>
          </w:p>
        </w:tc>
        <w:tc>
          <w:tcPr>
            <w:tcW w:w="390" w:type="pct"/>
            <w:tcBorders>
              <w:top w:val="nil"/>
              <w:left w:val="nil"/>
              <w:bottom w:val="single" w:sz="4" w:space="0" w:color="auto"/>
              <w:right w:val="single" w:sz="4" w:space="0" w:color="auto"/>
            </w:tcBorders>
            <w:vAlign w:val="center"/>
            <w:hideMark/>
          </w:tcPr>
          <w:p w14:paraId="6BC60B9A" w14:textId="77777777" w:rsidR="00871FB3" w:rsidRPr="00AD59A9" w:rsidRDefault="00871FB3" w:rsidP="00AD59A9">
            <w:pPr>
              <w:pStyle w:val="E"/>
              <w:spacing w:after="0"/>
              <w:ind w:firstLine="0"/>
              <w:jc w:val="center"/>
              <w:rPr>
                <w:sz w:val="20"/>
                <w:szCs w:val="20"/>
              </w:rPr>
            </w:pPr>
            <w:r w:rsidRPr="00AD59A9">
              <w:rPr>
                <w:sz w:val="20"/>
                <w:szCs w:val="20"/>
              </w:rPr>
              <w:t>0,051</w:t>
            </w:r>
          </w:p>
        </w:tc>
        <w:tc>
          <w:tcPr>
            <w:tcW w:w="523" w:type="pct"/>
            <w:tcBorders>
              <w:top w:val="nil"/>
              <w:left w:val="nil"/>
              <w:bottom w:val="single" w:sz="4" w:space="0" w:color="auto"/>
              <w:right w:val="single" w:sz="4" w:space="0" w:color="auto"/>
            </w:tcBorders>
            <w:vAlign w:val="center"/>
            <w:hideMark/>
          </w:tcPr>
          <w:p w14:paraId="27B81579" w14:textId="77777777" w:rsidR="00871FB3" w:rsidRPr="00AD59A9" w:rsidRDefault="00871FB3" w:rsidP="00AD59A9">
            <w:pPr>
              <w:pStyle w:val="E"/>
              <w:spacing w:after="0"/>
              <w:ind w:firstLine="0"/>
              <w:jc w:val="center"/>
              <w:rPr>
                <w:sz w:val="20"/>
                <w:szCs w:val="20"/>
              </w:rPr>
            </w:pPr>
            <w:r w:rsidRPr="00AD59A9">
              <w:rPr>
                <w:sz w:val="20"/>
                <w:szCs w:val="20"/>
              </w:rPr>
              <w:t>0,253</w:t>
            </w:r>
          </w:p>
        </w:tc>
      </w:tr>
      <w:tr w:rsidR="00AD59A9" w:rsidRPr="00AD59A9" w14:paraId="0F241CC5" w14:textId="77777777" w:rsidTr="00AD59A9">
        <w:trPr>
          <w:trHeight w:val="85"/>
          <w:jc w:val="center"/>
        </w:trPr>
        <w:tc>
          <w:tcPr>
            <w:tcW w:w="1069" w:type="pct"/>
            <w:vMerge/>
            <w:tcBorders>
              <w:top w:val="nil"/>
              <w:left w:val="single" w:sz="4" w:space="0" w:color="auto"/>
              <w:bottom w:val="single" w:sz="4" w:space="0" w:color="auto"/>
              <w:right w:val="single" w:sz="4" w:space="0" w:color="auto"/>
            </w:tcBorders>
            <w:vAlign w:val="center"/>
            <w:hideMark/>
          </w:tcPr>
          <w:p w14:paraId="4D653610" w14:textId="77777777" w:rsidR="00871FB3" w:rsidRPr="00AD59A9" w:rsidRDefault="00871FB3" w:rsidP="009B7A8B">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3ED7D569" w14:textId="77777777" w:rsidR="00871FB3" w:rsidRPr="00AD59A9" w:rsidRDefault="00871FB3" w:rsidP="009B7A8B">
            <w:pPr>
              <w:pStyle w:val="E"/>
              <w:spacing w:after="0"/>
              <w:ind w:firstLine="0"/>
              <w:rPr>
                <w:sz w:val="20"/>
                <w:szCs w:val="20"/>
              </w:rPr>
            </w:pPr>
            <w:r w:rsidRPr="00AD59A9">
              <w:rPr>
                <w:sz w:val="20"/>
                <w:szCs w:val="20"/>
              </w:rPr>
              <w:t>Удельное водоотведение</w:t>
            </w:r>
          </w:p>
        </w:tc>
        <w:tc>
          <w:tcPr>
            <w:tcW w:w="337" w:type="pct"/>
            <w:tcBorders>
              <w:top w:val="nil"/>
              <w:left w:val="nil"/>
              <w:bottom w:val="single" w:sz="4" w:space="0" w:color="auto"/>
              <w:right w:val="single" w:sz="4" w:space="0" w:color="auto"/>
            </w:tcBorders>
            <w:noWrap/>
            <w:vAlign w:val="center"/>
            <w:hideMark/>
          </w:tcPr>
          <w:p w14:paraId="7922EF90" w14:textId="77777777" w:rsidR="00871FB3" w:rsidRPr="00AD59A9" w:rsidRDefault="00871FB3" w:rsidP="009B7A8B">
            <w:pPr>
              <w:pStyle w:val="E"/>
              <w:spacing w:after="0"/>
              <w:ind w:firstLine="0"/>
              <w:rPr>
                <w:sz w:val="20"/>
                <w:szCs w:val="20"/>
              </w:rPr>
            </w:pPr>
            <w:r w:rsidRPr="00AD59A9">
              <w:rPr>
                <w:sz w:val="20"/>
                <w:szCs w:val="20"/>
              </w:rPr>
              <w:t>м</w:t>
            </w:r>
            <w:r w:rsidRPr="00AD59A9">
              <w:rPr>
                <w:sz w:val="20"/>
                <w:szCs w:val="20"/>
                <w:vertAlign w:val="superscript"/>
              </w:rPr>
              <w:t>3</w:t>
            </w:r>
            <w:r w:rsidRPr="00AD59A9">
              <w:rPr>
                <w:sz w:val="20"/>
                <w:szCs w:val="20"/>
              </w:rPr>
              <w:t>/чел.</w:t>
            </w:r>
          </w:p>
        </w:tc>
        <w:tc>
          <w:tcPr>
            <w:tcW w:w="356" w:type="pct"/>
            <w:tcBorders>
              <w:top w:val="nil"/>
              <w:left w:val="nil"/>
              <w:bottom w:val="single" w:sz="4" w:space="0" w:color="auto"/>
              <w:right w:val="single" w:sz="4" w:space="0" w:color="auto"/>
            </w:tcBorders>
            <w:vAlign w:val="center"/>
            <w:hideMark/>
          </w:tcPr>
          <w:p w14:paraId="4C4D6006" w14:textId="77777777" w:rsidR="00871FB3" w:rsidRPr="00AD59A9" w:rsidRDefault="00871FB3" w:rsidP="00AD59A9">
            <w:pPr>
              <w:pStyle w:val="E"/>
              <w:spacing w:after="0"/>
              <w:ind w:firstLine="0"/>
              <w:jc w:val="center"/>
              <w:rPr>
                <w:sz w:val="20"/>
                <w:szCs w:val="20"/>
              </w:rPr>
            </w:pPr>
            <w:r w:rsidRPr="00AD59A9">
              <w:rPr>
                <w:sz w:val="20"/>
                <w:szCs w:val="20"/>
              </w:rPr>
              <w:t>54,04</w:t>
            </w:r>
          </w:p>
        </w:tc>
        <w:tc>
          <w:tcPr>
            <w:tcW w:w="389" w:type="pct"/>
            <w:tcBorders>
              <w:top w:val="nil"/>
              <w:left w:val="nil"/>
              <w:bottom w:val="single" w:sz="4" w:space="0" w:color="auto"/>
              <w:right w:val="single" w:sz="4" w:space="0" w:color="auto"/>
            </w:tcBorders>
            <w:vAlign w:val="center"/>
            <w:hideMark/>
          </w:tcPr>
          <w:p w14:paraId="4F6991A2" w14:textId="77777777" w:rsidR="00871FB3" w:rsidRPr="00AD59A9" w:rsidRDefault="00871FB3" w:rsidP="00AD59A9">
            <w:pPr>
              <w:pStyle w:val="E"/>
              <w:spacing w:after="0"/>
              <w:ind w:firstLine="0"/>
              <w:jc w:val="center"/>
              <w:rPr>
                <w:sz w:val="20"/>
                <w:szCs w:val="20"/>
              </w:rPr>
            </w:pPr>
            <w:r w:rsidRPr="00AD59A9">
              <w:rPr>
                <w:sz w:val="20"/>
                <w:szCs w:val="20"/>
              </w:rPr>
              <w:t>54,04</w:t>
            </w:r>
          </w:p>
        </w:tc>
        <w:tc>
          <w:tcPr>
            <w:tcW w:w="390" w:type="pct"/>
            <w:tcBorders>
              <w:top w:val="nil"/>
              <w:left w:val="nil"/>
              <w:bottom w:val="single" w:sz="4" w:space="0" w:color="auto"/>
              <w:right w:val="single" w:sz="4" w:space="0" w:color="auto"/>
            </w:tcBorders>
            <w:vAlign w:val="center"/>
            <w:hideMark/>
          </w:tcPr>
          <w:p w14:paraId="2004CA52" w14:textId="77777777" w:rsidR="00871FB3" w:rsidRPr="00AD59A9" w:rsidRDefault="00871FB3" w:rsidP="00AD59A9">
            <w:pPr>
              <w:pStyle w:val="E"/>
              <w:spacing w:after="0"/>
              <w:ind w:firstLine="0"/>
              <w:jc w:val="center"/>
              <w:rPr>
                <w:sz w:val="20"/>
                <w:szCs w:val="20"/>
              </w:rPr>
            </w:pPr>
            <w:r w:rsidRPr="00AD59A9">
              <w:rPr>
                <w:sz w:val="20"/>
                <w:szCs w:val="20"/>
              </w:rPr>
              <w:t>54,04</w:t>
            </w:r>
          </w:p>
        </w:tc>
        <w:tc>
          <w:tcPr>
            <w:tcW w:w="523" w:type="pct"/>
            <w:tcBorders>
              <w:top w:val="nil"/>
              <w:left w:val="nil"/>
              <w:bottom w:val="single" w:sz="4" w:space="0" w:color="auto"/>
              <w:right w:val="single" w:sz="4" w:space="0" w:color="auto"/>
            </w:tcBorders>
            <w:vAlign w:val="center"/>
            <w:hideMark/>
          </w:tcPr>
          <w:p w14:paraId="72D276CA" w14:textId="77777777" w:rsidR="00871FB3" w:rsidRPr="00AD59A9" w:rsidRDefault="00871FB3" w:rsidP="00AD59A9">
            <w:pPr>
              <w:pStyle w:val="E"/>
              <w:spacing w:after="0"/>
              <w:ind w:firstLine="0"/>
              <w:jc w:val="center"/>
              <w:rPr>
                <w:sz w:val="20"/>
                <w:szCs w:val="20"/>
              </w:rPr>
            </w:pPr>
            <w:r w:rsidRPr="00AD59A9">
              <w:rPr>
                <w:sz w:val="20"/>
                <w:szCs w:val="20"/>
              </w:rPr>
              <w:t>54,05</w:t>
            </w:r>
          </w:p>
        </w:tc>
      </w:tr>
      <w:tr w:rsidR="00AD59A9" w:rsidRPr="00AD59A9" w14:paraId="50FEF5DC" w14:textId="77777777" w:rsidTr="00AD59A9">
        <w:trPr>
          <w:trHeight w:val="282"/>
          <w:jc w:val="center"/>
        </w:trPr>
        <w:tc>
          <w:tcPr>
            <w:tcW w:w="1069" w:type="pct"/>
            <w:tcBorders>
              <w:top w:val="nil"/>
              <w:left w:val="single" w:sz="4" w:space="0" w:color="auto"/>
              <w:bottom w:val="single" w:sz="4" w:space="0" w:color="auto"/>
              <w:right w:val="single" w:sz="4" w:space="0" w:color="auto"/>
            </w:tcBorders>
            <w:vAlign w:val="center"/>
            <w:hideMark/>
          </w:tcPr>
          <w:p w14:paraId="77706EEE" w14:textId="77777777" w:rsidR="00871FB3" w:rsidRPr="00AD59A9" w:rsidRDefault="00871FB3" w:rsidP="009B7A8B">
            <w:pPr>
              <w:pStyle w:val="E"/>
              <w:spacing w:after="0"/>
              <w:ind w:firstLine="0"/>
              <w:rPr>
                <w:sz w:val="20"/>
                <w:szCs w:val="20"/>
              </w:rPr>
            </w:pPr>
            <w:r w:rsidRPr="00AD59A9">
              <w:rPr>
                <w:sz w:val="20"/>
                <w:szCs w:val="20"/>
              </w:rPr>
              <w:t>Спрос на услуги водоотведения</w:t>
            </w:r>
          </w:p>
        </w:tc>
        <w:tc>
          <w:tcPr>
            <w:tcW w:w="1935" w:type="pct"/>
            <w:tcBorders>
              <w:top w:val="nil"/>
              <w:left w:val="nil"/>
              <w:bottom w:val="single" w:sz="4" w:space="0" w:color="auto"/>
              <w:right w:val="single" w:sz="4" w:space="0" w:color="auto"/>
            </w:tcBorders>
            <w:vAlign w:val="center"/>
            <w:hideMark/>
          </w:tcPr>
          <w:p w14:paraId="2F5C9799" w14:textId="77777777" w:rsidR="00871FB3" w:rsidRPr="00AD59A9" w:rsidRDefault="00871FB3" w:rsidP="009B7A8B">
            <w:pPr>
              <w:pStyle w:val="E"/>
              <w:spacing w:after="0"/>
              <w:ind w:firstLine="0"/>
              <w:rPr>
                <w:sz w:val="20"/>
                <w:szCs w:val="20"/>
              </w:rPr>
            </w:pPr>
            <w:r w:rsidRPr="00AD59A9">
              <w:rPr>
                <w:sz w:val="20"/>
                <w:szCs w:val="20"/>
              </w:rPr>
              <w:t>Годовое отведение сточных вод</w:t>
            </w:r>
          </w:p>
        </w:tc>
        <w:tc>
          <w:tcPr>
            <w:tcW w:w="337" w:type="pct"/>
            <w:tcBorders>
              <w:top w:val="nil"/>
              <w:left w:val="nil"/>
              <w:bottom w:val="single" w:sz="4" w:space="0" w:color="auto"/>
              <w:right w:val="single" w:sz="4" w:space="0" w:color="auto"/>
            </w:tcBorders>
            <w:noWrap/>
            <w:vAlign w:val="center"/>
            <w:hideMark/>
          </w:tcPr>
          <w:p w14:paraId="0E309B3B" w14:textId="77777777" w:rsidR="00871FB3" w:rsidRPr="00AD59A9" w:rsidRDefault="00871FB3" w:rsidP="009B7A8B">
            <w:pPr>
              <w:pStyle w:val="E"/>
              <w:spacing w:after="0"/>
              <w:ind w:firstLine="0"/>
              <w:rPr>
                <w:sz w:val="20"/>
                <w:szCs w:val="20"/>
              </w:rPr>
            </w:pPr>
            <w:r w:rsidRPr="00AD59A9">
              <w:rPr>
                <w:sz w:val="20"/>
                <w:szCs w:val="20"/>
              </w:rPr>
              <w:t>тыс. м</w:t>
            </w:r>
            <w:r w:rsidRPr="00AD59A9">
              <w:rPr>
                <w:sz w:val="20"/>
                <w:szCs w:val="20"/>
                <w:vertAlign w:val="superscript"/>
              </w:rPr>
              <w:t>3</w:t>
            </w:r>
          </w:p>
        </w:tc>
        <w:tc>
          <w:tcPr>
            <w:tcW w:w="356" w:type="pct"/>
            <w:tcBorders>
              <w:top w:val="nil"/>
              <w:left w:val="nil"/>
              <w:bottom w:val="single" w:sz="4" w:space="0" w:color="auto"/>
              <w:right w:val="single" w:sz="4" w:space="0" w:color="auto"/>
            </w:tcBorders>
            <w:vAlign w:val="center"/>
            <w:hideMark/>
          </w:tcPr>
          <w:p w14:paraId="79BFE751" w14:textId="77777777" w:rsidR="00871FB3" w:rsidRPr="00AD59A9" w:rsidRDefault="00871FB3" w:rsidP="00AD59A9">
            <w:pPr>
              <w:pStyle w:val="E"/>
              <w:spacing w:after="0"/>
              <w:ind w:firstLine="0"/>
              <w:jc w:val="center"/>
              <w:rPr>
                <w:sz w:val="20"/>
                <w:szCs w:val="20"/>
              </w:rPr>
            </w:pPr>
            <w:r w:rsidRPr="00AD59A9">
              <w:rPr>
                <w:sz w:val="20"/>
                <w:szCs w:val="20"/>
              </w:rPr>
              <w:t>195,825</w:t>
            </w:r>
          </w:p>
        </w:tc>
        <w:tc>
          <w:tcPr>
            <w:tcW w:w="389" w:type="pct"/>
            <w:tcBorders>
              <w:top w:val="nil"/>
              <w:left w:val="nil"/>
              <w:bottom w:val="single" w:sz="4" w:space="0" w:color="auto"/>
              <w:right w:val="single" w:sz="4" w:space="0" w:color="auto"/>
            </w:tcBorders>
            <w:vAlign w:val="center"/>
            <w:hideMark/>
          </w:tcPr>
          <w:p w14:paraId="521A1A2B" w14:textId="77777777" w:rsidR="00871FB3" w:rsidRPr="00AD59A9" w:rsidRDefault="00871FB3" w:rsidP="00AD59A9">
            <w:pPr>
              <w:pStyle w:val="E"/>
              <w:spacing w:after="0"/>
              <w:ind w:firstLine="0"/>
              <w:jc w:val="center"/>
              <w:rPr>
                <w:sz w:val="20"/>
                <w:szCs w:val="20"/>
              </w:rPr>
            </w:pPr>
            <w:r w:rsidRPr="00AD59A9">
              <w:rPr>
                <w:sz w:val="20"/>
                <w:szCs w:val="20"/>
              </w:rPr>
              <w:t>195,825</w:t>
            </w:r>
          </w:p>
        </w:tc>
        <w:tc>
          <w:tcPr>
            <w:tcW w:w="390" w:type="pct"/>
            <w:tcBorders>
              <w:top w:val="nil"/>
              <w:left w:val="nil"/>
              <w:bottom w:val="single" w:sz="4" w:space="0" w:color="auto"/>
              <w:right w:val="single" w:sz="4" w:space="0" w:color="auto"/>
            </w:tcBorders>
            <w:vAlign w:val="center"/>
            <w:hideMark/>
          </w:tcPr>
          <w:p w14:paraId="4E6AB451" w14:textId="77777777" w:rsidR="00871FB3" w:rsidRPr="00AD59A9" w:rsidRDefault="00871FB3" w:rsidP="00AD59A9">
            <w:pPr>
              <w:pStyle w:val="E"/>
              <w:spacing w:after="0"/>
              <w:ind w:firstLine="0"/>
              <w:jc w:val="center"/>
              <w:rPr>
                <w:sz w:val="20"/>
                <w:szCs w:val="20"/>
              </w:rPr>
            </w:pPr>
            <w:r w:rsidRPr="00AD59A9">
              <w:rPr>
                <w:sz w:val="20"/>
                <w:szCs w:val="20"/>
              </w:rPr>
              <w:t>200,732</w:t>
            </w:r>
          </w:p>
        </w:tc>
        <w:tc>
          <w:tcPr>
            <w:tcW w:w="523" w:type="pct"/>
            <w:tcBorders>
              <w:top w:val="nil"/>
              <w:left w:val="nil"/>
              <w:bottom w:val="single" w:sz="4" w:space="0" w:color="auto"/>
              <w:right w:val="single" w:sz="4" w:space="0" w:color="auto"/>
            </w:tcBorders>
            <w:vAlign w:val="center"/>
            <w:hideMark/>
          </w:tcPr>
          <w:p w14:paraId="6E947950" w14:textId="77777777" w:rsidR="00871FB3" w:rsidRPr="00AD59A9" w:rsidRDefault="00871FB3" w:rsidP="00AD59A9">
            <w:pPr>
              <w:pStyle w:val="E"/>
              <w:spacing w:after="0"/>
              <w:ind w:firstLine="0"/>
              <w:jc w:val="center"/>
              <w:rPr>
                <w:sz w:val="20"/>
                <w:szCs w:val="20"/>
              </w:rPr>
            </w:pPr>
            <w:r w:rsidRPr="00AD59A9">
              <w:rPr>
                <w:sz w:val="20"/>
                <w:szCs w:val="20"/>
              </w:rPr>
              <w:t>202,785</w:t>
            </w:r>
          </w:p>
        </w:tc>
      </w:tr>
      <w:tr w:rsidR="00AD59A9" w:rsidRPr="00AD59A9" w14:paraId="0B5A40D9" w14:textId="77777777" w:rsidTr="00AD59A9">
        <w:trPr>
          <w:trHeight w:val="77"/>
          <w:jc w:val="center"/>
        </w:trPr>
        <w:tc>
          <w:tcPr>
            <w:tcW w:w="1069" w:type="pct"/>
            <w:tcBorders>
              <w:top w:val="nil"/>
              <w:left w:val="single" w:sz="4" w:space="0" w:color="auto"/>
              <w:bottom w:val="single" w:sz="4" w:space="0" w:color="auto"/>
              <w:right w:val="single" w:sz="4" w:space="0" w:color="auto"/>
            </w:tcBorders>
            <w:vAlign w:val="center"/>
            <w:hideMark/>
          </w:tcPr>
          <w:p w14:paraId="602AE63E" w14:textId="77777777" w:rsidR="00871FB3" w:rsidRPr="00AD59A9" w:rsidRDefault="00871FB3" w:rsidP="009B7A8B">
            <w:pPr>
              <w:pStyle w:val="E"/>
              <w:spacing w:after="0"/>
              <w:ind w:firstLine="0"/>
              <w:rPr>
                <w:sz w:val="20"/>
                <w:szCs w:val="20"/>
              </w:rPr>
            </w:pPr>
            <w:r w:rsidRPr="00AD59A9">
              <w:rPr>
                <w:sz w:val="20"/>
                <w:szCs w:val="20"/>
              </w:rPr>
              <w:t xml:space="preserve">Эффективность производства, передачи и потребления </w:t>
            </w:r>
          </w:p>
        </w:tc>
        <w:tc>
          <w:tcPr>
            <w:tcW w:w="1935" w:type="pct"/>
            <w:tcBorders>
              <w:top w:val="nil"/>
              <w:left w:val="nil"/>
              <w:bottom w:val="single" w:sz="4" w:space="0" w:color="auto"/>
              <w:right w:val="single" w:sz="4" w:space="0" w:color="auto"/>
            </w:tcBorders>
            <w:vAlign w:val="center"/>
            <w:hideMark/>
          </w:tcPr>
          <w:p w14:paraId="68CFB2E3" w14:textId="77777777" w:rsidR="00871FB3" w:rsidRPr="00AD59A9" w:rsidRDefault="00871FB3" w:rsidP="009B7A8B">
            <w:pPr>
              <w:pStyle w:val="E"/>
              <w:spacing w:after="0"/>
              <w:ind w:firstLine="0"/>
              <w:rPr>
                <w:sz w:val="20"/>
                <w:szCs w:val="20"/>
              </w:rPr>
            </w:pPr>
            <w:r w:rsidRPr="00AD59A9">
              <w:rPr>
                <w:sz w:val="20"/>
                <w:szCs w:val="20"/>
              </w:rPr>
              <w:t>Удельный расход электроэнергии (от годового отведения сточных вод по сети)</w:t>
            </w:r>
          </w:p>
        </w:tc>
        <w:tc>
          <w:tcPr>
            <w:tcW w:w="337" w:type="pct"/>
            <w:tcBorders>
              <w:top w:val="nil"/>
              <w:left w:val="nil"/>
              <w:bottom w:val="single" w:sz="4" w:space="0" w:color="auto"/>
              <w:right w:val="single" w:sz="4" w:space="0" w:color="auto"/>
            </w:tcBorders>
            <w:noWrap/>
            <w:vAlign w:val="center"/>
            <w:hideMark/>
          </w:tcPr>
          <w:p w14:paraId="030E8A8E" w14:textId="77777777" w:rsidR="00871FB3" w:rsidRPr="00AD59A9" w:rsidRDefault="00871FB3" w:rsidP="009B7A8B">
            <w:pPr>
              <w:pStyle w:val="E"/>
              <w:spacing w:after="0"/>
              <w:ind w:firstLine="0"/>
              <w:rPr>
                <w:sz w:val="20"/>
                <w:szCs w:val="20"/>
              </w:rPr>
            </w:pPr>
            <w:r w:rsidRPr="00AD59A9">
              <w:rPr>
                <w:sz w:val="20"/>
                <w:szCs w:val="20"/>
              </w:rPr>
              <w:t>кВт*ч/м</w:t>
            </w:r>
            <w:r w:rsidRPr="00AD59A9">
              <w:rPr>
                <w:sz w:val="20"/>
                <w:szCs w:val="20"/>
                <w:vertAlign w:val="superscript"/>
              </w:rPr>
              <w:t>3</w:t>
            </w:r>
          </w:p>
        </w:tc>
        <w:tc>
          <w:tcPr>
            <w:tcW w:w="356" w:type="pct"/>
            <w:tcBorders>
              <w:top w:val="nil"/>
              <w:left w:val="nil"/>
              <w:bottom w:val="single" w:sz="4" w:space="0" w:color="auto"/>
              <w:right w:val="single" w:sz="4" w:space="0" w:color="auto"/>
            </w:tcBorders>
            <w:vAlign w:val="center"/>
            <w:hideMark/>
          </w:tcPr>
          <w:p w14:paraId="5FE62620" w14:textId="77777777" w:rsidR="00871FB3" w:rsidRPr="00AD59A9" w:rsidRDefault="00871FB3" w:rsidP="00AD59A9">
            <w:pPr>
              <w:pStyle w:val="E"/>
              <w:spacing w:after="0"/>
              <w:ind w:firstLine="0"/>
              <w:jc w:val="center"/>
              <w:rPr>
                <w:sz w:val="20"/>
                <w:szCs w:val="20"/>
              </w:rPr>
            </w:pPr>
            <w:r w:rsidRPr="00AD59A9">
              <w:rPr>
                <w:sz w:val="20"/>
                <w:szCs w:val="20"/>
              </w:rPr>
              <w:t>1,42</w:t>
            </w:r>
          </w:p>
        </w:tc>
        <w:tc>
          <w:tcPr>
            <w:tcW w:w="389" w:type="pct"/>
            <w:tcBorders>
              <w:top w:val="nil"/>
              <w:left w:val="nil"/>
              <w:bottom w:val="single" w:sz="4" w:space="0" w:color="auto"/>
              <w:right w:val="single" w:sz="4" w:space="0" w:color="auto"/>
            </w:tcBorders>
            <w:vAlign w:val="center"/>
            <w:hideMark/>
          </w:tcPr>
          <w:p w14:paraId="1B5190D7" w14:textId="77777777" w:rsidR="00871FB3" w:rsidRPr="00AD59A9" w:rsidRDefault="00871FB3" w:rsidP="00AD59A9">
            <w:pPr>
              <w:pStyle w:val="E"/>
              <w:spacing w:after="0"/>
              <w:ind w:firstLine="0"/>
              <w:jc w:val="center"/>
              <w:rPr>
                <w:sz w:val="20"/>
                <w:szCs w:val="20"/>
              </w:rPr>
            </w:pPr>
            <w:r w:rsidRPr="00AD59A9">
              <w:rPr>
                <w:sz w:val="20"/>
                <w:szCs w:val="20"/>
              </w:rPr>
              <w:t>1,35</w:t>
            </w:r>
          </w:p>
        </w:tc>
        <w:tc>
          <w:tcPr>
            <w:tcW w:w="390" w:type="pct"/>
            <w:tcBorders>
              <w:top w:val="nil"/>
              <w:left w:val="nil"/>
              <w:bottom w:val="single" w:sz="4" w:space="0" w:color="auto"/>
              <w:right w:val="single" w:sz="4" w:space="0" w:color="auto"/>
            </w:tcBorders>
            <w:vAlign w:val="center"/>
            <w:hideMark/>
          </w:tcPr>
          <w:p w14:paraId="232E5236" w14:textId="77777777" w:rsidR="00871FB3" w:rsidRPr="00AD59A9" w:rsidRDefault="00871FB3" w:rsidP="00AD59A9">
            <w:pPr>
              <w:pStyle w:val="E"/>
              <w:spacing w:after="0"/>
              <w:ind w:firstLine="0"/>
              <w:jc w:val="center"/>
              <w:rPr>
                <w:sz w:val="20"/>
                <w:szCs w:val="20"/>
              </w:rPr>
            </w:pPr>
            <w:r w:rsidRPr="00AD59A9">
              <w:rPr>
                <w:sz w:val="20"/>
                <w:szCs w:val="20"/>
              </w:rPr>
              <w:t>1,29</w:t>
            </w:r>
          </w:p>
        </w:tc>
        <w:tc>
          <w:tcPr>
            <w:tcW w:w="523" w:type="pct"/>
            <w:tcBorders>
              <w:top w:val="nil"/>
              <w:left w:val="nil"/>
              <w:bottom w:val="single" w:sz="4" w:space="0" w:color="auto"/>
              <w:right w:val="single" w:sz="4" w:space="0" w:color="auto"/>
            </w:tcBorders>
            <w:vAlign w:val="center"/>
            <w:hideMark/>
          </w:tcPr>
          <w:p w14:paraId="4314ADBF" w14:textId="77777777" w:rsidR="00871FB3" w:rsidRPr="00AD59A9" w:rsidRDefault="00871FB3" w:rsidP="00AD59A9">
            <w:pPr>
              <w:pStyle w:val="E"/>
              <w:spacing w:after="0"/>
              <w:ind w:firstLine="0"/>
              <w:jc w:val="center"/>
              <w:rPr>
                <w:sz w:val="20"/>
                <w:szCs w:val="20"/>
              </w:rPr>
            </w:pPr>
            <w:r w:rsidRPr="00AD59A9">
              <w:rPr>
                <w:sz w:val="20"/>
                <w:szCs w:val="20"/>
              </w:rPr>
              <w:t>1,23</w:t>
            </w:r>
          </w:p>
        </w:tc>
      </w:tr>
      <w:tr w:rsidR="00AD59A9" w:rsidRPr="00AD59A9" w14:paraId="4F3329CE" w14:textId="77777777" w:rsidTr="00AD59A9">
        <w:trPr>
          <w:trHeight w:val="85"/>
          <w:jc w:val="center"/>
        </w:trPr>
        <w:tc>
          <w:tcPr>
            <w:tcW w:w="1069" w:type="pct"/>
            <w:vMerge w:val="restart"/>
            <w:tcBorders>
              <w:top w:val="single" w:sz="4" w:space="0" w:color="auto"/>
              <w:left w:val="single" w:sz="4" w:space="0" w:color="auto"/>
              <w:bottom w:val="single" w:sz="4" w:space="0" w:color="auto"/>
              <w:right w:val="single" w:sz="4" w:space="0" w:color="auto"/>
            </w:tcBorders>
            <w:vAlign w:val="center"/>
            <w:hideMark/>
          </w:tcPr>
          <w:p w14:paraId="20766ABF" w14:textId="77777777" w:rsidR="00871FB3" w:rsidRPr="00AD59A9" w:rsidRDefault="00871FB3" w:rsidP="009B7A8B">
            <w:pPr>
              <w:pStyle w:val="E"/>
              <w:spacing w:after="0"/>
              <w:ind w:firstLine="0"/>
              <w:rPr>
                <w:sz w:val="20"/>
                <w:szCs w:val="20"/>
              </w:rPr>
            </w:pPr>
            <w:r w:rsidRPr="00AD59A9">
              <w:rPr>
                <w:sz w:val="20"/>
                <w:szCs w:val="20"/>
              </w:rPr>
              <w:t>Надежность (бесперебойность) водоотведения потребителей</w:t>
            </w:r>
          </w:p>
        </w:tc>
        <w:tc>
          <w:tcPr>
            <w:tcW w:w="1935" w:type="pct"/>
            <w:tcBorders>
              <w:top w:val="nil"/>
              <w:left w:val="nil"/>
              <w:bottom w:val="single" w:sz="4" w:space="0" w:color="auto"/>
              <w:right w:val="single" w:sz="4" w:space="0" w:color="auto"/>
            </w:tcBorders>
            <w:vAlign w:val="center"/>
            <w:hideMark/>
          </w:tcPr>
          <w:p w14:paraId="79E9F7C7" w14:textId="77777777" w:rsidR="00871FB3" w:rsidRPr="00AD59A9" w:rsidRDefault="00871FB3" w:rsidP="009B7A8B">
            <w:pPr>
              <w:pStyle w:val="E"/>
              <w:spacing w:after="0"/>
              <w:ind w:firstLine="0"/>
              <w:rPr>
                <w:sz w:val="20"/>
                <w:szCs w:val="20"/>
              </w:rPr>
            </w:pPr>
            <w:r w:rsidRPr="00AD59A9">
              <w:rPr>
                <w:sz w:val="20"/>
                <w:szCs w:val="20"/>
              </w:rPr>
              <w:t>Аварийность системы водоотведения</w:t>
            </w:r>
          </w:p>
        </w:tc>
        <w:tc>
          <w:tcPr>
            <w:tcW w:w="337" w:type="pct"/>
            <w:tcBorders>
              <w:top w:val="nil"/>
              <w:left w:val="nil"/>
              <w:bottom w:val="single" w:sz="4" w:space="0" w:color="auto"/>
              <w:right w:val="single" w:sz="4" w:space="0" w:color="auto"/>
            </w:tcBorders>
            <w:noWrap/>
            <w:vAlign w:val="center"/>
            <w:hideMark/>
          </w:tcPr>
          <w:p w14:paraId="1FD377B2" w14:textId="77777777" w:rsidR="00871FB3" w:rsidRPr="00AD59A9" w:rsidRDefault="00871FB3" w:rsidP="009B7A8B">
            <w:pPr>
              <w:pStyle w:val="E"/>
              <w:spacing w:after="0"/>
              <w:ind w:firstLine="0"/>
              <w:rPr>
                <w:sz w:val="20"/>
                <w:szCs w:val="20"/>
              </w:rPr>
            </w:pPr>
            <w:r w:rsidRPr="00AD59A9">
              <w:rPr>
                <w:sz w:val="20"/>
                <w:szCs w:val="20"/>
              </w:rPr>
              <w:t>ед./км</w:t>
            </w:r>
          </w:p>
        </w:tc>
        <w:tc>
          <w:tcPr>
            <w:tcW w:w="356" w:type="pct"/>
            <w:tcBorders>
              <w:top w:val="nil"/>
              <w:left w:val="nil"/>
              <w:bottom w:val="single" w:sz="4" w:space="0" w:color="auto"/>
              <w:right w:val="single" w:sz="4" w:space="0" w:color="auto"/>
            </w:tcBorders>
            <w:noWrap/>
            <w:vAlign w:val="center"/>
            <w:hideMark/>
          </w:tcPr>
          <w:p w14:paraId="0EA39872" w14:textId="77777777" w:rsidR="00871FB3" w:rsidRPr="00AD59A9" w:rsidRDefault="00871FB3" w:rsidP="00AD59A9">
            <w:pPr>
              <w:pStyle w:val="E"/>
              <w:spacing w:after="0"/>
              <w:ind w:firstLine="0"/>
              <w:jc w:val="center"/>
              <w:rPr>
                <w:sz w:val="20"/>
                <w:szCs w:val="20"/>
              </w:rPr>
            </w:pPr>
            <w:r w:rsidRPr="00AD59A9">
              <w:rPr>
                <w:sz w:val="20"/>
                <w:szCs w:val="20"/>
              </w:rPr>
              <w:t>0,0</w:t>
            </w:r>
          </w:p>
        </w:tc>
        <w:tc>
          <w:tcPr>
            <w:tcW w:w="389" w:type="pct"/>
            <w:tcBorders>
              <w:top w:val="nil"/>
              <w:left w:val="nil"/>
              <w:bottom w:val="single" w:sz="4" w:space="0" w:color="auto"/>
              <w:right w:val="single" w:sz="4" w:space="0" w:color="auto"/>
            </w:tcBorders>
            <w:noWrap/>
            <w:vAlign w:val="center"/>
            <w:hideMark/>
          </w:tcPr>
          <w:p w14:paraId="351C0A68" w14:textId="77777777" w:rsidR="00871FB3" w:rsidRPr="00AD59A9" w:rsidRDefault="00871FB3" w:rsidP="00AD59A9">
            <w:pPr>
              <w:pStyle w:val="E"/>
              <w:spacing w:after="0"/>
              <w:ind w:firstLine="0"/>
              <w:jc w:val="center"/>
              <w:rPr>
                <w:sz w:val="20"/>
                <w:szCs w:val="20"/>
              </w:rPr>
            </w:pPr>
            <w:r w:rsidRPr="00AD59A9">
              <w:rPr>
                <w:sz w:val="20"/>
                <w:szCs w:val="20"/>
              </w:rPr>
              <w:t>0,0</w:t>
            </w:r>
          </w:p>
        </w:tc>
        <w:tc>
          <w:tcPr>
            <w:tcW w:w="390" w:type="pct"/>
            <w:tcBorders>
              <w:top w:val="nil"/>
              <w:left w:val="nil"/>
              <w:bottom w:val="single" w:sz="4" w:space="0" w:color="auto"/>
              <w:right w:val="single" w:sz="4" w:space="0" w:color="auto"/>
            </w:tcBorders>
            <w:noWrap/>
            <w:vAlign w:val="center"/>
            <w:hideMark/>
          </w:tcPr>
          <w:p w14:paraId="0FC80C14" w14:textId="77777777" w:rsidR="00871FB3" w:rsidRPr="00AD59A9" w:rsidRDefault="00871FB3" w:rsidP="00AD59A9">
            <w:pPr>
              <w:pStyle w:val="E"/>
              <w:spacing w:after="0"/>
              <w:ind w:firstLine="0"/>
              <w:jc w:val="center"/>
              <w:rPr>
                <w:sz w:val="20"/>
                <w:szCs w:val="20"/>
              </w:rPr>
            </w:pPr>
            <w:r w:rsidRPr="00AD59A9">
              <w:rPr>
                <w:sz w:val="20"/>
                <w:szCs w:val="20"/>
              </w:rPr>
              <w:t>0,0</w:t>
            </w:r>
          </w:p>
        </w:tc>
        <w:tc>
          <w:tcPr>
            <w:tcW w:w="523" w:type="pct"/>
            <w:tcBorders>
              <w:top w:val="nil"/>
              <w:left w:val="nil"/>
              <w:bottom w:val="single" w:sz="4" w:space="0" w:color="auto"/>
              <w:right w:val="single" w:sz="4" w:space="0" w:color="auto"/>
            </w:tcBorders>
            <w:noWrap/>
            <w:vAlign w:val="center"/>
            <w:hideMark/>
          </w:tcPr>
          <w:p w14:paraId="08841C02" w14:textId="77777777" w:rsidR="00871FB3" w:rsidRPr="00AD59A9" w:rsidRDefault="00871FB3" w:rsidP="00AD59A9">
            <w:pPr>
              <w:pStyle w:val="E"/>
              <w:spacing w:after="0"/>
              <w:ind w:firstLine="0"/>
              <w:jc w:val="center"/>
              <w:rPr>
                <w:sz w:val="20"/>
                <w:szCs w:val="20"/>
              </w:rPr>
            </w:pPr>
            <w:r w:rsidRPr="00AD59A9">
              <w:rPr>
                <w:sz w:val="20"/>
                <w:szCs w:val="20"/>
              </w:rPr>
              <w:t>0,0</w:t>
            </w:r>
          </w:p>
        </w:tc>
      </w:tr>
      <w:tr w:rsidR="00AD59A9" w:rsidRPr="00AD59A9" w14:paraId="45E728C1" w14:textId="77777777" w:rsidTr="00AD59A9">
        <w:trPr>
          <w:trHeight w:val="77"/>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78D79CB3" w14:textId="77777777" w:rsidR="00871FB3" w:rsidRPr="00AD59A9" w:rsidRDefault="00871FB3" w:rsidP="009B7A8B">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02A36934" w14:textId="77777777" w:rsidR="00871FB3" w:rsidRPr="00AD59A9" w:rsidRDefault="00871FB3" w:rsidP="009B7A8B">
            <w:pPr>
              <w:pStyle w:val="E"/>
              <w:spacing w:after="0"/>
              <w:ind w:firstLine="0"/>
              <w:rPr>
                <w:sz w:val="20"/>
                <w:szCs w:val="20"/>
              </w:rPr>
            </w:pPr>
            <w:r w:rsidRPr="00AD59A9">
              <w:rPr>
                <w:sz w:val="20"/>
                <w:szCs w:val="20"/>
              </w:rPr>
              <w:t>Удельный вес канализационных сетей, нуждающихся в замене</w:t>
            </w:r>
          </w:p>
        </w:tc>
        <w:tc>
          <w:tcPr>
            <w:tcW w:w="337" w:type="pct"/>
            <w:tcBorders>
              <w:top w:val="nil"/>
              <w:left w:val="nil"/>
              <w:bottom w:val="single" w:sz="4" w:space="0" w:color="auto"/>
              <w:right w:val="single" w:sz="4" w:space="0" w:color="auto"/>
            </w:tcBorders>
            <w:noWrap/>
            <w:vAlign w:val="center"/>
            <w:hideMark/>
          </w:tcPr>
          <w:p w14:paraId="5207B234" w14:textId="77777777" w:rsidR="00871FB3" w:rsidRPr="00AD59A9" w:rsidRDefault="00871FB3" w:rsidP="009B7A8B">
            <w:pPr>
              <w:pStyle w:val="E"/>
              <w:spacing w:after="0"/>
              <w:ind w:firstLine="0"/>
              <w:rPr>
                <w:sz w:val="20"/>
                <w:szCs w:val="20"/>
              </w:rPr>
            </w:pPr>
            <w:r w:rsidRPr="00AD59A9">
              <w:rPr>
                <w:sz w:val="20"/>
                <w:szCs w:val="20"/>
              </w:rPr>
              <w:t>%</w:t>
            </w:r>
          </w:p>
        </w:tc>
        <w:tc>
          <w:tcPr>
            <w:tcW w:w="356" w:type="pct"/>
            <w:tcBorders>
              <w:top w:val="nil"/>
              <w:left w:val="nil"/>
              <w:bottom w:val="single" w:sz="4" w:space="0" w:color="auto"/>
              <w:right w:val="single" w:sz="4" w:space="0" w:color="auto"/>
            </w:tcBorders>
            <w:vAlign w:val="center"/>
            <w:hideMark/>
          </w:tcPr>
          <w:p w14:paraId="0C4C4538" w14:textId="77777777" w:rsidR="00871FB3" w:rsidRPr="00AD59A9" w:rsidRDefault="00871FB3" w:rsidP="00AD59A9">
            <w:pPr>
              <w:pStyle w:val="E"/>
              <w:spacing w:after="0"/>
              <w:ind w:firstLine="0"/>
              <w:jc w:val="center"/>
              <w:rPr>
                <w:sz w:val="20"/>
                <w:szCs w:val="20"/>
              </w:rPr>
            </w:pPr>
            <w:r w:rsidRPr="00AD59A9">
              <w:rPr>
                <w:sz w:val="20"/>
                <w:szCs w:val="20"/>
              </w:rPr>
              <w:t>33,82</w:t>
            </w:r>
          </w:p>
        </w:tc>
        <w:tc>
          <w:tcPr>
            <w:tcW w:w="389" w:type="pct"/>
            <w:tcBorders>
              <w:top w:val="nil"/>
              <w:left w:val="nil"/>
              <w:bottom w:val="single" w:sz="4" w:space="0" w:color="auto"/>
              <w:right w:val="single" w:sz="4" w:space="0" w:color="auto"/>
            </w:tcBorders>
            <w:vAlign w:val="center"/>
            <w:hideMark/>
          </w:tcPr>
          <w:p w14:paraId="65083508" w14:textId="77777777" w:rsidR="00871FB3" w:rsidRPr="00AD59A9" w:rsidRDefault="00871FB3" w:rsidP="00AD59A9">
            <w:pPr>
              <w:pStyle w:val="E"/>
              <w:spacing w:after="0"/>
              <w:ind w:firstLine="0"/>
              <w:jc w:val="center"/>
              <w:rPr>
                <w:sz w:val="20"/>
                <w:szCs w:val="20"/>
              </w:rPr>
            </w:pPr>
            <w:r w:rsidRPr="00AD59A9">
              <w:rPr>
                <w:sz w:val="20"/>
                <w:szCs w:val="20"/>
              </w:rPr>
              <w:t>28,01</w:t>
            </w:r>
          </w:p>
        </w:tc>
        <w:tc>
          <w:tcPr>
            <w:tcW w:w="390" w:type="pct"/>
            <w:tcBorders>
              <w:top w:val="nil"/>
              <w:left w:val="nil"/>
              <w:bottom w:val="single" w:sz="4" w:space="0" w:color="auto"/>
              <w:right w:val="single" w:sz="4" w:space="0" w:color="auto"/>
            </w:tcBorders>
            <w:vAlign w:val="center"/>
            <w:hideMark/>
          </w:tcPr>
          <w:p w14:paraId="06E75CE2" w14:textId="77777777" w:rsidR="00871FB3" w:rsidRPr="00AD59A9" w:rsidRDefault="00871FB3" w:rsidP="00AD59A9">
            <w:pPr>
              <w:pStyle w:val="E"/>
              <w:spacing w:after="0"/>
              <w:ind w:firstLine="0"/>
              <w:jc w:val="center"/>
              <w:rPr>
                <w:sz w:val="20"/>
                <w:szCs w:val="20"/>
              </w:rPr>
            </w:pPr>
            <w:r w:rsidRPr="00AD59A9">
              <w:rPr>
                <w:sz w:val="20"/>
                <w:szCs w:val="20"/>
              </w:rPr>
              <w:t>22,79</w:t>
            </w:r>
          </w:p>
        </w:tc>
        <w:tc>
          <w:tcPr>
            <w:tcW w:w="523" w:type="pct"/>
            <w:tcBorders>
              <w:top w:val="nil"/>
              <w:left w:val="nil"/>
              <w:bottom w:val="single" w:sz="4" w:space="0" w:color="auto"/>
              <w:right w:val="single" w:sz="4" w:space="0" w:color="auto"/>
            </w:tcBorders>
            <w:vAlign w:val="center"/>
            <w:hideMark/>
          </w:tcPr>
          <w:p w14:paraId="74E30FEF" w14:textId="77777777" w:rsidR="00871FB3" w:rsidRPr="00AD59A9" w:rsidRDefault="00871FB3" w:rsidP="00AD59A9">
            <w:pPr>
              <w:pStyle w:val="E"/>
              <w:spacing w:after="0"/>
              <w:ind w:firstLine="0"/>
              <w:jc w:val="center"/>
              <w:rPr>
                <w:sz w:val="20"/>
                <w:szCs w:val="20"/>
              </w:rPr>
            </w:pPr>
            <w:r w:rsidRPr="00AD59A9">
              <w:rPr>
                <w:sz w:val="20"/>
                <w:szCs w:val="20"/>
              </w:rPr>
              <w:t>3,03</w:t>
            </w:r>
          </w:p>
        </w:tc>
      </w:tr>
    </w:tbl>
    <w:p w14:paraId="559229A7" w14:textId="023877A7" w:rsidR="00897A24" w:rsidRPr="005A181A" w:rsidRDefault="00897A24" w:rsidP="00897A24">
      <w:pPr>
        <w:keepNext/>
        <w:keepLines/>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871FB3">
        <w:rPr>
          <w:rFonts w:ascii="Times New Roman" w:hAnsi="Times New Roman"/>
          <w:bCs/>
          <w:noProof/>
          <w:sz w:val="24"/>
          <w:lang w:val="x-none" w:eastAsia="x-none"/>
        </w:rPr>
        <w:t>13</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обращения с отходами с.п. Со</w:t>
      </w:r>
      <w:r w:rsidR="00AD59A9">
        <w:rPr>
          <w:rFonts w:ascii="Times New Roman" w:hAnsi="Times New Roman"/>
          <w:bCs/>
          <w:sz w:val="24"/>
          <w:lang w:eastAsia="x-none"/>
        </w:rPr>
        <w:t>сновка</w:t>
      </w:r>
    </w:p>
    <w:p w14:paraId="6354CA4D" w14:textId="77777777" w:rsidR="00897A24" w:rsidRPr="005A181A" w:rsidRDefault="00897A24" w:rsidP="00897A24">
      <w:pPr>
        <w:keepNext/>
        <w:keepLines/>
        <w:spacing w:after="0" w:line="240" w:lineRule="auto"/>
        <w:contextualSpacing/>
        <w:jc w:val="both"/>
        <w:rPr>
          <w:rFonts w:ascii="Times New Roman" w:hAnsi="Times New Roman"/>
          <w:sz w:val="24"/>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897A24" w:rsidRPr="005A181A" w14:paraId="365CB41E" w14:textId="77777777" w:rsidTr="00897A24">
        <w:trPr>
          <w:trHeight w:val="20"/>
        </w:trPr>
        <w:tc>
          <w:tcPr>
            <w:tcW w:w="2155" w:type="pct"/>
            <w:vAlign w:val="center"/>
          </w:tcPr>
          <w:p w14:paraId="46E1D59F"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Целевые показатели</w:t>
            </w:r>
          </w:p>
        </w:tc>
        <w:tc>
          <w:tcPr>
            <w:tcW w:w="2845" w:type="pct"/>
            <w:gridSpan w:val="8"/>
            <w:vAlign w:val="center"/>
          </w:tcPr>
          <w:p w14:paraId="60CD12F2"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Процент от общего количества отходов, %</w:t>
            </w:r>
          </w:p>
        </w:tc>
      </w:tr>
      <w:tr w:rsidR="00897A24" w:rsidRPr="005A181A" w14:paraId="5E382442" w14:textId="77777777" w:rsidTr="00897A24">
        <w:trPr>
          <w:trHeight w:val="20"/>
        </w:trPr>
        <w:tc>
          <w:tcPr>
            <w:tcW w:w="2155" w:type="pct"/>
            <w:vAlign w:val="center"/>
          </w:tcPr>
          <w:p w14:paraId="1D76B373"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p>
        </w:tc>
        <w:tc>
          <w:tcPr>
            <w:tcW w:w="344" w:type="pct"/>
            <w:vAlign w:val="center"/>
          </w:tcPr>
          <w:p w14:paraId="6DCF005E"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w:t>
            </w:r>
          </w:p>
        </w:tc>
        <w:tc>
          <w:tcPr>
            <w:tcW w:w="294" w:type="pct"/>
            <w:vAlign w:val="center"/>
          </w:tcPr>
          <w:p w14:paraId="394DFBD4"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2021 г.</w:t>
            </w:r>
          </w:p>
        </w:tc>
        <w:tc>
          <w:tcPr>
            <w:tcW w:w="344" w:type="pct"/>
            <w:vAlign w:val="center"/>
          </w:tcPr>
          <w:p w14:paraId="7FC2BA38"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2022 г. </w:t>
            </w:r>
          </w:p>
        </w:tc>
        <w:tc>
          <w:tcPr>
            <w:tcW w:w="392" w:type="pct"/>
            <w:vAlign w:val="center"/>
          </w:tcPr>
          <w:p w14:paraId="6C6EFE1D"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2023 г.</w:t>
            </w:r>
          </w:p>
        </w:tc>
        <w:tc>
          <w:tcPr>
            <w:tcW w:w="344" w:type="pct"/>
            <w:vAlign w:val="center"/>
          </w:tcPr>
          <w:p w14:paraId="79177D77"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2024 г.</w:t>
            </w:r>
          </w:p>
        </w:tc>
        <w:tc>
          <w:tcPr>
            <w:tcW w:w="344" w:type="pct"/>
            <w:vAlign w:val="center"/>
          </w:tcPr>
          <w:p w14:paraId="153543D5"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2025 г.</w:t>
            </w:r>
          </w:p>
        </w:tc>
        <w:tc>
          <w:tcPr>
            <w:tcW w:w="323" w:type="pct"/>
            <w:vAlign w:val="center"/>
          </w:tcPr>
          <w:p w14:paraId="3777F0C3"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2026 г.</w:t>
            </w:r>
          </w:p>
        </w:tc>
        <w:tc>
          <w:tcPr>
            <w:tcW w:w="461" w:type="pct"/>
            <w:vAlign w:val="center"/>
          </w:tcPr>
          <w:p w14:paraId="0F5C2D07"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2027-2030 г.</w:t>
            </w:r>
          </w:p>
        </w:tc>
      </w:tr>
      <w:tr w:rsidR="00897A24" w:rsidRPr="005A181A" w14:paraId="2ABFC403" w14:textId="77777777" w:rsidTr="00897A24">
        <w:trPr>
          <w:trHeight w:val="20"/>
        </w:trPr>
        <w:tc>
          <w:tcPr>
            <w:tcW w:w="2155" w:type="pct"/>
            <w:vAlign w:val="center"/>
          </w:tcPr>
          <w:p w14:paraId="2AD3D317"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ТКО, направленных на обработку в общем объеме</w:t>
            </w:r>
          </w:p>
        </w:tc>
        <w:tc>
          <w:tcPr>
            <w:tcW w:w="344" w:type="pct"/>
            <w:vAlign w:val="center"/>
          </w:tcPr>
          <w:p w14:paraId="1B55EE67"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94" w:type="pct"/>
            <w:vAlign w:val="center"/>
          </w:tcPr>
          <w:p w14:paraId="4AA79F1D"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1B8FF022"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92" w:type="pct"/>
            <w:vAlign w:val="center"/>
          </w:tcPr>
          <w:p w14:paraId="7BFBFE9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0D6320E8"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2EF2185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23" w:type="pct"/>
            <w:vAlign w:val="center"/>
          </w:tcPr>
          <w:p w14:paraId="189D3E1E"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461" w:type="pct"/>
            <w:vAlign w:val="center"/>
          </w:tcPr>
          <w:p w14:paraId="6364BD51"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r>
      <w:tr w:rsidR="00897A24" w:rsidRPr="005A181A" w14:paraId="7139F755" w14:textId="77777777" w:rsidTr="00897A24">
        <w:trPr>
          <w:trHeight w:val="20"/>
        </w:trPr>
        <w:tc>
          <w:tcPr>
            <w:tcW w:w="2155" w:type="pct"/>
            <w:vAlign w:val="center"/>
          </w:tcPr>
          <w:p w14:paraId="19CF7D09"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утилизированных, обезвреженных ТКО в общем объеме ТКО</w:t>
            </w:r>
          </w:p>
        </w:tc>
        <w:tc>
          <w:tcPr>
            <w:tcW w:w="344" w:type="pct"/>
            <w:vAlign w:val="center"/>
          </w:tcPr>
          <w:p w14:paraId="47FC82D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94" w:type="pct"/>
            <w:vAlign w:val="center"/>
          </w:tcPr>
          <w:p w14:paraId="3D34FB6D"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344" w:type="pct"/>
            <w:vAlign w:val="center"/>
          </w:tcPr>
          <w:p w14:paraId="349E65B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392" w:type="pct"/>
            <w:vAlign w:val="center"/>
          </w:tcPr>
          <w:p w14:paraId="3BB093D1"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344" w:type="pct"/>
            <w:vAlign w:val="center"/>
          </w:tcPr>
          <w:p w14:paraId="00238236"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344" w:type="pct"/>
            <w:vAlign w:val="center"/>
          </w:tcPr>
          <w:p w14:paraId="6D46F774"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w:t>
            </w:r>
          </w:p>
        </w:tc>
        <w:tc>
          <w:tcPr>
            <w:tcW w:w="323" w:type="pct"/>
            <w:vAlign w:val="center"/>
          </w:tcPr>
          <w:p w14:paraId="569012EE"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461" w:type="pct"/>
            <w:vAlign w:val="center"/>
          </w:tcPr>
          <w:p w14:paraId="70330B00"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23</w:t>
            </w:r>
          </w:p>
        </w:tc>
      </w:tr>
      <w:tr w:rsidR="00897A24" w:rsidRPr="005A181A" w14:paraId="362003EC" w14:textId="77777777" w:rsidTr="00897A24">
        <w:trPr>
          <w:trHeight w:val="20"/>
        </w:trPr>
        <w:tc>
          <w:tcPr>
            <w:tcW w:w="2155" w:type="pct"/>
            <w:vAlign w:val="center"/>
          </w:tcPr>
          <w:p w14:paraId="57D26D4A"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ТКО, направляемых на захоронение, в общем объеме ТКО</w:t>
            </w:r>
          </w:p>
        </w:tc>
        <w:tc>
          <w:tcPr>
            <w:tcW w:w="344" w:type="pct"/>
            <w:vAlign w:val="center"/>
          </w:tcPr>
          <w:p w14:paraId="3EB7A200"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88</w:t>
            </w:r>
          </w:p>
        </w:tc>
        <w:tc>
          <w:tcPr>
            <w:tcW w:w="294" w:type="pct"/>
            <w:vAlign w:val="center"/>
          </w:tcPr>
          <w:p w14:paraId="25CEA5FB"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86</w:t>
            </w:r>
          </w:p>
        </w:tc>
        <w:tc>
          <w:tcPr>
            <w:tcW w:w="344" w:type="pct"/>
            <w:vAlign w:val="center"/>
          </w:tcPr>
          <w:p w14:paraId="03C248B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85</w:t>
            </w:r>
          </w:p>
        </w:tc>
        <w:tc>
          <w:tcPr>
            <w:tcW w:w="392" w:type="pct"/>
            <w:vAlign w:val="center"/>
          </w:tcPr>
          <w:p w14:paraId="4F6BF5E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83</w:t>
            </w:r>
          </w:p>
        </w:tc>
        <w:tc>
          <w:tcPr>
            <w:tcW w:w="344" w:type="pct"/>
            <w:vAlign w:val="center"/>
          </w:tcPr>
          <w:p w14:paraId="7BC5C14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80</w:t>
            </w:r>
          </w:p>
        </w:tc>
        <w:tc>
          <w:tcPr>
            <w:tcW w:w="344" w:type="pct"/>
            <w:vAlign w:val="center"/>
          </w:tcPr>
          <w:p w14:paraId="6C94FEF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w:t>
            </w:r>
          </w:p>
        </w:tc>
        <w:tc>
          <w:tcPr>
            <w:tcW w:w="323" w:type="pct"/>
            <w:vAlign w:val="center"/>
          </w:tcPr>
          <w:p w14:paraId="2B05FD82"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78</w:t>
            </w:r>
          </w:p>
        </w:tc>
        <w:tc>
          <w:tcPr>
            <w:tcW w:w="461" w:type="pct"/>
            <w:vAlign w:val="center"/>
          </w:tcPr>
          <w:p w14:paraId="1FDB2B7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77</w:t>
            </w:r>
          </w:p>
        </w:tc>
      </w:tr>
    </w:tbl>
    <w:p w14:paraId="05434057" w14:textId="77777777" w:rsidR="00897A24" w:rsidRPr="005A181A" w:rsidRDefault="00897A24" w:rsidP="00897A24">
      <w:pPr>
        <w:spacing w:after="0" w:line="240" w:lineRule="auto"/>
        <w:contextualSpacing/>
        <w:rPr>
          <w:rFonts w:ascii="Times New Roman" w:hAnsi="Times New Roman"/>
        </w:rPr>
      </w:pPr>
    </w:p>
    <w:p w14:paraId="4B0E42B8" w14:textId="77777777" w:rsidR="00897A24" w:rsidRPr="005A181A" w:rsidRDefault="00897A24" w:rsidP="00897A24">
      <w:pPr>
        <w:keepNext/>
        <w:spacing w:after="0" w:line="240" w:lineRule="auto"/>
        <w:contextualSpacing/>
        <w:jc w:val="both"/>
        <w:rPr>
          <w:rFonts w:ascii="Times New Roman" w:hAnsi="Times New Roman"/>
          <w:bCs/>
          <w:sz w:val="24"/>
          <w:szCs w:val="24"/>
          <w:lang w:val="x-none" w:eastAsia="x-none"/>
        </w:rPr>
      </w:pPr>
    </w:p>
    <w:p w14:paraId="5C8C80EE" w14:textId="77777777" w:rsidR="00B31545" w:rsidRPr="005A181A" w:rsidRDefault="00B31545" w:rsidP="00B31545">
      <w:pPr>
        <w:spacing w:after="0" w:line="240" w:lineRule="auto"/>
        <w:contextualSpacing/>
        <w:rPr>
          <w:rFonts w:ascii="Times New Roman" w:hAnsi="Times New Roman"/>
        </w:rPr>
      </w:pPr>
    </w:p>
    <w:p w14:paraId="153B0115" w14:textId="77777777" w:rsidR="00B31545" w:rsidRPr="005A181A" w:rsidRDefault="00B31545" w:rsidP="00B31545">
      <w:pPr>
        <w:rPr>
          <w:rFonts w:ascii="Times New Roman" w:hAnsi="Times New Roman"/>
        </w:rPr>
        <w:sectPr w:rsidR="00B31545" w:rsidRPr="005A181A" w:rsidSect="00DF7181">
          <w:pgSz w:w="16838" w:h="11906" w:orient="landscape"/>
          <w:pgMar w:top="1701" w:right="1134" w:bottom="567" w:left="1134" w:header="709" w:footer="567" w:gutter="0"/>
          <w:cols w:space="708"/>
          <w:docGrid w:linePitch="360"/>
        </w:sectPr>
      </w:pPr>
    </w:p>
    <w:p w14:paraId="03760658" w14:textId="77777777" w:rsidR="004305E2" w:rsidRPr="005A181A" w:rsidRDefault="004305E2" w:rsidP="00FF61CA">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9" w:name="_Toc443586339"/>
      <w:bookmarkStart w:id="10" w:name="_Toc49623078"/>
      <w:r w:rsidRPr="005A181A">
        <w:rPr>
          <w:rFonts w:ascii="Times New Roman" w:hAnsi="Times New Roman"/>
          <w:bCs/>
          <w:iCs/>
          <w:sz w:val="24"/>
          <w:szCs w:val="24"/>
          <w:lang w:eastAsia="ru-RU"/>
        </w:rPr>
        <w:lastRenderedPageBreak/>
        <w:t>Характеристика состояния и проблем соответствующей системы коммунальной инфраструктуры</w:t>
      </w:r>
      <w:bookmarkEnd w:id="9"/>
      <w:bookmarkEnd w:id="10"/>
    </w:p>
    <w:p w14:paraId="2B2B58A1" w14:textId="77777777" w:rsidR="00FF61CA" w:rsidRPr="005A181A" w:rsidRDefault="00FF61CA" w:rsidP="00866D36">
      <w:pPr>
        <w:pStyle w:val="E"/>
        <w:spacing w:after="0"/>
        <w:ind w:firstLine="709"/>
        <w:rPr>
          <w:lang w:eastAsia="ru-RU"/>
        </w:rPr>
      </w:pPr>
    </w:p>
    <w:p w14:paraId="61DE0D8C" w14:textId="77777777" w:rsidR="004305E2" w:rsidRPr="005A181A" w:rsidRDefault="004305E2" w:rsidP="00FF61CA">
      <w:pPr>
        <w:keepNext/>
        <w:numPr>
          <w:ilvl w:val="2"/>
          <w:numId w:val="1"/>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11" w:name="_Toc431574469"/>
      <w:bookmarkStart w:id="12" w:name="_Toc436745121"/>
      <w:bookmarkStart w:id="13" w:name="_Toc443586313"/>
      <w:bookmarkStart w:id="14" w:name="_Toc49623079"/>
      <w:r w:rsidRPr="005A181A">
        <w:rPr>
          <w:rFonts w:ascii="Times New Roman" w:hAnsi="Times New Roman"/>
          <w:bCs/>
          <w:sz w:val="24"/>
          <w:szCs w:val="24"/>
          <w:lang w:eastAsia="ru-RU"/>
        </w:rPr>
        <w:t>Теплоснабжение</w:t>
      </w:r>
      <w:bookmarkEnd w:id="11"/>
      <w:bookmarkEnd w:id="12"/>
      <w:bookmarkEnd w:id="13"/>
      <w:bookmarkEnd w:id="14"/>
    </w:p>
    <w:p w14:paraId="11B6BB8F" w14:textId="77777777" w:rsidR="005840A0" w:rsidRPr="005840A0" w:rsidRDefault="005840A0" w:rsidP="005840A0">
      <w:pPr>
        <w:pStyle w:val="a8"/>
        <w:spacing w:line="240" w:lineRule="auto"/>
        <w:contextualSpacing/>
        <w:rPr>
          <w:rFonts w:ascii="Times New Roman" w:hAnsi="Times New Roman"/>
          <w:sz w:val="24"/>
          <w:szCs w:val="24"/>
        </w:rPr>
      </w:pPr>
    </w:p>
    <w:p w14:paraId="2A462196"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На территории с.п. Сосновка действует единственная система централизованного теплоснабжения (СЦТ), образованная на базе теплоутилизационных установок компрессорной станции (КС) «Сосновская» и трёх существующих котельных.</w:t>
      </w:r>
    </w:p>
    <w:p w14:paraId="5F8339A7"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Основными источниками теплоснабжения в период отопительного сезона для СЦТ п. Сосновка являются теплоутилизационные установки КС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w:t>
      </w:r>
    </w:p>
    <w:p w14:paraId="4847A46B"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Основными потребителями СЦТ являются: ж</w:t>
      </w:r>
      <w:r w:rsidRPr="005840A0">
        <w:rPr>
          <w:rFonts w:ascii="Times New Roman" w:hAnsi="Times New Roman"/>
          <w:sz w:val="24"/>
          <w:szCs w:val="24"/>
        </w:rPr>
        <w:t>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14:paraId="7F7B7429"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Теплоснабжение производственной площадки Сосновского линейно-производственного управления магистральных газопроводов ООО «Газпром трансгаз Югорск» и жилого поселка с.п. Сосновка производится от отдельных групп теплоутилизационных установок.</w:t>
      </w:r>
    </w:p>
    <w:p w14:paraId="3E243A30"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14:paraId="0ED90F7E"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Тепловые сети п. Сосновка тупиковые четырехтрубные, состоящие из подающего и обратного трубопроводов отопления, а также подающего и циркуляционного трубопроводов горячего водоснабжения.</w:t>
      </w:r>
    </w:p>
    <w:p w14:paraId="38341643"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Три существующие котельные используются в качестве источников теплоснабжения следующим образом:</w:t>
      </w:r>
    </w:p>
    <w:p w14:paraId="4146D8BD" w14:textId="77777777" w:rsidR="005840A0" w:rsidRPr="005840A0" w:rsidRDefault="005840A0" w:rsidP="005840A0">
      <w:pPr>
        <w:pStyle w:val="ab"/>
        <w:widowControl w:val="0"/>
        <w:numPr>
          <w:ilvl w:val="0"/>
          <w:numId w:val="31"/>
        </w:numPr>
        <w:tabs>
          <w:tab w:val="left" w:pos="993"/>
        </w:tabs>
        <w:adjustRightInd w:val="0"/>
        <w:ind w:left="0" w:firstLine="709"/>
        <w:jc w:val="both"/>
        <w:textAlignment w:val="baseline"/>
        <w:rPr>
          <w:rFonts w:eastAsia="Arial"/>
          <w:spacing w:val="-5"/>
        </w:rPr>
      </w:pPr>
      <w:r w:rsidRPr="005840A0">
        <w:rPr>
          <w:rFonts w:eastAsia="Arial"/>
          <w:spacing w:val="-5"/>
        </w:rPr>
        <w:t>котельные «Вирбекс-С-Финн» и блочная Импакс - используются в качестве резервного источника теплоснабжения для покрытия тепловых нагрузок горячего водоснабжения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55F5A0AD" w14:textId="65907555" w:rsidR="005840A0" w:rsidRPr="005840A0" w:rsidRDefault="005840A0" w:rsidP="005840A0">
      <w:pPr>
        <w:pStyle w:val="ab"/>
        <w:widowControl w:val="0"/>
        <w:numPr>
          <w:ilvl w:val="0"/>
          <w:numId w:val="31"/>
        </w:numPr>
        <w:tabs>
          <w:tab w:val="left" w:pos="993"/>
        </w:tabs>
        <w:adjustRightInd w:val="0"/>
        <w:ind w:left="0" w:firstLine="709"/>
        <w:jc w:val="both"/>
        <w:textAlignment w:val="baseline"/>
        <w:rPr>
          <w:rFonts w:eastAsia="Arial"/>
          <w:spacing w:val="-5"/>
        </w:rPr>
      </w:pPr>
      <w:r w:rsidRPr="005840A0">
        <w:rPr>
          <w:rFonts w:eastAsia="Arial"/>
          <w:spacing w:val="-5"/>
        </w:rPr>
        <w:t xml:space="preserve">котельная «2БВК» - используется в качестве резервного источника теплоснабжения для покрытия отопительной нагрузки жилого поселка при сохранении низких температур наружного воздуха по окончании отопительного сезона, а </w:t>
      </w:r>
      <w:r w:rsidR="009B7A8B">
        <w:rPr>
          <w:rFonts w:eastAsia="Arial"/>
          <w:spacing w:val="-5"/>
        </w:rPr>
        <w:t>так</w:t>
      </w:r>
      <w:r w:rsidRPr="005840A0">
        <w:rPr>
          <w:rFonts w:eastAsia="Arial"/>
          <w:spacing w:val="-5"/>
        </w:rPr>
        <w:t>же в случае возникновения аварийной ситуации на тепломагистрали от КС до жилого поселка, регулирование отпуска тепловой энергии от котельной производится по температурному графику качественного регулирования 95/70 °С в зависимости от температуры наружного воздуха.</w:t>
      </w:r>
    </w:p>
    <w:p w14:paraId="4B21FAC4"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p>
    <w:p w14:paraId="719E1CF3"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Обслуживание централизованной системы теплоснабжение поселка осуществляет Сосновское линейно-производственное управление магистральных газопроводов ООО «Газпром трансгаз Югорск» (далее – ООО «Газпром трансгаз Югорск» Сосновское ЛПУ МГ).</w:t>
      </w:r>
    </w:p>
    <w:p w14:paraId="59C977C2"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ООО «Газпром трансгаз Югорск» — 100% дочернее общество ПАО «Газпром».</w:t>
      </w:r>
    </w:p>
    <w:p w14:paraId="21043375"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 xml:space="preserve">Крупнейшее газотранспортное предприятие ПАО «Газпром», осуществляющее транспортировку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w:t>
      </w:r>
      <w:r w:rsidRPr="005840A0">
        <w:rPr>
          <w:rFonts w:ascii="Times New Roman" w:eastAsia="Arial" w:hAnsi="Times New Roman"/>
          <w:spacing w:val="-5"/>
          <w:sz w:val="24"/>
          <w:szCs w:val="24"/>
        </w:rPr>
        <w:lastRenderedPageBreak/>
        <w:t>дальнего зарубежья. Протяженность магистральных газопроводов ООО «Газпром трансгаз Югорск» в многониточном исчислении составляет 1,5 тысячи километров. Ежесуточно газотранспортной системой (ГТС) ООО «Газпром трансгаз Югорск» транспортируется до 1,5 миллиардов кубометров газа.</w:t>
      </w:r>
    </w:p>
    <w:p w14:paraId="3936CB26"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 xml:space="preserve">«Газпром трансгаз Югорск» эксплуатирует и обслуживает магистральные газопроводы диаметром от 1020 до 1420 мм на рабочее давление 75 атм. Общая протяженность газопроводов составляет более 27,7 тысяч км. 221 компрессорный цех ООО «Газпром трансгаз Югорск» оснащен 1171 газоперекачивающим агрегатом суммарной установленной мощностью 15,7 тыс. МВт. </w:t>
      </w:r>
    </w:p>
    <w:p w14:paraId="061C3AC3"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04070909"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Обеспечение запланированных объемов поставок газа потребителям — основная задача «Газпром трансгаз Югорск». Предприятие уделяет самое серьёзное внимание вопросам повышения надежности и эффективности транспорта газа за счёт проведения капитального ремонта линейной части газопроводов, реконструкции, технического перевооружения и восстановления мощности КС.</w:t>
      </w:r>
    </w:p>
    <w:p w14:paraId="1CF2489B" w14:textId="213CFCFF"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r w:rsidRPr="005840A0">
        <w:rPr>
          <w:rFonts w:ascii="Times New Roman" w:eastAsia="Arial" w:hAnsi="Times New Roman"/>
          <w:spacing w:val="-5"/>
          <w:sz w:val="24"/>
          <w:szCs w:val="24"/>
        </w:rPr>
        <w:t>В целом организационная структура системы теплоснабжения с.п. С</w:t>
      </w:r>
      <w:r w:rsidR="009B7A8B">
        <w:rPr>
          <w:rFonts w:ascii="Times New Roman" w:eastAsia="Arial" w:hAnsi="Times New Roman"/>
          <w:spacing w:val="-5"/>
          <w:sz w:val="24"/>
          <w:szCs w:val="24"/>
        </w:rPr>
        <w:t>основка представлена в таблице 14</w:t>
      </w:r>
      <w:r w:rsidRPr="005840A0">
        <w:rPr>
          <w:rFonts w:ascii="Times New Roman" w:eastAsia="Arial" w:hAnsi="Times New Roman"/>
          <w:spacing w:val="-5"/>
          <w:sz w:val="24"/>
          <w:szCs w:val="24"/>
        </w:rPr>
        <w:t>.</w:t>
      </w:r>
    </w:p>
    <w:p w14:paraId="15D82DD7"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p>
    <w:p w14:paraId="2163482E" w14:textId="77777777" w:rsidR="005840A0" w:rsidRPr="005840A0" w:rsidRDefault="005840A0" w:rsidP="005840A0">
      <w:pPr>
        <w:keepNext/>
        <w:spacing w:after="0" w:line="240" w:lineRule="auto"/>
        <w:contextualSpacing/>
        <w:jc w:val="both"/>
        <w:rPr>
          <w:rFonts w:ascii="Times New Roman" w:hAnsi="Times New Roman"/>
          <w:bCs/>
          <w:sz w:val="24"/>
          <w:szCs w:val="24"/>
          <w:lang w:eastAsia="x-none"/>
        </w:rPr>
      </w:pPr>
      <w:r w:rsidRPr="005840A0">
        <w:rPr>
          <w:rFonts w:ascii="Times New Roman" w:hAnsi="Times New Roman"/>
          <w:bCs/>
          <w:sz w:val="24"/>
          <w:szCs w:val="24"/>
          <w:lang w:val="x-none" w:eastAsia="x-none"/>
        </w:rPr>
        <w:t xml:space="preserve">Таблица </w:t>
      </w:r>
      <w:r w:rsidRPr="005840A0">
        <w:rPr>
          <w:rFonts w:ascii="Times New Roman" w:hAnsi="Times New Roman"/>
          <w:bCs/>
          <w:sz w:val="24"/>
          <w:szCs w:val="24"/>
          <w:lang w:val="x-none" w:eastAsia="x-none"/>
        </w:rPr>
        <w:fldChar w:fldCharType="begin"/>
      </w:r>
      <w:r w:rsidRPr="005840A0">
        <w:rPr>
          <w:rFonts w:ascii="Times New Roman" w:hAnsi="Times New Roman"/>
          <w:bCs/>
          <w:sz w:val="24"/>
          <w:szCs w:val="24"/>
          <w:lang w:val="x-none" w:eastAsia="x-none"/>
        </w:rPr>
        <w:instrText xml:space="preserve"> SEQ Таблица \* ARABIC </w:instrText>
      </w:r>
      <w:r w:rsidRPr="005840A0">
        <w:rPr>
          <w:rFonts w:ascii="Times New Roman" w:hAnsi="Times New Roman"/>
          <w:bCs/>
          <w:sz w:val="24"/>
          <w:szCs w:val="24"/>
          <w:lang w:val="x-none" w:eastAsia="x-none"/>
        </w:rPr>
        <w:fldChar w:fldCharType="separate"/>
      </w:r>
      <w:r w:rsidR="009B7A8B">
        <w:rPr>
          <w:rFonts w:ascii="Times New Roman" w:hAnsi="Times New Roman"/>
          <w:bCs/>
          <w:noProof/>
          <w:sz w:val="24"/>
          <w:szCs w:val="24"/>
          <w:lang w:val="x-none" w:eastAsia="x-none"/>
        </w:rPr>
        <w:t>14</w:t>
      </w:r>
      <w:r w:rsidRPr="005840A0">
        <w:rPr>
          <w:rFonts w:ascii="Times New Roman" w:hAnsi="Times New Roman"/>
          <w:bCs/>
          <w:sz w:val="24"/>
          <w:szCs w:val="24"/>
          <w:lang w:val="x-none" w:eastAsia="x-none"/>
        </w:rPr>
        <w:fldChar w:fldCharType="end"/>
      </w:r>
      <w:r w:rsidRPr="005840A0">
        <w:rPr>
          <w:rFonts w:ascii="Times New Roman" w:hAnsi="Times New Roman"/>
          <w:bCs/>
          <w:sz w:val="24"/>
          <w:szCs w:val="24"/>
          <w:lang w:val="x-none" w:eastAsia="x-none"/>
        </w:rPr>
        <w:t xml:space="preserve"> – Организационная структура системы теплоснабжения с.п. Сосновка</w:t>
      </w:r>
    </w:p>
    <w:p w14:paraId="78D4D397" w14:textId="77777777" w:rsidR="005840A0" w:rsidRPr="005840A0" w:rsidRDefault="005840A0" w:rsidP="005840A0">
      <w:pPr>
        <w:keepNext/>
        <w:spacing w:after="0" w:line="240" w:lineRule="auto"/>
        <w:ind w:firstLine="720"/>
        <w:contextualSpacing/>
        <w:jc w:val="both"/>
        <w:rPr>
          <w:rFonts w:ascii="Times New Roman" w:hAnsi="Times New Roman"/>
          <w:bCs/>
          <w:sz w:val="24"/>
          <w:szCs w:val="24"/>
          <w:lang w:eastAsia="x-none"/>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6"/>
        <w:gridCol w:w="2862"/>
        <w:gridCol w:w="1586"/>
        <w:gridCol w:w="2749"/>
      </w:tblGrid>
      <w:tr w:rsidR="005840A0" w:rsidRPr="009B7A8B" w14:paraId="0AD7226B" w14:textId="77777777" w:rsidTr="009B7A8B">
        <w:trPr>
          <w:trHeight w:val="585"/>
        </w:trPr>
        <w:tc>
          <w:tcPr>
            <w:tcW w:w="1256" w:type="pct"/>
            <w:shd w:val="clear" w:color="auto" w:fill="auto"/>
            <w:vAlign w:val="center"/>
            <w:hideMark/>
          </w:tcPr>
          <w:p w14:paraId="17C6419E" w14:textId="77777777" w:rsidR="005840A0" w:rsidRPr="009B7A8B" w:rsidRDefault="005840A0" w:rsidP="005840A0">
            <w:pPr>
              <w:spacing w:after="0" w:line="240" w:lineRule="auto"/>
              <w:contextualSpacing/>
              <w:jc w:val="center"/>
              <w:rPr>
                <w:rFonts w:ascii="Times New Roman" w:hAnsi="Times New Roman"/>
                <w:bCs/>
                <w:color w:val="000000"/>
                <w:sz w:val="20"/>
                <w:szCs w:val="20"/>
              </w:rPr>
            </w:pPr>
            <w:r w:rsidRPr="009B7A8B">
              <w:rPr>
                <w:rFonts w:ascii="Times New Roman" w:hAnsi="Times New Roman"/>
                <w:bCs/>
                <w:color w:val="000000"/>
                <w:sz w:val="20"/>
                <w:szCs w:val="20"/>
              </w:rPr>
              <w:t>Организации, предоставляющие услуги теплоснабжения</w:t>
            </w:r>
          </w:p>
        </w:tc>
        <w:tc>
          <w:tcPr>
            <w:tcW w:w="1488" w:type="pct"/>
            <w:shd w:val="clear" w:color="auto" w:fill="auto"/>
            <w:noWrap/>
            <w:vAlign w:val="center"/>
            <w:hideMark/>
          </w:tcPr>
          <w:p w14:paraId="2BD00452" w14:textId="77777777" w:rsidR="005840A0" w:rsidRPr="009B7A8B" w:rsidRDefault="005840A0" w:rsidP="005840A0">
            <w:pPr>
              <w:spacing w:after="0" w:line="240" w:lineRule="auto"/>
              <w:contextualSpacing/>
              <w:jc w:val="center"/>
              <w:rPr>
                <w:rFonts w:ascii="Times New Roman" w:hAnsi="Times New Roman"/>
                <w:bCs/>
                <w:color w:val="000000"/>
                <w:sz w:val="20"/>
                <w:szCs w:val="20"/>
              </w:rPr>
            </w:pPr>
            <w:r w:rsidRPr="009B7A8B">
              <w:rPr>
                <w:rFonts w:ascii="Times New Roman" w:hAnsi="Times New Roman"/>
                <w:bCs/>
                <w:color w:val="000000"/>
                <w:sz w:val="20"/>
                <w:szCs w:val="20"/>
              </w:rPr>
              <w:t>Функции организации</w:t>
            </w:r>
          </w:p>
        </w:tc>
        <w:tc>
          <w:tcPr>
            <w:tcW w:w="825" w:type="pct"/>
            <w:shd w:val="clear" w:color="auto" w:fill="auto"/>
            <w:noWrap/>
            <w:vAlign w:val="center"/>
            <w:hideMark/>
          </w:tcPr>
          <w:p w14:paraId="664280EC" w14:textId="77777777" w:rsidR="005840A0" w:rsidRPr="009B7A8B" w:rsidRDefault="005840A0" w:rsidP="005840A0">
            <w:pPr>
              <w:spacing w:after="0" w:line="240" w:lineRule="auto"/>
              <w:contextualSpacing/>
              <w:jc w:val="center"/>
              <w:rPr>
                <w:rFonts w:ascii="Times New Roman" w:hAnsi="Times New Roman"/>
                <w:bCs/>
                <w:color w:val="000000"/>
                <w:sz w:val="20"/>
                <w:szCs w:val="20"/>
              </w:rPr>
            </w:pPr>
            <w:r w:rsidRPr="009B7A8B">
              <w:rPr>
                <w:rFonts w:ascii="Times New Roman" w:hAnsi="Times New Roman"/>
                <w:bCs/>
                <w:color w:val="000000"/>
                <w:sz w:val="20"/>
                <w:szCs w:val="20"/>
              </w:rPr>
              <w:t>Система расчётов</w:t>
            </w:r>
          </w:p>
        </w:tc>
        <w:tc>
          <w:tcPr>
            <w:tcW w:w="1430" w:type="pct"/>
            <w:shd w:val="clear" w:color="auto" w:fill="auto"/>
            <w:noWrap/>
            <w:vAlign w:val="center"/>
            <w:hideMark/>
          </w:tcPr>
          <w:p w14:paraId="2058D459" w14:textId="77777777" w:rsidR="005840A0" w:rsidRPr="009B7A8B" w:rsidRDefault="005840A0" w:rsidP="005840A0">
            <w:pPr>
              <w:spacing w:after="0" w:line="240" w:lineRule="auto"/>
              <w:contextualSpacing/>
              <w:jc w:val="center"/>
              <w:rPr>
                <w:rFonts w:ascii="Times New Roman" w:hAnsi="Times New Roman"/>
                <w:bCs/>
                <w:color w:val="000000"/>
                <w:sz w:val="20"/>
                <w:szCs w:val="20"/>
              </w:rPr>
            </w:pPr>
            <w:r w:rsidRPr="009B7A8B">
              <w:rPr>
                <w:rFonts w:ascii="Times New Roman" w:hAnsi="Times New Roman"/>
                <w:bCs/>
                <w:color w:val="000000"/>
                <w:sz w:val="20"/>
                <w:szCs w:val="20"/>
              </w:rPr>
              <w:t>Потребители тепловой энергии</w:t>
            </w:r>
          </w:p>
        </w:tc>
      </w:tr>
      <w:tr w:rsidR="005840A0" w:rsidRPr="009B7A8B" w14:paraId="00FAE466" w14:textId="77777777" w:rsidTr="009B7A8B">
        <w:trPr>
          <w:trHeight w:val="660"/>
        </w:trPr>
        <w:tc>
          <w:tcPr>
            <w:tcW w:w="1256" w:type="pct"/>
            <w:shd w:val="clear" w:color="auto" w:fill="auto"/>
            <w:vAlign w:val="center"/>
            <w:hideMark/>
          </w:tcPr>
          <w:p w14:paraId="7A500C4E"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ООО «Газпром трансгаз Югорск» Сосновское ЛПУ МГ</w:t>
            </w:r>
          </w:p>
        </w:tc>
        <w:tc>
          <w:tcPr>
            <w:tcW w:w="1488" w:type="pct"/>
            <w:vAlign w:val="center"/>
            <w:hideMark/>
          </w:tcPr>
          <w:p w14:paraId="6BF4F755"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1. Выработка тепловой энергии.</w:t>
            </w:r>
          </w:p>
          <w:p w14:paraId="2FC16068"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2. Транспортировка тепловой энергии.</w:t>
            </w:r>
          </w:p>
          <w:p w14:paraId="289C383F"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3. Сбыт тепловой энергии.</w:t>
            </w:r>
          </w:p>
          <w:p w14:paraId="0C2680C9"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4. Подключение потребителей.</w:t>
            </w:r>
          </w:p>
          <w:p w14:paraId="3C2765D4"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5. Обслуживание источников и тепловых сетей.</w:t>
            </w:r>
          </w:p>
        </w:tc>
        <w:tc>
          <w:tcPr>
            <w:tcW w:w="825" w:type="pct"/>
            <w:shd w:val="clear" w:color="auto" w:fill="auto"/>
            <w:vAlign w:val="center"/>
            <w:hideMark/>
          </w:tcPr>
          <w:p w14:paraId="4E7A4271"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Прямые договора с УК, ТСЖ, собственниками индивидуальных жилых домов и др.</w:t>
            </w:r>
          </w:p>
        </w:tc>
        <w:tc>
          <w:tcPr>
            <w:tcW w:w="1430" w:type="pct"/>
            <w:shd w:val="clear" w:color="auto" w:fill="auto"/>
            <w:vAlign w:val="center"/>
            <w:hideMark/>
          </w:tcPr>
          <w:p w14:paraId="4353CD61" w14:textId="77777777" w:rsidR="005840A0" w:rsidRPr="009B7A8B" w:rsidRDefault="005840A0" w:rsidP="005840A0">
            <w:pPr>
              <w:spacing w:after="0" w:line="240" w:lineRule="auto"/>
              <w:contextualSpacing/>
              <w:rPr>
                <w:rFonts w:ascii="Times New Roman" w:hAnsi="Times New Roman"/>
                <w:sz w:val="20"/>
                <w:szCs w:val="20"/>
              </w:rPr>
            </w:pPr>
            <w:r w:rsidRPr="009B7A8B">
              <w:rPr>
                <w:rFonts w:ascii="Times New Roman" w:hAnsi="Times New Roman"/>
                <w:sz w:val="20"/>
                <w:szCs w:val="20"/>
              </w:rPr>
              <w:t>Жилые, общественные и производственные здания</w:t>
            </w:r>
          </w:p>
        </w:tc>
      </w:tr>
    </w:tbl>
    <w:p w14:paraId="3418CE95" w14:textId="77777777" w:rsidR="005840A0" w:rsidRPr="005840A0" w:rsidRDefault="005840A0" w:rsidP="005840A0">
      <w:pPr>
        <w:spacing w:after="0" w:line="240" w:lineRule="auto"/>
        <w:ind w:firstLine="709"/>
        <w:contextualSpacing/>
        <w:jc w:val="both"/>
        <w:rPr>
          <w:rFonts w:ascii="Times New Roman" w:eastAsia="Arial" w:hAnsi="Times New Roman"/>
          <w:spacing w:val="-5"/>
          <w:sz w:val="24"/>
          <w:szCs w:val="24"/>
        </w:rPr>
      </w:pPr>
    </w:p>
    <w:p w14:paraId="36BA0671" w14:textId="62BD15F1" w:rsidR="005840A0" w:rsidRPr="005840A0" w:rsidRDefault="005840A0" w:rsidP="005840A0">
      <w:pPr>
        <w:widowControl w:val="0"/>
        <w:spacing w:after="0" w:line="240" w:lineRule="auto"/>
        <w:ind w:firstLine="709"/>
        <w:contextualSpacing/>
        <w:jc w:val="both"/>
        <w:rPr>
          <w:rFonts w:ascii="Times New Roman" w:hAnsi="Times New Roman"/>
          <w:sz w:val="24"/>
          <w:szCs w:val="24"/>
        </w:rPr>
      </w:pPr>
      <w:r w:rsidRPr="005840A0">
        <w:rPr>
          <w:rFonts w:ascii="Times New Roman" w:hAnsi="Times New Roman"/>
          <w:sz w:val="24"/>
          <w:szCs w:val="24"/>
        </w:rPr>
        <w:t xml:space="preserve">Границы зоны действия источников тепловой энергии на территории </w:t>
      </w:r>
      <w:r w:rsidRPr="005840A0">
        <w:rPr>
          <w:rFonts w:ascii="Times New Roman" w:hAnsi="Times New Roman"/>
          <w:iCs/>
          <w:sz w:val="24"/>
          <w:szCs w:val="24"/>
        </w:rPr>
        <w:t xml:space="preserve">с.п. </w:t>
      </w:r>
      <w:r w:rsidRPr="005840A0">
        <w:rPr>
          <w:rFonts w:ascii="Times New Roman" w:hAnsi="Times New Roman"/>
          <w:sz w:val="24"/>
          <w:szCs w:val="24"/>
        </w:rPr>
        <w:t xml:space="preserve">Сосновка </w:t>
      </w:r>
      <w:r w:rsidR="009B7A8B">
        <w:rPr>
          <w:rFonts w:ascii="Times New Roman" w:hAnsi="Times New Roman"/>
          <w:sz w:val="24"/>
          <w:szCs w:val="24"/>
        </w:rPr>
        <w:t>представлены на рисунках 1</w:t>
      </w:r>
      <w:r w:rsidRPr="005840A0">
        <w:rPr>
          <w:rFonts w:ascii="Times New Roman" w:hAnsi="Times New Roman"/>
          <w:sz w:val="24"/>
          <w:szCs w:val="24"/>
        </w:rPr>
        <w:t>-</w:t>
      </w:r>
      <w:r w:rsidR="009B7A8B">
        <w:rPr>
          <w:rFonts w:ascii="Times New Roman" w:hAnsi="Times New Roman"/>
          <w:sz w:val="24"/>
          <w:szCs w:val="24"/>
        </w:rPr>
        <w:t>3</w:t>
      </w:r>
      <w:r w:rsidRPr="005840A0">
        <w:rPr>
          <w:rFonts w:ascii="Times New Roman" w:hAnsi="Times New Roman"/>
          <w:sz w:val="24"/>
          <w:szCs w:val="24"/>
        </w:rPr>
        <w:t>.</w:t>
      </w:r>
    </w:p>
    <w:p w14:paraId="1995FA01" w14:textId="77777777" w:rsidR="005840A0" w:rsidRPr="005840A0" w:rsidRDefault="005840A0" w:rsidP="005840A0">
      <w:pPr>
        <w:widowControl w:val="0"/>
        <w:spacing w:after="0" w:line="240" w:lineRule="auto"/>
        <w:ind w:firstLine="709"/>
        <w:contextualSpacing/>
        <w:jc w:val="both"/>
        <w:rPr>
          <w:rFonts w:ascii="Times New Roman" w:hAnsi="Times New Roman"/>
          <w:sz w:val="24"/>
          <w:szCs w:val="24"/>
        </w:rPr>
      </w:pPr>
    </w:p>
    <w:p w14:paraId="29A4A52C"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noProof/>
          <w:sz w:val="24"/>
          <w:szCs w:val="24"/>
          <w:lang w:eastAsia="ru-RU"/>
        </w:rPr>
        <w:lastRenderedPageBreak/>
        <w:drawing>
          <wp:inline distT="0" distB="0" distL="0" distR="0" wp14:anchorId="5E0B5AA2" wp14:editId="521C58AF">
            <wp:extent cx="4816549" cy="4050614"/>
            <wp:effectExtent l="0" t="0" r="3175" b="7620"/>
            <wp:docPr id="1" name="Рисунок 1" descr="C:\Users\User\Desktop\Белоярский р-н\Сосновка\Зона АСТ\Зона 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Сосновка\Зона АСТ\Зона КС.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6532" cy="4067419"/>
                    </a:xfrm>
                    <a:prstGeom prst="rect">
                      <a:avLst/>
                    </a:prstGeom>
                    <a:noFill/>
                    <a:ln>
                      <a:noFill/>
                    </a:ln>
                  </pic:spPr>
                </pic:pic>
              </a:graphicData>
            </a:graphic>
          </wp:inline>
        </w:drawing>
      </w:r>
    </w:p>
    <w:p w14:paraId="2C61544A"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9B7A8B">
        <w:rPr>
          <w:rFonts w:ascii="Times New Roman" w:hAnsi="Times New Roman"/>
          <w:noProof/>
          <w:sz w:val="24"/>
          <w:szCs w:val="24"/>
        </w:rPr>
        <w:t>1</w:t>
      </w:r>
      <w:r w:rsidRPr="005840A0">
        <w:rPr>
          <w:rFonts w:ascii="Times New Roman" w:hAnsi="Times New Roman"/>
          <w:noProof/>
          <w:sz w:val="24"/>
          <w:szCs w:val="24"/>
        </w:rPr>
        <w:fldChar w:fldCharType="end"/>
      </w:r>
      <w:r w:rsidRPr="005840A0">
        <w:rPr>
          <w:rFonts w:ascii="Times New Roman" w:hAnsi="Times New Roman"/>
          <w:sz w:val="24"/>
          <w:szCs w:val="24"/>
        </w:rPr>
        <w:t xml:space="preserve"> – Зона действия утилизационной насосной КС «Сосновская»</w:t>
      </w:r>
    </w:p>
    <w:p w14:paraId="2CEB636A" w14:textId="77777777" w:rsidR="005840A0" w:rsidRPr="005840A0" w:rsidRDefault="005840A0" w:rsidP="005840A0">
      <w:pPr>
        <w:spacing w:after="0" w:line="240" w:lineRule="auto"/>
        <w:contextualSpacing/>
        <w:jc w:val="center"/>
        <w:rPr>
          <w:rFonts w:ascii="Times New Roman" w:hAnsi="Times New Roman"/>
          <w:sz w:val="24"/>
          <w:szCs w:val="24"/>
        </w:rPr>
      </w:pPr>
    </w:p>
    <w:p w14:paraId="5D51ACC0" w14:textId="62A360A4" w:rsidR="005840A0" w:rsidRPr="005840A0" w:rsidRDefault="00D040C2" w:rsidP="005840A0">
      <w:pPr>
        <w:spacing w:after="0" w:line="240" w:lineRule="auto"/>
        <w:contextualSpacing/>
        <w:jc w:val="center"/>
        <w:rPr>
          <w:rFonts w:ascii="Times New Roman" w:hAnsi="Times New Roman"/>
          <w:sz w:val="24"/>
          <w:szCs w:val="24"/>
        </w:rPr>
      </w:pPr>
      <w:r>
        <w:rPr>
          <w:noProof/>
          <w:lang w:eastAsia="ru-RU"/>
        </w:rPr>
        <w:drawing>
          <wp:inline distT="0" distB="0" distL="0" distR="0" wp14:anchorId="30BF5E5A" wp14:editId="3025AF86">
            <wp:extent cx="6004197" cy="4219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7806" cy="4229139"/>
                    </a:xfrm>
                    <a:prstGeom prst="rect">
                      <a:avLst/>
                    </a:prstGeom>
                  </pic:spPr>
                </pic:pic>
              </a:graphicData>
            </a:graphic>
          </wp:inline>
        </w:drawing>
      </w:r>
    </w:p>
    <w:p w14:paraId="215D3A63"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9B7A8B">
        <w:rPr>
          <w:rFonts w:ascii="Times New Roman" w:hAnsi="Times New Roman"/>
          <w:noProof/>
          <w:sz w:val="24"/>
          <w:szCs w:val="24"/>
        </w:rPr>
        <w:t>2</w:t>
      </w:r>
      <w:r w:rsidRPr="005840A0">
        <w:rPr>
          <w:rFonts w:ascii="Times New Roman" w:hAnsi="Times New Roman"/>
          <w:noProof/>
          <w:sz w:val="24"/>
          <w:szCs w:val="24"/>
        </w:rPr>
        <w:fldChar w:fldCharType="end"/>
      </w:r>
      <w:r w:rsidRPr="005840A0">
        <w:rPr>
          <w:rFonts w:ascii="Times New Roman" w:hAnsi="Times New Roman"/>
          <w:sz w:val="24"/>
          <w:szCs w:val="24"/>
        </w:rPr>
        <w:t xml:space="preserve"> – Зона действия котельной «2БВК»</w:t>
      </w:r>
    </w:p>
    <w:p w14:paraId="5902B27E"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noProof/>
          <w:sz w:val="24"/>
          <w:szCs w:val="24"/>
          <w:lang w:eastAsia="ru-RU"/>
        </w:rPr>
        <w:lastRenderedPageBreak/>
        <w:drawing>
          <wp:inline distT="0" distB="0" distL="0" distR="0" wp14:anchorId="7684754B" wp14:editId="5294BCCD">
            <wp:extent cx="6000750" cy="4733925"/>
            <wp:effectExtent l="0" t="0" r="0" b="9525"/>
            <wp:docPr id="8" name="Рисунок 8" descr="C:\Users\User\Desktop\Белоярский р-н\Сосновка\Зона АСТ\Зона Импак и Вибрекс с Фи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лоярский р-н\Сосновка\Зона АСТ\Зона Импак и Вибрекс с Финн.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4733925"/>
                    </a:xfrm>
                    <a:prstGeom prst="rect">
                      <a:avLst/>
                    </a:prstGeom>
                    <a:noFill/>
                    <a:ln>
                      <a:noFill/>
                    </a:ln>
                  </pic:spPr>
                </pic:pic>
              </a:graphicData>
            </a:graphic>
          </wp:inline>
        </w:drawing>
      </w:r>
    </w:p>
    <w:p w14:paraId="578680E3" w14:textId="77777777" w:rsidR="005840A0" w:rsidRPr="005840A0" w:rsidRDefault="005840A0" w:rsidP="005840A0">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9B7A8B">
        <w:rPr>
          <w:rFonts w:ascii="Times New Roman" w:hAnsi="Times New Roman"/>
          <w:noProof/>
          <w:sz w:val="24"/>
          <w:szCs w:val="24"/>
        </w:rPr>
        <w:t>3</w:t>
      </w:r>
      <w:r w:rsidRPr="005840A0">
        <w:rPr>
          <w:rFonts w:ascii="Times New Roman" w:hAnsi="Times New Roman"/>
          <w:noProof/>
          <w:sz w:val="24"/>
          <w:szCs w:val="24"/>
        </w:rPr>
        <w:fldChar w:fldCharType="end"/>
      </w:r>
      <w:r w:rsidRPr="005840A0">
        <w:rPr>
          <w:rFonts w:ascii="Times New Roman" w:hAnsi="Times New Roman"/>
          <w:sz w:val="24"/>
          <w:szCs w:val="24"/>
        </w:rPr>
        <w:t xml:space="preserve"> – Зона действия котельных блочной Импакс и «Вирбекс-С-Финн»</w:t>
      </w:r>
    </w:p>
    <w:p w14:paraId="730453AB" w14:textId="77777777" w:rsidR="005840A0" w:rsidRDefault="005840A0" w:rsidP="009B7A8B">
      <w:pPr>
        <w:spacing w:after="0" w:line="240" w:lineRule="auto"/>
        <w:ind w:firstLine="709"/>
        <w:contextualSpacing/>
        <w:jc w:val="both"/>
        <w:rPr>
          <w:rFonts w:ascii="Times New Roman" w:hAnsi="Times New Roman"/>
          <w:sz w:val="24"/>
          <w:szCs w:val="24"/>
        </w:rPr>
      </w:pPr>
    </w:p>
    <w:p w14:paraId="45B46C3A" w14:textId="33AE1783" w:rsidR="009B7A8B" w:rsidRPr="009B7A8B" w:rsidRDefault="009B7A8B" w:rsidP="009B7A8B">
      <w:pPr>
        <w:spacing w:after="0" w:line="240" w:lineRule="auto"/>
        <w:ind w:firstLine="709"/>
        <w:contextualSpacing/>
        <w:jc w:val="both"/>
        <w:rPr>
          <w:rFonts w:ascii="Times New Roman" w:hAnsi="Times New Roman"/>
          <w:b/>
          <w:sz w:val="24"/>
          <w:szCs w:val="24"/>
        </w:rPr>
      </w:pPr>
      <w:r w:rsidRPr="009B7A8B">
        <w:rPr>
          <w:rFonts w:ascii="Times New Roman" w:hAnsi="Times New Roman"/>
          <w:sz w:val="24"/>
          <w:szCs w:val="24"/>
        </w:rPr>
        <w:t>Основные технические характеристики котельного оборудования источников тепловой энергии с.п. Сосновка представлены в таблице 15.</w:t>
      </w:r>
    </w:p>
    <w:p w14:paraId="35A8C15E" w14:textId="68F8837E" w:rsidR="009B7A8B" w:rsidRDefault="009B7A8B" w:rsidP="009B7A8B">
      <w:pPr>
        <w:spacing w:after="0" w:line="240" w:lineRule="auto"/>
        <w:ind w:firstLine="709"/>
        <w:contextualSpacing/>
        <w:jc w:val="both"/>
        <w:rPr>
          <w:rFonts w:ascii="Times New Roman" w:hAnsi="Times New Roman"/>
          <w:sz w:val="24"/>
          <w:szCs w:val="24"/>
        </w:rPr>
      </w:pPr>
      <w:r w:rsidRPr="009B7A8B">
        <w:rPr>
          <w:rFonts w:ascii="Times New Roman" w:hAnsi="Times New Roman"/>
          <w:sz w:val="24"/>
          <w:szCs w:val="24"/>
        </w:rPr>
        <w:t xml:space="preserve">Режимные карты работы котлов всех котельных представлены в таблицах </w:t>
      </w:r>
      <w:r>
        <w:rPr>
          <w:rFonts w:ascii="Times New Roman" w:hAnsi="Times New Roman"/>
          <w:sz w:val="24"/>
          <w:szCs w:val="24"/>
        </w:rPr>
        <w:t>16</w:t>
      </w:r>
      <w:r w:rsidRPr="009B7A8B">
        <w:rPr>
          <w:rFonts w:ascii="Times New Roman" w:hAnsi="Times New Roman"/>
          <w:sz w:val="24"/>
          <w:szCs w:val="24"/>
        </w:rPr>
        <w:t>-22.</w:t>
      </w:r>
    </w:p>
    <w:p w14:paraId="1E2CDC24" w14:textId="5C44ABDE" w:rsidR="00460654" w:rsidRPr="008744D7" w:rsidRDefault="00460654" w:rsidP="00460654">
      <w:pPr>
        <w:pStyle w:val="affc"/>
        <w:ind w:firstLine="709"/>
      </w:pPr>
      <w:r w:rsidRPr="008744D7">
        <w:t xml:space="preserve">Значения потребления тепловой мощности на собственные нужды котельных и располагаемой тепловой мощности нетто по состоянию на 2020 год приведены в таблице </w:t>
      </w:r>
      <w:r w:rsidRPr="00460654">
        <w:t>23</w:t>
      </w:r>
      <w:r w:rsidRPr="008744D7">
        <w:t>.</w:t>
      </w:r>
    </w:p>
    <w:p w14:paraId="3A060BBF" w14:textId="67AAE8F0" w:rsidR="00460654" w:rsidRPr="008744D7" w:rsidRDefault="00460654" w:rsidP="00460654">
      <w:pPr>
        <w:pStyle w:val="affc"/>
        <w:ind w:firstLine="709"/>
      </w:pPr>
      <w:r>
        <w:t xml:space="preserve">В таблице </w:t>
      </w:r>
      <w:r w:rsidRPr="00460654">
        <w:t>24</w:t>
      </w:r>
      <w:r w:rsidRPr="008744D7">
        <w:t xml:space="preserve"> указана расчётная присоединительная тепловая мощность по трубопроводам на балансе ПТС.</w:t>
      </w:r>
    </w:p>
    <w:p w14:paraId="26AF22E8" w14:textId="77777777" w:rsidR="009B7A8B" w:rsidRPr="009B7A8B" w:rsidRDefault="009B7A8B" w:rsidP="009B7A8B">
      <w:pPr>
        <w:spacing w:after="0" w:line="240" w:lineRule="auto"/>
        <w:ind w:firstLine="709"/>
        <w:contextualSpacing/>
        <w:jc w:val="both"/>
        <w:rPr>
          <w:rFonts w:ascii="Times New Roman" w:hAnsi="Times New Roman"/>
          <w:sz w:val="24"/>
          <w:szCs w:val="24"/>
        </w:rPr>
      </w:pPr>
      <w:r w:rsidRPr="009B7A8B">
        <w:rPr>
          <w:rFonts w:ascii="Times New Roman" w:hAnsi="Times New Roman"/>
          <w:sz w:val="24"/>
          <w:szCs w:val="24"/>
        </w:rPr>
        <w:t>Основными проблемами многих источников тепловой энергии являются:</w:t>
      </w:r>
    </w:p>
    <w:p w14:paraId="27DAF726" w14:textId="77777777" w:rsidR="009B7A8B" w:rsidRPr="009B7A8B" w:rsidRDefault="009B7A8B" w:rsidP="009B7A8B">
      <w:pPr>
        <w:pStyle w:val="ab"/>
        <w:numPr>
          <w:ilvl w:val="0"/>
          <w:numId w:val="10"/>
        </w:numPr>
        <w:tabs>
          <w:tab w:val="left" w:pos="993"/>
        </w:tabs>
        <w:ind w:left="0" w:firstLine="709"/>
        <w:jc w:val="both"/>
      </w:pPr>
      <w:r w:rsidRPr="009B7A8B">
        <w:t>несоответствие состояния котельного оборудования современным требованиям технической оснащенности и уровню надежности;</w:t>
      </w:r>
    </w:p>
    <w:p w14:paraId="1648309E" w14:textId="77777777" w:rsidR="009B7A8B" w:rsidRPr="009B7A8B" w:rsidRDefault="009B7A8B" w:rsidP="009B7A8B">
      <w:pPr>
        <w:pStyle w:val="ab"/>
        <w:numPr>
          <w:ilvl w:val="0"/>
          <w:numId w:val="10"/>
        </w:numPr>
        <w:tabs>
          <w:tab w:val="left" w:pos="993"/>
        </w:tabs>
        <w:ind w:left="0" w:firstLine="709"/>
        <w:jc w:val="both"/>
      </w:pPr>
      <w:r w:rsidRPr="009B7A8B">
        <w:t>недостаток приборов учета тепловой энергии на котельных и у потребителей;</w:t>
      </w:r>
    </w:p>
    <w:p w14:paraId="6A7DDFA2" w14:textId="77777777" w:rsidR="009B7A8B" w:rsidRPr="009B7A8B" w:rsidRDefault="009B7A8B" w:rsidP="009B7A8B">
      <w:pPr>
        <w:pStyle w:val="ab"/>
        <w:numPr>
          <w:ilvl w:val="0"/>
          <w:numId w:val="10"/>
        </w:numPr>
        <w:tabs>
          <w:tab w:val="left" w:pos="993"/>
        </w:tabs>
        <w:ind w:left="0" w:firstLine="709"/>
        <w:jc w:val="both"/>
      </w:pPr>
      <w:r w:rsidRPr="009B7A8B">
        <w:t>отсутствие или небольшой запас мощности на многих котельных;</w:t>
      </w:r>
    </w:p>
    <w:p w14:paraId="79F93991" w14:textId="77777777" w:rsidR="009B7A8B" w:rsidRPr="009B7A8B" w:rsidRDefault="009B7A8B" w:rsidP="009B7A8B">
      <w:pPr>
        <w:pStyle w:val="ab"/>
        <w:numPr>
          <w:ilvl w:val="0"/>
          <w:numId w:val="10"/>
        </w:numPr>
        <w:tabs>
          <w:tab w:val="left" w:pos="993"/>
        </w:tabs>
        <w:ind w:left="0" w:firstLine="709"/>
        <w:jc w:val="both"/>
      </w:pPr>
      <w:r w:rsidRPr="009B7A8B">
        <w:t>изношенность тепловых сетей;</w:t>
      </w:r>
    </w:p>
    <w:p w14:paraId="69226935" w14:textId="77777777" w:rsidR="009B7A8B" w:rsidRPr="009B7A8B" w:rsidRDefault="009B7A8B" w:rsidP="009B7A8B">
      <w:pPr>
        <w:pStyle w:val="ab"/>
        <w:numPr>
          <w:ilvl w:val="0"/>
          <w:numId w:val="10"/>
        </w:numPr>
        <w:tabs>
          <w:tab w:val="left" w:pos="993"/>
        </w:tabs>
        <w:ind w:left="0" w:firstLine="709"/>
        <w:jc w:val="both"/>
      </w:pPr>
      <w:r w:rsidRPr="009B7A8B">
        <w:t>повышенные потери тепловой энергии в тепловых сетях;</w:t>
      </w:r>
    </w:p>
    <w:p w14:paraId="682B0811" w14:textId="77777777" w:rsidR="009B7A8B" w:rsidRPr="009B7A8B" w:rsidRDefault="009B7A8B" w:rsidP="009B7A8B">
      <w:pPr>
        <w:pStyle w:val="ab"/>
        <w:numPr>
          <w:ilvl w:val="0"/>
          <w:numId w:val="10"/>
        </w:numPr>
        <w:tabs>
          <w:tab w:val="left" w:pos="993"/>
        </w:tabs>
        <w:ind w:left="0" w:firstLine="709"/>
        <w:jc w:val="both"/>
      </w:pPr>
      <w:r w:rsidRPr="009B7A8B">
        <w:t>нарушение гидравлического режима.</w:t>
      </w:r>
    </w:p>
    <w:p w14:paraId="080AABAE" w14:textId="77777777" w:rsidR="005840A0" w:rsidRDefault="005840A0" w:rsidP="009B7A8B">
      <w:pPr>
        <w:spacing w:after="0" w:line="240" w:lineRule="auto"/>
        <w:ind w:firstLine="709"/>
        <w:contextualSpacing/>
        <w:jc w:val="both"/>
        <w:rPr>
          <w:rFonts w:ascii="Times New Roman" w:hAnsi="Times New Roman"/>
          <w:sz w:val="24"/>
          <w:szCs w:val="24"/>
        </w:rPr>
      </w:pPr>
    </w:p>
    <w:p w14:paraId="524C3FB1"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2344516" w14:textId="77777777" w:rsidR="00897A24" w:rsidRDefault="00897A24" w:rsidP="005A181A">
      <w:pPr>
        <w:spacing w:after="0" w:line="240" w:lineRule="auto"/>
        <w:ind w:firstLine="709"/>
        <w:contextualSpacing/>
        <w:jc w:val="both"/>
        <w:rPr>
          <w:rFonts w:ascii="Times New Roman" w:hAnsi="Times New Roman"/>
          <w:sz w:val="24"/>
          <w:szCs w:val="24"/>
        </w:rPr>
      </w:pPr>
    </w:p>
    <w:p w14:paraId="3A4B4A63" w14:textId="77777777" w:rsidR="00897A24" w:rsidRPr="005A181A" w:rsidRDefault="00897A24" w:rsidP="005A181A">
      <w:pPr>
        <w:keepNext/>
        <w:keepLines/>
        <w:spacing w:after="0" w:line="240" w:lineRule="auto"/>
        <w:contextualSpacing/>
        <w:jc w:val="both"/>
        <w:rPr>
          <w:rFonts w:ascii="Times New Roman" w:hAnsi="Times New Roman"/>
          <w:bCs/>
          <w:sz w:val="24"/>
          <w:szCs w:val="24"/>
          <w:lang w:val="x-none" w:eastAsia="x-none"/>
        </w:rPr>
      </w:pPr>
    </w:p>
    <w:p w14:paraId="0AE6D90F" w14:textId="77777777" w:rsidR="009B7A8B" w:rsidRDefault="009B7A8B" w:rsidP="005A181A">
      <w:pPr>
        <w:keepNext/>
        <w:keepLines/>
        <w:spacing w:after="0" w:line="240" w:lineRule="auto"/>
        <w:contextualSpacing/>
        <w:jc w:val="both"/>
        <w:rPr>
          <w:rFonts w:ascii="Times New Roman" w:hAnsi="Times New Roman"/>
          <w:bCs/>
          <w:sz w:val="24"/>
          <w:szCs w:val="24"/>
          <w:lang w:val="x-none" w:eastAsia="x-none"/>
        </w:rPr>
        <w:sectPr w:rsidR="009B7A8B" w:rsidSect="00897A24">
          <w:footerReference w:type="default" r:id="rId12"/>
          <w:pgSz w:w="11906" w:h="16838"/>
          <w:pgMar w:top="1134" w:right="567" w:bottom="1134" w:left="1701" w:header="283" w:footer="567" w:gutter="0"/>
          <w:cols w:space="708"/>
          <w:docGrid w:linePitch="360"/>
        </w:sectPr>
      </w:pPr>
    </w:p>
    <w:p w14:paraId="7CA63357"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lastRenderedPageBreak/>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Pr>
          <w:rFonts w:ascii="Times New Roman" w:hAnsi="Times New Roman"/>
          <w:noProof/>
          <w:sz w:val="24"/>
          <w:szCs w:val="24"/>
        </w:rPr>
        <w:t>15</w:t>
      </w:r>
      <w:r w:rsidRPr="009B7A8B">
        <w:rPr>
          <w:rFonts w:ascii="Times New Roman" w:hAnsi="Times New Roman"/>
          <w:sz w:val="24"/>
          <w:szCs w:val="24"/>
        </w:rPr>
        <w:fldChar w:fldCharType="end"/>
      </w:r>
      <w:r w:rsidRPr="009B7A8B">
        <w:rPr>
          <w:rFonts w:ascii="Times New Roman" w:hAnsi="Times New Roman"/>
          <w:sz w:val="24"/>
          <w:szCs w:val="24"/>
        </w:rPr>
        <w:t xml:space="preserve"> – Технические характеристики котельного оборудования источников тепловой энергии с.п. Сосновка</w:t>
      </w:r>
    </w:p>
    <w:p w14:paraId="0F0C87F8"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5"/>
        <w:gridCol w:w="1249"/>
        <w:gridCol w:w="1356"/>
        <w:gridCol w:w="1347"/>
        <w:gridCol w:w="1333"/>
        <w:gridCol w:w="1264"/>
        <w:gridCol w:w="1141"/>
        <w:gridCol w:w="1344"/>
        <w:gridCol w:w="841"/>
        <w:gridCol w:w="1430"/>
        <w:gridCol w:w="1326"/>
      </w:tblGrid>
      <w:tr w:rsidR="009B7A8B" w:rsidRPr="009B7A8B" w14:paraId="55016BC8" w14:textId="77777777" w:rsidTr="009B7A8B">
        <w:trPr>
          <w:trHeight w:val="20"/>
        </w:trPr>
        <w:tc>
          <w:tcPr>
            <w:tcW w:w="659" w:type="pct"/>
            <w:vMerge w:val="restart"/>
            <w:shd w:val="clear" w:color="auto" w:fill="auto"/>
            <w:vAlign w:val="center"/>
            <w:hideMark/>
          </w:tcPr>
          <w:p w14:paraId="6EC8F634"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Наименование источника тепловой энергии</w:t>
            </w:r>
          </w:p>
        </w:tc>
        <w:tc>
          <w:tcPr>
            <w:tcW w:w="413" w:type="pct"/>
            <w:vMerge w:val="restart"/>
            <w:shd w:val="clear" w:color="auto" w:fill="auto"/>
            <w:vAlign w:val="center"/>
            <w:hideMark/>
          </w:tcPr>
          <w:p w14:paraId="2E9A232D"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Марка основного оборудования</w:t>
            </w:r>
          </w:p>
        </w:tc>
        <w:tc>
          <w:tcPr>
            <w:tcW w:w="893" w:type="pct"/>
            <w:gridSpan w:val="2"/>
            <w:shd w:val="clear" w:color="auto" w:fill="auto"/>
            <w:vAlign w:val="center"/>
            <w:hideMark/>
          </w:tcPr>
          <w:p w14:paraId="6A44399B"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Тепловая мощность</w:t>
            </w:r>
          </w:p>
        </w:tc>
        <w:tc>
          <w:tcPr>
            <w:tcW w:w="441" w:type="pct"/>
            <w:vMerge w:val="restart"/>
            <w:shd w:val="clear" w:color="auto" w:fill="auto"/>
            <w:vAlign w:val="center"/>
            <w:hideMark/>
          </w:tcPr>
          <w:p w14:paraId="5662DB5B"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Подключённая тепловая нагрузка потребителей, Гкал/ч</w:t>
            </w:r>
          </w:p>
        </w:tc>
        <w:tc>
          <w:tcPr>
            <w:tcW w:w="418" w:type="pct"/>
            <w:vMerge w:val="restart"/>
            <w:shd w:val="clear" w:color="auto" w:fill="auto"/>
            <w:vAlign w:val="center"/>
            <w:hideMark/>
          </w:tcPr>
          <w:p w14:paraId="2986090D"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Год ввода в эксплуатацию</w:t>
            </w:r>
          </w:p>
        </w:tc>
        <w:tc>
          <w:tcPr>
            <w:tcW w:w="533" w:type="pct"/>
            <w:vMerge w:val="restart"/>
            <w:shd w:val="clear" w:color="auto" w:fill="auto"/>
            <w:vAlign w:val="center"/>
            <w:hideMark/>
          </w:tcPr>
          <w:p w14:paraId="16160D25"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Основное топливо</w:t>
            </w:r>
          </w:p>
        </w:tc>
        <w:tc>
          <w:tcPr>
            <w:tcW w:w="444" w:type="pct"/>
            <w:vMerge w:val="restart"/>
            <w:shd w:val="clear" w:color="auto" w:fill="auto"/>
            <w:noWrap/>
            <w:vAlign w:val="center"/>
            <w:hideMark/>
          </w:tcPr>
          <w:p w14:paraId="6702FA9D"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Теплоноситель</w:t>
            </w:r>
          </w:p>
        </w:tc>
        <w:tc>
          <w:tcPr>
            <w:tcW w:w="288" w:type="pct"/>
            <w:vMerge w:val="restart"/>
            <w:shd w:val="clear" w:color="auto" w:fill="auto"/>
            <w:vAlign w:val="center"/>
            <w:hideMark/>
          </w:tcPr>
          <w:p w14:paraId="78553F62"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Учёт тепловой энергии</w:t>
            </w:r>
          </w:p>
        </w:tc>
        <w:tc>
          <w:tcPr>
            <w:tcW w:w="473" w:type="pct"/>
            <w:vMerge w:val="restart"/>
            <w:shd w:val="clear" w:color="auto" w:fill="auto"/>
            <w:vAlign w:val="center"/>
            <w:hideMark/>
          </w:tcPr>
          <w:p w14:paraId="796D9772"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Оборудование водоподготовки</w:t>
            </w:r>
          </w:p>
        </w:tc>
        <w:tc>
          <w:tcPr>
            <w:tcW w:w="438" w:type="pct"/>
            <w:vMerge w:val="restart"/>
            <w:shd w:val="clear" w:color="auto" w:fill="auto"/>
            <w:vAlign w:val="center"/>
            <w:hideMark/>
          </w:tcPr>
          <w:p w14:paraId="7C57F290" w14:textId="77777777" w:rsidR="009B7A8B" w:rsidRPr="009B7A8B" w:rsidRDefault="009B7A8B" w:rsidP="000022FF">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Наличие автоматизации</w:t>
            </w:r>
          </w:p>
        </w:tc>
      </w:tr>
      <w:tr w:rsidR="009B7A8B" w:rsidRPr="009B7A8B" w14:paraId="45724009" w14:textId="77777777" w:rsidTr="009B7A8B">
        <w:trPr>
          <w:trHeight w:val="20"/>
        </w:trPr>
        <w:tc>
          <w:tcPr>
            <w:tcW w:w="659" w:type="pct"/>
            <w:vMerge/>
            <w:vAlign w:val="center"/>
            <w:hideMark/>
          </w:tcPr>
          <w:p w14:paraId="3290C008"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vMerge/>
            <w:vAlign w:val="center"/>
            <w:hideMark/>
          </w:tcPr>
          <w:p w14:paraId="7623CDB7"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8" w:type="pct"/>
            <w:shd w:val="clear" w:color="auto" w:fill="auto"/>
            <w:vAlign w:val="center"/>
            <w:hideMark/>
          </w:tcPr>
          <w:p w14:paraId="5697EB60"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установленная, Гкал/ч</w:t>
            </w:r>
          </w:p>
        </w:tc>
        <w:tc>
          <w:tcPr>
            <w:tcW w:w="445" w:type="pct"/>
            <w:tcBorders>
              <w:bottom w:val="single" w:sz="4" w:space="0" w:color="auto"/>
            </w:tcBorders>
            <w:shd w:val="clear" w:color="auto" w:fill="auto"/>
            <w:vAlign w:val="center"/>
            <w:hideMark/>
          </w:tcPr>
          <w:p w14:paraId="1D2DB27F"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располагаемая, Гкал/ч</w:t>
            </w:r>
          </w:p>
        </w:tc>
        <w:tc>
          <w:tcPr>
            <w:tcW w:w="441" w:type="pct"/>
            <w:vMerge/>
            <w:vAlign w:val="center"/>
            <w:hideMark/>
          </w:tcPr>
          <w:p w14:paraId="7D2565D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8" w:type="pct"/>
            <w:vMerge/>
            <w:vAlign w:val="center"/>
            <w:hideMark/>
          </w:tcPr>
          <w:p w14:paraId="1EC0A95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533" w:type="pct"/>
            <w:vMerge/>
            <w:vAlign w:val="center"/>
            <w:hideMark/>
          </w:tcPr>
          <w:p w14:paraId="602C7BE3"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vAlign w:val="center"/>
            <w:hideMark/>
          </w:tcPr>
          <w:p w14:paraId="2599B026"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vAlign w:val="center"/>
            <w:hideMark/>
          </w:tcPr>
          <w:p w14:paraId="14075EE0"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vAlign w:val="center"/>
            <w:hideMark/>
          </w:tcPr>
          <w:p w14:paraId="79CF6C4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vAlign w:val="center"/>
            <w:hideMark/>
          </w:tcPr>
          <w:p w14:paraId="25799C69" w14:textId="77777777" w:rsidR="009B7A8B" w:rsidRPr="009B7A8B" w:rsidRDefault="009B7A8B" w:rsidP="009B7A8B">
            <w:pPr>
              <w:widowControl w:val="0"/>
              <w:spacing w:after="0" w:line="240" w:lineRule="auto"/>
              <w:contextualSpacing/>
              <w:rPr>
                <w:rFonts w:ascii="Times New Roman" w:hAnsi="Times New Roman"/>
                <w:sz w:val="20"/>
                <w:szCs w:val="20"/>
              </w:rPr>
            </w:pPr>
          </w:p>
        </w:tc>
      </w:tr>
      <w:tr w:rsidR="009B7A8B" w:rsidRPr="009B7A8B" w14:paraId="311785DE" w14:textId="77777777" w:rsidTr="00D9509A">
        <w:trPr>
          <w:trHeight w:val="20"/>
        </w:trPr>
        <w:tc>
          <w:tcPr>
            <w:tcW w:w="659" w:type="pct"/>
            <w:vMerge w:val="restart"/>
            <w:shd w:val="clear" w:color="auto" w:fill="auto"/>
            <w:vAlign w:val="center"/>
            <w:hideMark/>
          </w:tcPr>
          <w:p w14:paraId="4B0F7595"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Котельная «2БВК»</w:t>
            </w:r>
          </w:p>
        </w:tc>
        <w:tc>
          <w:tcPr>
            <w:tcW w:w="413" w:type="pct"/>
            <w:shd w:val="clear" w:color="auto" w:fill="auto"/>
            <w:vAlign w:val="center"/>
            <w:hideMark/>
          </w:tcPr>
          <w:p w14:paraId="2B1EA694"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ВВД-1,8 № 1</w:t>
            </w:r>
          </w:p>
        </w:tc>
        <w:tc>
          <w:tcPr>
            <w:tcW w:w="448" w:type="pct"/>
            <w:shd w:val="clear" w:color="auto" w:fill="auto"/>
            <w:vAlign w:val="center"/>
            <w:hideMark/>
          </w:tcPr>
          <w:p w14:paraId="51E9404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7C52B1D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1,140</w:t>
            </w:r>
          </w:p>
        </w:tc>
        <w:tc>
          <w:tcPr>
            <w:tcW w:w="441" w:type="pct"/>
            <w:vMerge w:val="restart"/>
            <w:shd w:val="clear" w:color="auto" w:fill="auto"/>
            <w:vAlign w:val="center"/>
            <w:hideMark/>
          </w:tcPr>
          <w:p w14:paraId="0B7D4FB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3,50</w:t>
            </w:r>
          </w:p>
        </w:tc>
        <w:tc>
          <w:tcPr>
            <w:tcW w:w="418" w:type="pct"/>
            <w:shd w:val="clear" w:color="auto" w:fill="auto"/>
            <w:vAlign w:val="center"/>
            <w:hideMark/>
          </w:tcPr>
          <w:p w14:paraId="6168B5D6" w14:textId="68A06922"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1986</w:t>
            </w:r>
          </w:p>
        </w:tc>
        <w:tc>
          <w:tcPr>
            <w:tcW w:w="533" w:type="pct"/>
            <w:vMerge w:val="restart"/>
            <w:shd w:val="clear" w:color="auto" w:fill="auto"/>
            <w:vAlign w:val="center"/>
            <w:hideMark/>
          </w:tcPr>
          <w:p w14:paraId="0914CB1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природный газ</w:t>
            </w:r>
          </w:p>
        </w:tc>
        <w:tc>
          <w:tcPr>
            <w:tcW w:w="444" w:type="pct"/>
            <w:vMerge w:val="restart"/>
            <w:shd w:val="clear" w:color="auto" w:fill="auto"/>
            <w:noWrap/>
            <w:vAlign w:val="center"/>
            <w:hideMark/>
          </w:tcPr>
          <w:p w14:paraId="7DBF8D2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вода</w:t>
            </w:r>
          </w:p>
        </w:tc>
        <w:tc>
          <w:tcPr>
            <w:tcW w:w="288" w:type="pct"/>
            <w:vMerge w:val="restart"/>
            <w:shd w:val="clear" w:color="auto" w:fill="auto"/>
            <w:noWrap/>
            <w:vAlign w:val="center"/>
            <w:hideMark/>
          </w:tcPr>
          <w:p w14:paraId="3897685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73" w:type="pct"/>
            <w:vMerge w:val="restart"/>
            <w:shd w:val="clear" w:color="auto" w:fill="auto"/>
            <w:vAlign w:val="center"/>
            <w:hideMark/>
          </w:tcPr>
          <w:p w14:paraId="238B850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38" w:type="pct"/>
            <w:vMerge w:val="restart"/>
            <w:shd w:val="clear" w:color="auto" w:fill="auto"/>
            <w:vAlign w:val="center"/>
            <w:hideMark/>
          </w:tcPr>
          <w:p w14:paraId="3A7B8E86" w14:textId="2F4F15C5" w:rsidR="009B7A8B" w:rsidRPr="009B7A8B" w:rsidRDefault="00D040C2" w:rsidP="00D9509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да</w:t>
            </w:r>
          </w:p>
        </w:tc>
      </w:tr>
      <w:tr w:rsidR="009B7A8B" w:rsidRPr="009B7A8B" w14:paraId="2BA96DCD" w14:textId="77777777" w:rsidTr="00D9509A">
        <w:trPr>
          <w:trHeight w:val="20"/>
        </w:trPr>
        <w:tc>
          <w:tcPr>
            <w:tcW w:w="659" w:type="pct"/>
            <w:vMerge/>
            <w:vAlign w:val="center"/>
            <w:hideMark/>
          </w:tcPr>
          <w:p w14:paraId="6E7771A8"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77503C54"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ВВД-1,8 № 2</w:t>
            </w:r>
          </w:p>
        </w:tc>
        <w:tc>
          <w:tcPr>
            <w:tcW w:w="448" w:type="pct"/>
            <w:shd w:val="clear" w:color="auto" w:fill="auto"/>
            <w:vAlign w:val="center"/>
            <w:hideMark/>
          </w:tcPr>
          <w:p w14:paraId="5C275DE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6D4B06D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1,120</w:t>
            </w:r>
          </w:p>
        </w:tc>
        <w:tc>
          <w:tcPr>
            <w:tcW w:w="441" w:type="pct"/>
            <w:vMerge/>
            <w:shd w:val="clear" w:color="auto" w:fill="auto"/>
            <w:vAlign w:val="center"/>
            <w:hideMark/>
          </w:tcPr>
          <w:p w14:paraId="72534E3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00EC4643" w14:textId="6AD77C7E"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1986</w:t>
            </w:r>
          </w:p>
        </w:tc>
        <w:tc>
          <w:tcPr>
            <w:tcW w:w="533" w:type="pct"/>
            <w:vMerge/>
            <w:vAlign w:val="center"/>
            <w:hideMark/>
          </w:tcPr>
          <w:p w14:paraId="0350275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hideMark/>
          </w:tcPr>
          <w:p w14:paraId="35014A5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0D8E7B0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2E12B7A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1F1CB71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5CD96E99" w14:textId="77777777" w:rsidTr="00D9509A">
        <w:trPr>
          <w:trHeight w:val="20"/>
        </w:trPr>
        <w:tc>
          <w:tcPr>
            <w:tcW w:w="659" w:type="pct"/>
            <w:vMerge/>
            <w:vAlign w:val="center"/>
            <w:hideMark/>
          </w:tcPr>
          <w:p w14:paraId="1DE60B48"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1D4B9506"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ВВД-1,8 № 3</w:t>
            </w:r>
          </w:p>
        </w:tc>
        <w:tc>
          <w:tcPr>
            <w:tcW w:w="448" w:type="pct"/>
            <w:shd w:val="clear" w:color="auto" w:fill="auto"/>
            <w:vAlign w:val="center"/>
            <w:hideMark/>
          </w:tcPr>
          <w:p w14:paraId="77A0CA6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6E82A57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1,220</w:t>
            </w:r>
          </w:p>
        </w:tc>
        <w:tc>
          <w:tcPr>
            <w:tcW w:w="441" w:type="pct"/>
            <w:vMerge/>
            <w:shd w:val="clear" w:color="auto" w:fill="auto"/>
            <w:vAlign w:val="center"/>
            <w:hideMark/>
          </w:tcPr>
          <w:p w14:paraId="251334E1"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6CE06371" w14:textId="577E7354"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1986</w:t>
            </w:r>
          </w:p>
        </w:tc>
        <w:tc>
          <w:tcPr>
            <w:tcW w:w="533" w:type="pct"/>
            <w:vMerge/>
            <w:vAlign w:val="center"/>
            <w:hideMark/>
          </w:tcPr>
          <w:p w14:paraId="7753DFB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hideMark/>
          </w:tcPr>
          <w:p w14:paraId="67BB088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0D43568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6B5A211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7BB4A98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2EF273D4" w14:textId="77777777" w:rsidTr="00D9509A">
        <w:trPr>
          <w:trHeight w:val="20"/>
        </w:trPr>
        <w:tc>
          <w:tcPr>
            <w:tcW w:w="659" w:type="pct"/>
            <w:vMerge/>
            <w:vAlign w:val="center"/>
            <w:hideMark/>
          </w:tcPr>
          <w:p w14:paraId="1C74BE79"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45BBE818"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ВВД-1,8 № 4</w:t>
            </w:r>
          </w:p>
        </w:tc>
        <w:tc>
          <w:tcPr>
            <w:tcW w:w="448" w:type="pct"/>
            <w:shd w:val="clear" w:color="auto" w:fill="auto"/>
            <w:vAlign w:val="center"/>
            <w:hideMark/>
          </w:tcPr>
          <w:p w14:paraId="54C3CD2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76A1B18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1,210</w:t>
            </w:r>
          </w:p>
        </w:tc>
        <w:tc>
          <w:tcPr>
            <w:tcW w:w="441" w:type="pct"/>
            <w:vMerge/>
            <w:shd w:val="clear" w:color="auto" w:fill="auto"/>
            <w:vAlign w:val="center"/>
            <w:hideMark/>
          </w:tcPr>
          <w:p w14:paraId="34252F0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118A4AC2" w14:textId="73171070"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1986</w:t>
            </w:r>
          </w:p>
        </w:tc>
        <w:tc>
          <w:tcPr>
            <w:tcW w:w="533" w:type="pct"/>
            <w:vMerge/>
            <w:vAlign w:val="center"/>
            <w:hideMark/>
          </w:tcPr>
          <w:p w14:paraId="0162A9D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hideMark/>
          </w:tcPr>
          <w:p w14:paraId="4119EA1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1A35E6B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20E103E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735F6D5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0A3C23CE" w14:textId="77777777" w:rsidTr="00D9509A">
        <w:trPr>
          <w:trHeight w:val="20"/>
        </w:trPr>
        <w:tc>
          <w:tcPr>
            <w:tcW w:w="659" w:type="pct"/>
            <w:vMerge/>
            <w:vAlign w:val="center"/>
            <w:hideMark/>
          </w:tcPr>
          <w:p w14:paraId="265261F6"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4184DAF5"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Всего</w:t>
            </w:r>
          </w:p>
        </w:tc>
        <w:tc>
          <w:tcPr>
            <w:tcW w:w="448" w:type="pct"/>
            <w:shd w:val="clear" w:color="auto" w:fill="auto"/>
            <w:vAlign w:val="center"/>
            <w:hideMark/>
          </w:tcPr>
          <w:p w14:paraId="20D0B28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6,400</w:t>
            </w:r>
          </w:p>
        </w:tc>
        <w:tc>
          <w:tcPr>
            <w:tcW w:w="445" w:type="pct"/>
            <w:tcBorders>
              <w:top w:val="single" w:sz="4" w:space="0" w:color="auto"/>
              <w:bottom w:val="single" w:sz="4" w:space="0" w:color="auto"/>
            </w:tcBorders>
            <w:shd w:val="clear" w:color="auto" w:fill="auto"/>
            <w:vAlign w:val="center"/>
            <w:hideMark/>
          </w:tcPr>
          <w:p w14:paraId="015D065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4,690</w:t>
            </w:r>
          </w:p>
        </w:tc>
        <w:tc>
          <w:tcPr>
            <w:tcW w:w="441" w:type="pct"/>
            <w:vMerge/>
            <w:shd w:val="clear" w:color="auto" w:fill="auto"/>
            <w:vAlign w:val="center"/>
            <w:hideMark/>
          </w:tcPr>
          <w:p w14:paraId="68C8D44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7B857D9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Merge/>
            <w:vAlign w:val="center"/>
            <w:hideMark/>
          </w:tcPr>
          <w:p w14:paraId="4B30EE1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hideMark/>
          </w:tcPr>
          <w:p w14:paraId="2F29C9B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712CF6A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650052B1"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5871364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77FC3ABA" w14:textId="77777777" w:rsidTr="00D9509A">
        <w:trPr>
          <w:trHeight w:val="20"/>
        </w:trPr>
        <w:tc>
          <w:tcPr>
            <w:tcW w:w="659" w:type="pct"/>
            <w:vMerge w:val="restart"/>
            <w:shd w:val="clear" w:color="auto" w:fill="auto"/>
            <w:vAlign w:val="center"/>
            <w:hideMark/>
          </w:tcPr>
          <w:p w14:paraId="4036396D"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Котельная блочная Импакс</w:t>
            </w:r>
          </w:p>
        </w:tc>
        <w:tc>
          <w:tcPr>
            <w:tcW w:w="413" w:type="pct"/>
            <w:shd w:val="clear" w:color="auto" w:fill="auto"/>
            <w:vAlign w:val="center"/>
            <w:hideMark/>
          </w:tcPr>
          <w:p w14:paraId="7B45EF26"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CIMAC-3</w:t>
            </w:r>
          </w:p>
        </w:tc>
        <w:tc>
          <w:tcPr>
            <w:tcW w:w="448" w:type="pct"/>
            <w:shd w:val="clear" w:color="auto" w:fill="auto"/>
            <w:vAlign w:val="center"/>
            <w:hideMark/>
          </w:tcPr>
          <w:p w14:paraId="44F47BD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3,000</w:t>
            </w:r>
          </w:p>
        </w:tc>
        <w:tc>
          <w:tcPr>
            <w:tcW w:w="445" w:type="pct"/>
            <w:tcBorders>
              <w:top w:val="single" w:sz="4" w:space="0" w:color="auto"/>
              <w:left w:val="nil"/>
              <w:bottom w:val="single" w:sz="4" w:space="0" w:color="auto"/>
              <w:right w:val="nil"/>
            </w:tcBorders>
            <w:shd w:val="clear" w:color="auto" w:fill="auto"/>
            <w:vAlign w:val="center"/>
            <w:hideMark/>
          </w:tcPr>
          <w:p w14:paraId="7240BF4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2,610</w:t>
            </w:r>
          </w:p>
        </w:tc>
        <w:tc>
          <w:tcPr>
            <w:tcW w:w="441" w:type="pct"/>
            <w:vMerge/>
            <w:shd w:val="clear" w:color="auto" w:fill="auto"/>
            <w:vAlign w:val="center"/>
            <w:hideMark/>
          </w:tcPr>
          <w:p w14:paraId="38F5DEA8"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4B6B95CB" w14:textId="657B785C"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1992</w:t>
            </w:r>
          </w:p>
        </w:tc>
        <w:tc>
          <w:tcPr>
            <w:tcW w:w="533" w:type="pct"/>
            <w:vMerge/>
            <w:shd w:val="clear" w:color="auto" w:fill="auto"/>
            <w:vAlign w:val="center"/>
          </w:tcPr>
          <w:p w14:paraId="795E608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shd w:val="clear" w:color="auto" w:fill="auto"/>
            <w:noWrap/>
            <w:vAlign w:val="center"/>
          </w:tcPr>
          <w:p w14:paraId="34A984A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restart"/>
            <w:shd w:val="clear" w:color="auto" w:fill="auto"/>
            <w:noWrap/>
            <w:vAlign w:val="center"/>
            <w:hideMark/>
          </w:tcPr>
          <w:p w14:paraId="6652559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73" w:type="pct"/>
            <w:vMerge w:val="restart"/>
            <w:shd w:val="clear" w:color="auto" w:fill="auto"/>
            <w:vAlign w:val="center"/>
            <w:hideMark/>
          </w:tcPr>
          <w:p w14:paraId="7FA9EBF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38" w:type="pct"/>
            <w:vMerge w:val="restart"/>
            <w:shd w:val="clear" w:color="auto" w:fill="auto"/>
            <w:vAlign w:val="center"/>
            <w:hideMark/>
          </w:tcPr>
          <w:p w14:paraId="34CEAE29" w14:textId="53A861EA" w:rsidR="009B7A8B" w:rsidRPr="009B7A8B" w:rsidRDefault="00D040C2" w:rsidP="00D9509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да</w:t>
            </w:r>
          </w:p>
        </w:tc>
      </w:tr>
      <w:tr w:rsidR="009B7A8B" w:rsidRPr="009B7A8B" w14:paraId="5E128D1F" w14:textId="77777777" w:rsidTr="00D9509A">
        <w:trPr>
          <w:trHeight w:val="20"/>
        </w:trPr>
        <w:tc>
          <w:tcPr>
            <w:tcW w:w="659" w:type="pct"/>
            <w:vMerge/>
            <w:vAlign w:val="center"/>
            <w:hideMark/>
          </w:tcPr>
          <w:p w14:paraId="2265D7A0"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380DD7E3"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Всего</w:t>
            </w:r>
          </w:p>
        </w:tc>
        <w:tc>
          <w:tcPr>
            <w:tcW w:w="448" w:type="pct"/>
            <w:shd w:val="clear" w:color="auto" w:fill="auto"/>
            <w:vAlign w:val="center"/>
            <w:hideMark/>
          </w:tcPr>
          <w:p w14:paraId="061FF33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3,000</w:t>
            </w:r>
          </w:p>
        </w:tc>
        <w:tc>
          <w:tcPr>
            <w:tcW w:w="445" w:type="pct"/>
            <w:tcBorders>
              <w:top w:val="single" w:sz="4" w:space="0" w:color="auto"/>
              <w:left w:val="nil"/>
              <w:bottom w:val="single" w:sz="4" w:space="0" w:color="auto"/>
              <w:right w:val="nil"/>
            </w:tcBorders>
            <w:shd w:val="clear" w:color="auto" w:fill="auto"/>
            <w:vAlign w:val="center"/>
            <w:hideMark/>
          </w:tcPr>
          <w:p w14:paraId="12C3217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2,610</w:t>
            </w:r>
          </w:p>
        </w:tc>
        <w:tc>
          <w:tcPr>
            <w:tcW w:w="441" w:type="pct"/>
            <w:vMerge/>
            <w:shd w:val="clear" w:color="auto" w:fill="auto"/>
            <w:vAlign w:val="center"/>
            <w:hideMark/>
          </w:tcPr>
          <w:p w14:paraId="62E85FF8"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07B6A9B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Merge/>
            <w:vAlign w:val="center"/>
          </w:tcPr>
          <w:p w14:paraId="0599147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tcPr>
          <w:p w14:paraId="5CB3DEC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7B76F45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1D88FC0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2B39A8E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34D91639" w14:textId="77777777" w:rsidTr="00D9509A">
        <w:trPr>
          <w:trHeight w:val="20"/>
        </w:trPr>
        <w:tc>
          <w:tcPr>
            <w:tcW w:w="659" w:type="pct"/>
            <w:vMerge w:val="restart"/>
            <w:shd w:val="clear" w:color="auto" w:fill="auto"/>
            <w:vAlign w:val="center"/>
            <w:hideMark/>
          </w:tcPr>
          <w:p w14:paraId="08BCD63A"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Котельная «Вирбекс-С-Финн»</w:t>
            </w:r>
          </w:p>
        </w:tc>
        <w:tc>
          <w:tcPr>
            <w:tcW w:w="413" w:type="pct"/>
            <w:shd w:val="clear" w:color="auto" w:fill="auto"/>
            <w:vAlign w:val="center"/>
            <w:hideMark/>
          </w:tcPr>
          <w:p w14:paraId="4F731B21"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Вирбекс-С-Финн № 1</w:t>
            </w:r>
          </w:p>
        </w:tc>
        <w:tc>
          <w:tcPr>
            <w:tcW w:w="448" w:type="pct"/>
            <w:shd w:val="clear" w:color="auto" w:fill="auto"/>
            <w:vAlign w:val="center"/>
            <w:hideMark/>
          </w:tcPr>
          <w:p w14:paraId="0DE4935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14F5159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1,03</w:t>
            </w:r>
          </w:p>
        </w:tc>
        <w:tc>
          <w:tcPr>
            <w:tcW w:w="441" w:type="pct"/>
            <w:vMerge/>
            <w:shd w:val="clear" w:color="auto" w:fill="auto"/>
            <w:vAlign w:val="center"/>
            <w:hideMark/>
          </w:tcPr>
          <w:p w14:paraId="194B444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77868D76" w14:textId="79163333" w:rsidR="009B7A8B" w:rsidRPr="009B7A8B" w:rsidRDefault="009B7A8B" w:rsidP="00D040C2">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w:t>
            </w:r>
            <w:r w:rsidR="00D040C2">
              <w:rPr>
                <w:rFonts w:ascii="Times New Roman" w:hAnsi="Times New Roman"/>
                <w:sz w:val="20"/>
                <w:szCs w:val="20"/>
              </w:rPr>
              <w:t>84</w:t>
            </w:r>
          </w:p>
        </w:tc>
        <w:tc>
          <w:tcPr>
            <w:tcW w:w="533" w:type="pct"/>
            <w:vMerge/>
            <w:shd w:val="clear" w:color="auto" w:fill="auto"/>
            <w:vAlign w:val="center"/>
          </w:tcPr>
          <w:p w14:paraId="7FEDE0D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shd w:val="clear" w:color="auto" w:fill="auto"/>
            <w:noWrap/>
            <w:vAlign w:val="center"/>
          </w:tcPr>
          <w:p w14:paraId="63D8D8B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restart"/>
            <w:shd w:val="clear" w:color="auto" w:fill="auto"/>
            <w:noWrap/>
            <w:vAlign w:val="center"/>
            <w:hideMark/>
          </w:tcPr>
          <w:p w14:paraId="10FE377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73" w:type="pct"/>
            <w:vMerge w:val="restart"/>
            <w:shd w:val="clear" w:color="auto" w:fill="auto"/>
            <w:vAlign w:val="center"/>
            <w:hideMark/>
          </w:tcPr>
          <w:p w14:paraId="03A20A4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38" w:type="pct"/>
            <w:vMerge w:val="restart"/>
            <w:shd w:val="clear" w:color="auto" w:fill="auto"/>
            <w:vAlign w:val="center"/>
            <w:hideMark/>
          </w:tcPr>
          <w:p w14:paraId="7A6FFA0F" w14:textId="66F9ADB7" w:rsidR="009B7A8B" w:rsidRPr="009B7A8B" w:rsidRDefault="00D040C2" w:rsidP="00D9509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да</w:t>
            </w:r>
          </w:p>
        </w:tc>
      </w:tr>
      <w:tr w:rsidR="009B7A8B" w:rsidRPr="009B7A8B" w14:paraId="3E4285E7" w14:textId="77777777" w:rsidTr="00D9509A">
        <w:trPr>
          <w:trHeight w:val="20"/>
        </w:trPr>
        <w:tc>
          <w:tcPr>
            <w:tcW w:w="659" w:type="pct"/>
            <w:vMerge/>
            <w:vAlign w:val="center"/>
            <w:hideMark/>
          </w:tcPr>
          <w:p w14:paraId="07365D74"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4BABEF53"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Вирбекс-С-Финн № 2</w:t>
            </w:r>
          </w:p>
        </w:tc>
        <w:tc>
          <w:tcPr>
            <w:tcW w:w="448" w:type="pct"/>
            <w:shd w:val="clear" w:color="auto" w:fill="auto"/>
            <w:vAlign w:val="center"/>
            <w:hideMark/>
          </w:tcPr>
          <w:p w14:paraId="1E09283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60593A8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0,90</w:t>
            </w:r>
          </w:p>
        </w:tc>
        <w:tc>
          <w:tcPr>
            <w:tcW w:w="441" w:type="pct"/>
            <w:vMerge/>
            <w:shd w:val="clear" w:color="auto" w:fill="auto"/>
            <w:vAlign w:val="center"/>
            <w:hideMark/>
          </w:tcPr>
          <w:p w14:paraId="5A27E1E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47123AFA" w14:textId="44C610CB" w:rsidR="009B7A8B" w:rsidRPr="009B7A8B" w:rsidRDefault="009B7A8B" w:rsidP="00D040C2">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w:t>
            </w:r>
            <w:r w:rsidR="00D040C2">
              <w:rPr>
                <w:rFonts w:ascii="Times New Roman" w:hAnsi="Times New Roman"/>
                <w:sz w:val="20"/>
                <w:szCs w:val="20"/>
              </w:rPr>
              <w:t>84</w:t>
            </w:r>
          </w:p>
        </w:tc>
        <w:tc>
          <w:tcPr>
            <w:tcW w:w="533" w:type="pct"/>
            <w:vMerge/>
            <w:vAlign w:val="center"/>
          </w:tcPr>
          <w:p w14:paraId="216D5D6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tcPr>
          <w:p w14:paraId="7BA5881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1863D43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48D142C8"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1EFBD5B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12A0D5E8" w14:textId="77777777" w:rsidTr="00D9509A">
        <w:trPr>
          <w:trHeight w:val="20"/>
        </w:trPr>
        <w:tc>
          <w:tcPr>
            <w:tcW w:w="659" w:type="pct"/>
            <w:vMerge/>
            <w:vAlign w:val="center"/>
            <w:hideMark/>
          </w:tcPr>
          <w:p w14:paraId="1917C02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3F32FB05"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Всего</w:t>
            </w:r>
          </w:p>
        </w:tc>
        <w:tc>
          <w:tcPr>
            <w:tcW w:w="448" w:type="pct"/>
            <w:shd w:val="clear" w:color="auto" w:fill="auto"/>
            <w:vAlign w:val="center"/>
            <w:hideMark/>
          </w:tcPr>
          <w:p w14:paraId="21D4D5C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3,200</w:t>
            </w:r>
          </w:p>
        </w:tc>
        <w:tc>
          <w:tcPr>
            <w:tcW w:w="445" w:type="pct"/>
            <w:tcBorders>
              <w:top w:val="single" w:sz="4" w:space="0" w:color="auto"/>
              <w:left w:val="nil"/>
              <w:bottom w:val="single" w:sz="4" w:space="0" w:color="auto"/>
              <w:right w:val="nil"/>
            </w:tcBorders>
            <w:shd w:val="clear" w:color="auto" w:fill="auto"/>
            <w:vAlign w:val="center"/>
            <w:hideMark/>
          </w:tcPr>
          <w:p w14:paraId="7D19B011"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1,93</w:t>
            </w:r>
          </w:p>
        </w:tc>
        <w:tc>
          <w:tcPr>
            <w:tcW w:w="441" w:type="pct"/>
            <w:vMerge/>
            <w:shd w:val="clear" w:color="auto" w:fill="auto"/>
            <w:vAlign w:val="center"/>
            <w:hideMark/>
          </w:tcPr>
          <w:p w14:paraId="5D8483A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3FBB3A5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Merge/>
            <w:vAlign w:val="center"/>
          </w:tcPr>
          <w:p w14:paraId="0CBAF16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tcPr>
          <w:p w14:paraId="7ACCD52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ign w:val="center"/>
            <w:hideMark/>
          </w:tcPr>
          <w:p w14:paraId="1F1A7BA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Merge/>
            <w:vAlign w:val="center"/>
            <w:hideMark/>
          </w:tcPr>
          <w:p w14:paraId="5607B0B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Merge/>
            <w:vAlign w:val="center"/>
            <w:hideMark/>
          </w:tcPr>
          <w:p w14:paraId="0013CCB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7FB8B068" w14:textId="77777777" w:rsidTr="00D9509A">
        <w:trPr>
          <w:trHeight w:val="20"/>
        </w:trPr>
        <w:tc>
          <w:tcPr>
            <w:tcW w:w="659" w:type="pct"/>
            <w:vAlign w:val="center"/>
          </w:tcPr>
          <w:p w14:paraId="3F3AE7D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tcPr>
          <w:p w14:paraId="51DC2FCF"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Итого</w:t>
            </w:r>
          </w:p>
        </w:tc>
        <w:tc>
          <w:tcPr>
            <w:tcW w:w="448" w:type="pct"/>
            <w:shd w:val="clear" w:color="auto" w:fill="auto"/>
            <w:vAlign w:val="center"/>
          </w:tcPr>
          <w:p w14:paraId="0722FBA2"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12,600</w:t>
            </w:r>
          </w:p>
        </w:tc>
        <w:tc>
          <w:tcPr>
            <w:tcW w:w="445" w:type="pct"/>
            <w:tcBorders>
              <w:top w:val="single" w:sz="4" w:space="0" w:color="auto"/>
            </w:tcBorders>
            <w:shd w:val="clear" w:color="auto" w:fill="auto"/>
            <w:vAlign w:val="center"/>
          </w:tcPr>
          <w:p w14:paraId="641C2AC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9,230</w:t>
            </w:r>
          </w:p>
        </w:tc>
        <w:tc>
          <w:tcPr>
            <w:tcW w:w="441" w:type="pct"/>
            <w:shd w:val="clear" w:color="auto" w:fill="auto"/>
            <w:vAlign w:val="center"/>
          </w:tcPr>
          <w:p w14:paraId="27A0EAB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tcPr>
          <w:p w14:paraId="6359DFB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Align w:val="center"/>
          </w:tcPr>
          <w:p w14:paraId="09E99E1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44" w:type="pct"/>
            <w:vMerge/>
            <w:vAlign w:val="center"/>
          </w:tcPr>
          <w:p w14:paraId="6262D449"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Align w:val="center"/>
          </w:tcPr>
          <w:p w14:paraId="0476DEF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73" w:type="pct"/>
            <w:vAlign w:val="center"/>
          </w:tcPr>
          <w:p w14:paraId="5F559462"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38" w:type="pct"/>
            <w:vAlign w:val="center"/>
          </w:tcPr>
          <w:p w14:paraId="712A52D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r>
      <w:tr w:rsidR="009B7A8B" w:rsidRPr="009B7A8B" w14:paraId="3ECA3823" w14:textId="77777777" w:rsidTr="00D9509A">
        <w:trPr>
          <w:trHeight w:val="20"/>
        </w:trPr>
        <w:tc>
          <w:tcPr>
            <w:tcW w:w="659" w:type="pct"/>
            <w:vMerge w:val="restart"/>
            <w:tcBorders>
              <w:bottom w:val="single" w:sz="4" w:space="0" w:color="auto"/>
            </w:tcBorders>
            <w:shd w:val="clear" w:color="auto" w:fill="auto"/>
            <w:vAlign w:val="center"/>
            <w:hideMark/>
          </w:tcPr>
          <w:p w14:paraId="6B548FDF"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Теплоутилизационные установки КС «Сосновская»</w:t>
            </w:r>
          </w:p>
        </w:tc>
        <w:tc>
          <w:tcPr>
            <w:tcW w:w="413" w:type="pct"/>
            <w:tcBorders>
              <w:bottom w:val="single" w:sz="4" w:space="0" w:color="auto"/>
            </w:tcBorders>
            <w:shd w:val="clear" w:color="auto" w:fill="auto"/>
            <w:vAlign w:val="center"/>
            <w:hideMark/>
          </w:tcPr>
          <w:p w14:paraId="26205539"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 1</w:t>
            </w:r>
          </w:p>
        </w:tc>
        <w:tc>
          <w:tcPr>
            <w:tcW w:w="448" w:type="pct"/>
            <w:tcBorders>
              <w:bottom w:val="single" w:sz="4" w:space="0" w:color="auto"/>
            </w:tcBorders>
            <w:shd w:val="clear" w:color="auto" w:fill="auto"/>
            <w:vAlign w:val="center"/>
            <w:hideMark/>
          </w:tcPr>
          <w:p w14:paraId="4172453F"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5" w:type="pct"/>
            <w:tcBorders>
              <w:bottom w:val="single" w:sz="4" w:space="0" w:color="auto"/>
            </w:tcBorders>
            <w:shd w:val="clear" w:color="auto" w:fill="auto"/>
            <w:vAlign w:val="center"/>
            <w:hideMark/>
          </w:tcPr>
          <w:p w14:paraId="57D75E0C"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1" w:type="pct"/>
            <w:vMerge w:val="restart"/>
            <w:tcBorders>
              <w:bottom w:val="single" w:sz="4" w:space="0" w:color="auto"/>
            </w:tcBorders>
            <w:shd w:val="clear" w:color="auto" w:fill="auto"/>
            <w:vAlign w:val="center"/>
            <w:hideMark/>
          </w:tcPr>
          <w:p w14:paraId="7C3FDC3B"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3,50</w:t>
            </w:r>
          </w:p>
        </w:tc>
        <w:tc>
          <w:tcPr>
            <w:tcW w:w="418" w:type="pct"/>
            <w:tcBorders>
              <w:bottom w:val="single" w:sz="4" w:space="0" w:color="auto"/>
            </w:tcBorders>
            <w:shd w:val="clear" w:color="auto" w:fill="auto"/>
            <w:vAlign w:val="center"/>
            <w:hideMark/>
          </w:tcPr>
          <w:p w14:paraId="38F0B686" w14:textId="13D944C3"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1988</w:t>
            </w:r>
          </w:p>
        </w:tc>
        <w:tc>
          <w:tcPr>
            <w:tcW w:w="533" w:type="pct"/>
            <w:vMerge w:val="restart"/>
            <w:tcBorders>
              <w:bottom w:val="single" w:sz="4" w:space="0" w:color="auto"/>
            </w:tcBorders>
            <w:shd w:val="clear" w:color="auto" w:fill="auto"/>
            <w:vAlign w:val="center"/>
            <w:hideMark/>
          </w:tcPr>
          <w:p w14:paraId="05970C86"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w:t>
            </w:r>
          </w:p>
        </w:tc>
        <w:tc>
          <w:tcPr>
            <w:tcW w:w="444" w:type="pct"/>
            <w:vMerge/>
            <w:shd w:val="clear" w:color="auto" w:fill="auto"/>
            <w:noWrap/>
            <w:vAlign w:val="center"/>
          </w:tcPr>
          <w:p w14:paraId="0EC81BF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288" w:type="pct"/>
            <w:vMerge w:val="restart"/>
            <w:tcBorders>
              <w:bottom w:val="single" w:sz="4" w:space="0" w:color="auto"/>
            </w:tcBorders>
            <w:shd w:val="clear" w:color="auto" w:fill="auto"/>
            <w:noWrap/>
            <w:vAlign w:val="center"/>
            <w:hideMark/>
          </w:tcPr>
          <w:p w14:paraId="2DE6924D"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нет</w:t>
            </w:r>
          </w:p>
        </w:tc>
        <w:tc>
          <w:tcPr>
            <w:tcW w:w="473" w:type="pct"/>
            <w:vMerge w:val="restart"/>
            <w:tcBorders>
              <w:bottom w:val="single" w:sz="4" w:space="0" w:color="auto"/>
            </w:tcBorders>
            <w:shd w:val="clear" w:color="auto" w:fill="auto"/>
            <w:vAlign w:val="center"/>
            <w:hideMark/>
          </w:tcPr>
          <w:p w14:paraId="01876234"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ХВП блочно-модульная УПВА 5,0 м3/ч</w:t>
            </w:r>
          </w:p>
        </w:tc>
        <w:tc>
          <w:tcPr>
            <w:tcW w:w="438" w:type="pct"/>
            <w:vMerge w:val="restart"/>
            <w:tcBorders>
              <w:bottom w:val="single" w:sz="4" w:space="0" w:color="auto"/>
            </w:tcBorders>
            <w:shd w:val="clear" w:color="auto" w:fill="auto"/>
            <w:vAlign w:val="center"/>
            <w:hideMark/>
          </w:tcPr>
          <w:p w14:paraId="41CF0A48" w14:textId="6B9C486D" w:rsidR="009B7A8B" w:rsidRPr="009B7A8B" w:rsidRDefault="00D040C2" w:rsidP="00D9509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да</w:t>
            </w:r>
          </w:p>
        </w:tc>
      </w:tr>
      <w:tr w:rsidR="009B7A8B" w:rsidRPr="009B7A8B" w14:paraId="4EB52159" w14:textId="77777777" w:rsidTr="00D9509A">
        <w:trPr>
          <w:trHeight w:val="20"/>
        </w:trPr>
        <w:tc>
          <w:tcPr>
            <w:tcW w:w="659" w:type="pct"/>
            <w:vMerge/>
            <w:tcBorders>
              <w:bottom w:val="single" w:sz="4" w:space="0" w:color="auto"/>
            </w:tcBorders>
            <w:shd w:val="clear" w:color="auto" w:fill="auto"/>
            <w:vAlign w:val="center"/>
          </w:tcPr>
          <w:p w14:paraId="6ED85CB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tcBorders>
              <w:bottom w:val="single" w:sz="4" w:space="0" w:color="auto"/>
            </w:tcBorders>
            <w:shd w:val="clear" w:color="auto" w:fill="auto"/>
            <w:vAlign w:val="center"/>
          </w:tcPr>
          <w:p w14:paraId="7D690B87"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 2</w:t>
            </w:r>
          </w:p>
        </w:tc>
        <w:tc>
          <w:tcPr>
            <w:tcW w:w="448" w:type="pct"/>
            <w:tcBorders>
              <w:bottom w:val="single" w:sz="4" w:space="0" w:color="auto"/>
            </w:tcBorders>
            <w:shd w:val="clear" w:color="auto" w:fill="auto"/>
            <w:vAlign w:val="center"/>
          </w:tcPr>
          <w:p w14:paraId="41EC256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5" w:type="pct"/>
            <w:tcBorders>
              <w:bottom w:val="single" w:sz="4" w:space="0" w:color="auto"/>
            </w:tcBorders>
            <w:shd w:val="clear" w:color="auto" w:fill="auto"/>
            <w:vAlign w:val="center"/>
          </w:tcPr>
          <w:p w14:paraId="1B64389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1" w:type="pct"/>
            <w:vMerge/>
            <w:tcBorders>
              <w:bottom w:val="single" w:sz="4" w:space="0" w:color="auto"/>
            </w:tcBorders>
            <w:shd w:val="clear" w:color="auto" w:fill="auto"/>
            <w:vAlign w:val="center"/>
          </w:tcPr>
          <w:p w14:paraId="6EDBAD9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tcBorders>
              <w:bottom w:val="single" w:sz="4" w:space="0" w:color="auto"/>
            </w:tcBorders>
            <w:shd w:val="clear" w:color="auto" w:fill="auto"/>
            <w:vAlign w:val="center"/>
          </w:tcPr>
          <w:p w14:paraId="7C9FE859" w14:textId="49E24FE8"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1988</w:t>
            </w:r>
          </w:p>
        </w:tc>
        <w:tc>
          <w:tcPr>
            <w:tcW w:w="533" w:type="pct"/>
            <w:vMerge/>
            <w:tcBorders>
              <w:bottom w:val="single" w:sz="4" w:space="0" w:color="auto"/>
            </w:tcBorders>
            <w:shd w:val="clear" w:color="auto" w:fill="auto"/>
            <w:vAlign w:val="center"/>
          </w:tcPr>
          <w:p w14:paraId="1DA1A4D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shd w:val="clear" w:color="auto" w:fill="auto"/>
            <w:noWrap/>
            <w:vAlign w:val="center"/>
          </w:tcPr>
          <w:p w14:paraId="5D3D34A7"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tcBorders>
              <w:bottom w:val="single" w:sz="4" w:space="0" w:color="auto"/>
            </w:tcBorders>
            <w:shd w:val="clear" w:color="auto" w:fill="auto"/>
            <w:noWrap/>
            <w:vAlign w:val="center"/>
          </w:tcPr>
          <w:p w14:paraId="1019CA21"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tcBorders>
              <w:bottom w:val="single" w:sz="4" w:space="0" w:color="auto"/>
            </w:tcBorders>
            <w:shd w:val="clear" w:color="auto" w:fill="auto"/>
            <w:vAlign w:val="center"/>
          </w:tcPr>
          <w:p w14:paraId="486C1733"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tcBorders>
              <w:bottom w:val="single" w:sz="4" w:space="0" w:color="auto"/>
            </w:tcBorders>
            <w:shd w:val="clear" w:color="auto" w:fill="auto"/>
            <w:vAlign w:val="center"/>
          </w:tcPr>
          <w:p w14:paraId="75C2D6BE" w14:textId="77777777" w:rsidR="009B7A8B" w:rsidRPr="009B7A8B" w:rsidRDefault="009B7A8B" w:rsidP="009B7A8B">
            <w:pPr>
              <w:widowControl w:val="0"/>
              <w:spacing w:after="0" w:line="240" w:lineRule="auto"/>
              <w:contextualSpacing/>
              <w:rPr>
                <w:rFonts w:ascii="Times New Roman" w:hAnsi="Times New Roman"/>
                <w:sz w:val="20"/>
                <w:szCs w:val="20"/>
              </w:rPr>
            </w:pPr>
          </w:p>
        </w:tc>
      </w:tr>
      <w:tr w:rsidR="009B7A8B" w:rsidRPr="009B7A8B" w14:paraId="66471854" w14:textId="77777777" w:rsidTr="00D9509A">
        <w:trPr>
          <w:trHeight w:val="20"/>
        </w:trPr>
        <w:tc>
          <w:tcPr>
            <w:tcW w:w="659" w:type="pct"/>
            <w:vMerge/>
            <w:tcBorders>
              <w:bottom w:val="single" w:sz="4" w:space="0" w:color="auto"/>
            </w:tcBorders>
            <w:shd w:val="clear" w:color="auto" w:fill="auto"/>
            <w:vAlign w:val="center"/>
          </w:tcPr>
          <w:p w14:paraId="15CD239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tcBorders>
              <w:bottom w:val="single" w:sz="4" w:space="0" w:color="auto"/>
            </w:tcBorders>
            <w:shd w:val="clear" w:color="auto" w:fill="auto"/>
            <w:vAlign w:val="center"/>
          </w:tcPr>
          <w:p w14:paraId="79DAD335"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 3</w:t>
            </w:r>
          </w:p>
        </w:tc>
        <w:tc>
          <w:tcPr>
            <w:tcW w:w="448" w:type="pct"/>
            <w:tcBorders>
              <w:bottom w:val="single" w:sz="4" w:space="0" w:color="auto"/>
            </w:tcBorders>
            <w:shd w:val="clear" w:color="auto" w:fill="auto"/>
            <w:vAlign w:val="center"/>
          </w:tcPr>
          <w:p w14:paraId="5AE58E6A"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5" w:type="pct"/>
            <w:tcBorders>
              <w:bottom w:val="single" w:sz="4" w:space="0" w:color="auto"/>
            </w:tcBorders>
            <w:shd w:val="clear" w:color="auto" w:fill="auto"/>
            <w:vAlign w:val="center"/>
          </w:tcPr>
          <w:p w14:paraId="3395639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1" w:type="pct"/>
            <w:vMerge/>
            <w:tcBorders>
              <w:bottom w:val="single" w:sz="4" w:space="0" w:color="auto"/>
            </w:tcBorders>
            <w:shd w:val="clear" w:color="auto" w:fill="auto"/>
            <w:vAlign w:val="center"/>
          </w:tcPr>
          <w:p w14:paraId="051A144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tcBorders>
              <w:bottom w:val="single" w:sz="4" w:space="0" w:color="auto"/>
            </w:tcBorders>
            <w:shd w:val="clear" w:color="auto" w:fill="auto"/>
            <w:vAlign w:val="center"/>
          </w:tcPr>
          <w:p w14:paraId="54880C9B" w14:textId="39EAD035"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1988</w:t>
            </w:r>
          </w:p>
        </w:tc>
        <w:tc>
          <w:tcPr>
            <w:tcW w:w="533" w:type="pct"/>
            <w:vMerge/>
            <w:tcBorders>
              <w:bottom w:val="single" w:sz="4" w:space="0" w:color="auto"/>
            </w:tcBorders>
            <w:shd w:val="clear" w:color="auto" w:fill="auto"/>
            <w:vAlign w:val="center"/>
          </w:tcPr>
          <w:p w14:paraId="02586DFB"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shd w:val="clear" w:color="auto" w:fill="auto"/>
            <w:noWrap/>
            <w:vAlign w:val="center"/>
          </w:tcPr>
          <w:p w14:paraId="157FD73B"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tcBorders>
              <w:bottom w:val="single" w:sz="4" w:space="0" w:color="auto"/>
            </w:tcBorders>
            <w:shd w:val="clear" w:color="auto" w:fill="auto"/>
            <w:noWrap/>
            <w:vAlign w:val="center"/>
          </w:tcPr>
          <w:p w14:paraId="6470A9E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tcBorders>
              <w:bottom w:val="single" w:sz="4" w:space="0" w:color="auto"/>
            </w:tcBorders>
            <w:shd w:val="clear" w:color="auto" w:fill="auto"/>
            <w:vAlign w:val="center"/>
          </w:tcPr>
          <w:p w14:paraId="51321D77"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tcBorders>
              <w:bottom w:val="single" w:sz="4" w:space="0" w:color="auto"/>
            </w:tcBorders>
            <w:shd w:val="clear" w:color="auto" w:fill="auto"/>
            <w:vAlign w:val="center"/>
          </w:tcPr>
          <w:p w14:paraId="0AA13A52" w14:textId="77777777" w:rsidR="009B7A8B" w:rsidRPr="009B7A8B" w:rsidRDefault="009B7A8B" w:rsidP="009B7A8B">
            <w:pPr>
              <w:widowControl w:val="0"/>
              <w:spacing w:after="0" w:line="240" w:lineRule="auto"/>
              <w:contextualSpacing/>
              <w:rPr>
                <w:rFonts w:ascii="Times New Roman" w:hAnsi="Times New Roman"/>
                <w:sz w:val="20"/>
                <w:szCs w:val="20"/>
              </w:rPr>
            </w:pPr>
          </w:p>
        </w:tc>
      </w:tr>
      <w:tr w:rsidR="009B7A8B" w:rsidRPr="009B7A8B" w14:paraId="35F423D2" w14:textId="77777777" w:rsidTr="00D9509A">
        <w:trPr>
          <w:trHeight w:val="20"/>
        </w:trPr>
        <w:tc>
          <w:tcPr>
            <w:tcW w:w="659" w:type="pct"/>
            <w:vMerge/>
            <w:tcBorders>
              <w:bottom w:val="single" w:sz="4" w:space="0" w:color="auto"/>
            </w:tcBorders>
            <w:shd w:val="clear" w:color="auto" w:fill="auto"/>
            <w:vAlign w:val="center"/>
          </w:tcPr>
          <w:p w14:paraId="507D45BA"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tcBorders>
              <w:bottom w:val="single" w:sz="4" w:space="0" w:color="auto"/>
            </w:tcBorders>
            <w:shd w:val="clear" w:color="auto" w:fill="auto"/>
            <w:vAlign w:val="center"/>
          </w:tcPr>
          <w:p w14:paraId="70E8CA08"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котел 4</w:t>
            </w:r>
          </w:p>
        </w:tc>
        <w:tc>
          <w:tcPr>
            <w:tcW w:w="448" w:type="pct"/>
            <w:tcBorders>
              <w:bottom w:val="single" w:sz="4" w:space="0" w:color="auto"/>
            </w:tcBorders>
            <w:shd w:val="clear" w:color="auto" w:fill="auto"/>
            <w:vAlign w:val="center"/>
          </w:tcPr>
          <w:p w14:paraId="2D9B9077"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5" w:type="pct"/>
            <w:tcBorders>
              <w:bottom w:val="single" w:sz="4" w:space="0" w:color="auto"/>
            </w:tcBorders>
            <w:shd w:val="clear" w:color="auto" w:fill="auto"/>
            <w:vAlign w:val="center"/>
          </w:tcPr>
          <w:p w14:paraId="4401ECF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7,900</w:t>
            </w:r>
          </w:p>
        </w:tc>
        <w:tc>
          <w:tcPr>
            <w:tcW w:w="441" w:type="pct"/>
            <w:vMerge/>
            <w:tcBorders>
              <w:bottom w:val="single" w:sz="4" w:space="0" w:color="auto"/>
            </w:tcBorders>
            <w:shd w:val="clear" w:color="auto" w:fill="auto"/>
            <w:vAlign w:val="center"/>
          </w:tcPr>
          <w:p w14:paraId="18EB8683"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tcBorders>
              <w:bottom w:val="single" w:sz="4" w:space="0" w:color="auto"/>
            </w:tcBorders>
            <w:shd w:val="clear" w:color="auto" w:fill="auto"/>
            <w:vAlign w:val="center"/>
          </w:tcPr>
          <w:p w14:paraId="1E940278" w14:textId="380BE5D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1988</w:t>
            </w:r>
          </w:p>
        </w:tc>
        <w:tc>
          <w:tcPr>
            <w:tcW w:w="533" w:type="pct"/>
            <w:vMerge/>
            <w:tcBorders>
              <w:bottom w:val="single" w:sz="4" w:space="0" w:color="auto"/>
            </w:tcBorders>
            <w:shd w:val="clear" w:color="auto" w:fill="auto"/>
            <w:vAlign w:val="center"/>
          </w:tcPr>
          <w:p w14:paraId="2F2F75E2"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shd w:val="clear" w:color="auto" w:fill="auto"/>
            <w:noWrap/>
            <w:vAlign w:val="center"/>
          </w:tcPr>
          <w:p w14:paraId="4ACA3319"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tcBorders>
              <w:bottom w:val="single" w:sz="4" w:space="0" w:color="auto"/>
            </w:tcBorders>
            <w:shd w:val="clear" w:color="auto" w:fill="auto"/>
            <w:noWrap/>
            <w:vAlign w:val="center"/>
          </w:tcPr>
          <w:p w14:paraId="4A17114F"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tcBorders>
              <w:bottom w:val="single" w:sz="4" w:space="0" w:color="auto"/>
            </w:tcBorders>
            <w:shd w:val="clear" w:color="auto" w:fill="auto"/>
            <w:vAlign w:val="center"/>
          </w:tcPr>
          <w:p w14:paraId="71FFEB9F"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tcBorders>
              <w:bottom w:val="single" w:sz="4" w:space="0" w:color="auto"/>
            </w:tcBorders>
            <w:shd w:val="clear" w:color="auto" w:fill="auto"/>
            <w:vAlign w:val="center"/>
          </w:tcPr>
          <w:p w14:paraId="01FF307F" w14:textId="77777777" w:rsidR="009B7A8B" w:rsidRPr="009B7A8B" w:rsidRDefault="009B7A8B" w:rsidP="009B7A8B">
            <w:pPr>
              <w:widowControl w:val="0"/>
              <w:spacing w:after="0" w:line="240" w:lineRule="auto"/>
              <w:contextualSpacing/>
              <w:rPr>
                <w:rFonts w:ascii="Times New Roman" w:hAnsi="Times New Roman"/>
                <w:sz w:val="20"/>
                <w:szCs w:val="20"/>
              </w:rPr>
            </w:pPr>
          </w:p>
        </w:tc>
      </w:tr>
      <w:tr w:rsidR="009B7A8B" w:rsidRPr="009B7A8B" w14:paraId="6B7DFAD8" w14:textId="77777777" w:rsidTr="00D9509A">
        <w:trPr>
          <w:trHeight w:val="20"/>
        </w:trPr>
        <w:tc>
          <w:tcPr>
            <w:tcW w:w="659" w:type="pct"/>
            <w:vMerge/>
            <w:vAlign w:val="center"/>
            <w:hideMark/>
          </w:tcPr>
          <w:p w14:paraId="720F0528"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13" w:type="pct"/>
            <w:shd w:val="clear" w:color="auto" w:fill="auto"/>
            <w:vAlign w:val="center"/>
            <w:hideMark/>
          </w:tcPr>
          <w:p w14:paraId="4545C684" w14:textId="77777777" w:rsidR="009B7A8B" w:rsidRPr="009B7A8B" w:rsidRDefault="009B7A8B" w:rsidP="009B7A8B">
            <w:pPr>
              <w:widowControl w:val="0"/>
              <w:spacing w:after="0" w:line="240" w:lineRule="auto"/>
              <w:contextualSpacing/>
              <w:rPr>
                <w:rFonts w:ascii="Times New Roman" w:hAnsi="Times New Roman"/>
                <w:sz w:val="20"/>
                <w:szCs w:val="20"/>
              </w:rPr>
            </w:pPr>
            <w:r w:rsidRPr="009B7A8B">
              <w:rPr>
                <w:rFonts w:ascii="Times New Roman" w:hAnsi="Times New Roman"/>
                <w:sz w:val="20"/>
                <w:szCs w:val="20"/>
              </w:rPr>
              <w:t>Всего</w:t>
            </w:r>
          </w:p>
        </w:tc>
        <w:tc>
          <w:tcPr>
            <w:tcW w:w="448" w:type="pct"/>
            <w:shd w:val="clear" w:color="auto" w:fill="auto"/>
            <w:vAlign w:val="center"/>
            <w:hideMark/>
          </w:tcPr>
          <w:p w14:paraId="20DDA0E1"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31,600</w:t>
            </w:r>
          </w:p>
        </w:tc>
        <w:tc>
          <w:tcPr>
            <w:tcW w:w="445" w:type="pct"/>
            <w:shd w:val="clear" w:color="auto" w:fill="auto"/>
            <w:vAlign w:val="center"/>
            <w:hideMark/>
          </w:tcPr>
          <w:p w14:paraId="717192EE" w14:textId="77777777" w:rsidR="009B7A8B" w:rsidRPr="009B7A8B" w:rsidRDefault="009B7A8B" w:rsidP="00D9509A">
            <w:pPr>
              <w:widowControl w:val="0"/>
              <w:spacing w:after="0" w:line="240" w:lineRule="auto"/>
              <w:contextualSpacing/>
              <w:jc w:val="center"/>
              <w:rPr>
                <w:rFonts w:ascii="Times New Roman" w:hAnsi="Times New Roman"/>
                <w:sz w:val="20"/>
                <w:szCs w:val="20"/>
              </w:rPr>
            </w:pPr>
            <w:r w:rsidRPr="009B7A8B">
              <w:rPr>
                <w:rFonts w:ascii="Times New Roman" w:hAnsi="Times New Roman"/>
                <w:sz w:val="20"/>
                <w:szCs w:val="20"/>
              </w:rPr>
              <w:t>31,600</w:t>
            </w:r>
          </w:p>
        </w:tc>
        <w:tc>
          <w:tcPr>
            <w:tcW w:w="441" w:type="pct"/>
            <w:vMerge/>
            <w:shd w:val="clear" w:color="auto" w:fill="auto"/>
            <w:vAlign w:val="center"/>
            <w:hideMark/>
          </w:tcPr>
          <w:p w14:paraId="2D1EA155"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418" w:type="pct"/>
            <w:shd w:val="clear" w:color="auto" w:fill="auto"/>
            <w:vAlign w:val="center"/>
            <w:hideMark/>
          </w:tcPr>
          <w:p w14:paraId="0B2010E0" w14:textId="77777777" w:rsidR="009B7A8B" w:rsidRPr="009B7A8B" w:rsidRDefault="009B7A8B" w:rsidP="00D9509A">
            <w:pPr>
              <w:widowControl w:val="0"/>
              <w:spacing w:after="0" w:line="240" w:lineRule="auto"/>
              <w:contextualSpacing/>
              <w:jc w:val="center"/>
              <w:rPr>
                <w:rFonts w:ascii="Times New Roman" w:hAnsi="Times New Roman"/>
                <w:sz w:val="20"/>
                <w:szCs w:val="20"/>
              </w:rPr>
            </w:pPr>
          </w:p>
        </w:tc>
        <w:tc>
          <w:tcPr>
            <w:tcW w:w="533" w:type="pct"/>
            <w:vMerge/>
            <w:vAlign w:val="center"/>
            <w:hideMark/>
          </w:tcPr>
          <w:p w14:paraId="6834106E"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44" w:type="pct"/>
            <w:vMerge/>
            <w:vAlign w:val="center"/>
          </w:tcPr>
          <w:p w14:paraId="30672880"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288" w:type="pct"/>
            <w:vMerge/>
            <w:vAlign w:val="center"/>
            <w:hideMark/>
          </w:tcPr>
          <w:p w14:paraId="0089767E"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73" w:type="pct"/>
            <w:vMerge/>
            <w:vAlign w:val="center"/>
            <w:hideMark/>
          </w:tcPr>
          <w:p w14:paraId="349377E5" w14:textId="77777777" w:rsidR="009B7A8B" w:rsidRPr="009B7A8B" w:rsidRDefault="009B7A8B" w:rsidP="009B7A8B">
            <w:pPr>
              <w:widowControl w:val="0"/>
              <w:spacing w:after="0" w:line="240" w:lineRule="auto"/>
              <w:contextualSpacing/>
              <w:rPr>
                <w:rFonts w:ascii="Times New Roman" w:hAnsi="Times New Roman"/>
                <w:sz w:val="20"/>
                <w:szCs w:val="20"/>
              </w:rPr>
            </w:pPr>
          </w:p>
        </w:tc>
        <w:tc>
          <w:tcPr>
            <w:tcW w:w="438" w:type="pct"/>
            <w:vMerge/>
            <w:vAlign w:val="center"/>
            <w:hideMark/>
          </w:tcPr>
          <w:p w14:paraId="186B67E8" w14:textId="77777777" w:rsidR="009B7A8B" w:rsidRPr="009B7A8B" w:rsidRDefault="009B7A8B" w:rsidP="009B7A8B">
            <w:pPr>
              <w:widowControl w:val="0"/>
              <w:spacing w:after="0" w:line="240" w:lineRule="auto"/>
              <w:contextualSpacing/>
              <w:rPr>
                <w:rFonts w:ascii="Times New Roman" w:hAnsi="Times New Roman"/>
                <w:sz w:val="20"/>
                <w:szCs w:val="20"/>
              </w:rPr>
            </w:pPr>
          </w:p>
        </w:tc>
      </w:tr>
    </w:tbl>
    <w:p w14:paraId="5B0D2492" w14:textId="77777777" w:rsidR="009B7A8B" w:rsidRPr="009B7A8B" w:rsidRDefault="009B7A8B" w:rsidP="009B7A8B">
      <w:pPr>
        <w:widowControl w:val="0"/>
        <w:spacing w:after="0" w:line="240" w:lineRule="auto"/>
        <w:contextualSpacing/>
        <w:rPr>
          <w:rFonts w:ascii="Times New Roman" w:hAnsi="Times New Roman"/>
          <w:sz w:val="24"/>
          <w:szCs w:val="24"/>
        </w:rPr>
      </w:pPr>
    </w:p>
    <w:p w14:paraId="2240CD15"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D9509A">
        <w:rPr>
          <w:rFonts w:ascii="Times New Roman" w:hAnsi="Times New Roman"/>
          <w:noProof/>
          <w:sz w:val="24"/>
          <w:szCs w:val="24"/>
        </w:rPr>
        <w:t>16</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типа CIMAC-3</w:t>
      </w:r>
    </w:p>
    <w:p w14:paraId="2B086284"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9"/>
        <w:gridCol w:w="4414"/>
        <w:gridCol w:w="1588"/>
        <w:gridCol w:w="2694"/>
        <w:gridCol w:w="2618"/>
        <w:gridCol w:w="2621"/>
        <w:gridCol w:w="12"/>
      </w:tblGrid>
      <w:tr w:rsidR="009B7A8B" w:rsidRPr="00D9509A" w14:paraId="693108A9" w14:textId="77777777" w:rsidTr="00D9509A">
        <w:trPr>
          <w:trHeight w:val="20"/>
          <w:tblHeader/>
        </w:trPr>
        <w:tc>
          <w:tcPr>
            <w:tcW w:w="232" w:type="pct"/>
            <w:vMerge w:val="restart"/>
            <w:vAlign w:val="center"/>
          </w:tcPr>
          <w:p w14:paraId="7BB82B28"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509" w:type="pct"/>
            <w:vMerge w:val="restart"/>
            <w:vAlign w:val="center"/>
          </w:tcPr>
          <w:p w14:paraId="635C892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43" w:type="pct"/>
            <w:vMerge w:val="restart"/>
            <w:vAlign w:val="center"/>
          </w:tcPr>
          <w:p w14:paraId="70058A88"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2716" w:type="pct"/>
            <w:gridSpan w:val="4"/>
            <w:vAlign w:val="center"/>
          </w:tcPr>
          <w:p w14:paraId="1FA0718E"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0CF5EDD9" w14:textId="77777777" w:rsidTr="009B7A8B">
        <w:trPr>
          <w:gridAfter w:val="1"/>
          <w:wAfter w:w="4" w:type="pct"/>
          <w:trHeight w:val="20"/>
        </w:trPr>
        <w:tc>
          <w:tcPr>
            <w:tcW w:w="232" w:type="pct"/>
            <w:vMerge/>
            <w:vAlign w:val="center"/>
          </w:tcPr>
          <w:p w14:paraId="19261E74"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1509" w:type="pct"/>
            <w:vMerge/>
            <w:vAlign w:val="center"/>
          </w:tcPr>
          <w:p w14:paraId="666B008F"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543" w:type="pct"/>
            <w:vMerge/>
            <w:vAlign w:val="center"/>
          </w:tcPr>
          <w:p w14:paraId="32016589"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921" w:type="pct"/>
            <w:vAlign w:val="center"/>
          </w:tcPr>
          <w:p w14:paraId="7AA10EB6"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895" w:type="pct"/>
            <w:vAlign w:val="center"/>
          </w:tcPr>
          <w:p w14:paraId="0FBE4312"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896" w:type="pct"/>
            <w:vAlign w:val="center"/>
          </w:tcPr>
          <w:p w14:paraId="111FD332"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5849B819" w14:textId="77777777" w:rsidTr="009B7A8B">
        <w:trPr>
          <w:gridAfter w:val="1"/>
          <w:wAfter w:w="4" w:type="pct"/>
          <w:trHeight w:val="20"/>
        </w:trPr>
        <w:tc>
          <w:tcPr>
            <w:tcW w:w="232" w:type="pct"/>
            <w:vAlign w:val="center"/>
          </w:tcPr>
          <w:p w14:paraId="51B258A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509" w:type="pct"/>
            <w:vAlign w:val="center"/>
          </w:tcPr>
          <w:p w14:paraId="41FFC8B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43" w:type="pct"/>
            <w:vAlign w:val="center"/>
          </w:tcPr>
          <w:p w14:paraId="0CC3403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921" w:type="pct"/>
            <w:vAlign w:val="center"/>
          </w:tcPr>
          <w:p w14:paraId="39823E0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1,63</w:t>
            </w:r>
          </w:p>
        </w:tc>
        <w:tc>
          <w:tcPr>
            <w:tcW w:w="895" w:type="pct"/>
            <w:vAlign w:val="center"/>
          </w:tcPr>
          <w:p w14:paraId="5491EB5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2,12</w:t>
            </w:r>
          </w:p>
        </w:tc>
        <w:tc>
          <w:tcPr>
            <w:tcW w:w="896" w:type="pct"/>
            <w:vAlign w:val="center"/>
          </w:tcPr>
          <w:p w14:paraId="7CFEDBF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2,61</w:t>
            </w:r>
          </w:p>
        </w:tc>
      </w:tr>
      <w:tr w:rsidR="00D9509A" w:rsidRPr="00D9509A" w14:paraId="7791164D" w14:textId="77777777" w:rsidTr="009B7A8B">
        <w:trPr>
          <w:gridAfter w:val="1"/>
          <w:wAfter w:w="4" w:type="pct"/>
          <w:trHeight w:val="20"/>
        </w:trPr>
        <w:tc>
          <w:tcPr>
            <w:tcW w:w="232" w:type="pct"/>
            <w:vAlign w:val="center"/>
          </w:tcPr>
          <w:p w14:paraId="1F286C6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509" w:type="pct"/>
            <w:vAlign w:val="center"/>
          </w:tcPr>
          <w:p w14:paraId="6CD4672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43" w:type="pct"/>
            <w:vAlign w:val="center"/>
          </w:tcPr>
          <w:p w14:paraId="2B86A0BC" w14:textId="6585BE0D"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21" w:type="pct"/>
            <w:vAlign w:val="center"/>
          </w:tcPr>
          <w:p w14:paraId="66D1041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70,5</w:t>
            </w:r>
          </w:p>
        </w:tc>
        <w:tc>
          <w:tcPr>
            <w:tcW w:w="895" w:type="pct"/>
            <w:vAlign w:val="center"/>
          </w:tcPr>
          <w:p w14:paraId="7B97D91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w:t>
            </w:r>
          </w:p>
        </w:tc>
        <w:tc>
          <w:tcPr>
            <w:tcW w:w="896" w:type="pct"/>
            <w:vAlign w:val="center"/>
          </w:tcPr>
          <w:p w14:paraId="0B708AF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86</w:t>
            </w:r>
          </w:p>
        </w:tc>
      </w:tr>
      <w:tr w:rsidR="00D9509A" w:rsidRPr="00D9509A" w14:paraId="16CC228C" w14:textId="77777777" w:rsidTr="009B7A8B">
        <w:trPr>
          <w:gridAfter w:val="1"/>
          <w:wAfter w:w="4" w:type="pct"/>
          <w:trHeight w:val="20"/>
        </w:trPr>
        <w:tc>
          <w:tcPr>
            <w:tcW w:w="232" w:type="pct"/>
            <w:vAlign w:val="center"/>
          </w:tcPr>
          <w:p w14:paraId="1411749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509" w:type="pct"/>
            <w:vAlign w:val="center"/>
          </w:tcPr>
          <w:p w14:paraId="7CB3B9E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43" w:type="pct"/>
            <w:vAlign w:val="center"/>
          </w:tcPr>
          <w:p w14:paraId="15F07B7D" w14:textId="575A8CC0"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21" w:type="pct"/>
            <w:vAlign w:val="center"/>
          </w:tcPr>
          <w:p w14:paraId="45BE1B7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52</w:t>
            </w:r>
          </w:p>
        </w:tc>
        <w:tc>
          <w:tcPr>
            <w:tcW w:w="895" w:type="pct"/>
            <w:vAlign w:val="center"/>
          </w:tcPr>
          <w:p w14:paraId="2931634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w:t>
            </w:r>
          </w:p>
        </w:tc>
        <w:tc>
          <w:tcPr>
            <w:tcW w:w="896" w:type="pct"/>
            <w:vAlign w:val="center"/>
          </w:tcPr>
          <w:p w14:paraId="66BA5E9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w:t>
            </w:r>
          </w:p>
        </w:tc>
      </w:tr>
      <w:tr w:rsidR="00D9509A" w:rsidRPr="00D9509A" w14:paraId="7CEB9FD6" w14:textId="77777777" w:rsidTr="00B5728B">
        <w:trPr>
          <w:gridAfter w:val="1"/>
          <w:wAfter w:w="4" w:type="pct"/>
          <w:trHeight w:val="20"/>
        </w:trPr>
        <w:tc>
          <w:tcPr>
            <w:tcW w:w="232" w:type="pct"/>
            <w:vAlign w:val="center"/>
          </w:tcPr>
          <w:p w14:paraId="30561E3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509" w:type="pct"/>
            <w:vAlign w:val="center"/>
          </w:tcPr>
          <w:p w14:paraId="72D1F72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43" w:type="pct"/>
          </w:tcPr>
          <w:p w14:paraId="7C035E78" w14:textId="0C0DAD7C"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921" w:type="pct"/>
            <w:vAlign w:val="center"/>
          </w:tcPr>
          <w:p w14:paraId="284C109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895" w:type="pct"/>
            <w:vAlign w:val="center"/>
          </w:tcPr>
          <w:p w14:paraId="09243E9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896" w:type="pct"/>
            <w:vAlign w:val="center"/>
          </w:tcPr>
          <w:p w14:paraId="4E826F1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r>
      <w:tr w:rsidR="00D9509A" w:rsidRPr="00D9509A" w14:paraId="1038FDC2" w14:textId="77777777" w:rsidTr="00B5728B">
        <w:trPr>
          <w:gridAfter w:val="1"/>
          <w:wAfter w:w="4" w:type="pct"/>
          <w:trHeight w:val="20"/>
        </w:trPr>
        <w:tc>
          <w:tcPr>
            <w:tcW w:w="232" w:type="pct"/>
            <w:vAlign w:val="center"/>
          </w:tcPr>
          <w:p w14:paraId="765FCB9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509" w:type="pct"/>
            <w:vAlign w:val="center"/>
          </w:tcPr>
          <w:p w14:paraId="5411C9E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43" w:type="pct"/>
          </w:tcPr>
          <w:p w14:paraId="497B745D" w14:textId="7E5F6C23" w:rsidR="00D9509A" w:rsidRPr="00D9509A" w:rsidRDefault="00D9509A" w:rsidP="00D9509A">
            <w:pPr>
              <w:widowControl w:val="0"/>
              <w:spacing w:after="0" w:line="240" w:lineRule="auto"/>
              <w:contextualSpacing/>
              <w:jc w:val="center"/>
              <w:rPr>
                <w:rFonts w:ascii="Times New Roman" w:hAnsi="Times New Roman"/>
                <w:sz w:val="20"/>
                <w:szCs w:val="20"/>
              </w:rPr>
            </w:pPr>
            <w:r w:rsidRPr="003B0333">
              <w:rPr>
                <w:rFonts w:ascii="Times New Roman" w:hAnsi="Times New Roman"/>
                <w:sz w:val="20"/>
                <w:szCs w:val="20"/>
              </w:rPr>
              <w:t>кгс/см</w:t>
            </w:r>
            <w:r w:rsidRPr="003B0333">
              <w:rPr>
                <w:rFonts w:ascii="Times New Roman" w:hAnsi="Times New Roman"/>
                <w:sz w:val="20"/>
                <w:szCs w:val="20"/>
                <w:vertAlign w:val="superscript"/>
              </w:rPr>
              <w:t>2</w:t>
            </w:r>
          </w:p>
        </w:tc>
        <w:tc>
          <w:tcPr>
            <w:tcW w:w="921" w:type="pct"/>
            <w:vAlign w:val="center"/>
          </w:tcPr>
          <w:p w14:paraId="202BFEA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4,0</w:t>
            </w:r>
          </w:p>
        </w:tc>
        <w:tc>
          <w:tcPr>
            <w:tcW w:w="895" w:type="pct"/>
            <w:vAlign w:val="center"/>
          </w:tcPr>
          <w:p w14:paraId="52D4677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4,0</w:t>
            </w:r>
          </w:p>
        </w:tc>
        <w:tc>
          <w:tcPr>
            <w:tcW w:w="896" w:type="pct"/>
            <w:vAlign w:val="center"/>
          </w:tcPr>
          <w:p w14:paraId="399124A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4,0</w:t>
            </w:r>
          </w:p>
        </w:tc>
      </w:tr>
      <w:tr w:rsidR="00D9509A" w:rsidRPr="00D9509A" w14:paraId="015F653B" w14:textId="77777777" w:rsidTr="00B5728B">
        <w:trPr>
          <w:gridAfter w:val="1"/>
          <w:wAfter w:w="4" w:type="pct"/>
          <w:trHeight w:val="20"/>
        </w:trPr>
        <w:tc>
          <w:tcPr>
            <w:tcW w:w="232" w:type="pct"/>
            <w:vAlign w:val="center"/>
          </w:tcPr>
          <w:p w14:paraId="756BA71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509" w:type="pct"/>
            <w:vAlign w:val="center"/>
          </w:tcPr>
          <w:p w14:paraId="3DF5C5E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на входе в котельную</w:t>
            </w:r>
          </w:p>
        </w:tc>
        <w:tc>
          <w:tcPr>
            <w:tcW w:w="543" w:type="pct"/>
          </w:tcPr>
          <w:p w14:paraId="18B5A003" w14:textId="62B57D42" w:rsidR="00D9509A" w:rsidRPr="00D9509A" w:rsidRDefault="00D9509A" w:rsidP="00D9509A">
            <w:pPr>
              <w:widowControl w:val="0"/>
              <w:spacing w:after="0" w:line="240" w:lineRule="auto"/>
              <w:contextualSpacing/>
              <w:jc w:val="center"/>
              <w:rPr>
                <w:rFonts w:ascii="Times New Roman" w:hAnsi="Times New Roman"/>
                <w:sz w:val="20"/>
                <w:szCs w:val="20"/>
              </w:rPr>
            </w:pPr>
            <w:r w:rsidRPr="003B0333">
              <w:rPr>
                <w:rFonts w:ascii="Times New Roman" w:hAnsi="Times New Roman"/>
                <w:sz w:val="20"/>
                <w:szCs w:val="20"/>
              </w:rPr>
              <w:t>кгс/см</w:t>
            </w:r>
            <w:r w:rsidRPr="003B0333">
              <w:rPr>
                <w:rFonts w:ascii="Times New Roman" w:hAnsi="Times New Roman"/>
                <w:sz w:val="20"/>
                <w:szCs w:val="20"/>
                <w:vertAlign w:val="superscript"/>
              </w:rPr>
              <w:t>2</w:t>
            </w:r>
          </w:p>
        </w:tc>
        <w:tc>
          <w:tcPr>
            <w:tcW w:w="921" w:type="pct"/>
            <w:vAlign w:val="center"/>
          </w:tcPr>
          <w:p w14:paraId="0AC840F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c>
          <w:tcPr>
            <w:tcW w:w="895" w:type="pct"/>
            <w:vAlign w:val="center"/>
          </w:tcPr>
          <w:p w14:paraId="3F70640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c>
          <w:tcPr>
            <w:tcW w:w="896" w:type="pct"/>
            <w:vAlign w:val="center"/>
          </w:tcPr>
          <w:p w14:paraId="55BAFBE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r>
      <w:tr w:rsidR="00D9509A" w:rsidRPr="00D9509A" w14:paraId="6E3DD381" w14:textId="77777777" w:rsidTr="00B5728B">
        <w:trPr>
          <w:gridAfter w:val="1"/>
          <w:wAfter w:w="4" w:type="pct"/>
          <w:trHeight w:val="20"/>
        </w:trPr>
        <w:tc>
          <w:tcPr>
            <w:tcW w:w="232" w:type="pct"/>
            <w:vAlign w:val="center"/>
          </w:tcPr>
          <w:p w14:paraId="43BB296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509" w:type="pct"/>
            <w:vAlign w:val="center"/>
          </w:tcPr>
          <w:p w14:paraId="7E302B4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после регулятора</w:t>
            </w:r>
          </w:p>
        </w:tc>
        <w:tc>
          <w:tcPr>
            <w:tcW w:w="543" w:type="pct"/>
          </w:tcPr>
          <w:p w14:paraId="18F87C4A" w14:textId="164FEE8E" w:rsidR="00D9509A" w:rsidRPr="00D9509A" w:rsidRDefault="00D9509A" w:rsidP="00D9509A">
            <w:pPr>
              <w:widowControl w:val="0"/>
              <w:spacing w:after="0" w:line="240" w:lineRule="auto"/>
              <w:contextualSpacing/>
              <w:jc w:val="center"/>
              <w:rPr>
                <w:rFonts w:ascii="Times New Roman" w:hAnsi="Times New Roman"/>
                <w:sz w:val="20"/>
                <w:szCs w:val="20"/>
              </w:rPr>
            </w:pPr>
            <w:r w:rsidRPr="003B0333">
              <w:rPr>
                <w:rFonts w:ascii="Times New Roman" w:hAnsi="Times New Roman"/>
                <w:sz w:val="20"/>
                <w:szCs w:val="20"/>
              </w:rPr>
              <w:t>кгс/см</w:t>
            </w:r>
            <w:r w:rsidRPr="003B0333">
              <w:rPr>
                <w:rFonts w:ascii="Times New Roman" w:hAnsi="Times New Roman"/>
                <w:sz w:val="20"/>
                <w:szCs w:val="20"/>
                <w:vertAlign w:val="superscript"/>
              </w:rPr>
              <w:t>2</w:t>
            </w:r>
          </w:p>
        </w:tc>
        <w:tc>
          <w:tcPr>
            <w:tcW w:w="921" w:type="pct"/>
            <w:vAlign w:val="center"/>
          </w:tcPr>
          <w:p w14:paraId="0FC4D95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0,15</w:t>
            </w:r>
          </w:p>
        </w:tc>
        <w:tc>
          <w:tcPr>
            <w:tcW w:w="895" w:type="pct"/>
            <w:vAlign w:val="center"/>
          </w:tcPr>
          <w:p w14:paraId="0DD353E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0,15</w:t>
            </w:r>
          </w:p>
        </w:tc>
        <w:tc>
          <w:tcPr>
            <w:tcW w:w="896" w:type="pct"/>
            <w:vAlign w:val="center"/>
          </w:tcPr>
          <w:p w14:paraId="7F4752B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0,15</w:t>
            </w:r>
          </w:p>
        </w:tc>
      </w:tr>
      <w:tr w:rsidR="009B7A8B" w:rsidRPr="00D9509A" w14:paraId="1EE4B5BA" w14:textId="77777777" w:rsidTr="009B7A8B">
        <w:trPr>
          <w:gridAfter w:val="1"/>
          <w:wAfter w:w="4" w:type="pct"/>
          <w:trHeight w:val="20"/>
        </w:trPr>
        <w:tc>
          <w:tcPr>
            <w:tcW w:w="232" w:type="pct"/>
            <w:vAlign w:val="center"/>
          </w:tcPr>
          <w:p w14:paraId="54E7FA9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509" w:type="pct"/>
            <w:vAlign w:val="center"/>
          </w:tcPr>
          <w:p w14:paraId="62846C8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543" w:type="pct"/>
            <w:vAlign w:val="center"/>
          </w:tcPr>
          <w:p w14:paraId="0D439D4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кПа</w:t>
            </w:r>
          </w:p>
        </w:tc>
        <w:tc>
          <w:tcPr>
            <w:tcW w:w="921" w:type="pct"/>
            <w:vAlign w:val="center"/>
          </w:tcPr>
          <w:p w14:paraId="75F595C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895" w:type="pct"/>
            <w:vAlign w:val="center"/>
          </w:tcPr>
          <w:p w14:paraId="697F6C6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4,5</w:t>
            </w:r>
          </w:p>
        </w:tc>
        <w:tc>
          <w:tcPr>
            <w:tcW w:w="896" w:type="pct"/>
            <w:vAlign w:val="center"/>
          </w:tcPr>
          <w:p w14:paraId="586E69F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6,5</w:t>
            </w:r>
          </w:p>
        </w:tc>
      </w:tr>
      <w:tr w:rsidR="009B7A8B" w:rsidRPr="00D9509A" w14:paraId="79D78485" w14:textId="77777777" w:rsidTr="009B7A8B">
        <w:trPr>
          <w:gridAfter w:val="1"/>
          <w:wAfter w:w="4" w:type="pct"/>
          <w:trHeight w:val="20"/>
        </w:trPr>
        <w:tc>
          <w:tcPr>
            <w:tcW w:w="232" w:type="pct"/>
            <w:vAlign w:val="center"/>
          </w:tcPr>
          <w:p w14:paraId="471C577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lastRenderedPageBreak/>
              <w:t>9</w:t>
            </w:r>
          </w:p>
        </w:tc>
        <w:tc>
          <w:tcPr>
            <w:tcW w:w="1509" w:type="pct"/>
            <w:vAlign w:val="center"/>
          </w:tcPr>
          <w:p w14:paraId="25555C1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43" w:type="pct"/>
            <w:vAlign w:val="center"/>
          </w:tcPr>
          <w:p w14:paraId="56BA6D4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921" w:type="pct"/>
            <w:vAlign w:val="center"/>
          </w:tcPr>
          <w:p w14:paraId="48FEA92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222,8</w:t>
            </w:r>
          </w:p>
        </w:tc>
        <w:tc>
          <w:tcPr>
            <w:tcW w:w="895" w:type="pct"/>
            <w:vAlign w:val="center"/>
          </w:tcPr>
          <w:p w14:paraId="6CAC737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287,0</w:t>
            </w:r>
          </w:p>
        </w:tc>
        <w:tc>
          <w:tcPr>
            <w:tcW w:w="896" w:type="pct"/>
            <w:vAlign w:val="center"/>
          </w:tcPr>
          <w:p w14:paraId="2ED699D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356,5</w:t>
            </w:r>
          </w:p>
        </w:tc>
      </w:tr>
      <w:tr w:rsidR="00D9509A" w:rsidRPr="00D9509A" w14:paraId="74F75302" w14:textId="77777777" w:rsidTr="00B5728B">
        <w:trPr>
          <w:gridAfter w:val="1"/>
          <w:wAfter w:w="4" w:type="pct"/>
          <w:trHeight w:val="20"/>
        </w:trPr>
        <w:tc>
          <w:tcPr>
            <w:tcW w:w="232" w:type="pct"/>
            <w:vAlign w:val="center"/>
          </w:tcPr>
          <w:p w14:paraId="5C03D8D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509" w:type="pct"/>
            <w:vAlign w:val="center"/>
          </w:tcPr>
          <w:p w14:paraId="1AA30AD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первичного воздуха перед горелкой</w:t>
            </w:r>
          </w:p>
        </w:tc>
        <w:tc>
          <w:tcPr>
            <w:tcW w:w="543" w:type="pct"/>
          </w:tcPr>
          <w:p w14:paraId="7BE2FC24" w14:textId="16821ABB" w:rsidR="00D9509A" w:rsidRPr="00D9509A" w:rsidRDefault="00D9509A" w:rsidP="00D9509A">
            <w:pPr>
              <w:widowControl w:val="0"/>
              <w:spacing w:after="0" w:line="240" w:lineRule="auto"/>
              <w:contextualSpacing/>
              <w:jc w:val="center"/>
              <w:rPr>
                <w:rFonts w:ascii="Times New Roman" w:hAnsi="Times New Roman"/>
                <w:sz w:val="20"/>
                <w:szCs w:val="20"/>
              </w:rPr>
            </w:pPr>
            <w:r w:rsidRPr="00F86866">
              <w:rPr>
                <w:rFonts w:ascii="Times New Roman" w:hAnsi="Times New Roman"/>
                <w:sz w:val="20"/>
                <w:szCs w:val="20"/>
              </w:rPr>
              <w:t>кгс/см</w:t>
            </w:r>
            <w:r w:rsidRPr="00F86866">
              <w:rPr>
                <w:rFonts w:ascii="Times New Roman" w:hAnsi="Times New Roman"/>
                <w:sz w:val="20"/>
                <w:szCs w:val="20"/>
                <w:vertAlign w:val="superscript"/>
              </w:rPr>
              <w:t>2</w:t>
            </w:r>
          </w:p>
        </w:tc>
        <w:tc>
          <w:tcPr>
            <w:tcW w:w="921" w:type="pct"/>
            <w:vAlign w:val="center"/>
          </w:tcPr>
          <w:p w14:paraId="4DEFF9D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0,018</w:t>
            </w:r>
          </w:p>
        </w:tc>
        <w:tc>
          <w:tcPr>
            <w:tcW w:w="895" w:type="pct"/>
            <w:vAlign w:val="center"/>
          </w:tcPr>
          <w:p w14:paraId="0A4FDA2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0,020</w:t>
            </w:r>
          </w:p>
        </w:tc>
        <w:tc>
          <w:tcPr>
            <w:tcW w:w="896" w:type="pct"/>
            <w:vAlign w:val="center"/>
          </w:tcPr>
          <w:p w14:paraId="34712DD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0,022</w:t>
            </w:r>
          </w:p>
        </w:tc>
      </w:tr>
      <w:tr w:rsidR="00D9509A" w:rsidRPr="00D9509A" w14:paraId="7A5A8E5A" w14:textId="77777777" w:rsidTr="00B5728B">
        <w:trPr>
          <w:gridAfter w:val="1"/>
          <w:wAfter w:w="4" w:type="pct"/>
          <w:trHeight w:val="20"/>
        </w:trPr>
        <w:tc>
          <w:tcPr>
            <w:tcW w:w="232" w:type="pct"/>
            <w:vAlign w:val="center"/>
          </w:tcPr>
          <w:p w14:paraId="4F387AB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509" w:type="pct"/>
            <w:vAlign w:val="center"/>
          </w:tcPr>
          <w:p w14:paraId="44C9D78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вторичного воздуха перед горелкой</w:t>
            </w:r>
          </w:p>
        </w:tc>
        <w:tc>
          <w:tcPr>
            <w:tcW w:w="543" w:type="pct"/>
          </w:tcPr>
          <w:p w14:paraId="0E5DAC89" w14:textId="23D8AB44" w:rsidR="00D9509A" w:rsidRPr="00D9509A" w:rsidRDefault="00D9509A" w:rsidP="00D9509A">
            <w:pPr>
              <w:widowControl w:val="0"/>
              <w:spacing w:after="0" w:line="240" w:lineRule="auto"/>
              <w:contextualSpacing/>
              <w:jc w:val="center"/>
              <w:rPr>
                <w:rFonts w:ascii="Times New Roman" w:hAnsi="Times New Roman"/>
                <w:sz w:val="20"/>
                <w:szCs w:val="20"/>
              </w:rPr>
            </w:pPr>
            <w:r w:rsidRPr="00F86866">
              <w:rPr>
                <w:rFonts w:ascii="Times New Roman" w:hAnsi="Times New Roman"/>
                <w:sz w:val="20"/>
                <w:szCs w:val="20"/>
              </w:rPr>
              <w:t>кгс/см</w:t>
            </w:r>
            <w:r w:rsidRPr="00F86866">
              <w:rPr>
                <w:rFonts w:ascii="Times New Roman" w:hAnsi="Times New Roman"/>
                <w:sz w:val="20"/>
                <w:szCs w:val="20"/>
                <w:vertAlign w:val="superscript"/>
              </w:rPr>
              <w:t>2</w:t>
            </w:r>
          </w:p>
        </w:tc>
        <w:tc>
          <w:tcPr>
            <w:tcW w:w="921" w:type="pct"/>
            <w:vAlign w:val="center"/>
          </w:tcPr>
          <w:p w14:paraId="3AB0C57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0,022</w:t>
            </w:r>
          </w:p>
        </w:tc>
        <w:tc>
          <w:tcPr>
            <w:tcW w:w="895" w:type="pct"/>
            <w:vAlign w:val="center"/>
          </w:tcPr>
          <w:p w14:paraId="2A94E4F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0,031</w:t>
            </w:r>
          </w:p>
        </w:tc>
        <w:tc>
          <w:tcPr>
            <w:tcW w:w="896" w:type="pct"/>
            <w:vAlign w:val="center"/>
          </w:tcPr>
          <w:p w14:paraId="2D2187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0,040</w:t>
            </w:r>
          </w:p>
        </w:tc>
      </w:tr>
      <w:tr w:rsidR="00D9509A" w:rsidRPr="00D9509A" w14:paraId="6A9A6A1E" w14:textId="77777777" w:rsidTr="009B7A8B">
        <w:trPr>
          <w:gridAfter w:val="1"/>
          <w:wAfter w:w="4" w:type="pct"/>
          <w:trHeight w:val="20"/>
        </w:trPr>
        <w:tc>
          <w:tcPr>
            <w:tcW w:w="232" w:type="pct"/>
            <w:vAlign w:val="center"/>
          </w:tcPr>
          <w:p w14:paraId="7F141A3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509" w:type="pct"/>
            <w:vAlign w:val="center"/>
          </w:tcPr>
          <w:p w14:paraId="413F86A1"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43" w:type="pct"/>
            <w:vAlign w:val="center"/>
          </w:tcPr>
          <w:p w14:paraId="3D1C9AB1" w14:textId="0113C7BB"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21" w:type="pct"/>
            <w:vAlign w:val="center"/>
          </w:tcPr>
          <w:p w14:paraId="0D6747B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26</w:t>
            </w:r>
          </w:p>
        </w:tc>
        <w:tc>
          <w:tcPr>
            <w:tcW w:w="895" w:type="pct"/>
            <w:vAlign w:val="center"/>
          </w:tcPr>
          <w:p w14:paraId="4E3772B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896" w:type="pct"/>
            <w:vAlign w:val="center"/>
          </w:tcPr>
          <w:p w14:paraId="4039205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r>
      <w:tr w:rsidR="00D9509A" w:rsidRPr="00D9509A" w14:paraId="15C13DA4" w14:textId="77777777" w:rsidTr="009B7A8B">
        <w:trPr>
          <w:gridAfter w:val="1"/>
          <w:wAfter w:w="4" w:type="pct"/>
          <w:trHeight w:val="20"/>
        </w:trPr>
        <w:tc>
          <w:tcPr>
            <w:tcW w:w="232" w:type="pct"/>
            <w:vAlign w:val="center"/>
          </w:tcPr>
          <w:p w14:paraId="40E5E9C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509" w:type="pct"/>
            <w:vAlign w:val="center"/>
          </w:tcPr>
          <w:p w14:paraId="4F471C5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43" w:type="pct"/>
            <w:vAlign w:val="center"/>
          </w:tcPr>
          <w:p w14:paraId="7616F84A" w14:textId="706CAAC4"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21" w:type="pct"/>
            <w:vAlign w:val="center"/>
          </w:tcPr>
          <w:p w14:paraId="6A40220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141</w:t>
            </w:r>
          </w:p>
        </w:tc>
        <w:tc>
          <w:tcPr>
            <w:tcW w:w="895" w:type="pct"/>
            <w:vAlign w:val="center"/>
          </w:tcPr>
          <w:p w14:paraId="3967073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159</w:t>
            </w:r>
          </w:p>
        </w:tc>
        <w:tc>
          <w:tcPr>
            <w:tcW w:w="896" w:type="pct"/>
            <w:vAlign w:val="center"/>
          </w:tcPr>
          <w:p w14:paraId="408DAA0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185</w:t>
            </w:r>
          </w:p>
        </w:tc>
      </w:tr>
      <w:tr w:rsidR="009B7A8B" w:rsidRPr="00D9509A" w14:paraId="0BADCA45" w14:textId="77777777" w:rsidTr="009B7A8B">
        <w:trPr>
          <w:gridAfter w:val="1"/>
          <w:wAfter w:w="4" w:type="pct"/>
          <w:trHeight w:val="20"/>
        </w:trPr>
        <w:tc>
          <w:tcPr>
            <w:tcW w:w="232" w:type="pct"/>
            <w:vAlign w:val="center"/>
          </w:tcPr>
          <w:p w14:paraId="316687A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509" w:type="pct"/>
            <w:vAlign w:val="center"/>
          </w:tcPr>
          <w:p w14:paraId="456F120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43" w:type="pct"/>
            <w:vAlign w:val="center"/>
          </w:tcPr>
          <w:p w14:paraId="5113296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67290BB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6,2</w:t>
            </w:r>
          </w:p>
        </w:tc>
        <w:tc>
          <w:tcPr>
            <w:tcW w:w="895" w:type="pct"/>
            <w:vAlign w:val="center"/>
          </w:tcPr>
          <w:p w14:paraId="2CB46D5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7,2</w:t>
            </w:r>
          </w:p>
        </w:tc>
        <w:tc>
          <w:tcPr>
            <w:tcW w:w="896" w:type="pct"/>
            <w:vAlign w:val="center"/>
          </w:tcPr>
          <w:p w14:paraId="20D44D7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8,7</w:t>
            </w:r>
          </w:p>
        </w:tc>
      </w:tr>
      <w:tr w:rsidR="009B7A8B" w:rsidRPr="00D9509A" w14:paraId="1A1EA810" w14:textId="77777777" w:rsidTr="009B7A8B">
        <w:trPr>
          <w:gridAfter w:val="1"/>
          <w:wAfter w:w="4" w:type="pct"/>
          <w:trHeight w:val="20"/>
        </w:trPr>
        <w:tc>
          <w:tcPr>
            <w:tcW w:w="232" w:type="pct"/>
            <w:vAlign w:val="center"/>
          </w:tcPr>
          <w:p w14:paraId="2535775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509" w:type="pct"/>
            <w:vAlign w:val="center"/>
          </w:tcPr>
          <w:p w14:paraId="0F2FCF8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43" w:type="pct"/>
            <w:vAlign w:val="center"/>
          </w:tcPr>
          <w:p w14:paraId="3839F54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22830F8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10,0</w:t>
            </w:r>
          </w:p>
        </w:tc>
        <w:tc>
          <w:tcPr>
            <w:tcW w:w="895" w:type="pct"/>
            <w:vAlign w:val="center"/>
          </w:tcPr>
          <w:p w14:paraId="18F6FE5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8,2</w:t>
            </w:r>
          </w:p>
        </w:tc>
        <w:tc>
          <w:tcPr>
            <w:tcW w:w="896" w:type="pct"/>
            <w:vAlign w:val="center"/>
          </w:tcPr>
          <w:p w14:paraId="5687283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w:t>
            </w:r>
          </w:p>
        </w:tc>
      </w:tr>
      <w:tr w:rsidR="009B7A8B" w:rsidRPr="00D9509A" w14:paraId="3D81652D" w14:textId="77777777" w:rsidTr="009B7A8B">
        <w:trPr>
          <w:gridAfter w:val="1"/>
          <w:wAfter w:w="4" w:type="pct"/>
          <w:trHeight w:val="20"/>
        </w:trPr>
        <w:tc>
          <w:tcPr>
            <w:tcW w:w="232" w:type="pct"/>
            <w:vAlign w:val="center"/>
          </w:tcPr>
          <w:p w14:paraId="25223EB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509" w:type="pct"/>
            <w:vAlign w:val="center"/>
          </w:tcPr>
          <w:p w14:paraId="2DCD92B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43" w:type="pct"/>
            <w:vAlign w:val="center"/>
          </w:tcPr>
          <w:p w14:paraId="4282E10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31FED1B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5" w:type="pct"/>
            <w:vAlign w:val="center"/>
          </w:tcPr>
          <w:p w14:paraId="17C0E22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6" w:type="pct"/>
            <w:vAlign w:val="center"/>
          </w:tcPr>
          <w:p w14:paraId="5DAFD4B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001958C8" w14:textId="77777777" w:rsidTr="009B7A8B">
        <w:trPr>
          <w:gridAfter w:val="1"/>
          <w:wAfter w:w="4" w:type="pct"/>
          <w:trHeight w:val="20"/>
        </w:trPr>
        <w:tc>
          <w:tcPr>
            <w:tcW w:w="232" w:type="pct"/>
            <w:vAlign w:val="center"/>
          </w:tcPr>
          <w:p w14:paraId="2813354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509" w:type="pct"/>
            <w:vAlign w:val="center"/>
          </w:tcPr>
          <w:p w14:paraId="03EEEA8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43" w:type="pct"/>
            <w:vAlign w:val="center"/>
          </w:tcPr>
          <w:p w14:paraId="7FA76CA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bscript"/>
              </w:rPr>
              <w:t>3</w:t>
            </w:r>
          </w:p>
        </w:tc>
        <w:tc>
          <w:tcPr>
            <w:tcW w:w="921" w:type="pct"/>
            <w:vAlign w:val="center"/>
          </w:tcPr>
          <w:p w14:paraId="54FFD39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5" w:type="pct"/>
            <w:vAlign w:val="center"/>
          </w:tcPr>
          <w:p w14:paraId="756596E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6" w:type="pct"/>
            <w:vAlign w:val="center"/>
          </w:tcPr>
          <w:p w14:paraId="555A311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45F52723" w14:textId="77777777" w:rsidTr="009B7A8B">
        <w:trPr>
          <w:gridAfter w:val="1"/>
          <w:wAfter w:w="4" w:type="pct"/>
          <w:trHeight w:val="20"/>
        </w:trPr>
        <w:tc>
          <w:tcPr>
            <w:tcW w:w="232" w:type="pct"/>
            <w:vAlign w:val="center"/>
          </w:tcPr>
          <w:p w14:paraId="676FB0F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509" w:type="pct"/>
            <w:vAlign w:val="center"/>
          </w:tcPr>
          <w:p w14:paraId="42E407E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43" w:type="pct"/>
            <w:vAlign w:val="center"/>
          </w:tcPr>
          <w:p w14:paraId="41104E8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921" w:type="pct"/>
            <w:vAlign w:val="center"/>
          </w:tcPr>
          <w:p w14:paraId="29A0BB6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1,81</w:t>
            </w:r>
          </w:p>
        </w:tc>
        <w:tc>
          <w:tcPr>
            <w:tcW w:w="895" w:type="pct"/>
            <w:vAlign w:val="center"/>
          </w:tcPr>
          <w:p w14:paraId="164220A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1,57</w:t>
            </w:r>
          </w:p>
        </w:tc>
        <w:tc>
          <w:tcPr>
            <w:tcW w:w="896" w:type="pct"/>
            <w:vAlign w:val="center"/>
          </w:tcPr>
          <w:p w14:paraId="01EB966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1,33</w:t>
            </w:r>
          </w:p>
        </w:tc>
      </w:tr>
      <w:tr w:rsidR="009B7A8B" w:rsidRPr="00D9509A" w14:paraId="5F5E9F6C" w14:textId="77777777" w:rsidTr="009B7A8B">
        <w:trPr>
          <w:gridAfter w:val="1"/>
          <w:wAfter w:w="4" w:type="pct"/>
          <w:trHeight w:val="20"/>
        </w:trPr>
        <w:tc>
          <w:tcPr>
            <w:tcW w:w="232" w:type="pct"/>
            <w:vAlign w:val="center"/>
          </w:tcPr>
          <w:p w14:paraId="68EB350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509" w:type="pct"/>
            <w:vAlign w:val="center"/>
          </w:tcPr>
          <w:p w14:paraId="225DE05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43" w:type="pct"/>
            <w:vAlign w:val="center"/>
          </w:tcPr>
          <w:p w14:paraId="0674A6E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4432B27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8,22</w:t>
            </w:r>
          </w:p>
        </w:tc>
        <w:tc>
          <w:tcPr>
            <w:tcW w:w="895" w:type="pct"/>
            <w:vAlign w:val="center"/>
          </w:tcPr>
          <w:p w14:paraId="67F5904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8,30</w:t>
            </w:r>
          </w:p>
        </w:tc>
        <w:tc>
          <w:tcPr>
            <w:tcW w:w="896" w:type="pct"/>
            <w:vAlign w:val="center"/>
          </w:tcPr>
          <w:p w14:paraId="52AD59E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8,49</w:t>
            </w:r>
          </w:p>
        </w:tc>
      </w:tr>
      <w:tr w:rsidR="009B7A8B" w:rsidRPr="00D9509A" w14:paraId="7CDB2CD7" w14:textId="77777777" w:rsidTr="009B7A8B">
        <w:trPr>
          <w:gridAfter w:val="1"/>
          <w:wAfter w:w="4" w:type="pct"/>
          <w:trHeight w:val="20"/>
        </w:trPr>
        <w:tc>
          <w:tcPr>
            <w:tcW w:w="232" w:type="pct"/>
            <w:vAlign w:val="center"/>
          </w:tcPr>
          <w:p w14:paraId="4C16EE6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509" w:type="pct"/>
            <w:vAlign w:val="center"/>
          </w:tcPr>
          <w:p w14:paraId="26C44B5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43" w:type="pct"/>
            <w:vAlign w:val="center"/>
          </w:tcPr>
          <w:p w14:paraId="538B40B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203E8CD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5" w:type="pct"/>
            <w:vAlign w:val="center"/>
          </w:tcPr>
          <w:p w14:paraId="1AADDE3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96" w:type="pct"/>
            <w:vAlign w:val="center"/>
          </w:tcPr>
          <w:p w14:paraId="1B3289B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385BB50F" w14:textId="77777777" w:rsidTr="009B7A8B">
        <w:trPr>
          <w:gridAfter w:val="1"/>
          <w:wAfter w:w="4" w:type="pct"/>
          <w:trHeight w:val="20"/>
        </w:trPr>
        <w:tc>
          <w:tcPr>
            <w:tcW w:w="232" w:type="pct"/>
            <w:vAlign w:val="center"/>
          </w:tcPr>
          <w:p w14:paraId="7F5426B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509" w:type="pct"/>
            <w:vAlign w:val="center"/>
          </w:tcPr>
          <w:p w14:paraId="5A5F43E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43" w:type="pct"/>
            <w:vAlign w:val="center"/>
          </w:tcPr>
          <w:p w14:paraId="13BDD38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7467F81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2,95</w:t>
            </w:r>
          </w:p>
        </w:tc>
        <w:tc>
          <w:tcPr>
            <w:tcW w:w="895" w:type="pct"/>
            <w:vAlign w:val="center"/>
          </w:tcPr>
          <w:p w14:paraId="53A590B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2,27</w:t>
            </w:r>
          </w:p>
        </w:tc>
        <w:tc>
          <w:tcPr>
            <w:tcW w:w="896" w:type="pct"/>
            <w:vAlign w:val="center"/>
          </w:tcPr>
          <w:p w14:paraId="11AD171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1,82</w:t>
            </w:r>
          </w:p>
        </w:tc>
      </w:tr>
      <w:tr w:rsidR="009B7A8B" w:rsidRPr="00D9509A" w14:paraId="1B642928" w14:textId="77777777" w:rsidTr="009B7A8B">
        <w:trPr>
          <w:gridAfter w:val="1"/>
          <w:wAfter w:w="4" w:type="pct"/>
          <w:trHeight w:val="20"/>
        </w:trPr>
        <w:tc>
          <w:tcPr>
            <w:tcW w:w="232" w:type="pct"/>
            <w:vAlign w:val="center"/>
          </w:tcPr>
          <w:p w14:paraId="313DC2E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22</w:t>
            </w:r>
          </w:p>
        </w:tc>
        <w:tc>
          <w:tcPr>
            <w:tcW w:w="1509" w:type="pct"/>
            <w:vAlign w:val="center"/>
          </w:tcPr>
          <w:p w14:paraId="296B42E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43" w:type="pct"/>
            <w:vAlign w:val="center"/>
          </w:tcPr>
          <w:p w14:paraId="12F2851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21" w:type="pct"/>
            <w:vAlign w:val="center"/>
          </w:tcPr>
          <w:p w14:paraId="7CE88F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88,80</w:t>
            </w:r>
          </w:p>
        </w:tc>
        <w:tc>
          <w:tcPr>
            <w:tcW w:w="895" w:type="pct"/>
            <w:vAlign w:val="center"/>
          </w:tcPr>
          <w:p w14:paraId="00E0CFF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89,40</w:t>
            </w:r>
          </w:p>
        </w:tc>
        <w:tc>
          <w:tcPr>
            <w:tcW w:w="896" w:type="pct"/>
            <w:vAlign w:val="center"/>
          </w:tcPr>
          <w:p w14:paraId="4B97D8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89,68</w:t>
            </w:r>
          </w:p>
        </w:tc>
      </w:tr>
      <w:tr w:rsidR="009B7A8B" w:rsidRPr="00D9509A" w14:paraId="3E6F930B" w14:textId="77777777" w:rsidTr="009B7A8B">
        <w:trPr>
          <w:gridAfter w:val="1"/>
          <w:wAfter w:w="4" w:type="pct"/>
          <w:trHeight w:val="20"/>
        </w:trPr>
        <w:tc>
          <w:tcPr>
            <w:tcW w:w="232" w:type="pct"/>
            <w:vAlign w:val="center"/>
          </w:tcPr>
          <w:p w14:paraId="6C8BA0D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23</w:t>
            </w:r>
          </w:p>
        </w:tc>
        <w:tc>
          <w:tcPr>
            <w:tcW w:w="1509" w:type="pct"/>
            <w:vAlign w:val="center"/>
          </w:tcPr>
          <w:p w14:paraId="43A5887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43" w:type="pct"/>
            <w:vAlign w:val="center"/>
          </w:tcPr>
          <w:p w14:paraId="4070C73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921" w:type="pct"/>
            <w:vAlign w:val="center"/>
          </w:tcPr>
          <w:p w14:paraId="4196A91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160,89</w:t>
            </w:r>
          </w:p>
        </w:tc>
        <w:tc>
          <w:tcPr>
            <w:tcW w:w="895" w:type="pct"/>
            <w:vAlign w:val="center"/>
          </w:tcPr>
          <w:p w14:paraId="4BE104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159,79</w:t>
            </w:r>
          </w:p>
        </w:tc>
        <w:tc>
          <w:tcPr>
            <w:tcW w:w="896" w:type="pct"/>
            <w:vAlign w:val="center"/>
          </w:tcPr>
          <w:p w14:paraId="1278C6C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159,31</w:t>
            </w:r>
          </w:p>
        </w:tc>
      </w:tr>
    </w:tbl>
    <w:p w14:paraId="5968EE67" w14:textId="77777777" w:rsidR="009B7A8B" w:rsidRPr="009B7A8B" w:rsidRDefault="009B7A8B" w:rsidP="009B7A8B">
      <w:pPr>
        <w:widowControl w:val="0"/>
        <w:spacing w:after="0" w:line="240" w:lineRule="auto"/>
        <w:contextualSpacing/>
        <w:rPr>
          <w:rFonts w:ascii="Times New Roman" w:hAnsi="Times New Roman"/>
          <w:sz w:val="24"/>
          <w:szCs w:val="24"/>
        </w:rPr>
      </w:pPr>
    </w:p>
    <w:p w14:paraId="298EC45B"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D9509A">
        <w:rPr>
          <w:rFonts w:ascii="Times New Roman" w:hAnsi="Times New Roman"/>
          <w:noProof/>
          <w:sz w:val="24"/>
          <w:szCs w:val="24"/>
        </w:rPr>
        <w:t>17</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1 типа Вебрикс-С-Финн</w:t>
      </w:r>
    </w:p>
    <w:p w14:paraId="650F8FDA"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5"/>
        <w:gridCol w:w="5157"/>
        <w:gridCol w:w="1638"/>
        <w:gridCol w:w="2326"/>
        <w:gridCol w:w="2405"/>
        <w:gridCol w:w="2405"/>
      </w:tblGrid>
      <w:tr w:rsidR="009B7A8B" w:rsidRPr="00D9509A" w14:paraId="5CF66058" w14:textId="77777777" w:rsidTr="009B7A8B">
        <w:trPr>
          <w:trHeight w:val="20"/>
          <w:tblHeader/>
        </w:trPr>
        <w:tc>
          <w:tcPr>
            <w:tcW w:w="238" w:type="pct"/>
            <w:vMerge w:val="restart"/>
            <w:vAlign w:val="center"/>
          </w:tcPr>
          <w:p w14:paraId="210E9243"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763" w:type="pct"/>
            <w:vMerge w:val="restart"/>
            <w:vAlign w:val="center"/>
          </w:tcPr>
          <w:p w14:paraId="470DD5AD"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60" w:type="pct"/>
            <w:vMerge w:val="restart"/>
            <w:vAlign w:val="center"/>
          </w:tcPr>
          <w:p w14:paraId="78CB36AB"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2439" w:type="pct"/>
            <w:gridSpan w:val="3"/>
            <w:vAlign w:val="center"/>
          </w:tcPr>
          <w:p w14:paraId="26FD42BF"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11E925EA" w14:textId="77777777" w:rsidTr="009B7A8B">
        <w:trPr>
          <w:trHeight w:val="20"/>
        </w:trPr>
        <w:tc>
          <w:tcPr>
            <w:tcW w:w="238" w:type="pct"/>
            <w:vMerge/>
            <w:vAlign w:val="center"/>
          </w:tcPr>
          <w:p w14:paraId="72DAEA54"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1763" w:type="pct"/>
            <w:vMerge/>
            <w:vAlign w:val="center"/>
          </w:tcPr>
          <w:p w14:paraId="535C9AF7"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560" w:type="pct"/>
            <w:vMerge/>
            <w:vAlign w:val="center"/>
          </w:tcPr>
          <w:p w14:paraId="22B1D8B6" w14:textId="77777777" w:rsidR="009B7A8B" w:rsidRPr="00D9509A" w:rsidRDefault="009B7A8B" w:rsidP="000022FF">
            <w:pPr>
              <w:widowControl w:val="0"/>
              <w:spacing w:after="0" w:line="240" w:lineRule="auto"/>
              <w:contextualSpacing/>
              <w:jc w:val="center"/>
              <w:rPr>
                <w:rFonts w:ascii="Times New Roman" w:hAnsi="Times New Roman"/>
                <w:sz w:val="20"/>
                <w:szCs w:val="20"/>
              </w:rPr>
            </w:pPr>
          </w:p>
        </w:tc>
        <w:tc>
          <w:tcPr>
            <w:tcW w:w="795" w:type="pct"/>
            <w:vAlign w:val="center"/>
          </w:tcPr>
          <w:p w14:paraId="1BD395F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822" w:type="pct"/>
            <w:vAlign w:val="center"/>
          </w:tcPr>
          <w:p w14:paraId="1F2BC72B"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822" w:type="pct"/>
            <w:vAlign w:val="center"/>
          </w:tcPr>
          <w:p w14:paraId="6D84923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31595E19" w14:textId="77777777" w:rsidTr="009B7A8B">
        <w:trPr>
          <w:trHeight w:val="20"/>
        </w:trPr>
        <w:tc>
          <w:tcPr>
            <w:tcW w:w="238" w:type="pct"/>
            <w:vAlign w:val="center"/>
          </w:tcPr>
          <w:p w14:paraId="386039D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763" w:type="pct"/>
            <w:vAlign w:val="center"/>
          </w:tcPr>
          <w:p w14:paraId="5E97603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60" w:type="pct"/>
            <w:vAlign w:val="center"/>
          </w:tcPr>
          <w:p w14:paraId="705314E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795" w:type="pct"/>
            <w:vAlign w:val="center"/>
          </w:tcPr>
          <w:p w14:paraId="3E5552C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0,64</w:t>
            </w:r>
          </w:p>
        </w:tc>
        <w:tc>
          <w:tcPr>
            <w:tcW w:w="822" w:type="pct"/>
            <w:vAlign w:val="center"/>
          </w:tcPr>
          <w:p w14:paraId="6A55A87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0,81</w:t>
            </w:r>
          </w:p>
        </w:tc>
        <w:tc>
          <w:tcPr>
            <w:tcW w:w="822" w:type="pct"/>
            <w:vAlign w:val="center"/>
          </w:tcPr>
          <w:p w14:paraId="732D711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1,03</w:t>
            </w:r>
          </w:p>
        </w:tc>
      </w:tr>
      <w:tr w:rsidR="00D9509A" w:rsidRPr="00D9509A" w14:paraId="0F8D86B1" w14:textId="77777777" w:rsidTr="009B7A8B">
        <w:trPr>
          <w:trHeight w:val="20"/>
        </w:trPr>
        <w:tc>
          <w:tcPr>
            <w:tcW w:w="238" w:type="pct"/>
            <w:vAlign w:val="center"/>
          </w:tcPr>
          <w:p w14:paraId="4C7BA29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763" w:type="pct"/>
            <w:vAlign w:val="center"/>
          </w:tcPr>
          <w:p w14:paraId="3E19A64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60" w:type="pct"/>
            <w:vAlign w:val="center"/>
          </w:tcPr>
          <w:p w14:paraId="790D557F" w14:textId="5AEAFE9C"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5" w:type="pct"/>
            <w:vAlign w:val="center"/>
          </w:tcPr>
          <w:p w14:paraId="0F95E9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71</w:t>
            </w:r>
          </w:p>
        </w:tc>
        <w:tc>
          <w:tcPr>
            <w:tcW w:w="822" w:type="pct"/>
            <w:vAlign w:val="center"/>
          </w:tcPr>
          <w:p w14:paraId="052E200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75</w:t>
            </w:r>
          </w:p>
        </w:tc>
        <w:tc>
          <w:tcPr>
            <w:tcW w:w="822" w:type="pct"/>
            <w:vAlign w:val="center"/>
          </w:tcPr>
          <w:p w14:paraId="558FFA9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w:t>
            </w:r>
          </w:p>
        </w:tc>
      </w:tr>
      <w:tr w:rsidR="00D9509A" w:rsidRPr="00D9509A" w14:paraId="0E2FD8E6" w14:textId="77777777" w:rsidTr="009B7A8B">
        <w:trPr>
          <w:trHeight w:val="20"/>
        </w:trPr>
        <w:tc>
          <w:tcPr>
            <w:tcW w:w="238" w:type="pct"/>
            <w:vAlign w:val="center"/>
          </w:tcPr>
          <w:p w14:paraId="4374F63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763" w:type="pct"/>
            <w:vAlign w:val="center"/>
          </w:tcPr>
          <w:p w14:paraId="7917560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60" w:type="pct"/>
            <w:vAlign w:val="center"/>
          </w:tcPr>
          <w:p w14:paraId="0F4B4805" w14:textId="3A3A8FC5"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5" w:type="pct"/>
            <w:vAlign w:val="center"/>
          </w:tcPr>
          <w:p w14:paraId="5616B1C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c>
          <w:tcPr>
            <w:tcW w:w="822" w:type="pct"/>
            <w:vAlign w:val="center"/>
          </w:tcPr>
          <w:p w14:paraId="3FAEB71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c>
          <w:tcPr>
            <w:tcW w:w="822" w:type="pct"/>
            <w:vAlign w:val="center"/>
          </w:tcPr>
          <w:p w14:paraId="2CB3F0F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w:t>
            </w:r>
          </w:p>
        </w:tc>
      </w:tr>
      <w:tr w:rsidR="00D9509A" w:rsidRPr="00D9509A" w14:paraId="63059271" w14:textId="77777777" w:rsidTr="00B5728B">
        <w:trPr>
          <w:trHeight w:val="20"/>
        </w:trPr>
        <w:tc>
          <w:tcPr>
            <w:tcW w:w="238" w:type="pct"/>
            <w:vAlign w:val="center"/>
          </w:tcPr>
          <w:p w14:paraId="5CA0A6A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763" w:type="pct"/>
            <w:vAlign w:val="center"/>
          </w:tcPr>
          <w:p w14:paraId="1A25356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60" w:type="pct"/>
          </w:tcPr>
          <w:p w14:paraId="207D50E9" w14:textId="4F0E2242"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0295B47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4,9</w:t>
            </w:r>
          </w:p>
        </w:tc>
        <w:tc>
          <w:tcPr>
            <w:tcW w:w="822" w:type="pct"/>
            <w:vAlign w:val="center"/>
          </w:tcPr>
          <w:p w14:paraId="443A01F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5,1</w:t>
            </w:r>
          </w:p>
        </w:tc>
        <w:tc>
          <w:tcPr>
            <w:tcW w:w="822" w:type="pct"/>
            <w:vAlign w:val="center"/>
          </w:tcPr>
          <w:p w14:paraId="00694EE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5,1</w:t>
            </w:r>
          </w:p>
        </w:tc>
      </w:tr>
      <w:tr w:rsidR="00D9509A" w:rsidRPr="00D9509A" w14:paraId="60423D80" w14:textId="77777777" w:rsidTr="00B5728B">
        <w:trPr>
          <w:trHeight w:val="20"/>
        </w:trPr>
        <w:tc>
          <w:tcPr>
            <w:tcW w:w="238" w:type="pct"/>
            <w:vAlign w:val="center"/>
          </w:tcPr>
          <w:p w14:paraId="67CFE9A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763" w:type="pct"/>
            <w:vAlign w:val="center"/>
          </w:tcPr>
          <w:p w14:paraId="2E442D9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60" w:type="pct"/>
          </w:tcPr>
          <w:p w14:paraId="08951BD3" w14:textId="32E310C3"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5B5922B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822" w:type="pct"/>
            <w:vAlign w:val="center"/>
          </w:tcPr>
          <w:p w14:paraId="05951DF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c>
          <w:tcPr>
            <w:tcW w:w="822" w:type="pct"/>
            <w:vAlign w:val="center"/>
          </w:tcPr>
          <w:p w14:paraId="44AA9C7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r>
      <w:tr w:rsidR="00D9509A" w:rsidRPr="00D9509A" w14:paraId="68728180" w14:textId="77777777" w:rsidTr="00B5728B">
        <w:trPr>
          <w:trHeight w:val="20"/>
        </w:trPr>
        <w:tc>
          <w:tcPr>
            <w:tcW w:w="238" w:type="pct"/>
            <w:vAlign w:val="center"/>
          </w:tcPr>
          <w:p w14:paraId="683E4C6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763" w:type="pct"/>
            <w:vAlign w:val="center"/>
          </w:tcPr>
          <w:p w14:paraId="3905599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счётчиком газа</w:t>
            </w:r>
          </w:p>
        </w:tc>
        <w:tc>
          <w:tcPr>
            <w:tcW w:w="560" w:type="pct"/>
          </w:tcPr>
          <w:p w14:paraId="1D4AD7B7" w14:textId="3C4D6040"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5B42437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822" w:type="pct"/>
            <w:vAlign w:val="center"/>
          </w:tcPr>
          <w:p w14:paraId="18244BE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822" w:type="pct"/>
            <w:vAlign w:val="center"/>
          </w:tcPr>
          <w:p w14:paraId="4381DFC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r>
      <w:tr w:rsidR="00D9509A" w:rsidRPr="00D9509A" w14:paraId="008AA776" w14:textId="77777777" w:rsidTr="00B5728B">
        <w:trPr>
          <w:trHeight w:val="20"/>
        </w:trPr>
        <w:tc>
          <w:tcPr>
            <w:tcW w:w="238" w:type="pct"/>
            <w:vAlign w:val="center"/>
          </w:tcPr>
          <w:p w14:paraId="0BDEEBC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763" w:type="pct"/>
            <w:vAlign w:val="center"/>
          </w:tcPr>
          <w:p w14:paraId="0208412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на входе в котельную</w:t>
            </w:r>
          </w:p>
        </w:tc>
        <w:tc>
          <w:tcPr>
            <w:tcW w:w="560" w:type="pct"/>
          </w:tcPr>
          <w:p w14:paraId="11B86BC8" w14:textId="5DE8C4AF"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6B0B9FB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822" w:type="pct"/>
            <w:vAlign w:val="center"/>
          </w:tcPr>
          <w:p w14:paraId="37FBFC7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822" w:type="pct"/>
            <w:vAlign w:val="center"/>
          </w:tcPr>
          <w:p w14:paraId="59111CC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r>
      <w:tr w:rsidR="00D9509A" w:rsidRPr="00D9509A" w14:paraId="24C975A4" w14:textId="77777777" w:rsidTr="00B5728B">
        <w:trPr>
          <w:trHeight w:val="20"/>
        </w:trPr>
        <w:tc>
          <w:tcPr>
            <w:tcW w:w="238" w:type="pct"/>
            <w:vAlign w:val="center"/>
          </w:tcPr>
          <w:p w14:paraId="62471C2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763" w:type="pct"/>
            <w:vAlign w:val="center"/>
          </w:tcPr>
          <w:p w14:paraId="5D10E10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регулирующей заслонкой</w:t>
            </w:r>
          </w:p>
        </w:tc>
        <w:tc>
          <w:tcPr>
            <w:tcW w:w="560" w:type="pct"/>
          </w:tcPr>
          <w:p w14:paraId="6B95F0C8" w14:textId="176DE9F9" w:rsidR="00D9509A" w:rsidRPr="00D9509A" w:rsidRDefault="00D9509A" w:rsidP="00D9509A">
            <w:pPr>
              <w:widowControl w:val="0"/>
              <w:spacing w:after="0" w:line="240" w:lineRule="auto"/>
              <w:contextualSpacing/>
              <w:jc w:val="center"/>
              <w:rPr>
                <w:rFonts w:ascii="Times New Roman" w:hAnsi="Times New Roman"/>
                <w:sz w:val="20"/>
                <w:szCs w:val="20"/>
              </w:rPr>
            </w:pPr>
            <w:r w:rsidRPr="00773BBA">
              <w:rPr>
                <w:rFonts w:ascii="Times New Roman" w:hAnsi="Times New Roman"/>
                <w:sz w:val="20"/>
                <w:szCs w:val="20"/>
              </w:rPr>
              <w:t>кгс/см</w:t>
            </w:r>
            <w:r w:rsidRPr="00773BBA">
              <w:rPr>
                <w:rFonts w:ascii="Times New Roman" w:hAnsi="Times New Roman"/>
                <w:sz w:val="20"/>
                <w:szCs w:val="20"/>
                <w:vertAlign w:val="superscript"/>
              </w:rPr>
              <w:t>2</w:t>
            </w:r>
          </w:p>
        </w:tc>
        <w:tc>
          <w:tcPr>
            <w:tcW w:w="795" w:type="pct"/>
            <w:vAlign w:val="center"/>
          </w:tcPr>
          <w:p w14:paraId="724312A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0,44</w:t>
            </w:r>
          </w:p>
        </w:tc>
        <w:tc>
          <w:tcPr>
            <w:tcW w:w="822" w:type="pct"/>
            <w:vAlign w:val="center"/>
          </w:tcPr>
          <w:p w14:paraId="123077F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0,74</w:t>
            </w:r>
          </w:p>
        </w:tc>
        <w:tc>
          <w:tcPr>
            <w:tcW w:w="822" w:type="pct"/>
            <w:vAlign w:val="center"/>
          </w:tcPr>
          <w:p w14:paraId="68767DE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1,15</w:t>
            </w:r>
          </w:p>
        </w:tc>
      </w:tr>
      <w:tr w:rsidR="009B7A8B" w:rsidRPr="00D9509A" w14:paraId="5B04639E" w14:textId="77777777" w:rsidTr="009B7A8B">
        <w:trPr>
          <w:trHeight w:val="20"/>
        </w:trPr>
        <w:tc>
          <w:tcPr>
            <w:tcW w:w="238" w:type="pct"/>
            <w:vAlign w:val="center"/>
          </w:tcPr>
          <w:p w14:paraId="5FB2E32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763" w:type="pct"/>
            <w:vAlign w:val="center"/>
          </w:tcPr>
          <w:p w14:paraId="6CC223F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60" w:type="pct"/>
            <w:vAlign w:val="center"/>
          </w:tcPr>
          <w:p w14:paraId="6EE9B24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стм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795" w:type="pct"/>
            <w:vAlign w:val="center"/>
          </w:tcPr>
          <w:p w14:paraId="16697D5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84,2</w:t>
            </w:r>
          </w:p>
        </w:tc>
        <w:tc>
          <w:tcPr>
            <w:tcW w:w="822" w:type="pct"/>
            <w:vAlign w:val="center"/>
          </w:tcPr>
          <w:p w14:paraId="67FAAFA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106,4</w:t>
            </w:r>
          </w:p>
        </w:tc>
        <w:tc>
          <w:tcPr>
            <w:tcW w:w="822" w:type="pct"/>
            <w:vAlign w:val="center"/>
          </w:tcPr>
          <w:p w14:paraId="173157D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135,8</w:t>
            </w:r>
          </w:p>
        </w:tc>
      </w:tr>
      <w:tr w:rsidR="00D9509A" w:rsidRPr="00D9509A" w14:paraId="0C7D7E31" w14:textId="77777777" w:rsidTr="009B7A8B">
        <w:trPr>
          <w:trHeight w:val="20"/>
        </w:trPr>
        <w:tc>
          <w:tcPr>
            <w:tcW w:w="238" w:type="pct"/>
            <w:vAlign w:val="center"/>
          </w:tcPr>
          <w:p w14:paraId="526E964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763" w:type="pct"/>
            <w:vAlign w:val="center"/>
          </w:tcPr>
          <w:p w14:paraId="77887251"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60" w:type="pct"/>
            <w:vAlign w:val="center"/>
          </w:tcPr>
          <w:p w14:paraId="48967AAC" w14:textId="2E84B248"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5" w:type="pct"/>
            <w:vAlign w:val="center"/>
          </w:tcPr>
          <w:p w14:paraId="4FECEC0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822" w:type="pct"/>
            <w:vAlign w:val="center"/>
          </w:tcPr>
          <w:p w14:paraId="4F27B6B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822" w:type="pct"/>
            <w:vAlign w:val="center"/>
          </w:tcPr>
          <w:p w14:paraId="4198583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r>
      <w:tr w:rsidR="00D9509A" w:rsidRPr="00D9509A" w14:paraId="68464383" w14:textId="77777777" w:rsidTr="009B7A8B">
        <w:trPr>
          <w:trHeight w:val="20"/>
        </w:trPr>
        <w:tc>
          <w:tcPr>
            <w:tcW w:w="238" w:type="pct"/>
            <w:vAlign w:val="center"/>
          </w:tcPr>
          <w:p w14:paraId="455EDE7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763" w:type="pct"/>
            <w:vAlign w:val="center"/>
          </w:tcPr>
          <w:p w14:paraId="63894BB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60" w:type="pct"/>
            <w:vAlign w:val="center"/>
          </w:tcPr>
          <w:p w14:paraId="252A1561" w14:textId="3C7EB062"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5" w:type="pct"/>
            <w:vAlign w:val="center"/>
          </w:tcPr>
          <w:p w14:paraId="5A82EDA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125</w:t>
            </w:r>
          </w:p>
        </w:tc>
        <w:tc>
          <w:tcPr>
            <w:tcW w:w="822" w:type="pct"/>
            <w:vAlign w:val="center"/>
          </w:tcPr>
          <w:p w14:paraId="6BE4CB9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148</w:t>
            </w:r>
          </w:p>
        </w:tc>
        <w:tc>
          <w:tcPr>
            <w:tcW w:w="822" w:type="pct"/>
            <w:vAlign w:val="center"/>
          </w:tcPr>
          <w:p w14:paraId="4363D74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172</w:t>
            </w:r>
          </w:p>
        </w:tc>
      </w:tr>
      <w:tr w:rsidR="009B7A8B" w:rsidRPr="00D9509A" w14:paraId="5E45580C" w14:textId="77777777" w:rsidTr="009B7A8B">
        <w:trPr>
          <w:trHeight w:val="20"/>
        </w:trPr>
        <w:tc>
          <w:tcPr>
            <w:tcW w:w="238" w:type="pct"/>
            <w:vAlign w:val="center"/>
          </w:tcPr>
          <w:p w14:paraId="6A98E36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763" w:type="pct"/>
            <w:vAlign w:val="center"/>
          </w:tcPr>
          <w:p w14:paraId="065A1A4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60" w:type="pct"/>
            <w:vAlign w:val="center"/>
          </w:tcPr>
          <w:p w14:paraId="49AEE06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54E465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8,3</w:t>
            </w:r>
          </w:p>
        </w:tc>
        <w:tc>
          <w:tcPr>
            <w:tcW w:w="822" w:type="pct"/>
            <w:vAlign w:val="center"/>
          </w:tcPr>
          <w:p w14:paraId="5921554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10,1</w:t>
            </w:r>
          </w:p>
        </w:tc>
        <w:tc>
          <w:tcPr>
            <w:tcW w:w="822" w:type="pct"/>
            <w:vAlign w:val="center"/>
          </w:tcPr>
          <w:p w14:paraId="6ED0E09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10,8</w:t>
            </w:r>
          </w:p>
        </w:tc>
      </w:tr>
      <w:tr w:rsidR="009B7A8B" w:rsidRPr="00D9509A" w14:paraId="3CD07090" w14:textId="77777777" w:rsidTr="009B7A8B">
        <w:trPr>
          <w:trHeight w:val="20"/>
        </w:trPr>
        <w:tc>
          <w:tcPr>
            <w:tcW w:w="238" w:type="pct"/>
            <w:vAlign w:val="center"/>
          </w:tcPr>
          <w:p w14:paraId="254FB7F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763" w:type="pct"/>
            <w:vAlign w:val="center"/>
          </w:tcPr>
          <w:p w14:paraId="7E51AFB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60" w:type="pct"/>
            <w:vAlign w:val="center"/>
          </w:tcPr>
          <w:p w14:paraId="1ECEB44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7AE7F06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6,5</w:t>
            </w:r>
          </w:p>
        </w:tc>
        <w:tc>
          <w:tcPr>
            <w:tcW w:w="822" w:type="pct"/>
            <w:vAlign w:val="center"/>
          </w:tcPr>
          <w:p w14:paraId="2EFF422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3,4</w:t>
            </w:r>
          </w:p>
        </w:tc>
        <w:tc>
          <w:tcPr>
            <w:tcW w:w="822" w:type="pct"/>
            <w:vAlign w:val="center"/>
          </w:tcPr>
          <w:p w14:paraId="11992FE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w:t>
            </w:r>
          </w:p>
        </w:tc>
      </w:tr>
      <w:tr w:rsidR="009B7A8B" w:rsidRPr="00D9509A" w14:paraId="1A95207B" w14:textId="77777777" w:rsidTr="009B7A8B">
        <w:trPr>
          <w:trHeight w:val="20"/>
        </w:trPr>
        <w:tc>
          <w:tcPr>
            <w:tcW w:w="238" w:type="pct"/>
            <w:vAlign w:val="center"/>
          </w:tcPr>
          <w:p w14:paraId="237B198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763" w:type="pct"/>
            <w:vAlign w:val="center"/>
          </w:tcPr>
          <w:p w14:paraId="448E57D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60" w:type="pct"/>
            <w:vAlign w:val="center"/>
          </w:tcPr>
          <w:p w14:paraId="23CD5F4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18CCDDC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066574A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7D394EE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06E521AD" w14:textId="77777777" w:rsidTr="009B7A8B">
        <w:trPr>
          <w:trHeight w:val="20"/>
        </w:trPr>
        <w:tc>
          <w:tcPr>
            <w:tcW w:w="238" w:type="pct"/>
            <w:vAlign w:val="center"/>
          </w:tcPr>
          <w:p w14:paraId="660BCE7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763" w:type="pct"/>
            <w:vAlign w:val="center"/>
          </w:tcPr>
          <w:p w14:paraId="6DFBDB5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60" w:type="pct"/>
            <w:vAlign w:val="center"/>
          </w:tcPr>
          <w:p w14:paraId="721B1A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795" w:type="pct"/>
            <w:vAlign w:val="center"/>
          </w:tcPr>
          <w:p w14:paraId="14C66FB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1BB929A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297EF76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6FF43D5A" w14:textId="77777777" w:rsidTr="009B7A8B">
        <w:trPr>
          <w:trHeight w:val="20"/>
        </w:trPr>
        <w:tc>
          <w:tcPr>
            <w:tcW w:w="238" w:type="pct"/>
            <w:vAlign w:val="center"/>
          </w:tcPr>
          <w:p w14:paraId="1F49B0B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763" w:type="pct"/>
            <w:vAlign w:val="center"/>
          </w:tcPr>
          <w:p w14:paraId="690DC95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60" w:type="pct"/>
            <w:vAlign w:val="center"/>
          </w:tcPr>
          <w:p w14:paraId="50F17BB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795" w:type="pct"/>
            <w:vAlign w:val="center"/>
          </w:tcPr>
          <w:p w14:paraId="5B244AB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w:t>
            </w:r>
          </w:p>
        </w:tc>
        <w:tc>
          <w:tcPr>
            <w:tcW w:w="822" w:type="pct"/>
            <w:vAlign w:val="center"/>
          </w:tcPr>
          <w:p w14:paraId="1A54090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1,17</w:t>
            </w:r>
          </w:p>
        </w:tc>
        <w:tc>
          <w:tcPr>
            <w:tcW w:w="822" w:type="pct"/>
            <w:vAlign w:val="center"/>
          </w:tcPr>
          <w:p w14:paraId="24EB3F9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1,11</w:t>
            </w:r>
          </w:p>
        </w:tc>
      </w:tr>
      <w:tr w:rsidR="009B7A8B" w:rsidRPr="00D9509A" w14:paraId="7FFE5D60" w14:textId="77777777" w:rsidTr="009B7A8B">
        <w:trPr>
          <w:trHeight w:val="20"/>
        </w:trPr>
        <w:tc>
          <w:tcPr>
            <w:tcW w:w="238" w:type="pct"/>
            <w:vAlign w:val="center"/>
          </w:tcPr>
          <w:p w14:paraId="07E2A54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763" w:type="pct"/>
            <w:vAlign w:val="center"/>
          </w:tcPr>
          <w:p w14:paraId="1CEC3B5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60" w:type="pct"/>
            <w:vAlign w:val="center"/>
          </w:tcPr>
          <w:p w14:paraId="2DAD2D3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67AC115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5,52</w:t>
            </w:r>
          </w:p>
        </w:tc>
        <w:tc>
          <w:tcPr>
            <w:tcW w:w="822" w:type="pct"/>
            <w:vAlign w:val="center"/>
          </w:tcPr>
          <w:p w14:paraId="4F22DEB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5,79</w:t>
            </w:r>
          </w:p>
        </w:tc>
        <w:tc>
          <w:tcPr>
            <w:tcW w:w="822" w:type="pct"/>
            <w:vAlign w:val="center"/>
          </w:tcPr>
          <w:p w14:paraId="07C7330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6,57</w:t>
            </w:r>
          </w:p>
        </w:tc>
      </w:tr>
      <w:tr w:rsidR="009B7A8B" w:rsidRPr="00D9509A" w14:paraId="5F07F7CB" w14:textId="77777777" w:rsidTr="009B7A8B">
        <w:trPr>
          <w:trHeight w:val="20"/>
        </w:trPr>
        <w:tc>
          <w:tcPr>
            <w:tcW w:w="238" w:type="pct"/>
            <w:vAlign w:val="center"/>
          </w:tcPr>
          <w:p w14:paraId="5C511C0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lastRenderedPageBreak/>
              <w:t>18</w:t>
            </w:r>
          </w:p>
        </w:tc>
        <w:tc>
          <w:tcPr>
            <w:tcW w:w="1763" w:type="pct"/>
            <w:vAlign w:val="center"/>
          </w:tcPr>
          <w:p w14:paraId="2EADA8B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60" w:type="pct"/>
            <w:vAlign w:val="center"/>
          </w:tcPr>
          <w:p w14:paraId="572D47D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7F2A167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0CAD9E4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822" w:type="pct"/>
            <w:vAlign w:val="center"/>
          </w:tcPr>
          <w:p w14:paraId="7B9D5D0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3026F0DE" w14:textId="77777777" w:rsidTr="009B7A8B">
        <w:trPr>
          <w:trHeight w:val="20"/>
        </w:trPr>
        <w:tc>
          <w:tcPr>
            <w:tcW w:w="238" w:type="pct"/>
            <w:vAlign w:val="center"/>
          </w:tcPr>
          <w:p w14:paraId="4FB9FD9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763" w:type="pct"/>
            <w:vAlign w:val="center"/>
          </w:tcPr>
          <w:p w14:paraId="2D42515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60" w:type="pct"/>
            <w:vAlign w:val="center"/>
          </w:tcPr>
          <w:p w14:paraId="6437350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34F9E66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1,40</w:t>
            </w:r>
          </w:p>
        </w:tc>
        <w:tc>
          <w:tcPr>
            <w:tcW w:w="822" w:type="pct"/>
            <w:vAlign w:val="center"/>
          </w:tcPr>
          <w:p w14:paraId="72097C6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1,10</w:t>
            </w:r>
          </w:p>
        </w:tc>
        <w:tc>
          <w:tcPr>
            <w:tcW w:w="822" w:type="pct"/>
            <w:vAlign w:val="center"/>
          </w:tcPr>
          <w:p w14:paraId="70F6339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0,87</w:t>
            </w:r>
          </w:p>
        </w:tc>
      </w:tr>
      <w:tr w:rsidR="009B7A8B" w:rsidRPr="00D9509A" w14:paraId="4C6971FC" w14:textId="77777777" w:rsidTr="009B7A8B">
        <w:trPr>
          <w:trHeight w:val="20"/>
        </w:trPr>
        <w:tc>
          <w:tcPr>
            <w:tcW w:w="238" w:type="pct"/>
            <w:vAlign w:val="center"/>
          </w:tcPr>
          <w:p w14:paraId="60F33E9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763" w:type="pct"/>
            <w:vAlign w:val="center"/>
          </w:tcPr>
          <w:p w14:paraId="6EB57E7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60" w:type="pct"/>
            <w:vAlign w:val="center"/>
          </w:tcPr>
          <w:p w14:paraId="43C2C53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5" w:type="pct"/>
            <w:vAlign w:val="center"/>
          </w:tcPr>
          <w:p w14:paraId="221401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93,09</w:t>
            </w:r>
          </w:p>
        </w:tc>
        <w:tc>
          <w:tcPr>
            <w:tcW w:w="822" w:type="pct"/>
            <w:vAlign w:val="center"/>
          </w:tcPr>
          <w:p w14:paraId="747C336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93,11</w:t>
            </w:r>
          </w:p>
        </w:tc>
        <w:tc>
          <w:tcPr>
            <w:tcW w:w="822" w:type="pct"/>
            <w:vAlign w:val="center"/>
          </w:tcPr>
          <w:p w14:paraId="5BCC6C7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92,56</w:t>
            </w:r>
          </w:p>
        </w:tc>
      </w:tr>
      <w:tr w:rsidR="009B7A8B" w:rsidRPr="00D9509A" w14:paraId="66377025" w14:textId="77777777" w:rsidTr="009B7A8B">
        <w:trPr>
          <w:trHeight w:val="20"/>
        </w:trPr>
        <w:tc>
          <w:tcPr>
            <w:tcW w:w="238" w:type="pct"/>
            <w:vAlign w:val="center"/>
          </w:tcPr>
          <w:p w14:paraId="0446B43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763" w:type="pct"/>
            <w:vAlign w:val="center"/>
          </w:tcPr>
          <w:p w14:paraId="277BF8B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60" w:type="pct"/>
            <w:vAlign w:val="center"/>
          </w:tcPr>
          <w:p w14:paraId="5A009B4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795" w:type="pct"/>
            <w:vAlign w:val="center"/>
          </w:tcPr>
          <w:p w14:paraId="6451F21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153,5</w:t>
            </w:r>
          </w:p>
        </w:tc>
        <w:tc>
          <w:tcPr>
            <w:tcW w:w="822" w:type="pct"/>
            <w:vAlign w:val="center"/>
          </w:tcPr>
          <w:p w14:paraId="36C173D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153,4</w:t>
            </w:r>
          </w:p>
        </w:tc>
        <w:tc>
          <w:tcPr>
            <w:tcW w:w="822" w:type="pct"/>
            <w:vAlign w:val="center"/>
          </w:tcPr>
          <w:p w14:paraId="3686A36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154,3</w:t>
            </w:r>
          </w:p>
        </w:tc>
      </w:tr>
    </w:tbl>
    <w:p w14:paraId="77D63173" w14:textId="77777777" w:rsidR="009B7A8B" w:rsidRPr="009B7A8B" w:rsidRDefault="009B7A8B" w:rsidP="009B7A8B">
      <w:pPr>
        <w:widowControl w:val="0"/>
        <w:spacing w:after="0" w:line="240" w:lineRule="auto"/>
        <w:contextualSpacing/>
        <w:rPr>
          <w:rFonts w:ascii="Times New Roman" w:hAnsi="Times New Roman"/>
          <w:sz w:val="24"/>
          <w:szCs w:val="24"/>
        </w:rPr>
      </w:pPr>
    </w:p>
    <w:p w14:paraId="6F340C33"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D9509A">
        <w:rPr>
          <w:rFonts w:ascii="Times New Roman" w:hAnsi="Times New Roman"/>
          <w:noProof/>
          <w:sz w:val="24"/>
          <w:szCs w:val="24"/>
        </w:rPr>
        <w:t>18</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2 типа Вебрикс-С-Финн</w:t>
      </w:r>
    </w:p>
    <w:p w14:paraId="3AC4F172"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5"/>
        <w:gridCol w:w="5333"/>
        <w:gridCol w:w="1746"/>
        <w:gridCol w:w="2317"/>
        <w:gridCol w:w="2241"/>
        <w:gridCol w:w="2244"/>
      </w:tblGrid>
      <w:tr w:rsidR="009B7A8B" w:rsidRPr="00D9509A" w14:paraId="41847C95" w14:textId="77777777" w:rsidTr="009B7A8B">
        <w:trPr>
          <w:trHeight w:val="20"/>
          <w:tblHeader/>
        </w:trPr>
        <w:tc>
          <w:tcPr>
            <w:tcW w:w="255" w:type="pct"/>
            <w:vMerge w:val="restart"/>
            <w:vAlign w:val="center"/>
          </w:tcPr>
          <w:p w14:paraId="306F721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823" w:type="pct"/>
            <w:vMerge w:val="restart"/>
            <w:vAlign w:val="center"/>
          </w:tcPr>
          <w:p w14:paraId="3E77ACE0"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97" w:type="pct"/>
            <w:vMerge w:val="restart"/>
            <w:vAlign w:val="center"/>
          </w:tcPr>
          <w:p w14:paraId="102FD7C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2325" w:type="pct"/>
            <w:gridSpan w:val="3"/>
            <w:vAlign w:val="center"/>
          </w:tcPr>
          <w:p w14:paraId="1675D54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438958AC" w14:textId="77777777" w:rsidTr="00D9509A">
        <w:trPr>
          <w:trHeight w:val="20"/>
        </w:trPr>
        <w:tc>
          <w:tcPr>
            <w:tcW w:w="255" w:type="pct"/>
            <w:vMerge/>
            <w:vAlign w:val="center"/>
          </w:tcPr>
          <w:p w14:paraId="12AC2DE8"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823" w:type="pct"/>
            <w:vMerge/>
            <w:vAlign w:val="center"/>
          </w:tcPr>
          <w:p w14:paraId="7269E596"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597" w:type="pct"/>
            <w:vMerge/>
            <w:vAlign w:val="center"/>
          </w:tcPr>
          <w:p w14:paraId="6399903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792" w:type="pct"/>
            <w:vAlign w:val="center"/>
          </w:tcPr>
          <w:p w14:paraId="153DACC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766" w:type="pct"/>
            <w:vAlign w:val="center"/>
          </w:tcPr>
          <w:p w14:paraId="7A1AF7C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767" w:type="pct"/>
            <w:vAlign w:val="center"/>
          </w:tcPr>
          <w:p w14:paraId="779FABA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23F8D3B8" w14:textId="77777777" w:rsidTr="00D9509A">
        <w:trPr>
          <w:trHeight w:val="20"/>
        </w:trPr>
        <w:tc>
          <w:tcPr>
            <w:tcW w:w="255" w:type="pct"/>
            <w:vAlign w:val="center"/>
          </w:tcPr>
          <w:p w14:paraId="071B961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823" w:type="pct"/>
            <w:vAlign w:val="center"/>
          </w:tcPr>
          <w:p w14:paraId="48593DB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97" w:type="pct"/>
            <w:vAlign w:val="center"/>
          </w:tcPr>
          <w:p w14:paraId="22A1045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792" w:type="pct"/>
            <w:vAlign w:val="center"/>
          </w:tcPr>
          <w:p w14:paraId="162FA72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0,41</w:t>
            </w:r>
          </w:p>
        </w:tc>
        <w:tc>
          <w:tcPr>
            <w:tcW w:w="766" w:type="pct"/>
            <w:vAlign w:val="center"/>
          </w:tcPr>
          <w:p w14:paraId="3D2BD26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0,77</w:t>
            </w:r>
          </w:p>
        </w:tc>
        <w:tc>
          <w:tcPr>
            <w:tcW w:w="767" w:type="pct"/>
            <w:vAlign w:val="center"/>
          </w:tcPr>
          <w:p w14:paraId="553316A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0,90</w:t>
            </w:r>
          </w:p>
        </w:tc>
      </w:tr>
      <w:tr w:rsidR="00D9509A" w:rsidRPr="00D9509A" w14:paraId="74334737" w14:textId="77777777" w:rsidTr="00D9509A">
        <w:trPr>
          <w:trHeight w:val="20"/>
        </w:trPr>
        <w:tc>
          <w:tcPr>
            <w:tcW w:w="255" w:type="pct"/>
            <w:vAlign w:val="center"/>
          </w:tcPr>
          <w:p w14:paraId="1BDF058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823" w:type="pct"/>
            <w:vAlign w:val="center"/>
          </w:tcPr>
          <w:p w14:paraId="55E3AAB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97" w:type="pct"/>
            <w:vAlign w:val="center"/>
          </w:tcPr>
          <w:p w14:paraId="1A1806F2" w14:textId="7C5F0D78"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2" w:type="pct"/>
            <w:vAlign w:val="center"/>
          </w:tcPr>
          <w:p w14:paraId="26CF1FB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66</w:t>
            </w:r>
          </w:p>
        </w:tc>
        <w:tc>
          <w:tcPr>
            <w:tcW w:w="766" w:type="pct"/>
            <w:vAlign w:val="center"/>
          </w:tcPr>
          <w:p w14:paraId="72FFC8D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74</w:t>
            </w:r>
          </w:p>
        </w:tc>
        <w:tc>
          <w:tcPr>
            <w:tcW w:w="767" w:type="pct"/>
            <w:vAlign w:val="center"/>
          </w:tcPr>
          <w:p w14:paraId="59C84CB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w:t>
            </w:r>
          </w:p>
        </w:tc>
      </w:tr>
      <w:tr w:rsidR="00D9509A" w:rsidRPr="00D9509A" w14:paraId="45E9A4AD" w14:textId="77777777" w:rsidTr="00D9509A">
        <w:trPr>
          <w:trHeight w:val="20"/>
        </w:trPr>
        <w:tc>
          <w:tcPr>
            <w:tcW w:w="255" w:type="pct"/>
            <w:vAlign w:val="center"/>
          </w:tcPr>
          <w:p w14:paraId="6E40012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823" w:type="pct"/>
            <w:vAlign w:val="center"/>
          </w:tcPr>
          <w:p w14:paraId="28798F9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97" w:type="pct"/>
            <w:vAlign w:val="center"/>
          </w:tcPr>
          <w:p w14:paraId="5A86338D" w14:textId="14928BBD"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2" w:type="pct"/>
            <w:vAlign w:val="center"/>
          </w:tcPr>
          <w:p w14:paraId="69747BB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c>
          <w:tcPr>
            <w:tcW w:w="766" w:type="pct"/>
            <w:vAlign w:val="center"/>
          </w:tcPr>
          <w:p w14:paraId="34BA1C7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c>
          <w:tcPr>
            <w:tcW w:w="767" w:type="pct"/>
            <w:vAlign w:val="center"/>
          </w:tcPr>
          <w:p w14:paraId="62E352B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w:t>
            </w:r>
          </w:p>
        </w:tc>
      </w:tr>
      <w:tr w:rsidR="00D9509A" w:rsidRPr="00D9509A" w14:paraId="5A5545E0" w14:textId="77777777" w:rsidTr="00B5728B">
        <w:trPr>
          <w:trHeight w:val="20"/>
        </w:trPr>
        <w:tc>
          <w:tcPr>
            <w:tcW w:w="255" w:type="pct"/>
            <w:vAlign w:val="center"/>
          </w:tcPr>
          <w:p w14:paraId="2F5F6B6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823" w:type="pct"/>
            <w:vAlign w:val="center"/>
          </w:tcPr>
          <w:p w14:paraId="7AA7E6C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97" w:type="pct"/>
          </w:tcPr>
          <w:p w14:paraId="164CEEAF" w14:textId="5F634CAE"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206D5E4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766" w:type="pct"/>
            <w:vAlign w:val="center"/>
          </w:tcPr>
          <w:p w14:paraId="1EC5C3A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c>
          <w:tcPr>
            <w:tcW w:w="767" w:type="pct"/>
            <w:vAlign w:val="center"/>
          </w:tcPr>
          <w:p w14:paraId="23F0721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5,2</w:t>
            </w:r>
          </w:p>
        </w:tc>
      </w:tr>
      <w:tr w:rsidR="00D9509A" w:rsidRPr="00D9509A" w14:paraId="4C6801C6" w14:textId="77777777" w:rsidTr="00B5728B">
        <w:trPr>
          <w:trHeight w:val="20"/>
        </w:trPr>
        <w:tc>
          <w:tcPr>
            <w:tcW w:w="255" w:type="pct"/>
            <w:vAlign w:val="center"/>
          </w:tcPr>
          <w:p w14:paraId="14668FB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823" w:type="pct"/>
            <w:vAlign w:val="center"/>
          </w:tcPr>
          <w:p w14:paraId="3DA37A0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97" w:type="pct"/>
          </w:tcPr>
          <w:p w14:paraId="438D3AA1" w14:textId="2900378D"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1C0F156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4,5</w:t>
            </w:r>
          </w:p>
        </w:tc>
        <w:tc>
          <w:tcPr>
            <w:tcW w:w="766" w:type="pct"/>
            <w:vAlign w:val="center"/>
          </w:tcPr>
          <w:p w14:paraId="09B4948B"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767" w:type="pct"/>
            <w:vAlign w:val="center"/>
          </w:tcPr>
          <w:p w14:paraId="6FB34B9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5,0</w:t>
            </w:r>
          </w:p>
        </w:tc>
      </w:tr>
      <w:tr w:rsidR="00D9509A" w:rsidRPr="00D9509A" w14:paraId="07BCE731" w14:textId="77777777" w:rsidTr="00B5728B">
        <w:trPr>
          <w:trHeight w:val="20"/>
        </w:trPr>
        <w:tc>
          <w:tcPr>
            <w:tcW w:w="255" w:type="pct"/>
            <w:vAlign w:val="center"/>
          </w:tcPr>
          <w:p w14:paraId="4D18F700"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823" w:type="pct"/>
            <w:vAlign w:val="center"/>
          </w:tcPr>
          <w:p w14:paraId="51C88E5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счётчиком газа</w:t>
            </w:r>
          </w:p>
        </w:tc>
        <w:tc>
          <w:tcPr>
            <w:tcW w:w="597" w:type="pct"/>
          </w:tcPr>
          <w:p w14:paraId="1608B908" w14:textId="5FA14CD6"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67AF283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766" w:type="pct"/>
            <w:vAlign w:val="center"/>
          </w:tcPr>
          <w:p w14:paraId="45A5DA2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767" w:type="pct"/>
            <w:vAlign w:val="center"/>
          </w:tcPr>
          <w:p w14:paraId="06AF222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r>
      <w:tr w:rsidR="00D9509A" w:rsidRPr="00D9509A" w14:paraId="2093B766" w14:textId="77777777" w:rsidTr="00B5728B">
        <w:trPr>
          <w:trHeight w:val="20"/>
        </w:trPr>
        <w:tc>
          <w:tcPr>
            <w:tcW w:w="255" w:type="pct"/>
            <w:vAlign w:val="center"/>
          </w:tcPr>
          <w:p w14:paraId="74FDF3C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823" w:type="pct"/>
            <w:vAlign w:val="center"/>
          </w:tcPr>
          <w:p w14:paraId="4D7EF7B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на входе в котельную</w:t>
            </w:r>
          </w:p>
        </w:tc>
        <w:tc>
          <w:tcPr>
            <w:tcW w:w="597" w:type="pct"/>
          </w:tcPr>
          <w:p w14:paraId="1AF2AF4E" w14:textId="03E37322"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6B3C0C2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766" w:type="pct"/>
            <w:vAlign w:val="center"/>
          </w:tcPr>
          <w:p w14:paraId="79AB966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c>
          <w:tcPr>
            <w:tcW w:w="767" w:type="pct"/>
            <w:vAlign w:val="center"/>
          </w:tcPr>
          <w:p w14:paraId="46B4C91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0,23</w:t>
            </w:r>
          </w:p>
        </w:tc>
      </w:tr>
      <w:tr w:rsidR="00D9509A" w:rsidRPr="00D9509A" w14:paraId="06999FA0" w14:textId="77777777" w:rsidTr="00B5728B">
        <w:trPr>
          <w:trHeight w:val="20"/>
        </w:trPr>
        <w:tc>
          <w:tcPr>
            <w:tcW w:w="255" w:type="pct"/>
            <w:vAlign w:val="center"/>
          </w:tcPr>
          <w:p w14:paraId="5DEF8C6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823" w:type="pct"/>
            <w:vAlign w:val="center"/>
          </w:tcPr>
          <w:p w14:paraId="49EB69F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регулирующей заслонкой</w:t>
            </w:r>
          </w:p>
        </w:tc>
        <w:tc>
          <w:tcPr>
            <w:tcW w:w="597" w:type="pct"/>
          </w:tcPr>
          <w:p w14:paraId="674E3626" w14:textId="5ACEA5DC" w:rsidR="00D9509A" w:rsidRPr="00D9509A" w:rsidRDefault="00D9509A" w:rsidP="00D9509A">
            <w:pPr>
              <w:widowControl w:val="0"/>
              <w:spacing w:after="0" w:line="240" w:lineRule="auto"/>
              <w:contextualSpacing/>
              <w:jc w:val="center"/>
              <w:rPr>
                <w:rFonts w:ascii="Times New Roman" w:hAnsi="Times New Roman"/>
                <w:sz w:val="20"/>
                <w:szCs w:val="20"/>
              </w:rPr>
            </w:pPr>
            <w:r w:rsidRPr="006C5CB3">
              <w:rPr>
                <w:rFonts w:ascii="Times New Roman" w:hAnsi="Times New Roman"/>
                <w:sz w:val="20"/>
                <w:szCs w:val="20"/>
              </w:rPr>
              <w:t>кгс/см</w:t>
            </w:r>
            <w:r w:rsidRPr="006C5CB3">
              <w:rPr>
                <w:rFonts w:ascii="Times New Roman" w:hAnsi="Times New Roman"/>
                <w:sz w:val="20"/>
                <w:szCs w:val="20"/>
                <w:vertAlign w:val="superscript"/>
              </w:rPr>
              <w:t>2</w:t>
            </w:r>
          </w:p>
        </w:tc>
        <w:tc>
          <w:tcPr>
            <w:tcW w:w="792" w:type="pct"/>
            <w:vAlign w:val="center"/>
          </w:tcPr>
          <w:p w14:paraId="3E8039D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0,10</w:t>
            </w:r>
          </w:p>
        </w:tc>
        <w:tc>
          <w:tcPr>
            <w:tcW w:w="766" w:type="pct"/>
            <w:vAlign w:val="center"/>
          </w:tcPr>
          <w:p w14:paraId="583754A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0,68</w:t>
            </w:r>
          </w:p>
        </w:tc>
        <w:tc>
          <w:tcPr>
            <w:tcW w:w="767" w:type="pct"/>
            <w:vAlign w:val="center"/>
          </w:tcPr>
          <w:p w14:paraId="5DB868C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1,06</w:t>
            </w:r>
          </w:p>
        </w:tc>
      </w:tr>
      <w:tr w:rsidR="009B7A8B" w:rsidRPr="00D9509A" w14:paraId="670717D6" w14:textId="77777777" w:rsidTr="00D9509A">
        <w:trPr>
          <w:trHeight w:val="20"/>
        </w:trPr>
        <w:tc>
          <w:tcPr>
            <w:tcW w:w="255" w:type="pct"/>
            <w:vAlign w:val="center"/>
          </w:tcPr>
          <w:p w14:paraId="4E8D691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823" w:type="pct"/>
            <w:vAlign w:val="center"/>
          </w:tcPr>
          <w:p w14:paraId="2206228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97" w:type="pct"/>
            <w:vAlign w:val="center"/>
          </w:tcPr>
          <w:p w14:paraId="60684A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стм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792" w:type="pct"/>
            <w:vAlign w:val="center"/>
          </w:tcPr>
          <w:p w14:paraId="1C076A5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54,2</w:t>
            </w:r>
          </w:p>
        </w:tc>
        <w:tc>
          <w:tcPr>
            <w:tcW w:w="766" w:type="pct"/>
            <w:vAlign w:val="center"/>
          </w:tcPr>
          <w:p w14:paraId="6387118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102,7</w:t>
            </w:r>
          </w:p>
        </w:tc>
        <w:tc>
          <w:tcPr>
            <w:tcW w:w="767" w:type="pct"/>
            <w:vAlign w:val="center"/>
          </w:tcPr>
          <w:p w14:paraId="4FB828E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121,8</w:t>
            </w:r>
          </w:p>
        </w:tc>
      </w:tr>
      <w:tr w:rsidR="00D9509A" w:rsidRPr="00D9509A" w14:paraId="23DC5907" w14:textId="77777777" w:rsidTr="00D9509A">
        <w:trPr>
          <w:trHeight w:val="20"/>
        </w:trPr>
        <w:tc>
          <w:tcPr>
            <w:tcW w:w="255" w:type="pct"/>
            <w:vAlign w:val="center"/>
          </w:tcPr>
          <w:p w14:paraId="162A63B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823" w:type="pct"/>
            <w:vAlign w:val="center"/>
          </w:tcPr>
          <w:p w14:paraId="7340C17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97" w:type="pct"/>
            <w:vAlign w:val="center"/>
          </w:tcPr>
          <w:p w14:paraId="164BE055" w14:textId="542C729A"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2" w:type="pct"/>
            <w:vAlign w:val="center"/>
          </w:tcPr>
          <w:p w14:paraId="77E9E38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766" w:type="pct"/>
            <w:vAlign w:val="center"/>
          </w:tcPr>
          <w:p w14:paraId="62CAE39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c>
          <w:tcPr>
            <w:tcW w:w="767" w:type="pct"/>
            <w:vAlign w:val="center"/>
          </w:tcPr>
          <w:p w14:paraId="1C8B377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r>
      <w:tr w:rsidR="00D9509A" w:rsidRPr="00D9509A" w14:paraId="236AEE55" w14:textId="77777777" w:rsidTr="00D9509A">
        <w:trPr>
          <w:trHeight w:val="20"/>
        </w:trPr>
        <w:tc>
          <w:tcPr>
            <w:tcW w:w="255" w:type="pct"/>
            <w:vAlign w:val="center"/>
          </w:tcPr>
          <w:p w14:paraId="5750383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823" w:type="pct"/>
            <w:vAlign w:val="center"/>
          </w:tcPr>
          <w:p w14:paraId="3B8A35B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97" w:type="pct"/>
            <w:vAlign w:val="center"/>
          </w:tcPr>
          <w:p w14:paraId="403B2769" w14:textId="4172ABD2"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792" w:type="pct"/>
            <w:vAlign w:val="center"/>
          </w:tcPr>
          <w:p w14:paraId="3863CC0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141</w:t>
            </w:r>
          </w:p>
        </w:tc>
        <w:tc>
          <w:tcPr>
            <w:tcW w:w="766" w:type="pct"/>
            <w:vAlign w:val="center"/>
          </w:tcPr>
          <w:p w14:paraId="6795E23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195</w:t>
            </w:r>
          </w:p>
        </w:tc>
        <w:tc>
          <w:tcPr>
            <w:tcW w:w="767" w:type="pct"/>
            <w:vAlign w:val="center"/>
          </w:tcPr>
          <w:p w14:paraId="7C13ECA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220</w:t>
            </w:r>
          </w:p>
        </w:tc>
      </w:tr>
      <w:tr w:rsidR="009B7A8B" w:rsidRPr="00D9509A" w14:paraId="64ED8240" w14:textId="77777777" w:rsidTr="00D9509A">
        <w:trPr>
          <w:trHeight w:val="20"/>
        </w:trPr>
        <w:tc>
          <w:tcPr>
            <w:tcW w:w="255" w:type="pct"/>
            <w:vAlign w:val="center"/>
          </w:tcPr>
          <w:p w14:paraId="5845EBC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823" w:type="pct"/>
            <w:vAlign w:val="center"/>
          </w:tcPr>
          <w:p w14:paraId="0D71F96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97" w:type="pct"/>
            <w:vAlign w:val="center"/>
          </w:tcPr>
          <w:p w14:paraId="687A617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39F961F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9,7</w:t>
            </w:r>
          </w:p>
        </w:tc>
        <w:tc>
          <w:tcPr>
            <w:tcW w:w="766" w:type="pct"/>
            <w:vAlign w:val="center"/>
          </w:tcPr>
          <w:p w14:paraId="2F308E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10,7</w:t>
            </w:r>
          </w:p>
        </w:tc>
        <w:tc>
          <w:tcPr>
            <w:tcW w:w="767" w:type="pct"/>
            <w:vAlign w:val="center"/>
          </w:tcPr>
          <w:p w14:paraId="74D9DC8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10,0</w:t>
            </w:r>
          </w:p>
        </w:tc>
      </w:tr>
      <w:tr w:rsidR="009B7A8B" w:rsidRPr="00D9509A" w14:paraId="2C552E0E" w14:textId="77777777" w:rsidTr="00D9509A">
        <w:trPr>
          <w:trHeight w:val="20"/>
        </w:trPr>
        <w:tc>
          <w:tcPr>
            <w:tcW w:w="255" w:type="pct"/>
            <w:vAlign w:val="center"/>
          </w:tcPr>
          <w:p w14:paraId="06AACA6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823" w:type="pct"/>
            <w:vAlign w:val="center"/>
          </w:tcPr>
          <w:p w14:paraId="6123ECF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97" w:type="pct"/>
            <w:vAlign w:val="center"/>
          </w:tcPr>
          <w:p w14:paraId="3A46C33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47BC7FC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4,1</w:t>
            </w:r>
          </w:p>
        </w:tc>
        <w:tc>
          <w:tcPr>
            <w:tcW w:w="766" w:type="pct"/>
            <w:vAlign w:val="center"/>
          </w:tcPr>
          <w:p w14:paraId="257FE5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767" w:type="pct"/>
            <w:vAlign w:val="center"/>
          </w:tcPr>
          <w:p w14:paraId="369C7C3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3,7</w:t>
            </w:r>
          </w:p>
        </w:tc>
      </w:tr>
      <w:tr w:rsidR="009B7A8B" w:rsidRPr="00D9509A" w14:paraId="643757DA" w14:textId="77777777" w:rsidTr="00D9509A">
        <w:trPr>
          <w:trHeight w:val="20"/>
        </w:trPr>
        <w:tc>
          <w:tcPr>
            <w:tcW w:w="255" w:type="pct"/>
            <w:vAlign w:val="center"/>
          </w:tcPr>
          <w:p w14:paraId="5AD4A92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823" w:type="pct"/>
            <w:vAlign w:val="center"/>
          </w:tcPr>
          <w:p w14:paraId="2B69FD6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97" w:type="pct"/>
            <w:vAlign w:val="center"/>
          </w:tcPr>
          <w:p w14:paraId="1C2A65A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2189A0D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6" w:type="pct"/>
            <w:vAlign w:val="center"/>
          </w:tcPr>
          <w:p w14:paraId="37EC194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7" w:type="pct"/>
            <w:vAlign w:val="center"/>
          </w:tcPr>
          <w:p w14:paraId="77932D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21869F6F" w14:textId="77777777" w:rsidTr="00D9509A">
        <w:trPr>
          <w:trHeight w:val="20"/>
        </w:trPr>
        <w:tc>
          <w:tcPr>
            <w:tcW w:w="255" w:type="pct"/>
            <w:vAlign w:val="center"/>
          </w:tcPr>
          <w:p w14:paraId="3A32329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823" w:type="pct"/>
            <w:vAlign w:val="center"/>
          </w:tcPr>
          <w:p w14:paraId="32CCAAD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97" w:type="pct"/>
            <w:vAlign w:val="center"/>
          </w:tcPr>
          <w:p w14:paraId="70C3EDD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792" w:type="pct"/>
            <w:vAlign w:val="center"/>
          </w:tcPr>
          <w:p w14:paraId="2787961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6" w:type="pct"/>
            <w:vAlign w:val="center"/>
          </w:tcPr>
          <w:p w14:paraId="1794B8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7" w:type="pct"/>
            <w:vAlign w:val="center"/>
          </w:tcPr>
          <w:p w14:paraId="3F790A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101C931B" w14:textId="77777777" w:rsidTr="00D9509A">
        <w:trPr>
          <w:trHeight w:val="20"/>
        </w:trPr>
        <w:tc>
          <w:tcPr>
            <w:tcW w:w="255" w:type="pct"/>
            <w:vAlign w:val="center"/>
          </w:tcPr>
          <w:p w14:paraId="449F1A1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823" w:type="pct"/>
            <w:vAlign w:val="center"/>
          </w:tcPr>
          <w:p w14:paraId="26B81FF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97" w:type="pct"/>
            <w:vAlign w:val="center"/>
          </w:tcPr>
          <w:p w14:paraId="00AE66F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792" w:type="pct"/>
            <w:vAlign w:val="center"/>
          </w:tcPr>
          <w:p w14:paraId="3DB1330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1,22</w:t>
            </w:r>
          </w:p>
        </w:tc>
        <w:tc>
          <w:tcPr>
            <w:tcW w:w="766" w:type="pct"/>
            <w:vAlign w:val="center"/>
          </w:tcPr>
          <w:p w14:paraId="5200565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1,12</w:t>
            </w:r>
          </w:p>
        </w:tc>
        <w:tc>
          <w:tcPr>
            <w:tcW w:w="767" w:type="pct"/>
            <w:vAlign w:val="center"/>
          </w:tcPr>
          <w:p w14:paraId="71FCF3A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1,19</w:t>
            </w:r>
          </w:p>
        </w:tc>
      </w:tr>
      <w:tr w:rsidR="009B7A8B" w:rsidRPr="00D9509A" w14:paraId="767346F3" w14:textId="77777777" w:rsidTr="00D9509A">
        <w:trPr>
          <w:trHeight w:val="20"/>
        </w:trPr>
        <w:tc>
          <w:tcPr>
            <w:tcW w:w="255" w:type="pct"/>
            <w:vAlign w:val="center"/>
          </w:tcPr>
          <w:p w14:paraId="33443E4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823" w:type="pct"/>
            <w:vAlign w:val="center"/>
          </w:tcPr>
          <w:p w14:paraId="5C1566C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97" w:type="pct"/>
            <w:vAlign w:val="center"/>
          </w:tcPr>
          <w:p w14:paraId="3C15DE3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2DFA43E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5,64</w:t>
            </w:r>
          </w:p>
        </w:tc>
        <w:tc>
          <w:tcPr>
            <w:tcW w:w="766" w:type="pct"/>
            <w:vAlign w:val="center"/>
          </w:tcPr>
          <w:p w14:paraId="750C255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7,66</w:t>
            </w:r>
          </w:p>
        </w:tc>
        <w:tc>
          <w:tcPr>
            <w:tcW w:w="767" w:type="pct"/>
            <w:vAlign w:val="center"/>
          </w:tcPr>
          <w:p w14:paraId="6E02A4A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9,27</w:t>
            </w:r>
          </w:p>
        </w:tc>
      </w:tr>
      <w:tr w:rsidR="009B7A8B" w:rsidRPr="00D9509A" w14:paraId="439D2BE2" w14:textId="77777777" w:rsidTr="00D9509A">
        <w:trPr>
          <w:trHeight w:val="20"/>
        </w:trPr>
        <w:tc>
          <w:tcPr>
            <w:tcW w:w="255" w:type="pct"/>
            <w:vAlign w:val="center"/>
          </w:tcPr>
          <w:p w14:paraId="3F75BF9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823" w:type="pct"/>
            <w:vAlign w:val="center"/>
          </w:tcPr>
          <w:p w14:paraId="2344635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97" w:type="pct"/>
            <w:vAlign w:val="center"/>
          </w:tcPr>
          <w:p w14:paraId="11A4E09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7D49F49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6" w:type="pct"/>
            <w:vAlign w:val="center"/>
          </w:tcPr>
          <w:p w14:paraId="193889D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767" w:type="pct"/>
            <w:vAlign w:val="center"/>
          </w:tcPr>
          <w:p w14:paraId="290BC54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0F5DECF4" w14:textId="77777777" w:rsidTr="00D9509A">
        <w:trPr>
          <w:trHeight w:val="20"/>
        </w:trPr>
        <w:tc>
          <w:tcPr>
            <w:tcW w:w="255" w:type="pct"/>
            <w:vAlign w:val="center"/>
          </w:tcPr>
          <w:p w14:paraId="7FA9622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823" w:type="pct"/>
            <w:vAlign w:val="center"/>
          </w:tcPr>
          <w:p w14:paraId="202859D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97" w:type="pct"/>
            <w:vAlign w:val="center"/>
          </w:tcPr>
          <w:p w14:paraId="470AC8B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03C234B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2,20</w:t>
            </w:r>
          </w:p>
        </w:tc>
        <w:tc>
          <w:tcPr>
            <w:tcW w:w="766" w:type="pct"/>
            <w:vAlign w:val="center"/>
          </w:tcPr>
          <w:p w14:paraId="4C6D71C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1,17</w:t>
            </w:r>
          </w:p>
        </w:tc>
        <w:tc>
          <w:tcPr>
            <w:tcW w:w="767" w:type="pct"/>
            <w:vAlign w:val="center"/>
          </w:tcPr>
          <w:p w14:paraId="1DB3A21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1,00</w:t>
            </w:r>
          </w:p>
        </w:tc>
      </w:tr>
      <w:tr w:rsidR="009B7A8B" w:rsidRPr="00D9509A" w14:paraId="42AAAC42" w14:textId="77777777" w:rsidTr="00D9509A">
        <w:trPr>
          <w:trHeight w:val="20"/>
        </w:trPr>
        <w:tc>
          <w:tcPr>
            <w:tcW w:w="255" w:type="pct"/>
            <w:vAlign w:val="center"/>
          </w:tcPr>
          <w:p w14:paraId="215800A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823" w:type="pct"/>
            <w:vAlign w:val="center"/>
          </w:tcPr>
          <w:p w14:paraId="481D6FA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97" w:type="pct"/>
            <w:vAlign w:val="center"/>
          </w:tcPr>
          <w:p w14:paraId="2C51AFA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792" w:type="pct"/>
            <w:vAlign w:val="center"/>
          </w:tcPr>
          <w:p w14:paraId="54CCDD9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92,16</w:t>
            </w:r>
          </w:p>
        </w:tc>
        <w:tc>
          <w:tcPr>
            <w:tcW w:w="766" w:type="pct"/>
            <w:vAlign w:val="center"/>
          </w:tcPr>
          <w:p w14:paraId="525E5CC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91,17</w:t>
            </w:r>
          </w:p>
        </w:tc>
        <w:tc>
          <w:tcPr>
            <w:tcW w:w="767" w:type="pct"/>
            <w:vAlign w:val="center"/>
          </w:tcPr>
          <w:p w14:paraId="0919ED2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89,72</w:t>
            </w:r>
          </w:p>
        </w:tc>
      </w:tr>
      <w:tr w:rsidR="009B7A8B" w:rsidRPr="00D9509A" w14:paraId="7EEA1BF1" w14:textId="77777777" w:rsidTr="00D9509A">
        <w:trPr>
          <w:trHeight w:val="20"/>
        </w:trPr>
        <w:tc>
          <w:tcPr>
            <w:tcW w:w="255" w:type="pct"/>
            <w:vAlign w:val="center"/>
          </w:tcPr>
          <w:p w14:paraId="289F2C5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823" w:type="pct"/>
            <w:vAlign w:val="center"/>
          </w:tcPr>
          <w:p w14:paraId="7D746FD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97" w:type="pct"/>
            <w:vAlign w:val="center"/>
          </w:tcPr>
          <w:p w14:paraId="76F4CAA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792" w:type="pct"/>
            <w:vAlign w:val="center"/>
          </w:tcPr>
          <w:p w14:paraId="280F404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155,0</w:t>
            </w:r>
          </w:p>
        </w:tc>
        <w:tc>
          <w:tcPr>
            <w:tcW w:w="766" w:type="pct"/>
            <w:vAlign w:val="center"/>
          </w:tcPr>
          <w:p w14:paraId="6C210AD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156,7</w:t>
            </w:r>
          </w:p>
        </w:tc>
        <w:tc>
          <w:tcPr>
            <w:tcW w:w="767" w:type="pct"/>
            <w:vAlign w:val="center"/>
          </w:tcPr>
          <w:p w14:paraId="4AAA361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159,2</w:t>
            </w:r>
          </w:p>
        </w:tc>
      </w:tr>
    </w:tbl>
    <w:p w14:paraId="763EFBF6" w14:textId="77777777" w:rsidR="009B7A8B" w:rsidRPr="009B7A8B" w:rsidRDefault="009B7A8B" w:rsidP="009B7A8B">
      <w:pPr>
        <w:widowControl w:val="0"/>
        <w:spacing w:after="0" w:line="240" w:lineRule="auto"/>
        <w:contextualSpacing/>
        <w:rPr>
          <w:rFonts w:ascii="Times New Roman" w:hAnsi="Times New Roman"/>
          <w:sz w:val="24"/>
          <w:szCs w:val="24"/>
        </w:rPr>
      </w:pPr>
    </w:p>
    <w:p w14:paraId="6954FFAE" w14:textId="77777777" w:rsidR="009B7A8B" w:rsidRPr="009B7A8B" w:rsidRDefault="009B7A8B" w:rsidP="000022FF">
      <w:pPr>
        <w:keepNext/>
        <w:keepLines/>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D9509A">
        <w:rPr>
          <w:rFonts w:ascii="Times New Roman" w:hAnsi="Times New Roman"/>
          <w:noProof/>
          <w:sz w:val="24"/>
          <w:szCs w:val="24"/>
        </w:rPr>
        <w:t>19</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1 типа ВВД-1,8</w:t>
      </w:r>
    </w:p>
    <w:p w14:paraId="7CE1A507" w14:textId="77777777" w:rsidR="009B7A8B" w:rsidRPr="009B7A8B" w:rsidRDefault="009B7A8B" w:rsidP="000022FF">
      <w:pPr>
        <w:keepNext/>
        <w:keepLines/>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9B7A8B" w:rsidRPr="00D9509A" w14:paraId="7A861549" w14:textId="77777777" w:rsidTr="009B7A8B">
        <w:trPr>
          <w:trHeight w:val="77"/>
          <w:tblHeader/>
        </w:trPr>
        <w:tc>
          <w:tcPr>
            <w:tcW w:w="218" w:type="pct"/>
            <w:vMerge w:val="restart"/>
            <w:vAlign w:val="center"/>
          </w:tcPr>
          <w:p w14:paraId="7784F02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п.п</w:t>
            </w:r>
          </w:p>
        </w:tc>
        <w:tc>
          <w:tcPr>
            <w:tcW w:w="1262" w:type="pct"/>
            <w:vMerge w:val="restart"/>
            <w:vAlign w:val="center"/>
          </w:tcPr>
          <w:p w14:paraId="41FF119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Наименование величин</w:t>
            </w:r>
          </w:p>
        </w:tc>
        <w:tc>
          <w:tcPr>
            <w:tcW w:w="511" w:type="pct"/>
            <w:vMerge w:val="restart"/>
            <w:vAlign w:val="center"/>
          </w:tcPr>
          <w:p w14:paraId="7153AC7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3009" w:type="pct"/>
            <w:gridSpan w:val="3"/>
            <w:vAlign w:val="center"/>
          </w:tcPr>
          <w:p w14:paraId="320B674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4E015CC0" w14:textId="77777777" w:rsidTr="009B7A8B">
        <w:tc>
          <w:tcPr>
            <w:tcW w:w="218" w:type="pct"/>
            <w:vMerge/>
            <w:vAlign w:val="center"/>
          </w:tcPr>
          <w:p w14:paraId="04EB9373"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262" w:type="pct"/>
            <w:vMerge/>
            <w:vAlign w:val="center"/>
          </w:tcPr>
          <w:p w14:paraId="5C84550E"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511" w:type="pct"/>
            <w:vMerge/>
            <w:vAlign w:val="center"/>
          </w:tcPr>
          <w:p w14:paraId="5BBFCF5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998" w:type="pct"/>
            <w:vAlign w:val="center"/>
          </w:tcPr>
          <w:p w14:paraId="6882A4A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999" w:type="pct"/>
            <w:vAlign w:val="center"/>
          </w:tcPr>
          <w:p w14:paraId="76F3AF9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1012" w:type="pct"/>
            <w:vAlign w:val="center"/>
          </w:tcPr>
          <w:p w14:paraId="7DA56AD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6FD3087A" w14:textId="77777777" w:rsidTr="009B7A8B">
        <w:tc>
          <w:tcPr>
            <w:tcW w:w="218" w:type="pct"/>
            <w:vAlign w:val="center"/>
          </w:tcPr>
          <w:p w14:paraId="2550221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262" w:type="pct"/>
            <w:vAlign w:val="center"/>
          </w:tcPr>
          <w:p w14:paraId="0E37CAB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11" w:type="pct"/>
            <w:vAlign w:val="center"/>
          </w:tcPr>
          <w:p w14:paraId="0D6938A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998" w:type="pct"/>
            <w:vAlign w:val="center"/>
          </w:tcPr>
          <w:p w14:paraId="18AE6A6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0,82</w:t>
            </w:r>
          </w:p>
        </w:tc>
        <w:tc>
          <w:tcPr>
            <w:tcW w:w="999" w:type="pct"/>
            <w:vAlign w:val="center"/>
          </w:tcPr>
          <w:p w14:paraId="7633E8A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0,99</w:t>
            </w:r>
          </w:p>
        </w:tc>
        <w:tc>
          <w:tcPr>
            <w:tcW w:w="1012" w:type="pct"/>
            <w:vAlign w:val="center"/>
          </w:tcPr>
          <w:p w14:paraId="4071FBB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1,14</w:t>
            </w:r>
          </w:p>
        </w:tc>
      </w:tr>
      <w:tr w:rsidR="00D9509A" w:rsidRPr="00D9509A" w14:paraId="307745FF" w14:textId="77777777" w:rsidTr="009B7A8B">
        <w:tc>
          <w:tcPr>
            <w:tcW w:w="218" w:type="pct"/>
            <w:vAlign w:val="center"/>
          </w:tcPr>
          <w:p w14:paraId="0DF91E7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lastRenderedPageBreak/>
              <w:t>2</w:t>
            </w:r>
          </w:p>
        </w:tc>
        <w:tc>
          <w:tcPr>
            <w:tcW w:w="1262" w:type="pct"/>
            <w:vAlign w:val="center"/>
          </w:tcPr>
          <w:p w14:paraId="291295A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11" w:type="pct"/>
            <w:vAlign w:val="center"/>
          </w:tcPr>
          <w:p w14:paraId="4904A42D" w14:textId="3AABC4CE"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521B312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65</w:t>
            </w:r>
          </w:p>
        </w:tc>
        <w:tc>
          <w:tcPr>
            <w:tcW w:w="999" w:type="pct"/>
            <w:vAlign w:val="center"/>
          </w:tcPr>
          <w:p w14:paraId="7838B69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70</w:t>
            </w:r>
          </w:p>
        </w:tc>
        <w:tc>
          <w:tcPr>
            <w:tcW w:w="1012" w:type="pct"/>
            <w:vAlign w:val="center"/>
          </w:tcPr>
          <w:p w14:paraId="32C0FB5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w:t>
            </w:r>
          </w:p>
        </w:tc>
      </w:tr>
      <w:tr w:rsidR="00D9509A" w:rsidRPr="00D9509A" w14:paraId="4E277139" w14:textId="77777777" w:rsidTr="009B7A8B">
        <w:tc>
          <w:tcPr>
            <w:tcW w:w="218" w:type="pct"/>
            <w:vAlign w:val="center"/>
          </w:tcPr>
          <w:p w14:paraId="6AC5181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262" w:type="pct"/>
            <w:vAlign w:val="center"/>
          </w:tcPr>
          <w:p w14:paraId="263AC72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11" w:type="pct"/>
            <w:vAlign w:val="center"/>
          </w:tcPr>
          <w:p w14:paraId="37F73368" w14:textId="12290EB3"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217BE98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51</w:t>
            </w:r>
          </w:p>
        </w:tc>
        <w:tc>
          <w:tcPr>
            <w:tcW w:w="999" w:type="pct"/>
            <w:vAlign w:val="center"/>
          </w:tcPr>
          <w:p w14:paraId="29B9FA1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53</w:t>
            </w:r>
          </w:p>
        </w:tc>
        <w:tc>
          <w:tcPr>
            <w:tcW w:w="1012" w:type="pct"/>
            <w:vAlign w:val="center"/>
          </w:tcPr>
          <w:p w14:paraId="5EBB2FD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w:t>
            </w:r>
          </w:p>
        </w:tc>
      </w:tr>
      <w:tr w:rsidR="00D9509A" w:rsidRPr="00D9509A" w14:paraId="0EE2870E" w14:textId="77777777" w:rsidTr="00B5728B">
        <w:tc>
          <w:tcPr>
            <w:tcW w:w="218" w:type="pct"/>
            <w:vAlign w:val="center"/>
          </w:tcPr>
          <w:p w14:paraId="5A2F65EE"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262" w:type="pct"/>
            <w:vAlign w:val="center"/>
          </w:tcPr>
          <w:p w14:paraId="67664D9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11" w:type="pct"/>
          </w:tcPr>
          <w:p w14:paraId="5ABAF2BE" w14:textId="6D8A90EF" w:rsidR="00D9509A" w:rsidRPr="00D9509A" w:rsidRDefault="00D9509A" w:rsidP="00D9509A">
            <w:pPr>
              <w:widowControl w:val="0"/>
              <w:spacing w:after="0" w:line="240" w:lineRule="auto"/>
              <w:contextualSpacing/>
              <w:jc w:val="center"/>
              <w:rPr>
                <w:rFonts w:ascii="Times New Roman" w:hAnsi="Times New Roman"/>
                <w:sz w:val="20"/>
                <w:szCs w:val="20"/>
              </w:rPr>
            </w:pPr>
            <w:r w:rsidRPr="00334F10">
              <w:rPr>
                <w:rFonts w:ascii="Times New Roman" w:hAnsi="Times New Roman"/>
                <w:sz w:val="20"/>
                <w:szCs w:val="20"/>
              </w:rPr>
              <w:t>кгс/см</w:t>
            </w:r>
            <w:r w:rsidRPr="00334F10">
              <w:rPr>
                <w:rFonts w:ascii="Times New Roman" w:hAnsi="Times New Roman"/>
                <w:sz w:val="20"/>
                <w:szCs w:val="20"/>
                <w:vertAlign w:val="superscript"/>
              </w:rPr>
              <w:t>2</w:t>
            </w:r>
          </w:p>
        </w:tc>
        <w:tc>
          <w:tcPr>
            <w:tcW w:w="998" w:type="pct"/>
            <w:vAlign w:val="center"/>
          </w:tcPr>
          <w:p w14:paraId="50FF43E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999" w:type="pct"/>
            <w:vAlign w:val="center"/>
          </w:tcPr>
          <w:p w14:paraId="6BDCEFC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1012" w:type="pct"/>
            <w:vAlign w:val="center"/>
          </w:tcPr>
          <w:p w14:paraId="15E8611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r>
      <w:tr w:rsidR="00D9509A" w:rsidRPr="00D9509A" w14:paraId="2A3B63FC" w14:textId="77777777" w:rsidTr="00B5728B">
        <w:tc>
          <w:tcPr>
            <w:tcW w:w="218" w:type="pct"/>
            <w:vAlign w:val="center"/>
          </w:tcPr>
          <w:p w14:paraId="2363DEA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262" w:type="pct"/>
            <w:vAlign w:val="center"/>
          </w:tcPr>
          <w:p w14:paraId="496294B3"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11" w:type="pct"/>
          </w:tcPr>
          <w:p w14:paraId="65EF688C" w14:textId="77558D99" w:rsidR="00D9509A" w:rsidRPr="00D9509A" w:rsidRDefault="00D9509A" w:rsidP="00D9509A">
            <w:pPr>
              <w:widowControl w:val="0"/>
              <w:spacing w:after="0" w:line="240" w:lineRule="auto"/>
              <w:contextualSpacing/>
              <w:jc w:val="center"/>
              <w:rPr>
                <w:rFonts w:ascii="Times New Roman" w:hAnsi="Times New Roman"/>
                <w:sz w:val="20"/>
                <w:szCs w:val="20"/>
              </w:rPr>
            </w:pPr>
            <w:r w:rsidRPr="00334F10">
              <w:rPr>
                <w:rFonts w:ascii="Times New Roman" w:hAnsi="Times New Roman"/>
                <w:sz w:val="20"/>
                <w:szCs w:val="20"/>
              </w:rPr>
              <w:t>кгс/см</w:t>
            </w:r>
            <w:r w:rsidRPr="00334F10">
              <w:rPr>
                <w:rFonts w:ascii="Times New Roman" w:hAnsi="Times New Roman"/>
                <w:sz w:val="20"/>
                <w:szCs w:val="20"/>
                <w:vertAlign w:val="superscript"/>
              </w:rPr>
              <w:t>2</w:t>
            </w:r>
          </w:p>
        </w:tc>
        <w:tc>
          <w:tcPr>
            <w:tcW w:w="998" w:type="pct"/>
            <w:vAlign w:val="center"/>
          </w:tcPr>
          <w:p w14:paraId="2C8AB4A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c>
          <w:tcPr>
            <w:tcW w:w="999" w:type="pct"/>
            <w:vAlign w:val="center"/>
          </w:tcPr>
          <w:p w14:paraId="6042275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c>
          <w:tcPr>
            <w:tcW w:w="1012" w:type="pct"/>
            <w:vAlign w:val="center"/>
          </w:tcPr>
          <w:p w14:paraId="64EB196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r>
      <w:tr w:rsidR="00D9509A" w:rsidRPr="00D9509A" w14:paraId="33B2BB39" w14:textId="77777777" w:rsidTr="00B5728B">
        <w:tc>
          <w:tcPr>
            <w:tcW w:w="218" w:type="pct"/>
            <w:vAlign w:val="center"/>
          </w:tcPr>
          <w:p w14:paraId="437777E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262" w:type="pct"/>
            <w:vAlign w:val="center"/>
          </w:tcPr>
          <w:p w14:paraId="59401CC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в коллекторе</w:t>
            </w:r>
          </w:p>
        </w:tc>
        <w:tc>
          <w:tcPr>
            <w:tcW w:w="511" w:type="pct"/>
          </w:tcPr>
          <w:p w14:paraId="0B9CF728" w14:textId="57CADFDF" w:rsidR="00D9509A" w:rsidRPr="00D9509A" w:rsidRDefault="00D9509A" w:rsidP="00D9509A">
            <w:pPr>
              <w:widowControl w:val="0"/>
              <w:spacing w:after="0" w:line="240" w:lineRule="auto"/>
              <w:contextualSpacing/>
              <w:jc w:val="center"/>
              <w:rPr>
                <w:rFonts w:ascii="Times New Roman" w:hAnsi="Times New Roman"/>
                <w:sz w:val="20"/>
                <w:szCs w:val="20"/>
              </w:rPr>
            </w:pPr>
            <w:r w:rsidRPr="00334F10">
              <w:rPr>
                <w:rFonts w:ascii="Times New Roman" w:hAnsi="Times New Roman"/>
                <w:sz w:val="20"/>
                <w:szCs w:val="20"/>
              </w:rPr>
              <w:t>кгс/см</w:t>
            </w:r>
            <w:r w:rsidRPr="00334F10">
              <w:rPr>
                <w:rFonts w:ascii="Times New Roman" w:hAnsi="Times New Roman"/>
                <w:sz w:val="20"/>
                <w:szCs w:val="20"/>
                <w:vertAlign w:val="superscript"/>
              </w:rPr>
              <w:t>2</w:t>
            </w:r>
          </w:p>
        </w:tc>
        <w:tc>
          <w:tcPr>
            <w:tcW w:w="998" w:type="pct"/>
            <w:vAlign w:val="center"/>
          </w:tcPr>
          <w:p w14:paraId="1FC26C7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0,40</w:t>
            </w:r>
          </w:p>
        </w:tc>
        <w:tc>
          <w:tcPr>
            <w:tcW w:w="999" w:type="pct"/>
            <w:vAlign w:val="center"/>
          </w:tcPr>
          <w:p w14:paraId="00C8984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0,40</w:t>
            </w:r>
          </w:p>
        </w:tc>
        <w:tc>
          <w:tcPr>
            <w:tcW w:w="1012" w:type="pct"/>
            <w:vAlign w:val="center"/>
          </w:tcPr>
          <w:p w14:paraId="2A87B83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0,40</w:t>
            </w:r>
          </w:p>
        </w:tc>
      </w:tr>
      <w:tr w:rsidR="00D9509A" w:rsidRPr="00D9509A" w14:paraId="5C88D23F" w14:textId="77777777" w:rsidTr="00B5728B">
        <w:tc>
          <w:tcPr>
            <w:tcW w:w="218" w:type="pct"/>
            <w:vAlign w:val="center"/>
          </w:tcPr>
          <w:p w14:paraId="6AC5433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262" w:type="pct"/>
            <w:vAlign w:val="center"/>
          </w:tcPr>
          <w:p w14:paraId="2CB1BFA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511" w:type="pct"/>
          </w:tcPr>
          <w:p w14:paraId="3A128AB1" w14:textId="72DA3B81" w:rsidR="00D9509A" w:rsidRPr="00D9509A" w:rsidRDefault="00D9509A" w:rsidP="00D9509A">
            <w:pPr>
              <w:widowControl w:val="0"/>
              <w:spacing w:after="0" w:line="240" w:lineRule="auto"/>
              <w:contextualSpacing/>
              <w:jc w:val="center"/>
              <w:rPr>
                <w:rFonts w:ascii="Times New Roman" w:hAnsi="Times New Roman"/>
                <w:sz w:val="20"/>
                <w:szCs w:val="20"/>
              </w:rPr>
            </w:pPr>
            <w:r w:rsidRPr="00334F10">
              <w:rPr>
                <w:rFonts w:ascii="Times New Roman" w:hAnsi="Times New Roman"/>
                <w:sz w:val="20"/>
                <w:szCs w:val="20"/>
              </w:rPr>
              <w:t>кгс/см</w:t>
            </w:r>
            <w:r w:rsidRPr="00334F10">
              <w:rPr>
                <w:rFonts w:ascii="Times New Roman" w:hAnsi="Times New Roman"/>
                <w:sz w:val="20"/>
                <w:szCs w:val="20"/>
                <w:vertAlign w:val="superscript"/>
              </w:rPr>
              <w:t>2</w:t>
            </w:r>
          </w:p>
        </w:tc>
        <w:tc>
          <w:tcPr>
            <w:tcW w:w="998" w:type="pct"/>
            <w:vAlign w:val="center"/>
          </w:tcPr>
          <w:p w14:paraId="745F690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w:t>
            </w:r>
          </w:p>
        </w:tc>
        <w:tc>
          <w:tcPr>
            <w:tcW w:w="999" w:type="pct"/>
            <w:vAlign w:val="center"/>
          </w:tcPr>
          <w:p w14:paraId="0B4D7C1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0,15</w:t>
            </w:r>
          </w:p>
        </w:tc>
        <w:tc>
          <w:tcPr>
            <w:tcW w:w="1012" w:type="pct"/>
            <w:vAlign w:val="center"/>
          </w:tcPr>
          <w:p w14:paraId="369DBDD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w:t>
            </w:r>
          </w:p>
        </w:tc>
      </w:tr>
      <w:tr w:rsidR="009B7A8B" w:rsidRPr="00D9509A" w14:paraId="0DE34459" w14:textId="77777777" w:rsidTr="009B7A8B">
        <w:tc>
          <w:tcPr>
            <w:tcW w:w="218" w:type="pct"/>
            <w:vAlign w:val="center"/>
          </w:tcPr>
          <w:p w14:paraId="07F69F5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262" w:type="pct"/>
            <w:vAlign w:val="center"/>
          </w:tcPr>
          <w:p w14:paraId="1B4CA2E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11" w:type="pct"/>
            <w:vAlign w:val="center"/>
          </w:tcPr>
          <w:p w14:paraId="6611616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998" w:type="pct"/>
            <w:vAlign w:val="center"/>
          </w:tcPr>
          <w:p w14:paraId="43D1F00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121,6</w:t>
            </w:r>
          </w:p>
        </w:tc>
        <w:tc>
          <w:tcPr>
            <w:tcW w:w="999" w:type="pct"/>
            <w:vAlign w:val="center"/>
          </w:tcPr>
          <w:p w14:paraId="67F206F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147,0</w:t>
            </w:r>
          </w:p>
        </w:tc>
        <w:tc>
          <w:tcPr>
            <w:tcW w:w="1012" w:type="pct"/>
            <w:vAlign w:val="center"/>
          </w:tcPr>
          <w:p w14:paraId="4B0159E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168,2</w:t>
            </w:r>
          </w:p>
        </w:tc>
      </w:tr>
      <w:tr w:rsidR="009B7A8B" w:rsidRPr="00D9509A" w14:paraId="6374E897" w14:textId="77777777" w:rsidTr="009B7A8B">
        <w:tc>
          <w:tcPr>
            <w:tcW w:w="218" w:type="pct"/>
            <w:vAlign w:val="center"/>
          </w:tcPr>
          <w:p w14:paraId="62C1B1B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262" w:type="pct"/>
            <w:vAlign w:val="center"/>
          </w:tcPr>
          <w:p w14:paraId="3BCCB4B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Разрежение в топке</w:t>
            </w:r>
          </w:p>
        </w:tc>
        <w:tc>
          <w:tcPr>
            <w:tcW w:w="511" w:type="pct"/>
            <w:vAlign w:val="center"/>
          </w:tcPr>
          <w:p w14:paraId="373CCF0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Па</w:t>
            </w:r>
          </w:p>
        </w:tc>
        <w:tc>
          <w:tcPr>
            <w:tcW w:w="998" w:type="pct"/>
            <w:vAlign w:val="center"/>
          </w:tcPr>
          <w:p w14:paraId="32DE380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w:t>
            </w:r>
          </w:p>
        </w:tc>
        <w:tc>
          <w:tcPr>
            <w:tcW w:w="999" w:type="pct"/>
            <w:vAlign w:val="center"/>
          </w:tcPr>
          <w:p w14:paraId="12171B4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w:t>
            </w:r>
          </w:p>
        </w:tc>
        <w:tc>
          <w:tcPr>
            <w:tcW w:w="1012" w:type="pct"/>
            <w:vAlign w:val="center"/>
          </w:tcPr>
          <w:p w14:paraId="1B7E9DB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w:t>
            </w:r>
          </w:p>
        </w:tc>
      </w:tr>
      <w:tr w:rsidR="00D9509A" w:rsidRPr="00D9509A" w14:paraId="0416E790" w14:textId="77777777" w:rsidTr="00B5728B">
        <w:tc>
          <w:tcPr>
            <w:tcW w:w="218" w:type="pct"/>
            <w:vAlign w:val="center"/>
          </w:tcPr>
          <w:p w14:paraId="170BDFC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262" w:type="pct"/>
            <w:vAlign w:val="center"/>
          </w:tcPr>
          <w:p w14:paraId="3D94462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11" w:type="pct"/>
            <w:vAlign w:val="center"/>
          </w:tcPr>
          <w:p w14:paraId="7C545235" w14:textId="57DC9A98"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49E2A7C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w:t>
            </w:r>
          </w:p>
        </w:tc>
        <w:tc>
          <w:tcPr>
            <w:tcW w:w="999" w:type="pct"/>
            <w:vAlign w:val="center"/>
          </w:tcPr>
          <w:p w14:paraId="174A4B3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25</w:t>
            </w:r>
          </w:p>
        </w:tc>
        <w:tc>
          <w:tcPr>
            <w:tcW w:w="1012" w:type="pct"/>
            <w:vAlign w:val="center"/>
          </w:tcPr>
          <w:p w14:paraId="1833537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29</w:t>
            </w:r>
          </w:p>
        </w:tc>
      </w:tr>
      <w:tr w:rsidR="00D9509A" w:rsidRPr="00D9509A" w14:paraId="13EAA395" w14:textId="77777777" w:rsidTr="00B5728B">
        <w:tc>
          <w:tcPr>
            <w:tcW w:w="218" w:type="pct"/>
            <w:vAlign w:val="center"/>
          </w:tcPr>
          <w:p w14:paraId="7DBE2A2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262" w:type="pct"/>
            <w:vAlign w:val="center"/>
          </w:tcPr>
          <w:p w14:paraId="0364AFEE"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11" w:type="pct"/>
            <w:vAlign w:val="center"/>
          </w:tcPr>
          <w:p w14:paraId="48BDFE20" w14:textId="7FDC02FB"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3BCAE21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202</w:t>
            </w:r>
          </w:p>
        </w:tc>
        <w:tc>
          <w:tcPr>
            <w:tcW w:w="999" w:type="pct"/>
            <w:vAlign w:val="center"/>
          </w:tcPr>
          <w:p w14:paraId="7150B61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232</w:t>
            </w:r>
          </w:p>
        </w:tc>
        <w:tc>
          <w:tcPr>
            <w:tcW w:w="1012" w:type="pct"/>
            <w:vAlign w:val="center"/>
          </w:tcPr>
          <w:p w14:paraId="406593F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255</w:t>
            </w:r>
          </w:p>
        </w:tc>
      </w:tr>
      <w:tr w:rsidR="009B7A8B" w:rsidRPr="00D9509A" w14:paraId="2A3BC7C5" w14:textId="77777777" w:rsidTr="009B7A8B">
        <w:tc>
          <w:tcPr>
            <w:tcW w:w="218" w:type="pct"/>
            <w:vAlign w:val="center"/>
          </w:tcPr>
          <w:p w14:paraId="2B9242B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262" w:type="pct"/>
            <w:vAlign w:val="center"/>
          </w:tcPr>
          <w:p w14:paraId="2516AAD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11" w:type="pct"/>
            <w:vAlign w:val="center"/>
          </w:tcPr>
          <w:p w14:paraId="71A5E3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0417C7C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6,8</w:t>
            </w:r>
          </w:p>
        </w:tc>
        <w:tc>
          <w:tcPr>
            <w:tcW w:w="999" w:type="pct"/>
            <w:vAlign w:val="center"/>
          </w:tcPr>
          <w:p w14:paraId="1F580D9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7,5</w:t>
            </w:r>
          </w:p>
        </w:tc>
        <w:tc>
          <w:tcPr>
            <w:tcW w:w="1012" w:type="pct"/>
            <w:vAlign w:val="center"/>
          </w:tcPr>
          <w:p w14:paraId="100EFE3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8,0</w:t>
            </w:r>
          </w:p>
        </w:tc>
      </w:tr>
      <w:tr w:rsidR="009B7A8B" w:rsidRPr="00D9509A" w14:paraId="34A118AA" w14:textId="77777777" w:rsidTr="009B7A8B">
        <w:tc>
          <w:tcPr>
            <w:tcW w:w="218" w:type="pct"/>
            <w:vAlign w:val="center"/>
          </w:tcPr>
          <w:p w14:paraId="526B9C1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262" w:type="pct"/>
            <w:vAlign w:val="center"/>
          </w:tcPr>
          <w:p w14:paraId="0550222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11" w:type="pct"/>
            <w:vAlign w:val="center"/>
          </w:tcPr>
          <w:p w14:paraId="6E3B1F6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6D30F8E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9,0</w:t>
            </w:r>
          </w:p>
        </w:tc>
        <w:tc>
          <w:tcPr>
            <w:tcW w:w="999" w:type="pct"/>
            <w:vAlign w:val="center"/>
          </w:tcPr>
          <w:p w14:paraId="0AC9963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w:t>
            </w:r>
          </w:p>
        </w:tc>
        <w:tc>
          <w:tcPr>
            <w:tcW w:w="1012" w:type="pct"/>
            <w:vAlign w:val="center"/>
          </w:tcPr>
          <w:p w14:paraId="72940C1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6,8</w:t>
            </w:r>
          </w:p>
        </w:tc>
      </w:tr>
      <w:tr w:rsidR="009B7A8B" w:rsidRPr="00D9509A" w14:paraId="74EE4D15" w14:textId="77777777" w:rsidTr="009B7A8B">
        <w:tc>
          <w:tcPr>
            <w:tcW w:w="218" w:type="pct"/>
            <w:vAlign w:val="center"/>
          </w:tcPr>
          <w:p w14:paraId="233BF5B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262" w:type="pct"/>
            <w:vAlign w:val="center"/>
          </w:tcPr>
          <w:p w14:paraId="4E4E640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11" w:type="pct"/>
            <w:vAlign w:val="center"/>
          </w:tcPr>
          <w:p w14:paraId="305FD4E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tcPr>
          <w:p w14:paraId="6778826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152EADD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0,0008</w:t>
            </w:r>
          </w:p>
        </w:tc>
        <w:tc>
          <w:tcPr>
            <w:tcW w:w="1012" w:type="pct"/>
          </w:tcPr>
          <w:p w14:paraId="3AD0BCF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0,0013</w:t>
            </w:r>
          </w:p>
        </w:tc>
      </w:tr>
      <w:tr w:rsidR="009B7A8B" w:rsidRPr="00D9509A" w14:paraId="1CF4A94E" w14:textId="77777777" w:rsidTr="009B7A8B">
        <w:tc>
          <w:tcPr>
            <w:tcW w:w="218" w:type="pct"/>
            <w:vAlign w:val="center"/>
          </w:tcPr>
          <w:p w14:paraId="75101A6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262" w:type="pct"/>
            <w:vAlign w:val="center"/>
          </w:tcPr>
          <w:p w14:paraId="05D20AA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11" w:type="pct"/>
            <w:vAlign w:val="center"/>
          </w:tcPr>
          <w:p w14:paraId="65F09BA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998" w:type="pct"/>
          </w:tcPr>
          <w:p w14:paraId="5A8FA1A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5339F4B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tcPr>
          <w:p w14:paraId="716DD0E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2BB4736D" w14:textId="77777777" w:rsidTr="009B7A8B">
        <w:tc>
          <w:tcPr>
            <w:tcW w:w="218" w:type="pct"/>
            <w:vAlign w:val="center"/>
          </w:tcPr>
          <w:p w14:paraId="710FD86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262" w:type="pct"/>
            <w:vAlign w:val="center"/>
          </w:tcPr>
          <w:p w14:paraId="07ED8A5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11" w:type="pct"/>
            <w:vAlign w:val="center"/>
          </w:tcPr>
          <w:p w14:paraId="3EE0D19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998" w:type="pct"/>
            <w:vAlign w:val="center"/>
          </w:tcPr>
          <w:p w14:paraId="51D5919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1,67</w:t>
            </w:r>
          </w:p>
        </w:tc>
        <w:tc>
          <w:tcPr>
            <w:tcW w:w="999" w:type="pct"/>
            <w:vAlign w:val="center"/>
          </w:tcPr>
          <w:p w14:paraId="093EC10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1,51</w:t>
            </w:r>
          </w:p>
        </w:tc>
        <w:tc>
          <w:tcPr>
            <w:tcW w:w="1012" w:type="pct"/>
            <w:vAlign w:val="center"/>
          </w:tcPr>
          <w:p w14:paraId="47809A8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1,43</w:t>
            </w:r>
          </w:p>
        </w:tc>
      </w:tr>
      <w:tr w:rsidR="009B7A8B" w:rsidRPr="00D9509A" w14:paraId="67682347" w14:textId="77777777" w:rsidTr="009B7A8B">
        <w:tc>
          <w:tcPr>
            <w:tcW w:w="218" w:type="pct"/>
            <w:vAlign w:val="center"/>
          </w:tcPr>
          <w:p w14:paraId="44BCDC4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262" w:type="pct"/>
            <w:vAlign w:val="center"/>
          </w:tcPr>
          <w:p w14:paraId="1C5BC57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11" w:type="pct"/>
            <w:vAlign w:val="center"/>
          </w:tcPr>
          <w:p w14:paraId="07B45EF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2DAC350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11,8</w:t>
            </w:r>
          </w:p>
        </w:tc>
        <w:tc>
          <w:tcPr>
            <w:tcW w:w="999" w:type="pct"/>
            <w:vAlign w:val="center"/>
          </w:tcPr>
          <w:p w14:paraId="427AF45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12,5</w:t>
            </w:r>
          </w:p>
        </w:tc>
        <w:tc>
          <w:tcPr>
            <w:tcW w:w="1012" w:type="pct"/>
            <w:vAlign w:val="center"/>
          </w:tcPr>
          <w:p w14:paraId="01FD245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13,0</w:t>
            </w:r>
          </w:p>
        </w:tc>
      </w:tr>
      <w:tr w:rsidR="009B7A8B" w:rsidRPr="00D9509A" w14:paraId="2D8E7618" w14:textId="77777777" w:rsidTr="009B7A8B">
        <w:tc>
          <w:tcPr>
            <w:tcW w:w="218" w:type="pct"/>
            <w:vAlign w:val="center"/>
          </w:tcPr>
          <w:p w14:paraId="211E366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262" w:type="pct"/>
            <w:vAlign w:val="center"/>
          </w:tcPr>
          <w:p w14:paraId="1F1B106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11" w:type="pct"/>
            <w:vAlign w:val="center"/>
          </w:tcPr>
          <w:p w14:paraId="6C51DFB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tcPr>
          <w:p w14:paraId="1C01541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999" w:type="pct"/>
          </w:tcPr>
          <w:p w14:paraId="7A02D4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0,004</w:t>
            </w:r>
          </w:p>
        </w:tc>
        <w:tc>
          <w:tcPr>
            <w:tcW w:w="1012" w:type="pct"/>
          </w:tcPr>
          <w:p w14:paraId="599112E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0,006</w:t>
            </w:r>
          </w:p>
        </w:tc>
      </w:tr>
      <w:tr w:rsidR="009B7A8B" w:rsidRPr="00D9509A" w14:paraId="0F59818D" w14:textId="77777777" w:rsidTr="009B7A8B">
        <w:tc>
          <w:tcPr>
            <w:tcW w:w="218" w:type="pct"/>
            <w:vAlign w:val="center"/>
          </w:tcPr>
          <w:p w14:paraId="4D55323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262" w:type="pct"/>
            <w:vAlign w:val="center"/>
          </w:tcPr>
          <w:p w14:paraId="587423F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11" w:type="pct"/>
            <w:vAlign w:val="center"/>
          </w:tcPr>
          <w:p w14:paraId="7A95DA6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61E9A44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6,6</w:t>
            </w:r>
          </w:p>
        </w:tc>
        <w:tc>
          <w:tcPr>
            <w:tcW w:w="999" w:type="pct"/>
            <w:vAlign w:val="center"/>
          </w:tcPr>
          <w:p w14:paraId="5B4FE41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w:t>
            </w:r>
          </w:p>
        </w:tc>
        <w:tc>
          <w:tcPr>
            <w:tcW w:w="1012" w:type="pct"/>
            <w:vAlign w:val="center"/>
          </w:tcPr>
          <w:p w14:paraId="22ED942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r>
      <w:tr w:rsidR="009B7A8B" w:rsidRPr="00D9509A" w14:paraId="38C05719" w14:textId="77777777" w:rsidTr="009B7A8B">
        <w:tc>
          <w:tcPr>
            <w:tcW w:w="218" w:type="pct"/>
            <w:vAlign w:val="center"/>
          </w:tcPr>
          <w:p w14:paraId="77CBA87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262" w:type="pct"/>
            <w:vAlign w:val="center"/>
          </w:tcPr>
          <w:p w14:paraId="5B0B619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11" w:type="pct"/>
          </w:tcPr>
          <w:p w14:paraId="5EAC58F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14DCE30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81,6</w:t>
            </w:r>
          </w:p>
        </w:tc>
        <w:tc>
          <w:tcPr>
            <w:tcW w:w="999" w:type="pct"/>
            <w:vAlign w:val="center"/>
          </w:tcPr>
          <w:p w14:paraId="78FE565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82,0</w:t>
            </w:r>
          </w:p>
        </w:tc>
        <w:tc>
          <w:tcPr>
            <w:tcW w:w="1012" w:type="pct"/>
            <w:vAlign w:val="center"/>
          </w:tcPr>
          <w:p w14:paraId="5043166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82,2</w:t>
            </w:r>
          </w:p>
        </w:tc>
      </w:tr>
      <w:tr w:rsidR="009B7A8B" w:rsidRPr="00D9509A" w14:paraId="6C0B72BA" w14:textId="77777777" w:rsidTr="009B7A8B">
        <w:tc>
          <w:tcPr>
            <w:tcW w:w="218" w:type="pct"/>
            <w:vAlign w:val="center"/>
          </w:tcPr>
          <w:p w14:paraId="45DA2B7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262" w:type="pct"/>
            <w:vAlign w:val="center"/>
          </w:tcPr>
          <w:p w14:paraId="5DC1E50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11" w:type="pct"/>
            <w:vAlign w:val="center"/>
          </w:tcPr>
          <w:p w14:paraId="727BCF8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998" w:type="pct"/>
            <w:vAlign w:val="center"/>
          </w:tcPr>
          <w:p w14:paraId="12D5384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175,1</w:t>
            </w:r>
          </w:p>
        </w:tc>
        <w:tc>
          <w:tcPr>
            <w:tcW w:w="999" w:type="pct"/>
            <w:vAlign w:val="center"/>
          </w:tcPr>
          <w:p w14:paraId="18DD95C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174,2</w:t>
            </w:r>
          </w:p>
        </w:tc>
        <w:tc>
          <w:tcPr>
            <w:tcW w:w="1012" w:type="pct"/>
            <w:vAlign w:val="center"/>
          </w:tcPr>
          <w:p w14:paraId="07C6ADF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173,7</w:t>
            </w:r>
          </w:p>
        </w:tc>
      </w:tr>
    </w:tbl>
    <w:p w14:paraId="0E3D3FA9" w14:textId="77777777" w:rsidR="009B7A8B" w:rsidRPr="009B7A8B" w:rsidRDefault="009B7A8B" w:rsidP="009B7A8B">
      <w:pPr>
        <w:widowControl w:val="0"/>
        <w:spacing w:after="0" w:line="240" w:lineRule="auto"/>
        <w:contextualSpacing/>
        <w:rPr>
          <w:rFonts w:ascii="Times New Roman" w:hAnsi="Times New Roman"/>
          <w:sz w:val="24"/>
          <w:szCs w:val="24"/>
        </w:rPr>
      </w:pPr>
    </w:p>
    <w:p w14:paraId="5EBFF40F"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D9509A">
        <w:rPr>
          <w:rFonts w:ascii="Times New Roman" w:hAnsi="Times New Roman"/>
          <w:noProof/>
          <w:sz w:val="24"/>
          <w:szCs w:val="24"/>
        </w:rPr>
        <w:t>20</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2 типа ВВД-1,8</w:t>
      </w:r>
    </w:p>
    <w:p w14:paraId="0502D019"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9B7A8B" w:rsidRPr="00D9509A" w14:paraId="72772407" w14:textId="77777777" w:rsidTr="009B7A8B">
        <w:trPr>
          <w:trHeight w:val="77"/>
          <w:tblHeader/>
        </w:trPr>
        <w:tc>
          <w:tcPr>
            <w:tcW w:w="218" w:type="pct"/>
            <w:vMerge w:val="restart"/>
            <w:vAlign w:val="center"/>
          </w:tcPr>
          <w:p w14:paraId="57F61118"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262" w:type="pct"/>
            <w:vMerge w:val="restart"/>
            <w:vAlign w:val="center"/>
          </w:tcPr>
          <w:p w14:paraId="15FAA089"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11" w:type="pct"/>
            <w:vMerge w:val="restart"/>
            <w:vAlign w:val="center"/>
          </w:tcPr>
          <w:p w14:paraId="4AED60F1"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3009" w:type="pct"/>
            <w:gridSpan w:val="3"/>
            <w:vAlign w:val="center"/>
          </w:tcPr>
          <w:p w14:paraId="0FACC7B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3966FE92" w14:textId="77777777" w:rsidTr="009B7A8B">
        <w:tc>
          <w:tcPr>
            <w:tcW w:w="218" w:type="pct"/>
            <w:vMerge/>
            <w:vAlign w:val="center"/>
          </w:tcPr>
          <w:p w14:paraId="5FAE0B3D"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262" w:type="pct"/>
            <w:vMerge/>
            <w:vAlign w:val="center"/>
          </w:tcPr>
          <w:p w14:paraId="32F2162D"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511" w:type="pct"/>
            <w:vMerge/>
            <w:vAlign w:val="center"/>
          </w:tcPr>
          <w:p w14:paraId="0C498F3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998" w:type="pct"/>
            <w:vAlign w:val="center"/>
          </w:tcPr>
          <w:p w14:paraId="7D082D2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999" w:type="pct"/>
            <w:vAlign w:val="center"/>
          </w:tcPr>
          <w:p w14:paraId="3DB870B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1012" w:type="pct"/>
            <w:vAlign w:val="center"/>
          </w:tcPr>
          <w:p w14:paraId="67C987A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73C52DA6" w14:textId="77777777" w:rsidTr="009B7A8B">
        <w:tc>
          <w:tcPr>
            <w:tcW w:w="218" w:type="pct"/>
            <w:vAlign w:val="center"/>
          </w:tcPr>
          <w:p w14:paraId="3F40F12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262" w:type="pct"/>
            <w:vAlign w:val="center"/>
          </w:tcPr>
          <w:p w14:paraId="396FE49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11" w:type="pct"/>
            <w:vAlign w:val="center"/>
          </w:tcPr>
          <w:p w14:paraId="14A07D7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998" w:type="pct"/>
            <w:vAlign w:val="center"/>
          </w:tcPr>
          <w:p w14:paraId="6BFB3D6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0,78</w:t>
            </w:r>
          </w:p>
        </w:tc>
        <w:tc>
          <w:tcPr>
            <w:tcW w:w="999" w:type="pct"/>
            <w:vAlign w:val="center"/>
          </w:tcPr>
          <w:p w14:paraId="206FE1E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0,99</w:t>
            </w:r>
          </w:p>
        </w:tc>
        <w:tc>
          <w:tcPr>
            <w:tcW w:w="1012" w:type="pct"/>
            <w:vAlign w:val="center"/>
          </w:tcPr>
          <w:p w14:paraId="7F3A1F0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1,22</w:t>
            </w:r>
          </w:p>
        </w:tc>
      </w:tr>
      <w:tr w:rsidR="00D9509A" w:rsidRPr="00D9509A" w14:paraId="19694B36" w14:textId="77777777" w:rsidTr="009B7A8B">
        <w:tc>
          <w:tcPr>
            <w:tcW w:w="218" w:type="pct"/>
            <w:vAlign w:val="center"/>
          </w:tcPr>
          <w:p w14:paraId="6E753EE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262" w:type="pct"/>
            <w:vAlign w:val="center"/>
          </w:tcPr>
          <w:p w14:paraId="22FAF8A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11" w:type="pct"/>
            <w:vAlign w:val="center"/>
          </w:tcPr>
          <w:p w14:paraId="11225605" w14:textId="28E3B382"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6D4AC37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71</w:t>
            </w:r>
          </w:p>
        </w:tc>
        <w:tc>
          <w:tcPr>
            <w:tcW w:w="999" w:type="pct"/>
            <w:vAlign w:val="center"/>
          </w:tcPr>
          <w:p w14:paraId="683ADC7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75</w:t>
            </w:r>
          </w:p>
        </w:tc>
        <w:tc>
          <w:tcPr>
            <w:tcW w:w="1012" w:type="pct"/>
            <w:vAlign w:val="center"/>
          </w:tcPr>
          <w:p w14:paraId="3529A34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w:t>
            </w:r>
          </w:p>
        </w:tc>
      </w:tr>
      <w:tr w:rsidR="00D9509A" w:rsidRPr="00D9509A" w14:paraId="537444A0" w14:textId="77777777" w:rsidTr="009B7A8B">
        <w:tc>
          <w:tcPr>
            <w:tcW w:w="218" w:type="pct"/>
            <w:vAlign w:val="center"/>
          </w:tcPr>
          <w:p w14:paraId="7777127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262" w:type="pct"/>
            <w:vAlign w:val="center"/>
          </w:tcPr>
          <w:p w14:paraId="2E0CFDE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11" w:type="pct"/>
            <w:vAlign w:val="center"/>
          </w:tcPr>
          <w:p w14:paraId="4375859F" w14:textId="009800B0"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0E94048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w:t>
            </w:r>
          </w:p>
        </w:tc>
        <w:tc>
          <w:tcPr>
            <w:tcW w:w="999" w:type="pct"/>
            <w:vAlign w:val="center"/>
          </w:tcPr>
          <w:p w14:paraId="5F7E416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58,2</w:t>
            </w:r>
          </w:p>
        </w:tc>
        <w:tc>
          <w:tcPr>
            <w:tcW w:w="1012" w:type="pct"/>
            <w:vAlign w:val="center"/>
          </w:tcPr>
          <w:p w14:paraId="099FD32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62</w:t>
            </w:r>
          </w:p>
        </w:tc>
      </w:tr>
      <w:tr w:rsidR="009B7A8B" w:rsidRPr="00D9509A" w14:paraId="2C4B5D7D" w14:textId="77777777" w:rsidTr="009B7A8B">
        <w:tc>
          <w:tcPr>
            <w:tcW w:w="218" w:type="pct"/>
            <w:vAlign w:val="center"/>
          </w:tcPr>
          <w:p w14:paraId="2E79969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262" w:type="pct"/>
            <w:vAlign w:val="center"/>
          </w:tcPr>
          <w:p w14:paraId="0992673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11" w:type="pct"/>
            <w:vAlign w:val="center"/>
          </w:tcPr>
          <w:p w14:paraId="508D517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кгс/см</w:t>
            </w:r>
            <w:r w:rsidRPr="00D9509A">
              <w:rPr>
                <w:rFonts w:ascii="Times New Roman" w:hAnsi="Times New Roman"/>
                <w:sz w:val="20"/>
                <w:szCs w:val="20"/>
                <w:vertAlign w:val="superscript"/>
              </w:rPr>
              <w:t>2</w:t>
            </w:r>
          </w:p>
        </w:tc>
        <w:tc>
          <w:tcPr>
            <w:tcW w:w="998" w:type="pct"/>
            <w:vAlign w:val="center"/>
          </w:tcPr>
          <w:p w14:paraId="587BF2F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999" w:type="pct"/>
            <w:vAlign w:val="center"/>
          </w:tcPr>
          <w:p w14:paraId="2624BD4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c>
          <w:tcPr>
            <w:tcW w:w="1012" w:type="pct"/>
            <w:vAlign w:val="center"/>
          </w:tcPr>
          <w:p w14:paraId="6A7F2F6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4,7</w:t>
            </w:r>
          </w:p>
        </w:tc>
      </w:tr>
      <w:tr w:rsidR="00D9509A" w:rsidRPr="00D9509A" w14:paraId="3A045A09" w14:textId="77777777" w:rsidTr="00B5728B">
        <w:tc>
          <w:tcPr>
            <w:tcW w:w="218" w:type="pct"/>
            <w:vAlign w:val="center"/>
          </w:tcPr>
          <w:p w14:paraId="624E45AC"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262" w:type="pct"/>
            <w:vAlign w:val="center"/>
          </w:tcPr>
          <w:p w14:paraId="6FD3B95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11" w:type="pct"/>
          </w:tcPr>
          <w:p w14:paraId="287A20FD" w14:textId="7EFCD941" w:rsidR="00D9509A" w:rsidRPr="00D9509A" w:rsidRDefault="00D9509A" w:rsidP="00D9509A">
            <w:pPr>
              <w:widowControl w:val="0"/>
              <w:spacing w:after="0" w:line="240" w:lineRule="auto"/>
              <w:contextualSpacing/>
              <w:jc w:val="center"/>
              <w:rPr>
                <w:rFonts w:ascii="Times New Roman" w:hAnsi="Times New Roman"/>
                <w:sz w:val="20"/>
                <w:szCs w:val="20"/>
              </w:rPr>
            </w:pPr>
            <w:r w:rsidRPr="00FD1B1E">
              <w:rPr>
                <w:rFonts w:ascii="Times New Roman" w:hAnsi="Times New Roman"/>
                <w:sz w:val="20"/>
                <w:szCs w:val="20"/>
              </w:rPr>
              <w:t>кгс/см</w:t>
            </w:r>
            <w:r w:rsidRPr="00FD1B1E">
              <w:rPr>
                <w:rFonts w:ascii="Times New Roman" w:hAnsi="Times New Roman"/>
                <w:sz w:val="20"/>
                <w:szCs w:val="20"/>
                <w:vertAlign w:val="superscript"/>
              </w:rPr>
              <w:t>2</w:t>
            </w:r>
          </w:p>
        </w:tc>
        <w:tc>
          <w:tcPr>
            <w:tcW w:w="998" w:type="pct"/>
            <w:vAlign w:val="center"/>
          </w:tcPr>
          <w:p w14:paraId="7050506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c>
          <w:tcPr>
            <w:tcW w:w="999" w:type="pct"/>
            <w:vAlign w:val="center"/>
          </w:tcPr>
          <w:p w14:paraId="5429EFC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c>
          <w:tcPr>
            <w:tcW w:w="1012" w:type="pct"/>
            <w:vAlign w:val="center"/>
          </w:tcPr>
          <w:p w14:paraId="67E0E6D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r>
      <w:tr w:rsidR="00D9509A" w:rsidRPr="00D9509A" w14:paraId="37D81135" w14:textId="77777777" w:rsidTr="00B5728B">
        <w:tc>
          <w:tcPr>
            <w:tcW w:w="218" w:type="pct"/>
            <w:vAlign w:val="center"/>
          </w:tcPr>
          <w:p w14:paraId="53FEF13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262" w:type="pct"/>
            <w:vAlign w:val="center"/>
          </w:tcPr>
          <w:p w14:paraId="7679DFE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в коллекторе</w:t>
            </w:r>
          </w:p>
        </w:tc>
        <w:tc>
          <w:tcPr>
            <w:tcW w:w="511" w:type="pct"/>
          </w:tcPr>
          <w:p w14:paraId="3C8F1E25" w14:textId="175E0E86" w:rsidR="00D9509A" w:rsidRPr="00D9509A" w:rsidRDefault="00D9509A" w:rsidP="00D9509A">
            <w:pPr>
              <w:widowControl w:val="0"/>
              <w:spacing w:after="0" w:line="240" w:lineRule="auto"/>
              <w:contextualSpacing/>
              <w:jc w:val="center"/>
              <w:rPr>
                <w:rFonts w:ascii="Times New Roman" w:hAnsi="Times New Roman"/>
                <w:sz w:val="20"/>
                <w:szCs w:val="20"/>
              </w:rPr>
            </w:pPr>
            <w:r w:rsidRPr="00FD1B1E">
              <w:rPr>
                <w:rFonts w:ascii="Times New Roman" w:hAnsi="Times New Roman"/>
                <w:sz w:val="20"/>
                <w:szCs w:val="20"/>
              </w:rPr>
              <w:t>кгс/см</w:t>
            </w:r>
            <w:r w:rsidRPr="00FD1B1E">
              <w:rPr>
                <w:rFonts w:ascii="Times New Roman" w:hAnsi="Times New Roman"/>
                <w:sz w:val="20"/>
                <w:szCs w:val="20"/>
                <w:vertAlign w:val="superscript"/>
              </w:rPr>
              <w:t>2</w:t>
            </w:r>
          </w:p>
        </w:tc>
        <w:tc>
          <w:tcPr>
            <w:tcW w:w="998" w:type="pct"/>
            <w:vAlign w:val="center"/>
          </w:tcPr>
          <w:p w14:paraId="5984561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999" w:type="pct"/>
            <w:vAlign w:val="center"/>
          </w:tcPr>
          <w:p w14:paraId="44E6C83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1012" w:type="pct"/>
            <w:vAlign w:val="center"/>
          </w:tcPr>
          <w:p w14:paraId="649B60A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r>
      <w:tr w:rsidR="00D9509A" w:rsidRPr="00D9509A" w14:paraId="6C3F42FD" w14:textId="77777777" w:rsidTr="00B5728B">
        <w:tc>
          <w:tcPr>
            <w:tcW w:w="218" w:type="pct"/>
            <w:vAlign w:val="center"/>
          </w:tcPr>
          <w:p w14:paraId="7718E19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262" w:type="pct"/>
            <w:vAlign w:val="center"/>
          </w:tcPr>
          <w:p w14:paraId="10942931"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511" w:type="pct"/>
          </w:tcPr>
          <w:p w14:paraId="1EFCF8AC" w14:textId="11783813" w:rsidR="00D9509A" w:rsidRPr="00D9509A" w:rsidRDefault="00D9509A" w:rsidP="00D9509A">
            <w:pPr>
              <w:widowControl w:val="0"/>
              <w:spacing w:after="0" w:line="240" w:lineRule="auto"/>
              <w:contextualSpacing/>
              <w:jc w:val="center"/>
              <w:rPr>
                <w:rFonts w:ascii="Times New Roman" w:hAnsi="Times New Roman"/>
                <w:sz w:val="20"/>
                <w:szCs w:val="20"/>
              </w:rPr>
            </w:pPr>
            <w:r w:rsidRPr="00FD1B1E">
              <w:rPr>
                <w:rFonts w:ascii="Times New Roman" w:hAnsi="Times New Roman"/>
                <w:sz w:val="20"/>
                <w:szCs w:val="20"/>
              </w:rPr>
              <w:t>кгс/см</w:t>
            </w:r>
            <w:r w:rsidRPr="00FD1B1E">
              <w:rPr>
                <w:rFonts w:ascii="Times New Roman" w:hAnsi="Times New Roman"/>
                <w:sz w:val="20"/>
                <w:szCs w:val="20"/>
                <w:vertAlign w:val="superscript"/>
              </w:rPr>
              <w:t>2</w:t>
            </w:r>
          </w:p>
        </w:tc>
        <w:tc>
          <w:tcPr>
            <w:tcW w:w="998" w:type="pct"/>
            <w:vAlign w:val="center"/>
          </w:tcPr>
          <w:p w14:paraId="69DC96F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0,10</w:t>
            </w:r>
          </w:p>
        </w:tc>
        <w:tc>
          <w:tcPr>
            <w:tcW w:w="999" w:type="pct"/>
            <w:vAlign w:val="center"/>
          </w:tcPr>
          <w:p w14:paraId="4E98F36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0,16</w:t>
            </w:r>
          </w:p>
        </w:tc>
        <w:tc>
          <w:tcPr>
            <w:tcW w:w="1012" w:type="pct"/>
            <w:vAlign w:val="center"/>
          </w:tcPr>
          <w:p w14:paraId="5CBD7BB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0,20</w:t>
            </w:r>
          </w:p>
        </w:tc>
      </w:tr>
      <w:tr w:rsidR="009B7A8B" w:rsidRPr="00D9509A" w14:paraId="0492DC1C" w14:textId="77777777" w:rsidTr="009B7A8B">
        <w:tc>
          <w:tcPr>
            <w:tcW w:w="218" w:type="pct"/>
            <w:vAlign w:val="center"/>
          </w:tcPr>
          <w:p w14:paraId="51F9D04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262" w:type="pct"/>
            <w:vAlign w:val="center"/>
          </w:tcPr>
          <w:p w14:paraId="77B740A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11" w:type="pct"/>
            <w:vAlign w:val="center"/>
          </w:tcPr>
          <w:p w14:paraId="4C37335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998" w:type="pct"/>
            <w:vAlign w:val="center"/>
          </w:tcPr>
          <w:p w14:paraId="7CBA265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121,6</w:t>
            </w:r>
          </w:p>
        </w:tc>
        <w:tc>
          <w:tcPr>
            <w:tcW w:w="999" w:type="pct"/>
            <w:vAlign w:val="center"/>
          </w:tcPr>
          <w:p w14:paraId="0C5EA4B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151,6</w:t>
            </w:r>
          </w:p>
        </w:tc>
        <w:tc>
          <w:tcPr>
            <w:tcW w:w="1012" w:type="pct"/>
            <w:vAlign w:val="center"/>
          </w:tcPr>
          <w:p w14:paraId="25E2B05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171,2</w:t>
            </w:r>
          </w:p>
        </w:tc>
      </w:tr>
      <w:tr w:rsidR="009B7A8B" w:rsidRPr="00D9509A" w14:paraId="75A268E3" w14:textId="77777777" w:rsidTr="009B7A8B">
        <w:tc>
          <w:tcPr>
            <w:tcW w:w="218" w:type="pct"/>
            <w:vAlign w:val="center"/>
          </w:tcPr>
          <w:p w14:paraId="1112D8F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262" w:type="pct"/>
            <w:vAlign w:val="center"/>
          </w:tcPr>
          <w:p w14:paraId="1B1B524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Разрежение в топке</w:t>
            </w:r>
          </w:p>
        </w:tc>
        <w:tc>
          <w:tcPr>
            <w:tcW w:w="511" w:type="pct"/>
            <w:vAlign w:val="center"/>
          </w:tcPr>
          <w:p w14:paraId="02313F8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Па</w:t>
            </w:r>
          </w:p>
        </w:tc>
        <w:tc>
          <w:tcPr>
            <w:tcW w:w="998" w:type="pct"/>
            <w:vAlign w:val="center"/>
          </w:tcPr>
          <w:p w14:paraId="365DB7B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999" w:type="pct"/>
            <w:vAlign w:val="center"/>
          </w:tcPr>
          <w:p w14:paraId="445DB36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37</w:t>
            </w:r>
          </w:p>
        </w:tc>
        <w:tc>
          <w:tcPr>
            <w:tcW w:w="1012" w:type="pct"/>
            <w:vAlign w:val="center"/>
          </w:tcPr>
          <w:p w14:paraId="59B7A78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45</w:t>
            </w:r>
          </w:p>
        </w:tc>
      </w:tr>
      <w:tr w:rsidR="00D9509A" w:rsidRPr="00D9509A" w14:paraId="4170877F" w14:textId="77777777" w:rsidTr="00B5728B">
        <w:tc>
          <w:tcPr>
            <w:tcW w:w="218" w:type="pct"/>
            <w:vAlign w:val="center"/>
          </w:tcPr>
          <w:p w14:paraId="729EC8EB"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262" w:type="pct"/>
            <w:vAlign w:val="center"/>
          </w:tcPr>
          <w:p w14:paraId="508ED45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11" w:type="pct"/>
            <w:vAlign w:val="center"/>
          </w:tcPr>
          <w:p w14:paraId="1274AF8D" w14:textId="07388195"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217F72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w:t>
            </w:r>
          </w:p>
        </w:tc>
        <w:tc>
          <w:tcPr>
            <w:tcW w:w="999" w:type="pct"/>
            <w:vAlign w:val="center"/>
          </w:tcPr>
          <w:p w14:paraId="315ADCF3"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1012" w:type="pct"/>
            <w:vAlign w:val="center"/>
          </w:tcPr>
          <w:p w14:paraId="05DB19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28</w:t>
            </w:r>
          </w:p>
        </w:tc>
      </w:tr>
      <w:tr w:rsidR="00D9509A" w:rsidRPr="00D9509A" w14:paraId="44B12625" w14:textId="77777777" w:rsidTr="00B5728B">
        <w:tc>
          <w:tcPr>
            <w:tcW w:w="218" w:type="pct"/>
            <w:vAlign w:val="center"/>
          </w:tcPr>
          <w:p w14:paraId="150AF95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262" w:type="pct"/>
            <w:vAlign w:val="center"/>
          </w:tcPr>
          <w:p w14:paraId="610C4F2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11" w:type="pct"/>
            <w:vAlign w:val="center"/>
          </w:tcPr>
          <w:p w14:paraId="30456F20" w14:textId="4AD2935F"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72C4DDF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231</w:t>
            </w:r>
          </w:p>
        </w:tc>
        <w:tc>
          <w:tcPr>
            <w:tcW w:w="999" w:type="pct"/>
            <w:vAlign w:val="center"/>
          </w:tcPr>
          <w:p w14:paraId="05832CB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256</w:t>
            </w:r>
          </w:p>
        </w:tc>
        <w:tc>
          <w:tcPr>
            <w:tcW w:w="1012" w:type="pct"/>
            <w:vAlign w:val="center"/>
          </w:tcPr>
          <w:p w14:paraId="1456100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275</w:t>
            </w:r>
          </w:p>
        </w:tc>
      </w:tr>
      <w:tr w:rsidR="009B7A8B" w:rsidRPr="00D9509A" w14:paraId="49ED1478" w14:textId="77777777" w:rsidTr="009B7A8B">
        <w:tc>
          <w:tcPr>
            <w:tcW w:w="218" w:type="pct"/>
            <w:vAlign w:val="center"/>
          </w:tcPr>
          <w:p w14:paraId="5B11383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262" w:type="pct"/>
            <w:vAlign w:val="center"/>
          </w:tcPr>
          <w:p w14:paraId="3EA6DA4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11" w:type="pct"/>
            <w:vAlign w:val="center"/>
          </w:tcPr>
          <w:p w14:paraId="2211453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0B98296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6,1</w:t>
            </w:r>
          </w:p>
        </w:tc>
        <w:tc>
          <w:tcPr>
            <w:tcW w:w="999" w:type="pct"/>
            <w:vAlign w:val="center"/>
          </w:tcPr>
          <w:p w14:paraId="6778AAD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6,7</w:t>
            </w:r>
          </w:p>
        </w:tc>
        <w:tc>
          <w:tcPr>
            <w:tcW w:w="1012" w:type="pct"/>
            <w:vAlign w:val="center"/>
          </w:tcPr>
          <w:p w14:paraId="1B3E8E7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7,2</w:t>
            </w:r>
          </w:p>
        </w:tc>
      </w:tr>
      <w:tr w:rsidR="009B7A8B" w:rsidRPr="00D9509A" w14:paraId="58202108" w14:textId="77777777" w:rsidTr="009B7A8B">
        <w:tc>
          <w:tcPr>
            <w:tcW w:w="218" w:type="pct"/>
            <w:vAlign w:val="center"/>
          </w:tcPr>
          <w:p w14:paraId="27372F3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lastRenderedPageBreak/>
              <w:t>13</w:t>
            </w:r>
          </w:p>
        </w:tc>
        <w:tc>
          <w:tcPr>
            <w:tcW w:w="1262" w:type="pct"/>
            <w:vAlign w:val="center"/>
          </w:tcPr>
          <w:p w14:paraId="0B1C035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11" w:type="pct"/>
            <w:vAlign w:val="center"/>
          </w:tcPr>
          <w:p w14:paraId="4CB9D63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105B9D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9,6</w:t>
            </w:r>
          </w:p>
        </w:tc>
        <w:tc>
          <w:tcPr>
            <w:tcW w:w="999" w:type="pct"/>
            <w:vAlign w:val="center"/>
          </w:tcPr>
          <w:p w14:paraId="25C08BB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8,8</w:t>
            </w:r>
          </w:p>
        </w:tc>
        <w:tc>
          <w:tcPr>
            <w:tcW w:w="1012" w:type="pct"/>
            <w:vAlign w:val="center"/>
          </w:tcPr>
          <w:p w14:paraId="66BC128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w:t>
            </w:r>
          </w:p>
        </w:tc>
      </w:tr>
      <w:tr w:rsidR="009B7A8B" w:rsidRPr="00D9509A" w14:paraId="46EC4360" w14:textId="77777777" w:rsidTr="009B7A8B">
        <w:tc>
          <w:tcPr>
            <w:tcW w:w="218" w:type="pct"/>
            <w:vAlign w:val="center"/>
          </w:tcPr>
          <w:p w14:paraId="63A0152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262" w:type="pct"/>
            <w:vAlign w:val="center"/>
          </w:tcPr>
          <w:p w14:paraId="0F57A26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11" w:type="pct"/>
            <w:vAlign w:val="center"/>
          </w:tcPr>
          <w:p w14:paraId="2FFE163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tcPr>
          <w:p w14:paraId="41A7432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48C7FC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0,0006</w:t>
            </w:r>
          </w:p>
        </w:tc>
        <w:tc>
          <w:tcPr>
            <w:tcW w:w="1012" w:type="pct"/>
          </w:tcPr>
          <w:p w14:paraId="3B36F89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0,0014</w:t>
            </w:r>
          </w:p>
        </w:tc>
      </w:tr>
      <w:tr w:rsidR="009B7A8B" w:rsidRPr="00D9509A" w14:paraId="218BC40E" w14:textId="77777777" w:rsidTr="009B7A8B">
        <w:tc>
          <w:tcPr>
            <w:tcW w:w="218" w:type="pct"/>
            <w:vAlign w:val="center"/>
          </w:tcPr>
          <w:p w14:paraId="70E1976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262" w:type="pct"/>
            <w:vAlign w:val="center"/>
          </w:tcPr>
          <w:p w14:paraId="19797ED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11" w:type="pct"/>
            <w:vAlign w:val="center"/>
          </w:tcPr>
          <w:p w14:paraId="6502E74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998" w:type="pct"/>
          </w:tcPr>
          <w:p w14:paraId="3B6F4FF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385C2B1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tcPr>
          <w:p w14:paraId="42ED380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0AD99857" w14:textId="77777777" w:rsidTr="009B7A8B">
        <w:tc>
          <w:tcPr>
            <w:tcW w:w="218" w:type="pct"/>
            <w:vAlign w:val="center"/>
          </w:tcPr>
          <w:p w14:paraId="09ED208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262" w:type="pct"/>
            <w:vAlign w:val="center"/>
          </w:tcPr>
          <w:p w14:paraId="6906CEC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11" w:type="pct"/>
            <w:vAlign w:val="center"/>
          </w:tcPr>
          <w:p w14:paraId="4536ED4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998" w:type="pct"/>
            <w:vAlign w:val="center"/>
          </w:tcPr>
          <w:p w14:paraId="673884F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1,75</w:t>
            </w:r>
          </w:p>
        </w:tc>
        <w:tc>
          <w:tcPr>
            <w:tcW w:w="999" w:type="pct"/>
            <w:vAlign w:val="center"/>
          </w:tcPr>
          <w:p w14:paraId="7E52EED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1,64</w:t>
            </w:r>
          </w:p>
        </w:tc>
        <w:tc>
          <w:tcPr>
            <w:tcW w:w="1012" w:type="pct"/>
            <w:vAlign w:val="center"/>
          </w:tcPr>
          <w:p w14:paraId="4EA0D35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1,53</w:t>
            </w:r>
          </w:p>
        </w:tc>
      </w:tr>
      <w:tr w:rsidR="009B7A8B" w:rsidRPr="00D9509A" w14:paraId="2DFBCBC7" w14:textId="77777777" w:rsidTr="009B7A8B">
        <w:tc>
          <w:tcPr>
            <w:tcW w:w="218" w:type="pct"/>
            <w:vAlign w:val="center"/>
          </w:tcPr>
          <w:p w14:paraId="58B5F74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262" w:type="pct"/>
            <w:vAlign w:val="center"/>
          </w:tcPr>
          <w:p w14:paraId="57DB548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11" w:type="pct"/>
            <w:vAlign w:val="center"/>
          </w:tcPr>
          <w:p w14:paraId="14477A3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152782E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15,1</w:t>
            </w:r>
          </w:p>
        </w:tc>
        <w:tc>
          <w:tcPr>
            <w:tcW w:w="999" w:type="pct"/>
            <w:vAlign w:val="center"/>
          </w:tcPr>
          <w:p w14:paraId="27D53D8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15,5</w:t>
            </w:r>
          </w:p>
        </w:tc>
        <w:tc>
          <w:tcPr>
            <w:tcW w:w="1012" w:type="pct"/>
            <w:vAlign w:val="center"/>
          </w:tcPr>
          <w:p w14:paraId="3AA6D9B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15,6</w:t>
            </w:r>
          </w:p>
        </w:tc>
      </w:tr>
      <w:tr w:rsidR="009B7A8B" w:rsidRPr="00D9509A" w14:paraId="692E5AE9" w14:textId="77777777" w:rsidTr="009B7A8B">
        <w:tc>
          <w:tcPr>
            <w:tcW w:w="218" w:type="pct"/>
            <w:vAlign w:val="center"/>
          </w:tcPr>
          <w:p w14:paraId="2FC559E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262" w:type="pct"/>
            <w:vAlign w:val="center"/>
          </w:tcPr>
          <w:p w14:paraId="4116A6C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11" w:type="pct"/>
            <w:vAlign w:val="center"/>
          </w:tcPr>
          <w:p w14:paraId="1D08A1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tcPr>
          <w:p w14:paraId="6F30D4A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tcPr>
          <w:p w14:paraId="3F59F49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tcPr>
          <w:p w14:paraId="7908FF1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4F6C73AF" w14:textId="77777777" w:rsidTr="009B7A8B">
        <w:tc>
          <w:tcPr>
            <w:tcW w:w="218" w:type="pct"/>
            <w:vAlign w:val="center"/>
          </w:tcPr>
          <w:p w14:paraId="326282C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262" w:type="pct"/>
            <w:vAlign w:val="center"/>
          </w:tcPr>
          <w:p w14:paraId="083FAF8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11" w:type="pct"/>
            <w:vAlign w:val="center"/>
          </w:tcPr>
          <w:p w14:paraId="0E3CF64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53C1CD4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6,9</w:t>
            </w:r>
          </w:p>
        </w:tc>
        <w:tc>
          <w:tcPr>
            <w:tcW w:w="999" w:type="pct"/>
            <w:vAlign w:val="center"/>
          </w:tcPr>
          <w:p w14:paraId="4CECE67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w:t>
            </w:r>
          </w:p>
        </w:tc>
        <w:tc>
          <w:tcPr>
            <w:tcW w:w="1012" w:type="pct"/>
            <w:vAlign w:val="center"/>
          </w:tcPr>
          <w:p w14:paraId="3751927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r>
      <w:tr w:rsidR="009B7A8B" w:rsidRPr="00D9509A" w14:paraId="11B56787" w14:textId="77777777" w:rsidTr="009B7A8B">
        <w:tc>
          <w:tcPr>
            <w:tcW w:w="218" w:type="pct"/>
            <w:vAlign w:val="center"/>
          </w:tcPr>
          <w:p w14:paraId="0E9EF0F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262" w:type="pct"/>
            <w:vAlign w:val="center"/>
          </w:tcPr>
          <w:p w14:paraId="028F1F4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11" w:type="pct"/>
          </w:tcPr>
          <w:p w14:paraId="47AECD3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18029CB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78,00</w:t>
            </w:r>
          </w:p>
        </w:tc>
        <w:tc>
          <w:tcPr>
            <w:tcW w:w="999" w:type="pct"/>
            <w:vAlign w:val="center"/>
          </w:tcPr>
          <w:p w14:paraId="3742964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79,08</w:t>
            </w:r>
          </w:p>
        </w:tc>
        <w:tc>
          <w:tcPr>
            <w:tcW w:w="1012" w:type="pct"/>
            <w:vAlign w:val="center"/>
          </w:tcPr>
          <w:p w14:paraId="108D244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80,00</w:t>
            </w:r>
          </w:p>
        </w:tc>
      </w:tr>
      <w:tr w:rsidR="009B7A8B" w:rsidRPr="00D9509A" w14:paraId="338A2A10" w14:textId="77777777" w:rsidTr="009B7A8B">
        <w:tc>
          <w:tcPr>
            <w:tcW w:w="218" w:type="pct"/>
            <w:vAlign w:val="center"/>
          </w:tcPr>
          <w:p w14:paraId="77514E3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262" w:type="pct"/>
            <w:vAlign w:val="center"/>
          </w:tcPr>
          <w:p w14:paraId="0532088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11" w:type="pct"/>
            <w:vAlign w:val="center"/>
          </w:tcPr>
          <w:p w14:paraId="6B7D91E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998" w:type="pct"/>
            <w:vAlign w:val="center"/>
          </w:tcPr>
          <w:p w14:paraId="4B52747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183,2</w:t>
            </w:r>
          </w:p>
        </w:tc>
        <w:tc>
          <w:tcPr>
            <w:tcW w:w="999" w:type="pct"/>
            <w:vAlign w:val="center"/>
          </w:tcPr>
          <w:p w14:paraId="354A489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180,7</w:t>
            </w:r>
          </w:p>
        </w:tc>
        <w:tc>
          <w:tcPr>
            <w:tcW w:w="1012" w:type="pct"/>
            <w:vAlign w:val="center"/>
          </w:tcPr>
          <w:p w14:paraId="7DD01A3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179,4</w:t>
            </w:r>
          </w:p>
        </w:tc>
      </w:tr>
    </w:tbl>
    <w:p w14:paraId="567C7450" w14:textId="77777777" w:rsidR="009B7A8B" w:rsidRPr="009B7A8B" w:rsidRDefault="009B7A8B" w:rsidP="009B7A8B">
      <w:pPr>
        <w:widowControl w:val="0"/>
        <w:spacing w:after="0" w:line="240" w:lineRule="auto"/>
        <w:contextualSpacing/>
        <w:rPr>
          <w:rFonts w:ascii="Times New Roman" w:hAnsi="Times New Roman"/>
          <w:sz w:val="24"/>
          <w:szCs w:val="24"/>
        </w:rPr>
      </w:pPr>
    </w:p>
    <w:p w14:paraId="7F870C5B"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D9509A">
        <w:rPr>
          <w:rFonts w:ascii="Times New Roman" w:hAnsi="Times New Roman"/>
          <w:noProof/>
          <w:sz w:val="24"/>
          <w:szCs w:val="24"/>
        </w:rPr>
        <w:t>21</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3 типа ВВД-1,8</w:t>
      </w:r>
    </w:p>
    <w:p w14:paraId="7AF20374"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9B7A8B" w:rsidRPr="00D9509A" w14:paraId="49B04470" w14:textId="77777777" w:rsidTr="00D9509A">
        <w:trPr>
          <w:trHeight w:val="77"/>
          <w:tblHeader/>
        </w:trPr>
        <w:tc>
          <w:tcPr>
            <w:tcW w:w="218" w:type="pct"/>
            <w:vMerge w:val="restart"/>
            <w:vAlign w:val="center"/>
          </w:tcPr>
          <w:p w14:paraId="317B77D8"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262" w:type="pct"/>
            <w:vMerge w:val="restart"/>
            <w:vAlign w:val="center"/>
          </w:tcPr>
          <w:p w14:paraId="68B1794D"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511" w:type="pct"/>
            <w:vMerge w:val="restart"/>
            <w:vAlign w:val="center"/>
          </w:tcPr>
          <w:p w14:paraId="7B876506"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3009" w:type="pct"/>
            <w:gridSpan w:val="3"/>
            <w:vAlign w:val="center"/>
          </w:tcPr>
          <w:p w14:paraId="143B802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38E310A7" w14:textId="77777777" w:rsidTr="00D9509A">
        <w:tc>
          <w:tcPr>
            <w:tcW w:w="218" w:type="pct"/>
            <w:vMerge/>
            <w:vAlign w:val="center"/>
          </w:tcPr>
          <w:p w14:paraId="0A3E6896"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262" w:type="pct"/>
            <w:vMerge/>
            <w:vAlign w:val="center"/>
          </w:tcPr>
          <w:p w14:paraId="173F0B8D"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511" w:type="pct"/>
            <w:vMerge/>
            <w:vAlign w:val="center"/>
          </w:tcPr>
          <w:p w14:paraId="68AAD78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998" w:type="pct"/>
            <w:vAlign w:val="center"/>
          </w:tcPr>
          <w:p w14:paraId="7D1AE51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999" w:type="pct"/>
            <w:vAlign w:val="center"/>
          </w:tcPr>
          <w:p w14:paraId="0BD403D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1012" w:type="pct"/>
            <w:vAlign w:val="center"/>
          </w:tcPr>
          <w:p w14:paraId="5FA4307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25407868" w14:textId="77777777" w:rsidTr="00D9509A">
        <w:tc>
          <w:tcPr>
            <w:tcW w:w="218" w:type="pct"/>
            <w:vAlign w:val="center"/>
          </w:tcPr>
          <w:p w14:paraId="7A02B9F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262" w:type="pct"/>
            <w:vAlign w:val="center"/>
          </w:tcPr>
          <w:p w14:paraId="55A46C9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511" w:type="pct"/>
            <w:vAlign w:val="center"/>
          </w:tcPr>
          <w:p w14:paraId="1FE73B2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998" w:type="pct"/>
            <w:vAlign w:val="center"/>
          </w:tcPr>
          <w:p w14:paraId="04D5B7B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0,69</w:t>
            </w:r>
          </w:p>
        </w:tc>
        <w:tc>
          <w:tcPr>
            <w:tcW w:w="999" w:type="pct"/>
            <w:vAlign w:val="center"/>
          </w:tcPr>
          <w:p w14:paraId="15F4B75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1,01</w:t>
            </w:r>
          </w:p>
        </w:tc>
        <w:tc>
          <w:tcPr>
            <w:tcW w:w="1012" w:type="pct"/>
            <w:vAlign w:val="center"/>
          </w:tcPr>
          <w:p w14:paraId="6829C39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1,22</w:t>
            </w:r>
          </w:p>
        </w:tc>
      </w:tr>
      <w:tr w:rsidR="00D9509A" w:rsidRPr="00D9509A" w14:paraId="1DF4A9C0" w14:textId="77777777" w:rsidTr="00D9509A">
        <w:tc>
          <w:tcPr>
            <w:tcW w:w="218" w:type="pct"/>
            <w:vAlign w:val="center"/>
          </w:tcPr>
          <w:p w14:paraId="3557E26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262" w:type="pct"/>
            <w:vAlign w:val="center"/>
          </w:tcPr>
          <w:p w14:paraId="079490B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511" w:type="pct"/>
            <w:vAlign w:val="center"/>
          </w:tcPr>
          <w:p w14:paraId="6980580D" w14:textId="1BDB5F7C"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7BBEE4E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71</w:t>
            </w:r>
          </w:p>
        </w:tc>
        <w:tc>
          <w:tcPr>
            <w:tcW w:w="999" w:type="pct"/>
            <w:vAlign w:val="center"/>
          </w:tcPr>
          <w:p w14:paraId="6561621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75</w:t>
            </w:r>
          </w:p>
        </w:tc>
        <w:tc>
          <w:tcPr>
            <w:tcW w:w="1012" w:type="pct"/>
            <w:vAlign w:val="center"/>
          </w:tcPr>
          <w:p w14:paraId="63FDE2D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80</w:t>
            </w:r>
          </w:p>
        </w:tc>
      </w:tr>
      <w:tr w:rsidR="00D9509A" w:rsidRPr="00D9509A" w14:paraId="2F597805" w14:textId="77777777" w:rsidTr="00D9509A">
        <w:tc>
          <w:tcPr>
            <w:tcW w:w="218" w:type="pct"/>
            <w:vAlign w:val="center"/>
          </w:tcPr>
          <w:p w14:paraId="4E20FB7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262" w:type="pct"/>
            <w:vAlign w:val="center"/>
          </w:tcPr>
          <w:p w14:paraId="625B364E"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511" w:type="pct"/>
            <w:vAlign w:val="center"/>
          </w:tcPr>
          <w:p w14:paraId="603F2BC5" w14:textId="539976CB"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727F11C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58</w:t>
            </w:r>
          </w:p>
        </w:tc>
        <w:tc>
          <w:tcPr>
            <w:tcW w:w="999" w:type="pct"/>
            <w:vAlign w:val="center"/>
          </w:tcPr>
          <w:p w14:paraId="0FDB2BF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56</w:t>
            </w:r>
          </w:p>
        </w:tc>
        <w:tc>
          <w:tcPr>
            <w:tcW w:w="1012" w:type="pct"/>
            <w:vAlign w:val="center"/>
          </w:tcPr>
          <w:p w14:paraId="66323649"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57</w:t>
            </w:r>
          </w:p>
        </w:tc>
      </w:tr>
      <w:tr w:rsidR="009B7A8B" w:rsidRPr="00D9509A" w14:paraId="05464DE3" w14:textId="77777777" w:rsidTr="00D9509A">
        <w:tc>
          <w:tcPr>
            <w:tcW w:w="218" w:type="pct"/>
            <w:vAlign w:val="center"/>
          </w:tcPr>
          <w:p w14:paraId="165E281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262" w:type="pct"/>
            <w:vAlign w:val="center"/>
          </w:tcPr>
          <w:p w14:paraId="3533DC4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511" w:type="pct"/>
            <w:vAlign w:val="center"/>
          </w:tcPr>
          <w:p w14:paraId="21959F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кгс/см</w:t>
            </w:r>
            <w:r w:rsidRPr="00D9509A">
              <w:rPr>
                <w:rFonts w:ascii="Times New Roman" w:hAnsi="Times New Roman"/>
                <w:sz w:val="20"/>
                <w:szCs w:val="20"/>
                <w:vertAlign w:val="superscript"/>
              </w:rPr>
              <w:t>2</w:t>
            </w:r>
          </w:p>
        </w:tc>
        <w:tc>
          <w:tcPr>
            <w:tcW w:w="998" w:type="pct"/>
            <w:vAlign w:val="center"/>
          </w:tcPr>
          <w:p w14:paraId="041F59E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999" w:type="pct"/>
            <w:vAlign w:val="center"/>
          </w:tcPr>
          <w:p w14:paraId="41C9C19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1012" w:type="pct"/>
            <w:vAlign w:val="center"/>
          </w:tcPr>
          <w:p w14:paraId="7415D98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r>
      <w:tr w:rsidR="00D9509A" w:rsidRPr="00D9509A" w14:paraId="53896111" w14:textId="77777777" w:rsidTr="00B5728B">
        <w:tc>
          <w:tcPr>
            <w:tcW w:w="218" w:type="pct"/>
            <w:vAlign w:val="center"/>
          </w:tcPr>
          <w:p w14:paraId="7526A21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262" w:type="pct"/>
            <w:vAlign w:val="center"/>
          </w:tcPr>
          <w:p w14:paraId="6625B8D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511" w:type="pct"/>
          </w:tcPr>
          <w:p w14:paraId="503080BF" w14:textId="79C96EAF" w:rsidR="00D9509A" w:rsidRPr="00D9509A" w:rsidRDefault="00D9509A" w:rsidP="00D9509A">
            <w:pPr>
              <w:widowControl w:val="0"/>
              <w:spacing w:after="0" w:line="240" w:lineRule="auto"/>
              <w:contextualSpacing/>
              <w:jc w:val="center"/>
              <w:rPr>
                <w:rFonts w:ascii="Times New Roman" w:hAnsi="Times New Roman"/>
                <w:sz w:val="20"/>
                <w:szCs w:val="20"/>
              </w:rPr>
            </w:pPr>
            <w:r w:rsidRPr="005C08DE">
              <w:rPr>
                <w:rFonts w:ascii="Times New Roman" w:hAnsi="Times New Roman"/>
                <w:sz w:val="20"/>
                <w:szCs w:val="20"/>
              </w:rPr>
              <w:t>кгс/см</w:t>
            </w:r>
            <w:r w:rsidRPr="005C08DE">
              <w:rPr>
                <w:rFonts w:ascii="Times New Roman" w:hAnsi="Times New Roman"/>
                <w:sz w:val="20"/>
                <w:szCs w:val="20"/>
                <w:vertAlign w:val="superscript"/>
              </w:rPr>
              <w:t>2</w:t>
            </w:r>
          </w:p>
        </w:tc>
        <w:tc>
          <w:tcPr>
            <w:tcW w:w="998" w:type="pct"/>
            <w:vAlign w:val="center"/>
          </w:tcPr>
          <w:p w14:paraId="6FC7F02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999" w:type="pct"/>
            <w:vAlign w:val="center"/>
          </w:tcPr>
          <w:p w14:paraId="6455276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1012" w:type="pct"/>
            <w:vAlign w:val="center"/>
          </w:tcPr>
          <w:p w14:paraId="31D500B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r>
      <w:tr w:rsidR="00D9509A" w:rsidRPr="00D9509A" w14:paraId="08C5458E" w14:textId="77777777" w:rsidTr="00B5728B">
        <w:tc>
          <w:tcPr>
            <w:tcW w:w="218" w:type="pct"/>
            <w:vAlign w:val="center"/>
          </w:tcPr>
          <w:p w14:paraId="585DBB4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262" w:type="pct"/>
            <w:vAlign w:val="center"/>
          </w:tcPr>
          <w:p w14:paraId="1EE6F83A"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в коллекторе</w:t>
            </w:r>
          </w:p>
        </w:tc>
        <w:tc>
          <w:tcPr>
            <w:tcW w:w="511" w:type="pct"/>
          </w:tcPr>
          <w:p w14:paraId="1DCD8397" w14:textId="308EA15E" w:rsidR="00D9509A" w:rsidRPr="00D9509A" w:rsidRDefault="00D9509A" w:rsidP="00D9509A">
            <w:pPr>
              <w:widowControl w:val="0"/>
              <w:spacing w:after="0" w:line="240" w:lineRule="auto"/>
              <w:contextualSpacing/>
              <w:jc w:val="center"/>
              <w:rPr>
                <w:rFonts w:ascii="Times New Roman" w:hAnsi="Times New Roman"/>
                <w:sz w:val="20"/>
                <w:szCs w:val="20"/>
              </w:rPr>
            </w:pPr>
            <w:r w:rsidRPr="005C08DE">
              <w:rPr>
                <w:rFonts w:ascii="Times New Roman" w:hAnsi="Times New Roman"/>
                <w:sz w:val="20"/>
                <w:szCs w:val="20"/>
              </w:rPr>
              <w:t>кгс/см</w:t>
            </w:r>
            <w:r w:rsidRPr="005C08DE">
              <w:rPr>
                <w:rFonts w:ascii="Times New Roman" w:hAnsi="Times New Roman"/>
                <w:sz w:val="20"/>
                <w:szCs w:val="20"/>
                <w:vertAlign w:val="superscript"/>
              </w:rPr>
              <w:t>2</w:t>
            </w:r>
          </w:p>
        </w:tc>
        <w:tc>
          <w:tcPr>
            <w:tcW w:w="998" w:type="pct"/>
            <w:vAlign w:val="center"/>
          </w:tcPr>
          <w:p w14:paraId="703E0C5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999" w:type="pct"/>
            <w:vAlign w:val="center"/>
          </w:tcPr>
          <w:p w14:paraId="176D948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1012" w:type="pct"/>
            <w:vAlign w:val="center"/>
          </w:tcPr>
          <w:p w14:paraId="61E77D78"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r>
      <w:tr w:rsidR="00D9509A" w:rsidRPr="00D9509A" w14:paraId="26408CFD" w14:textId="77777777" w:rsidTr="00B5728B">
        <w:tc>
          <w:tcPr>
            <w:tcW w:w="218" w:type="pct"/>
            <w:vAlign w:val="center"/>
          </w:tcPr>
          <w:p w14:paraId="130A0DB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262" w:type="pct"/>
            <w:vAlign w:val="center"/>
          </w:tcPr>
          <w:p w14:paraId="03BCD0A5"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511" w:type="pct"/>
          </w:tcPr>
          <w:p w14:paraId="7D9CEF07" w14:textId="7E88A081" w:rsidR="00D9509A" w:rsidRPr="00D9509A" w:rsidRDefault="00D9509A" w:rsidP="00D9509A">
            <w:pPr>
              <w:widowControl w:val="0"/>
              <w:spacing w:after="0" w:line="240" w:lineRule="auto"/>
              <w:contextualSpacing/>
              <w:jc w:val="center"/>
              <w:rPr>
                <w:rFonts w:ascii="Times New Roman" w:hAnsi="Times New Roman"/>
                <w:sz w:val="20"/>
                <w:szCs w:val="20"/>
              </w:rPr>
            </w:pPr>
            <w:r w:rsidRPr="005C08DE">
              <w:rPr>
                <w:rFonts w:ascii="Times New Roman" w:hAnsi="Times New Roman"/>
                <w:sz w:val="20"/>
                <w:szCs w:val="20"/>
              </w:rPr>
              <w:t>кгс/см</w:t>
            </w:r>
            <w:r w:rsidRPr="005C08DE">
              <w:rPr>
                <w:rFonts w:ascii="Times New Roman" w:hAnsi="Times New Roman"/>
                <w:sz w:val="20"/>
                <w:szCs w:val="20"/>
                <w:vertAlign w:val="superscript"/>
              </w:rPr>
              <w:t>2</w:t>
            </w:r>
          </w:p>
        </w:tc>
        <w:tc>
          <w:tcPr>
            <w:tcW w:w="998" w:type="pct"/>
            <w:vAlign w:val="center"/>
          </w:tcPr>
          <w:p w14:paraId="088ADC6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w:t>
            </w:r>
          </w:p>
        </w:tc>
        <w:tc>
          <w:tcPr>
            <w:tcW w:w="999" w:type="pct"/>
            <w:vAlign w:val="center"/>
          </w:tcPr>
          <w:p w14:paraId="52351A0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w:t>
            </w:r>
          </w:p>
        </w:tc>
        <w:tc>
          <w:tcPr>
            <w:tcW w:w="1012" w:type="pct"/>
            <w:vAlign w:val="center"/>
          </w:tcPr>
          <w:p w14:paraId="5A345F8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w:t>
            </w:r>
          </w:p>
        </w:tc>
      </w:tr>
      <w:tr w:rsidR="009B7A8B" w:rsidRPr="00D9509A" w14:paraId="761450D9" w14:textId="77777777" w:rsidTr="00D9509A">
        <w:tc>
          <w:tcPr>
            <w:tcW w:w="218" w:type="pct"/>
            <w:vAlign w:val="center"/>
          </w:tcPr>
          <w:p w14:paraId="156D976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262" w:type="pct"/>
            <w:vAlign w:val="center"/>
          </w:tcPr>
          <w:p w14:paraId="285748C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511" w:type="pct"/>
            <w:vAlign w:val="center"/>
          </w:tcPr>
          <w:p w14:paraId="378FD0C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998" w:type="pct"/>
            <w:vAlign w:val="center"/>
          </w:tcPr>
          <w:p w14:paraId="234893D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101,7</w:t>
            </w:r>
          </w:p>
        </w:tc>
        <w:tc>
          <w:tcPr>
            <w:tcW w:w="999" w:type="pct"/>
            <w:vAlign w:val="center"/>
          </w:tcPr>
          <w:p w14:paraId="325C987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145,5</w:t>
            </w:r>
          </w:p>
        </w:tc>
        <w:tc>
          <w:tcPr>
            <w:tcW w:w="1012" w:type="pct"/>
            <w:vAlign w:val="center"/>
          </w:tcPr>
          <w:p w14:paraId="2552D72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174,8</w:t>
            </w:r>
          </w:p>
        </w:tc>
      </w:tr>
      <w:tr w:rsidR="009B7A8B" w:rsidRPr="00D9509A" w14:paraId="37D899E5" w14:textId="77777777" w:rsidTr="00D9509A">
        <w:tc>
          <w:tcPr>
            <w:tcW w:w="218" w:type="pct"/>
            <w:vAlign w:val="center"/>
          </w:tcPr>
          <w:p w14:paraId="046E8DB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262" w:type="pct"/>
            <w:vAlign w:val="center"/>
          </w:tcPr>
          <w:p w14:paraId="203E98B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Разрежение в топке</w:t>
            </w:r>
          </w:p>
        </w:tc>
        <w:tc>
          <w:tcPr>
            <w:tcW w:w="511" w:type="pct"/>
            <w:vAlign w:val="center"/>
          </w:tcPr>
          <w:p w14:paraId="1C748C8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Па</w:t>
            </w:r>
          </w:p>
        </w:tc>
        <w:tc>
          <w:tcPr>
            <w:tcW w:w="998" w:type="pct"/>
            <w:vAlign w:val="center"/>
          </w:tcPr>
          <w:p w14:paraId="3E3FE2C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w:t>
            </w:r>
          </w:p>
        </w:tc>
        <w:tc>
          <w:tcPr>
            <w:tcW w:w="999" w:type="pct"/>
            <w:vAlign w:val="center"/>
          </w:tcPr>
          <w:p w14:paraId="33EC781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w:t>
            </w:r>
          </w:p>
        </w:tc>
        <w:tc>
          <w:tcPr>
            <w:tcW w:w="1012" w:type="pct"/>
            <w:vAlign w:val="center"/>
          </w:tcPr>
          <w:p w14:paraId="11C7C4E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w:t>
            </w:r>
          </w:p>
        </w:tc>
      </w:tr>
      <w:tr w:rsidR="00D9509A" w:rsidRPr="00D9509A" w14:paraId="60FE4060" w14:textId="77777777" w:rsidTr="00D9509A">
        <w:tc>
          <w:tcPr>
            <w:tcW w:w="218" w:type="pct"/>
            <w:vAlign w:val="center"/>
          </w:tcPr>
          <w:p w14:paraId="0B94BBD7"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262" w:type="pct"/>
            <w:vAlign w:val="center"/>
          </w:tcPr>
          <w:p w14:paraId="63F6CBD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511" w:type="pct"/>
            <w:vAlign w:val="center"/>
          </w:tcPr>
          <w:p w14:paraId="0DF61148" w14:textId="260C65B8"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3401B06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19</w:t>
            </w:r>
          </w:p>
        </w:tc>
        <w:tc>
          <w:tcPr>
            <w:tcW w:w="999" w:type="pct"/>
            <w:vAlign w:val="center"/>
          </w:tcPr>
          <w:p w14:paraId="3FD93091"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1012" w:type="pct"/>
            <w:vAlign w:val="center"/>
          </w:tcPr>
          <w:p w14:paraId="0A28F9A7"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28</w:t>
            </w:r>
          </w:p>
        </w:tc>
      </w:tr>
      <w:tr w:rsidR="00D9509A" w:rsidRPr="00D9509A" w14:paraId="2EEBD2C2" w14:textId="77777777" w:rsidTr="00D9509A">
        <w:tc>
          <w:tcPr>
            <w:tcW w:w="218" w:type="pct"/>
            <w:vAlign w:val="center"/>
          </w:tcPr>
          <w:p w14:paraId="14F8925F"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262" w:type="pct"/>
            <w:vAlign w:val="center"/>
          </w:tcPr>
          <w:p w14:paraId="1F1404C8"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511" w:type="pct"/>
            <w:vAlign w:val="center"/>
          </w:tcPr>
          <w:p w14:paraId="5E081DF5" w14:textId="54F4D041"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998" w:type="pct"/>
            <w:vAlign w:val="center"/>
          </w:tcPr>
          <w:p w14:paraId="78722DC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176</w:t>
            </w:r>
          </w:p>
        </w:tc>
        <w:tc>
          <w:tcPr>
            <w:tcW w:w="999" w:type="pct"/>
            <w:vAlign w:val="center"/>
          </w:tcPr>
          <w:p w14:paraId="4F52E2BD"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207</w:t>
            </w:r>
          </w:p>
        </w:tc>
        <w:tc>
          <w:tcPr>
            <w:tcW w:w="1012" w:type="pct"/>
            <w:vAlign w:val="center"/>
          </w:tcPr>
          <w:p w14:paraId="39D1566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227</w:t>
            </w:r>
          </w:p>
        </w:tc>
      </w:tr>
      <w:tr w:rsidR="009B7A8B" w:rsidRPr="00D9509A" w14:paraId="0D9547F0" w14:textId="77777777" w:rsidTr="00D9509A">
        <w:tc>
          <w:tcPr>
            <w:tcW w:w="218" w:type="pct"/>
            <w:vAlign w:val="center"/>
          </w:tcPr>
          <w:p w14:paraId="2801183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262" w:type="pct"/>
            <w:vAlign w:val="center"/>
          </w:tcPr>
          <w:p w14:paraId="4D0A071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511" w:type="pct"/>
            <w:vAlign w:val="center"/>
          </w:tcPr>
          <w:p w14:paraId="14BEB76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738FA1A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6,7</w:t>
            </w:r>
          </w:p>
        </w:tc>
        <w:tc>
          <w:tcPr>
            <w:tcW w:w="999" w:type="pct"/>
            <w:vAlign w:val="center"/>
          </w:tcPr>
          <w:p w14:paraId="683A0B7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w:t>
            </w:r>
          </w:p>
        </w:tc>
        <w:tc>
          <w:tcPr>
            <w:tcW w:w="1012" w:type="pct"/>
            <w:vAlign w:val="center"/>
          </w:tcPr>
          <w:p w14:paraId="15D7A9A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8,5</w:t>
            </w:r>
          </w:p>
        </w:tc>
      </w:tr>
      <w:tr w:rsidR="009B7A8B" w:rsidRPr="00D9509A" w14:paraId="11BDBB02" w14:textId="77777777" w:rsidTr="00D9509A">
        <w:tc>
          <w:tcPr>
            <w:tcW w:w="218" w:type="pct"/>
            <w:vAlign w:val="center"/>
          </w:tcPr>
          <w:p w14:paraId="32F57FD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262" w:type="pct"/>
            <w:vAlign w:val="center"/>
          </w:tcPr>
          <w:p w14:paraId="0F36BAD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511" w:type="pct"/>
            <w:vAlign w:val="center"/>
          </w:tcPr>
          <w:p w14:paraId="41AAB27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4C8DF37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9,0</w:t>
            </w:r>
          </w:p>
        </w:tc>
        <w:tc>
          <w:tcPr>
            <w:tcW w:w="999" w:type="pct"/>
            <w:vAlign w:val="center"/>
          </w:tcPr>
          <w:p w14:paraId="7CC32EA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6,7</w:t>
            </w:r>
          </w:p>
        </w:tc>
        <w:tc>
          <w:tcPr>
            <w:tcW w:w="1012" w:type="pct"/>
            <w:vAlign w:val="center"/>
          </w:tcPr>
          <w:p w14:paraId="66E246A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5,9</w:t>
            </w:r>
          </w:p>
        </w:tc>
      </w:tr>
      <w:tr w:rsidR="009B7A8B" w:rsidRPr="00D9509A" w14:paraId="5D5BD4B9" w14:textId="77777777" w:rsidTr="00D9509A">
        <w:tc>
          <w:tcPr>
            <w:tcW w:w="218" w:type="pct"/>
            <w:vAlign w:val="center"/>
          </w:tcPr>
          <w:p w14:paraId="36BBE7A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262" w:type="pct"/>
            <w:vAlign w:val="center"/>
          </w:tcPr>
          <w:p w14:paraId="61B21C9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511" w:type="pct"/>
            <w:vAlign w:val="center"/>
          </w:tcPr>
          <w:p w14:paraId="0900F9C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0579E32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vAlign w:val="center"/>
          </w:tcPr>
          <w:p w14:paraId="300B8BE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vAlign w:val="center"/>
          </w:tcPr>
          <w:p w14:paraId="4602329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178A7998" w14:textId="77777777" w:rsidTr="00D9509A">
        <w:tc>
          <w:tcPr>
            <w:tcW w:w="218" w:type="pct"/>
            <w:vAlign w:val="center"/>
          </w:tcPr>
          <w:p w14:paraId="26FC9F71"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262" w:type="pct"/>
            <w:vAlign w:val="center"/>
          </w:tcPr>
          <w:p w14:paraId="447D6A8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511" w:type="pct"/>
            <w:vAlign w:val="center"/>
          </w:tcPr>
          <w:p w14:paraId="1A6D550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998" w:type="pct"/>
            <w:vAlign w:val="center"/>
          </w:tcPr>
          <w:p w14:paraId="6F64A58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999" w:type="pct"/>
            <w:vAlign w:val="center"/>
          </w:tcPr>
          <w:p w14:paraId="032FACD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1012" w:type="pct"/>
            <w:vAlign w:val="center"/>
          </w:tcPr>
          <w:p w14:paraId="5705E0B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6AF74C88" w14:textId="77777777" w:rsidTr="00D9509A">
        <w:tc>
          <w:tcPr>
            <w:tcW w:w="218" w:type="pct"/>
            <w:vAlign w:val="center"/>
          </w:tcPr>
          <w:p w14:paraId="36676DA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262" w:type="pct"/>
            <w:vAlign w:val="center"/>
          </w:tcPr>
          <w:p w14:paraId="38E734D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511" w:type="pct"/>
            <w:vAlign w:val="center"/>
          </w:tcPr>
          <w:p w14:paraId="18E27E9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998" w:type="pct"/>
            <w:vAlign w:val="center"/>
          </w:tcPr>
          <w:p w14:paraId="441F049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1,67</w:t>
            </w:r>
          </w:p>
        </w:tc>
        <w:tc>
          <w:tcPr>
            <w:tcW w:w="999" w:type="pct"/>
            <w:vAlign w:val="center"/>
          </w:tcPr>
          <w:p w14:paraId="7500660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1,42</w:t>
            </w:r>
          </w:p>
        </w:tc>
        <w:tc>
          <w:tcPr>
            <w:tcW w:w="1012" w:type="pct"/>
            <w:vAlign w:val="center"/>
          </w:tcPr>
          <w:p w14:paraId="2B58065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1,35</w:t>
            </w:r>
          </w:p>
        </w:tc>
      </w:tr>
      <w:tr w:rsidR="009B7A8B" w:rsidRPr="00D9509A" w14:paraId="2C8D25A8" w14:textId="77777777" w:rsidTr="00D9509A">
        <w:tc>
          <w:tcPr>
            <w:tcW w:w="218" w:type="pct"/>
            <w:vAlign w:val="center"/>
          </w:tcPr>
          <w:p w14:paraId="2C3FE7F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262" w:type="pct"/>
            <w:vAlign w:val="center"/>
          </w:tcPr>
          <w:p w14:paraId="2AB260DF"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511" w:type="pct"/>
            <w:vAlign w:val="center"/>
          </w:tcPr>
          <w:p w14:paraId="183B0DB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2C8958D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10,4</w:t>
            </w:r>
          </w:p>
        </w:tc>
        <w:tc>
          <w:tcPr>
            <w:tcW w:w="999" w:type="pct"/>
            <w:vAlign w:val="center"/>
          </w:tcPr>
          <w:p w14:paraId="2C219DD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10,5</w:t>
            </w:r>
          </w:p>
        </w:tc>
        <w:tc>
          <w:tcPr>
            <w:tcW w:w="1012" w:type="pct"/>
            <w:vAlign w:val="center"/>
          </w:tcPr>
          <w:p w14:paraId="20B0753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10,9</w:t>
            </w:r>
          </w:p>
        </w:tc>
      </w:tr>
      <w:tr w:rsidR="009B7A8B" w:rsidRPr="00D9509A" w14:paraId="15994DD3" w14:textId="77777777" w:rsidTr="00D9509A">
        <w:tc>
          <w:tcPr>
            <w:tcW w:w="218" w:type="pct"/>
            <w:vAlign w:val="center"/>
          </w:tcPr>
          <w:p w14:paraId="3DEA68B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262" w:type="pct"/>
            <w:vAlign w:val="center"/>
          </w:tcPr>
          <w:p w14:paraId="64C0D1C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511" w:type="pct"/>
            <w:vAlign w:val="center"/>
          </w:tcPr>
          <w:p w14:paraId="543DC00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5FFD81F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999" w:type="pct"/>
            <w:vAlign w:val="center"/>
          </w:tcPr>
          <w:p w14:paraId="1B70F43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c>
          <w:tcPr>
            <w:tcW w:w="1012" w:type="pct"/>
            <w:vAlign w:val="center"/>
          </w:tcPr>
          <w:p w14:paraId="5755E75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0,0</w:t>
            </w:r>
          </w:p>
        </w:tc>
      </w:tr>
      <w:tr w:rsidR="009B7A8B" w:rsidRPr="00D9509A" w14:paraId="364C5BC6" w14:textId="77777777" w:rsidTr="00D9509A">
        <w:tc>
          <w:tcPr>
            <w:tcW w:w="218" w:type="pct"/>
            <w:vAlign w:val="center"/>
          </w:tcPr>
          <w:p w14:paraId="354B613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262" w:type="pct"/>
            <w:vAlign w:val="center"/>
          </w:tcPr>
          <w:p w14:paraId="27DDFC8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511" w:type="pct"/>
            <w:vAlign w:val="center"/>
          </w:tcPr>
          <w:p w14:paraId="0A2CEC8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787AE70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7,9</w:t>
            </w:r>
          </w:p>
        </w:tc>
        <w:tc>
          <w:tcPr>
            <w:tcW w:w="999" w:type="pct"/>
            <w:vAlign w:val="center"/>
          </w:tcPr>
          <w:p w14:paraId="1DFF197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5,4</w:t>
            </w:r>
          </w:p>
        </w:tc>
        <w:tc>
          <w:tcPr>
            <w:tcW w:w="1012" w:type="pct"/>
            <w:vAlign w:val="center"/>
          </w:tcPr>
          <w:p w14:paraId="5E81D81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4,4</w:t>
            </w:r>
          </w:p>
        </w:tc>
      </w:tr>
      <w:tr w:rsidR="009B7A8B" w:rsidRPr="00D9509A" w14:paraId="739232F1" w14:textId="77777777" w:rsidTr="00D9509A">
        <w:tc>
          <w:tcPr>
            <w:tcW w:w="218" w:type="pct"/>
            <w:vAlign w:val="center"/>
          </w:tcPr>
          <w:p w14:paraId="2A699E3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262" w:type="pct"/>
            <w:vAlign w:val="center"/>
          </w:tcPr>
          <w:p w14:paraId="30E74AF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511" w:type="pct"/>
            <w:vAlign w:val="center"/>
          </w:tcPr>
          <w:p w14:paraId="3432EAC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998" w:type="pct"/>
            <w:vAlign w:val="center"/>
          </w:tcPr>
          <w:p w14:paraId="20658500"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81,7</w:t>
            </w:r>
          </w:p>
        </w:tc>
        <w:tc>
          <w:tcPr>
            <w:tcW w:w="999" w:type="pct"/>
            <w:vAlign w:val="center"/>
          </w:tcPr>
          <w:p w14:paraId="71AC070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84,1</w:t>
            </w:r>
          </w:p>
        </w:tc>
        <w:tc>
          <w:tcPr>
            <w:tcW w:w="1012" w:type="pct"/>
            <w:vAlign w:val="center"/>
          </w:tcPr>
          <w:p w14:paraId="6F96499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84,7</w:t>
            </w:r>
          </w:p>
        </w:tc>
      </w:tr>
      <w:tr w:rsidR="009B7A8B" w:rsidRPr="00D9509A" w14:paraId="7D75895C" w14:textId="77777777" w:rsidTr="00D9509A">
        <w:tc>
          <w:tcPr>
            <w:tcW w:w="218" w:type="pct"/>
            <w:vAlign w:val="center"/>
          </w:tcPr>
          <w:p w14:paraId="4AB948F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262" w:type="pct"/>
            <w:vAlign w:val="center"/>
          </w:tcPr>
          <w:p w14:paraId="413086C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511" w:type="pct"/>
            <w:vAlign w:val="center"/>
          </w:tcPr>
          <w:p w14:paraId="7DAFDE8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998" w:type="pct"/>
            <w:vAlign w:val="center"/>
          </w:tcPr>
          <w:p w14:paraId="5EF8D78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174,8</w:t>
            </w:r>
          </w:p>
        </w:tc>
        <w:tc>
          <w:tcPr>
            <w:tcW w:w="999" w:type="pct"/>
            <w:vAlign w:val="center"/>
          </w:tcPr>
          <w:p w14:paraId="0B70507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169,8</w:t>
            </w:r>
          </w:p>
        </w:tc>
        <w:tc>
          <w:tcPr>
            <w:tcW w:w="1012" w:type="pct"/>
            <w:vAlign w:val="center"/>
          </w:tcPr>
          <w:p w14:paraId="6ECB046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168,7</w:t>
            </w:r>
          </w:p>
        </w:tc>
      </w:tr>
    </w:tbl>
    <w:p w14:paraId="21237E71" w14:textId="77777777" w:rsidR="009B7A8B" w:rsidRPr="009B7A8B" w:rsidRDefault="009B7A8B" w:rsidP="009B7A8B">
      <w:pPr>
        <w:widowControl w:val="0"/>
        <w:spacing w:after="0" w:line="240" w:lineRule="auto"/>
        <w:contextualSpacing/>
        <w:rPr>
          <w:rFonts w:ascii="Times New Roman" w:hAnsi="Times New Roman"/>
          <w:sz w:val="24"/>
          <w:szCs w:val="24"/>
        </w:rPr>
      </w:pPr>
    </w:p>
    <w:p w14:paraId="69B67DCE" w14:textId="77777777" w:rsidR="009B7A8B" w:rsidRPr="009B7A8B" w:rsidRDefault="009B7A8B" w:rsidP="009B7A8B">
      <w:pPr>
        <w:widowControl w:val="0"/>
        <w:spacing w:after="0" w:line="240" w:lineRule="auto"/>
        <w:contextualSpacing/>
        <w:rPr>
          <w:rFonts w:ascii="Times New Roman" w:hAnsi="Times New Roman"/>
          <w:sz w:val="24"/>
          <w:szCs w:val="24"/>
        </w:rPr>
      </w:pPr>
      <w:r w:rsidRPr="009B7A8B">
        <w:rPr>
          <w:rFonts w:ascii="Times New Roman" w:hAnsi="Times New Roman"/>
          <w:sz w:val="24"/>
          <w:szCs w:val="24"/>
        </w:rPr>
        <w:t xml:space="preserve">Таблица </w:t>
      </w:r>
      <w:r w:rsidRPr="009B7A8B">
        <w:rPr>
          <w:rFonts w:ascii="Times New Roman" w:hAnsi="Times New Roman"/>
          <w:sz w:val="24"/>
          <w:szCs w:val="24"/>
        </w:rPr>
        <w:fldChar w:fldCharType="begin"/>
      </w:r>
      <w:r w:rsidRPr="009B7A8B">
        <w:rPr>
          <w:rFonts w:ascii="Times New Roman" w:hAnsi="Times New Roman"/>
          <w:sz w:val="24"/>
          <w:szCs w:val="24"/>
        </w:rPr>
        <w:instrText xml:space="preserve"> SEQ Таблица \* ARABIC </w:instrText>
      </w:r>
      <w:r w:rsidRPr="009B7A8B">
        <w:rPr>
          <w:rFonts w:ascii="Times New Roman" w:hAnsi="Times New Roman"/>
          <w:sz w:val="24"/>
          <w:szCs w:val="24"/>
        </w:rPr>
        <w:fldChar w:fldCharType="separate"/>
      </w:r>
      <w:r w:rsidR="00D9509A">
        <w:rPr>
          <w:rFonts w:ascii="Times New Roman" w:hAnsi="Times New Roman"/>
          <w:noProof/>
          <w:sz w:val="24"/>
          <w:szCs w:val="24"/>
        </w:rPr>
        <w:t>22</w:t>
      </w:r>
      <w:r w:rsidRPr="009B7A8B">
        <w:rPr>
          <w:rFonts w:ascii="Times New Roman" w:hAnsi="Times New Roman"/>
          <w:sz w:val="24"/>
          <w:szCs w:val="24"/>
        </w:rPr>
        <w:fldChar w:fldCharType="end"/>
      </w:r>
      <w:r w:rsidRPr="009B7A8B">
        <w:rPr>
          <w:rFonts w:ascii="Times New Roman" w:hAnsi="Times New Roman"/>
          <w:sz w:val="24"/>
          <w:szCs w:val="24"/>
        </w:rPr>
        <w:t xml:space="preserve"> – Режимная карта водогрейного котла № 4 типа ВВД-1,8</w:t>
      </w:r>
    </w:p>
    <w:p w14:paraId="19052FFD" w14:textId="77777777" w:rsidR="009B7A8B" w:rsidRPr="009B7A8B" w:rsidRDefault="009B7A8B" w:rsidP="009B7A8B">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4309"/>
        <w:gridCol w:w="2437"/>
        <w:gridCol w:w="2437"/>
        <w:gridCol w:w="2437"/>
        <w:gridCol w:w="2440"/>
      </w:tblGrid>
      <w:tr w:rsidR="009B7A8B" w:rsidRPr="00D9509A" w14:paraId="20B9194C" w14:textId="77777777" w:rsidTr="00460654">
        <w:trPr>
          <w:trHeight w:val="77"/>
          <w:tblHeader/>
        </w:trPr>
        <w:tc>
          <w:tcPr>
            <w:tcW w:w="193" w:type="pct"/>
            <w:vMerge w:val="restart"/>
            <w:vAlign w:val="center"/>
          </w:tcPr>
          <w:p w14:paraId="770EC2D1"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 п.п</w:t>
            </w:r>
          </w:p>
        </w:tc>
        <w:tc>
          <w:tcPr>
            <w:tcW w:w="1473" w:type="pct"/>
            <w:vMerge w:val="restart"/>
            <w:vAlign w:val="center"/>
          </w:tcPr>
          <w:p w14:paraId="0C54B7D3"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Наименование величин</w:t>
            </w:r>
          </w:p>
        </w:tc>
        <w:tc>
          <w:tcPr>
            <w:tcW w:w="833" w:type="pct"/>
            <w:vMerge w:val="restart"/>
            <w:vAlign w:val="center"/>
          </w:tcPr>
          <w:p w14:paraId="291CE2B6" w14:textId="77777777" w:rsidR="009B7A8B" w:rsidRPr="00D9509A" w:rsidRDefault="009B7A8B" w:rsidP="000022FF">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Размерность</w:t>
            </w:r>
          </w:p>
        </w:tc>
        <w:tc>
          <w:tcPr>
            <w:tcW w:w="2500" w:type="pct"/>
            <w:gridSpan w:val="3"/>
            <w:vAlign w:val="center"/>
          </w:tcPr>
          <w:p w14:paraId="5432176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Режим</w:t>
            </w:r>
          </w:p>
        </w:tc>
      </w:tr>
      <w:tr w:rsidR="009B7A8B" w:rsidRPr="00D9509A" w14:paraId="3B0ED5F3" w14:textId="77777777" w:rsidTr="00460654">
        <w:tc>
          <w:tcPr>
            <w:tcW w:w="193" w:type="pct"/>
            <w:vMerge/>
            <w:vAlign w:val="center"/>
          </w:tcPr>
          <w:p w14:paraId="780C3FA3"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1473" w:type="pct"/>
            <w:vMerge/>
            <w:vAlign w:val="center"/>
          </w:tcPr>
          <w:p w14:paraId="08F257EA" w14:textId="77777777" w:rsidR="009B7A8B" w:rsidRPr="00D9509A" w:rsidRDefault="009B7A8B" w:rsidP="009B7A8B">
            <w:pPr>
              <w:widowControl w:val="0"/>
              <w:spacing w:after="0" w:line="240" w:lineRule="auto"/>
              <w:contextualSpacing/>
              <w:rPr>
                <w:rFonts w:ascii="Times New Roman" w:hAnsi="Times New Roman"/>
                <w:sz w:val="20"/>
                <w:szCs w:val="20"/>
              </w:rPr>
            </w:pPr>
          </w:p>
        </w:tc>
        <w:tc>
          <w:tcPr>
            <w:tcW w:w="833" w:type="pct"/>
            <w:vMerge/>
            <w:vAlign w:val="center"/>
          </w:tcPr>
          <w:p w14:paraId="54235DA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p>
        </w:tc>
        <w:tc>
          <w:tcPr>
            <w:tcW w:w="833" w:type="pct"/>
            <w:vAlign w:val="center"/>
          </w:tcPr>
          <w:p w14:paraId="6BCDECD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w:t>
            </w:r>
          </w:p>
        </w:tc>
        <w:tc>
          <w:tcPr>
            <w:tcW w:w="833" w:type="pct"/>
            <w:vAlign w:val="center"/>
          </w:tcPr>
          <w:p w14:paraId="560323D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w:t>
            </w:r>
          </w:p>
        </w:tc>
        <w:tc>
          <w:tcPr>
            <w:tcW w:w="833" w:type="pct"/>
            <w:vAlign w:val="center"/>
          </w:tcPr>
          <w:p w14:paraId="5183743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w:t>
            </w:r>
          </w:p>
        </w:tc>
      </w:tr>
      <w:tr w:rsidR="009B7A8B" w:rsidRPr="00D9509A" w14:paraId="42855A75" w14:textId="77777777" w:rsidTr="00460654">
        <w:tc>
          <w:tcPr>
            <w:tcW w:w="193" w:type="pct"/>
            <w:vAlign w:val="center"/>
          </w:tcPr>
          <w:p w14:paraId="43328EF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w:t>
            </w:r>
          </w:p>
        </w:tc>
        <w:tc>
          <w:tcPr>
            <w:tcW w:w="1473" w:type="pct"/>
            <w:vAlign w:val="center"/>
          </w:tcPr>
          <w:p w14:paraId="05A267DB"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Теплопроизводительность</w:t>
            </w:r>
          </w:p>
        </w:tc>
        <w:tc>
          <w:tcPr>
            <w:tcW w:w="833" w:type="pct"/>
            <w:vAlign w:val="center"/>
          </w:tcPr>
          <w:p w14:paraId="4276E7C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Гкал/ч</w:t>
            </w:r>
          </w:p>
        </w:tc>
        <w:tc>
          <w:tcPr>
            <w:tcW w:w="833" w:type="pct"/>
            <w:vAlign w:val="center"/>
          </w:tcPr>
          <w:p w14:paraId="66A7292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0,72</w:t>
            </w:r>
          </w:p>
        </w:tc>
        <w:tc>
          <w:tcPr>
            <w:tcW w:w="833" w:type="pct"/>
            <w:vAlign w:val="center"/>
          </w:tcPr>
          <w:p w14:paraId="35E328F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1,02</w:t>
            </w:r>
          </w:p>
        </w:tc>
        <w:tc>
          <w:tcPr>
            <w:tcW w:w="833" w:type="pct"/>
            <w:vAlign w:val="center"/>
          </w:tcPr>
          <w:p w14:paraId="66A77D7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1,21</w:t>
            </w:r>
          </w:p>
        </w:tc>
      </w:tr>
      <w:tr w:rsidR="009B7A8B" w:rsidRPr="00D9509A" w14:paraId="14892EC1" w14:textId="77777777" w:rsidTr="00460654">
        <w:tc>
          <w:tcPr>
            <w:tcW w:w="193" w:type="pct"/>
            <w:vAlign w:val="center"/>
          </w:tcPr>
          <w:p w14:paraId="10EC09A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w:t>
            </w:r>
          </w:p>
        </w:tc>
        <w:tc>
          <w:tcPr>
            <w:tcW w:w="1473" w:type="pct"/>
            <w:vAlign w:val="center"/>
          </w:tcPr>
          <w:p w14:paraId="4A3A382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 xml:space="preserve">Температура воды на выходе из котла </w:t>
            </w:r>
          </w:p>
        </w:tc>
        <w:tc>
          <w:tcPr>
            <w:tcW w:w="833" w:type="pct"/>
            <w:vAlign w:val="center"/>
          </w:tcPr>
          <w:p w14:paraId="3688579B" w14:textId="41437FC0" w:rsidR="009B7A8B"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833" w:type="pct"/>
            <w:vAlign w:val="center"/>
          </w:tcPr>
          <w:p w14:paraId="2795945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71</w:t>
            </w:r>
          </w:p>
        </w:tc>
        <w:tc>
          <w:tcPr>
            <w:tcW w:w="833" w:type="pct"/>
            <w:vAlign w:val="center"/>
          </w:tcPr>
          <w:p w14:paraId="306804C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w:t>
            </w:r>
          </w:p>
        </w:tc>
        <w:tc>
          <w:tcPr>
            <w:tcW w:w="833" w:type="pct"/>
            <w:vAlign w:val="center"/>
          </w:tcPr>
          <w:p w14:paraId="218C0AD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80</w:t>
            </w:r>
          </w:p>
        </w:tc>
      </w:tr>
      <w:tr w:rsidR="009B7A8B" w:rsidRPr="00D9509A" w14:paraId="050D9B19" w14:textId="77777777" w:rsidTr="00460654">
        <w:tc>
          <w:tcPr>
            <w:tcW w:w="193" w:type="pct"/>
            <w:vAlign w:val="center"/>
          </w:tcPr>
          <w:p w14:paraId="6DD3689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3</w:t>
            </w:r>
          </w:p>
        </w:tc>
        <w:tc>
          <w:tcPr>
            <w:tcW w:w="1473" w:type="pct"/>
            <w:vAlign w:val="center"/>
          </w:tcPr>
          <w:p w14:paraId="626172A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воды на входе в котёл</w:t>
            </w:r>
          </w:p>
        </w:tc>
        <w:tc>
          <w:tcPr>
            <w:tcW w:w="833" w:type="pct"/>
            <w:vAlign w:val="center"/>
          </w:tcPr>
          <w:p w14:paraId="4F794BA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833" w:type="pct"/>
            <w:vAlign w:val="center"/>
          </w:tcPr>
          <w:p w14:paraId="7B58730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59</w:t>
            </w:r>
          </w:p>
        </w:tc>
        <w:tc>
          <w:tcPr>
            <w:tcW w:w="833" w:type="pct"/>
            <w:vAlign w:val="center"/>
          </w:tcPr>
          <w:p w14:paraId="0B429FB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59</w:t>
            </w:r>
          </w:p>
        </w:tc>
        <w:tc>
          <w:tcPr>
            <w:tcW w:w="833" w:type="pct"/>
            <w:vAlign w:val="center"/>
          </w:tcPr>
          <w:p w14:paraId="15F5781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59</w:t>
            </w:r>
          </w:p>
        </w:tc>
      </w:tr>
      <w:tr w:rsidR="009B7A8B" w:rsidRPr="00D9509A" w14:paraId="1F26BB6A" w14:textId="77777777" w:rsidTr="00460654">
        <w:tc>
          <w:tcPr>
            <w:tcW w:w="193" w:type="pct"/>
            <w:vAlign w:val="center"/>
          </w:tcPr>
          <w:p w14:paraId="7603C82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4</w:t>
            </w:r>
          </w:p>
        </w:tc>
        <w:tc>
          <w:tcPr>
            <w:tcW w:w="1473" w:type="pct"/>
            <w:vAlign w:val="center"/>
          </w:tcPr>
          <w:p w14:paraId="0A22513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входе в котёл</w:t>
            </w:r>
          </w:p>
        </w:tc>
        <w:tc>
          <w:tcPr>
            <w:tcW w:w="833" w:type="pct"/>
            <w:vAlign w:val="center"/>
          </w:tcPr>
          <w:p w14:paraId="61937FAD" w14:textId="0B116C4B" w:rsidR="009B7A8B"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кгс/см</w:t>
            </w:r>
            <w:r w:rsidRPr="00D9509A">
              <w:rPr>
                <w:rFonts w:ascii="Times New Roman" w:hAnsi="Times New Roman"/>
                <w:sz w:val="20"/>
                <w:szCs w:val="20"/>
                <w:vertAlign w:val="superscript"/>
              </w:rPr>
              <w:t>2</w:t>
            </w:r>
          </w:p>
        </w:tc>
        <w:tc>
          <w:tcPr>
            <w:tcW w:w="833" w:type="pct"/>
            <w:vAlign w:val="center"/>
          </w:tcPr>
          <w:p w14:paraId="72960CF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833" w:type="pct"/>
            <w:vAlign w:val="center"/>
          </w:tcPr>
          <w:p w14:paraId="017CB9B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c>
          <w:tcPr>
            <w:tcW w:w="833" w:type="pct"/>
            <w:vAlign w:val="center"/>
          </w:tcPr>
          <w:p w14:paraId="28ECCAA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4,8</w:t>
            </w:r>
          </w:p>
        </w:tc>
      </w:tr>
      <w:tr w:rsidR="009B7A8B" w:rsidRPr="00D9509A" w14:paraId="7FDF3B86" w14:textId="77777777" w:rsidTr="00460654">
        <w:tc>
          <w:tcPr>
            <w:tcW w:w="193" w:type="pct"/>
            <w:vAlign w:val="center"/>
          </w:tcPr>
          <w:p w14:paraId="2BF09B93"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5</w:t>
            </w:r>
          </w:p>
        </w:tc>
        <w:tc>
          <w:tcPr>
            <w:tcW w:w="1473" w:type="pct"/>
            <w:vAlign w:val="center"/>
          </w:tcPr>
          <w:p w14:paraId="488D323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воды на выходе из котла</w:t>
            </w:r>
          </w:p>
        </w:tc>
        <w:tc>
          <w:tcPr>
            <w:tcW w:w="833" w:type="pct"/>
            <w:vAlign w:val="center"/>
          </w:tcPr>
          <w:p w14:paraId="6BCCB8C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кгс/см</w:t>
            </w:r>
            <w:r w:rsidRPr="00D9509A">
              <w:rPr>
                <w:rFonts w:ascii="Times New Roman" w:hAnsi="Times New Roman"/>
                <w:sz w:val="20"/>
                <w:szCs w:val="20"/>
                <w:vertAlign w:val="superscript"/>
              </w:rPr>
              <w:t>2</w:t>
            </w:r>
          </w:p>
        </w:tc>
        <w:tc>
          <w:tcPr>
            <w:tcW w:w="833" w:type="pct"/>
            <w:vAlign w:val="center"/>
          </w:tcPr>
          <w:p w14:paraId="27D929B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833" w:type="pct"/>
            <w:vAlign w:val="center"/>
          </w:tcPr>
          <w:p w14:paraId="51215A1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c>
          <w:tcPr>
            <w:tcW w:w="833" w:type="pct"/>
            <w:vAlign w:val="center"/>
          </w:tcPr>
          <w:p w14:paraId="078B238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4,6</w:t>
            </w:r>
          </w:p>
        </w:tc>
      </w:tr>
      <w:tr w:rsidR="00D9509A" w:rsidRPr="00D9509A" w14:paraId="1C5E1C5F" w14:textId="77777777" w:rsidTr="00460654">
        <w:tc>
          <w:tcPr>
            <w:tcW w:w="193" w:type="pct"/>
            <w:vAlign w:val="center"/>
          </w:tcPr>
          <w:p w14:paraId="31FB6E1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6</w:t>
            </w:r>
          </w:p>
        </w:tc>
        <w:tc>
          <w:tcPr>
            <w:tcW w:w="1473" w:type="pct"/>
            <w:vAlign w:val="center"/>
          </w:tcPr>
          <w:p w14:paraId="15BACC69"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в коллекторе</w:t>
            </w:r>
          </w:p>
        </w:tc>
        <w:tc>
          <w:tcPr>
            <w:tcW w:w="833" w:type="pct"/>
          </w:tcPr>
          <w:p w14:paraId="3A409523" w14:textId="6C6EDDFE" w:rsidR="00D9509A" w:rsidRPr="00D9509A" w:rsidRDefault="00D9509A" w:rsidP="00D9509A">
            <w:pPr>
              <w:widowControl w:val="0"/>
              <w:spacing w:after="0" w:line="240" w:lineRule="auto"/>
              <w:contextualSpacing/>
              <w:jc w:val="center"/>
              <w:rPr>
                <w:rFonts w:ascii="Times New Roman" w:hAnsi="Times New Roman"/>
                <w:sz w:val="20"/>
                <w:szCs w:val="20"/>
              </w:rPr>
            </w:pPr>
            <w:r w:rsidRPr="0007646A">
              <w:rPr>
                <w:rFonts w:ascii="Times New Roman" w:hAnsi="Times New Roman"/>
                <w:sz w:val="20"/>
                <w:szCs w:val="20"/>
              </w:rPr>
              <w:t>кгс/см</w:t>
            </w:r>
            <w:r w:rsidRPr="0007646A">
              <w:rPr>
                <w:rFonts w:ascii="Times New Roman" w:hAnsi="Times New Roman"/>
                <w:sz w:val="20"/>
                <w:szCs w:val="20"/>
                <w:vertAlign w:val="superscript"/>
              </w:rPr>
              <w:t>2</w:t>
            </w:r>
          </w:p>
        </w:tc>
        <w:tc>
          <w:tcPr>
            <w:tcW w:w="833" w:type="pct"/>
            <w:vAlign w:val="center"/>
          </w:tcPr>
          <w:p w14:paraId="5AA63402"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833" w:type="pct"/>
            <w:vAlign w:val="center"/>
          </w:tcPr>
          <w:p w14:paraId="352617D4"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c>
          <w:tcPr>
            <w:tcW w:w="833" w:type="pct"/>
            <w:vAlign w:val="center"/>
          </w:tcPr>
          <w:p w14:paraId="116CF77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0,4</w:t>
            </w:r>
          </w:p>
        </w:tc>
      </w:tr>
      <w:tr w:rsidR="00D9509A" w:rsidRPr="00D9509A" w14:paraId="2CEAF5A0" w14:textId="77777777" w:rsidTr="00460654">
        <w:tc>
          <w:tcPr>
            <w:tcW w:w="193" w:type="pct"/>
            <w:vAlign w:val="center"/>
          </w:tcPr>
          <w:p w14:paraId="61732C5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7</w:t>
            </w:r>
          </w:p>
        </w:tc>
        <w:tc>
          <w:tcPr>
            <w:tcW w:w="1473" w:type="pct"/>
            <w:vAlign w:val="center"/>
          </w:tcPr>
          <w:p w14:paraId="1A782E64"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Давление газа перед горелкой</w:t>
            </w:r>
          </w:p>
        </w:tc>
        <w:tc>
          <w:tcPr>
            <w:tcW w:w="833" w:type="pct"/>
          </w:tcPr>
          <w:p w14:paraId="0F987BB0" w14:textId="6C553C46" w:rsidR="00D9509A" w:rsidRPr="00D9509A" w:rsidRDefault="00D9509A" w:rsidP="00D9509A">
            <w:pPr>
              <w:widowControl w:val="0"/>
              <w:spacing w:after="0" w:line="240" w:lineRule="auto"/>
              <w:contextualSpacing/>
              <w:jc w:val="center"/>
              <w:rPr>
                <w:rFonts w:ascii="Times New Roman" w:hAnsi="Times New Roman"/>
                <w:sz w:val="20"/>
                <w:szCs w:val="20"/>
              </w:rPr>
            </w:pPr>
            <w:r w:rsidRPr="0007646A">
              <w:rPr>
                <w:rFonts w:ascii="Times New Roman" w:hAnsi="Times New Roman"/>
                <w:sz w:val="20"/>
                <w:szCs w:val="20"/>
              </w:rPr>
              <w:t>кгс/см</w:t>
            </w:r>
            <w:r w:rsidRPr="0007646A">
              <w:rPr>
                <w:rFonts w:ascii="Times New Roman" w:hAnsi="Times New Roman"/>
                <w:sz w:val="20"/>
                <w:szCs w:val="20"/>
                <w:vertAlign w:val="superscript"/>
              </w:rPr>
              <w:t>2</w:t>
            </w:r>
          </w:p>
        </w:tc>
        <w:tc>
          <w:tcPr>
            <w:tcW w:w="833" w:type="pct"/>
            <w:vAlign w:val="center"/>
          </w:tcPr>
          <w:p w14:paraId="67CDBBBE"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12</w:t>
            </w:r>
          </w:p>
        </w:tc>
        <w:tc>
          <w:tcPr>
            <w:tcW w:w="833" w:type="pct"/>
            <w:vAlign w:val="center"/>
          </w:tcPr>
          <w:p w14:paraId="5AA859B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24</w:t>
            </w:r>
          </w:p>
        </w:tc>
        <w:tc>
          <w:tcPr>
            <w:tcW w:w="833" w:type="pct"/>
            <w:vAlign w:val="center"/>
          </w:tcPr>
          <w:p w14:paraId="0785A3D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36</w:t>
            </w:r>
          </w:p>
        </w:tc>
      </w:tr>
      <w:tr w:rsidR="009B7A8B" w:rsidRPr="00D9509A" w14:paraId="53AE7482" w14:textId="77777777" w:rsidTr="00460654">
        <w:tc>
          <w:tcPr>
            <w:tcW w:w="193" w:type="pct"/>
            <w:vAlign w:val="center"/>
          </w:tcPr>
          <w:p w14:paraId="4CDDCD65"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8</w:t>
            </w:r>
          </w:p>
        </w:tc>
        <w:tc>
          <w:tcPr>
            <w:tcW w:w="1473" w:type="pct"/>
            <w:vAlign w:val="center"/>
          </w:tcPr>
          <w:p w14:paraId="741D867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Расход газа</w:t>
            </w:r>
          </w:p>
        </w:tc>
        <w:tc>
          <w:tcPr>
            <w:tcW w:w="833" w:type="pct"/>
            <w:vAlign w:val="center"/>
          </w:tcPr>
          <w:p w14:paraId="2BBC56D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нм</w:t>
            </w:r>
            <w:r w:rsidRPr="00D9509A">
              <w:rPr>
                <w:rFonts w:ascii="Times New Roman" w:hAnsi="Times New Roman"/>
                <w:sz w:val="20"/>
                <w:szCs w:val="20"/>
                <w:vertAlign w:val="superscript"/>
              </w:rPr>
              <w:t>3</w:t>
            </w:r>
            <w:r w:rsidRPr="00D9509A">
              <w:rPr>
                <w:rFonts w:ascii="Times New Roman" w:hAnsi="Times New Roman"/>
                <w:sz w:val="20"/>
                <w:szCs w:val="20"/>
              </w:rPr>
              <w:t>/ч</w:t>
            </w:r>
          </w:p>
        </w:tc>
        <w:tc>
          <w:tcPr>
            <w:tcW w:w="833" w:type="pct"/>
            <w:vAlign w:val="center"/>
          </w:tcPr>
          <w:p w14:paraId="735CB7F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106,2</w:t>
            </w:r>
          </w:p>
        </w:tc>
        <w:tc>
          <w:tcPr>
            <w:tcW w:w="833" w:type="pct"/>
            <w:vAlign w:val="center"/>
          </w:tcPr>
          <w:p w14:paraId="4709951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145,5</w:t>
            </w:r>
          </w:p>
        </w:tc>
        <w:tc>
          <w:tcPr>
            <w:tcW w:w="833" w:type="pct"/>
            <w:vAlign w:val="center"/>
          </w:tcPr>
          <w:p w14:paraId="55A91C4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173,1</w:t>
            </w:r>
          </w:p>
        </w:tc>
      </w:tr>
      <w:tr w:rsidR="009B7A8B" w:rsidRPr="00D9509A" w14:paraId="7E332B36" w14:textId="77777777" w:rsidTr="00460654">
        <w:tc>
          <w:tcPr>
            <w:tcW w:w="193" w:type="pct"/>
            <w:vAlign w:val="center"/>
          </w:tcPr>
          <w:p w14:paraId="66B8793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9</w:t>
            </w:r>
          </w:p>
        </w:tc>
        <w:tc>
          <w:tcPr>
            <w:tcW w:w="1473" w:type="pct"/>
            <w:vAlign w:val="center"/>
          </w:tcPr>
          <w:p w14:paraId="4E0F129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Разрежение в топке</w:t>
            </w:r>
          </w:p>
        </w:tc>
        <w:tc>
          <w:tcPr>
            <w:tcW w:w="833" w:type="pct"/>
            <w:vAlign w:val="center"/>
          </w:tcPr>
          <w:p w14:paraId="3348FC0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Па</w:t>
            </w:r>
          </w:p>
        </w:tc>
        <w:tc>
          <w:tcPr>
            <w:tcW w:w="833" w:type="pct"/>
            <w:vAlign w:val="center"/>
          </w:tcPr>
          <w:p w14:paraId="11F8815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w:t>
            </w:r>
          </w:p>
        </w:tc>
        <w:tc>
          <w:tcPr>
            <w:tcW w:w="833" w:type="pct"/>
            <w:vAlign w:val="center"/>
          </w:tcPr>
          <w:p w14:paraId="0586AB5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11</w:t>
            </w:r>
          </w:p>
        </w:tc>
        <w:tc>
          <w:tcPr>
            <w:tcW w:w="833" w:type="pct"/>
            <w:vAlign w:val="center"/>
          </w:tcPr>
          <w:p w14:paraId="1A670B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w:t>
            </w:r>
          </w:p>
        </w:tc>
      </w:tr>
      <w:tr w:rsidR="00D9509A" w:rsidRPr="00D9509A" w14:paraId="5E87ADFA" w14:textId="77777777" w:rsidTr="00460654">
        <w:tc>
          <w:tcPr>
            <w:tcW w:w="193" w:type="pct"/>
            <w:vAlign w:val="center"/>
          </w:tcPr>
          <w:p w14:paraId="0C0DB4A6"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10</w:t>
            </w:r>
          </w:p>
        </w:tc>
        <w:tc>
          <w:tcPr>
            <w:tcW w:w="1473" w:type="pct"/>
            <w:vAlign w:val="center"/>
          </w:tcPr>
          <w:p w14:paraId="04D80BDD"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воздуха перед горелкой</w:t>
            </w:r>
          </w:p>
        </w:tc>
        <w:tc>
          <w:tcPr>
            <w:tcW w:w="833" w:type="pct"/>
            <w:vAlign w:val="center"/>
          </w:tcPr>
          <w:p w14:paraId="6F4BE2AB" w14:textId="1169FF89"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833" w:type="pct"/>
            <w:vAlign w:val="center"/>
          </w:tcPr>
          <w:p w14:paraId="4D439B9A"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w:t>
            </w:r>
          </w:p>
        </w:tc>
        <w:tc>
          <w:tcPr>
            <w:tcW w:w="833" w:type="pct"/>
            <w:vAlign w:val="center"/>
          </w:tcPr>
          <w:p w14:paraId="35B548EC"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23</w:t>
            </w:r>
          </w:p>
        </w:tc>
        <w:tc>
          <w:tcPr>
            <w:tcW w:w="833" w:type="pct"/>
            <w:vAlign w:val="center"/>
          </w:tcPr>
          <w:p w14:paraId="06BB67BF"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28</w:t>
            </w:r>
          </w:p>
        </w:tc>
      </w:tr>
      <w:tr w:rsidR="00D9509A" w:rsidRPr="00D9509A" w14:paraId="292EBFD7" w14:textId="77777777" w:rsidTr="00460654">
        <w:tc>
          <w:tcPr>
            <w:tcW w:w="193" w:type="pct"/>
            <w:vAlign w:val="center"/>
          </w:tcPr>
          <w:p w14:paraId="162A3461"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11</w:t>
            </w:r>
          </w:p>
        </w:tc>
        <w:tc>
          <w:tcPr>
            <w:tcW w:w="1473" w:type="pct"/>
            <w:vAlign w:val="center"/>
          </w:tcPr>
          <w:p w14:paraId="6C281792" w14:textId="77777777" w:rsidR="00D9509A" w:rsidRPr="00D9509A" w:rsidRDefault="00D9509A" w:rsidP="00D9509A">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Температура уходящих газов</w:t>
            </w:r>
          </w:p>
        </w:tc>
        <w:tc>
          <w:tcPr>
            <w:tcW w:w="833" w:type="pct"/>
            <w:vAlign w:val="center"/>
          </w:tcPr>
          <w:p w14:paraId="591D2DEE" w14:textId="12CE8F6A"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vertAlign w:val="superscript"/>
              </w:rPr>
              <w:t>о</w:t>
            </w:r>
            <w:r w:rsidRPr="00D9509A">
              <w:rPr>
                <w:rFonts w:ascii="Times New Roman" w:hAnsi="Times New Roman"/>
                <w:sz w:val="20"/>
                <w:szCs w:val="20"/>
              </w:rPr>
              <w:t>С</w:t>
            </w:r>
          </w:p>
        </w:tc>
        <w:tc>
          <w:tcPr>
            <w:tcW w:w="833" w:type="pct"/>
            <w:vAlign w:val="center"/>
          </w:tcPr>
          <w:p w14:paraId="4F77E0E5"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173</w:t>
            </w:r>
          </w:p>
        </w:tc>
        <w:tc>
          <w:tcPr>
            <w:tcW w:w="833" w:type="pct"/>
            <w:vAlign w:val="center"/>
          </w:tcPr>
          <w:p w14:paraId="44FB9E70"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192</w:t>
            </w:r>
          </w:p>
        </w:tc>
        <w:tc>
          <w:tcPr>
            <w:tcW w:w="833" w:type="pct"/>
            <w:vAlign w:val="center"/>
          </w:tcPr>
          <w:p w14:paraId="03FA0216" w14:textId="77777777" w:rsidR="00D9509A" w:rsidRPr="00D9509A" w:rsidRDefault="00D9509A"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210</w:t>
            </w:r>
          </w:p>
        </w:tc>
      </w:tr>
      <w:tr w:rsidR="009B7A8B" w:rsidRPr="00D9509A" w14:paraId="179DDE33" w14:textId="77777777" w:rsidTr="00460654">
        <w:tc>
          <w:tcPr>
            <w:tcW w:w="193" w:type="pct"/>
            <w:vAlign w:val="center"/>
          </w:tcPr>
          <w:p w14:paraId="01825747"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12</w:t>
            </w:r>
          </w:p>
        </w:tc>
        <w:tc>
          <w:tcPr>
            <w:tcW w:w="1473" w:type="pct"/>
            <w:vAlign w:val="center"/>
          </w:tcPr>
          <w:p w14:paraId="005AECC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Диоксид углерода, СО2</w:t>
            </w:r>
          </w:p>
        </w:tc>
        <w:tc>
          <w:tcPr>
            <w:tcW w:w="833" w:type="pct"/>
            <w:vAlign w:val="center"/>
          </w:tcPr>
          <w:p w14:paraId="3B3B3C2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6A808F8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6,3</w:t>
            </w:r>
          </w:p>
        </w:tc>
        <w:tc>
          <w:tcPr>
            <w:tcW w:w="833" w:type="pct"/>
            <w:vAlign w:val="center"/>
          </w:tcPr>
          <w:p w14:paraId="610F282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7,3</w:t>
            </w:r>
          </w:p>
        </w:tc>
        <w:tc>
          <w:tcPr>
            <w:tcW w:w="833" w:type="pct"/>
            <w:vAlign w:val="center"/>
          </w:tcPr>
          <w:p w14:paraId="1D85230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7,8</w:t>
            </w:r>
          </w:p>
        </w:tc>
      </w:tr>
      <w:tr w:rsidR="009B7A8B" w:rsidRPr="00D9509A" w14:paraId="70669F14" w14:textId="77777777" w:rsidTr="00460654">
        <w:tc>
          <w:tcPr>
            <w:tcW w:w="193" w:type="pct"/>
            <w:vAlign w:val="center"/>
          </w:tcPr>
          <w:p w14:paraId="1E61FA6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13</w:t>
            </w:r>
          </w:p>
        </w:tc>
        <w:tc>
          <w:tcPr>
            <w:tcW w:w="1473" w:type="pct"/>
            <w:vAlign w:val="center"/>
          </w:tcPr>
          <w:p w14:paraId="2FD0443E"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Кислород, О2</w:t>
            </w:r>
          </w:p>
        </w:tc>
        <w:tc>
          <w:tcPr>
            <w:tcW w:w="833" w:type="pct"/>
            <w:vAlign w:val="center"/>
          </w:tcPr>
          <w:p w14:paraId="63D6DDE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450BEFE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9,7</w:t>
            </w:r>
          </w:p>
        </w:tc>
        <w:tc>
          <w:tcPr>
            <w:tcW w:w="833" w:type="pct"/>
            <w:vAlign w:val="center"/>
          </w:tcPr>
          <w:p w14:paraId="75FEB2CD"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w:t>
            </w:r>
          </w:p>
        </w:tc>
        <w:tc>
          <w:tcPr>
            <w:tcW w:w="833" w:type="pct"/>
            <w:vAlign w:val="center"/>
          </w:tcPr>
          <w:p w14:paraId="471E4C6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7,2</w:t>
            </w:r>
          </w:p>
        </w:tc>
      </w:tr>
      <w:tr w:rsidR="009B7A8B" w:rsidRPr="00D9509A" w14:paraId="76517113" w14:textId="77777777" w:rsidTr="00460654">
        <w:tc>
          <w:tcPr>
            <w:tcW w:w="193" w:type="pct"/>
            <w:vAlign w:val="center"/>
          </w:tcPr>
          <w:p w14:paraId="2BF1A5EC"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14</w:t>
            </w:r>
          </w:p>
        </w:tc>
        <w:tc>
          <w:tcPr>
            <w:tcW w:w="1473" w:type="pct"/>
            <w:vAlign w:val="center"/>
          </w:tcPr>
          <w:p w14:paraId="707718B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 углерода, СО</w:t>
            </w:r>
          </w:p>
        </w:tc>
        <w:tc>
          <w:tcPr>
            <w:tcW w:w="833" w:type="pct"/>
            <w:vAlign w:val="center"/>
          </w:tcPr>
          <w:p w14:paraId="23FAFC7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6EB53E9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3A30333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662A0D6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1F84710A" w14:textId="77777777" w:rsidTr="00460654">
        <w:tc>
          <w:tcPr>
            <w:tcW w:w="193" w:type="pct"/>
            <w:vAlign w:val="center"/>
          </w:tcPr>
          <w:p w14:paraId="2D6BD06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15</w:t>
            </w:r>
          </w:p>
        </w:tc>
        <w:tc>
          <w:tcPr>
            <w:tcW w:w="1473" w:type="pct"/>
            <w:vAlign w:val="center"/>
          </w:tcPr>
          <w:p w14:paraId="1C25D11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Оксиды серы, SO2</w:t>
            </w:r>
          </w:p>
        </w:tc>
        <w:tc>
          <w:tcPr>
            <w:tcW w:w="833" w:type="pct"/>
            <w:vAlign w:val="center"/>
          </w:tcPr>
          <w:p w14:paraId="71D212A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мг/ м</w:t>
            </w:r>
            <w:r w:rsidRPr="00D9509A">
              <w:rPr>
                <w:rFonts w:ascii="Times New Roman" w:hAnsi="Times New Roman"/>
                <w:sz w:val="20"/>
                <w:szCs w:val="20"/>
                <w:vertAlign w:val="superscript"/>
              </w:rPr>
              <w:t>3</w:t>
            </w:r>
          </w:p>
        </w:tc>
        <w:tc>
          <w:tcPr>
            <w:tcW w:w="833" w:type="pct"/>
            <w:vAlign w:val="center"/>
          </w:tcPr>
          <w:p w14:paraId="2322613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78F85F0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6B61BC5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543B2A05" w14:textId="77777777" w:rsidTr="00460654">
        <w:tc>
          <w:tcPr>
            <w:tcW w:w="193" w:type="pct"/>
            <w:vAlign w:val="center"/>
          </w:tcPr>
          <w:p w14:paraId="36F14F1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16</w:t>
            </w:r>
          </w:p>
        </w:tc>
        <w:tc>
          <w:tcPr>
            <w:tcW w:w="1473" w:type="pct"/>
            <w:vAlign w:val="center"/>
          </w:tcPr>
          <w:p w14:paraId="627429F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Коэффициент избытка воздуха за котлом</w:t>
            </w:r>
          </w:p>
        </w:tc>
        <w:tc>
          <w:tcPr>
            <w:tcW w:w="833" w:type="pct"/>
            <w:vAlign w:val="center"/>
          </w:tcPr>
          <w:p w14:paraId="1D7B48FE"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б/р</w:t>
            </w:r>
          </w:p>
        </w:tc>
        <w:tc>
          <w:tcPr>
            <w:tcW w:w="833" w:type="pct"/>
            <w:vAlign w:val="center"/>
          </w:tcPr>
          <w:p w14:paraId="1DAC04B4"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1,77</w:t>
            </w:r>
          </w:p>
        </w:tc>
        <w:tc>
          <w:tcPr>
            <w:tcW w:w="833" w:type="pct"/>
            <w:vAlign w:val="center"/>
          </w:tcPr>
          <w:p w14:paraId="6B3D2B5B"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1,55</w:t>
            </w:r>
          </w:p>
        </w:tc>
        <w:tc>
          <w:tcPr>
            <w:tcW w:w="833" w:type="pct"/>
            <w:vAlign w:val="center"/>
          </w:tcPr>
          <w:p w14:paraId="24B5243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1,47</w:t>
            </w:r>
          </w:p>
        </w:tc>
      </w:tr>
      <w:tr w:rsidR="009B7A8B" w:rsidRPr="00D9509A" w14:paraId="0D7934DA" w14:textId="77777777" w:rsidTr="00460654">
        <w:tc>
          <w:tcPr>
            <w:tcW w:w="193" w:type="pct"/>
            <w:vAlign w:val="center"/>
          </w:tcPr>
          <w:p w14:paraId="7CC7EC1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17</w:t>
            </w:r>
          </w:p>
        </w:tc>
        <w:tc>
          <w:tcPr>
            <w:tcW w:w="1473" w:type="pct"/>
            <w:vAlign w:val="center"/>
          </w:tcPr>
          <w:p w14:paraId="1CB81162"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с уходящими газами</w:t>
            </w:r>
          </w:p>
        </w:tc>
        <w:tc>
          <w:tcPr>
            <w:tcW w:w="833" w:type="pct"/>
            <w:vAlign w:val="center"/>
          </w:tcPr>
          <w:p w14:paraId="5C7FA1E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2773422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10,6</w:t>
            </w:r>
          </w:p>
        </w:tc>
        <w:tc>
          <w:tcPr>
            <w:tcW w:w="833" w:type="pct"/>
            <w:vAlign w:val="center"/>
          </w:tcPr>
          <w:p w14:paraId="0BBDE28F"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10,5</w:t>
            </w:r>
          </w:p>
        </w:tc>
        <w:tc>
          <w:tcPr>
            <w:tcW w:w="833" w:type="pct"/>
            <w:vAlign w:val="center"/>
          </w:tcPr>
          <w:p w14:paraId="0EA93C4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10,7</w:t>
            </w:r>
          </w:p>
        </w:tc>
      </w:tr>
      <w:tr w:rsidR="009B7A8B" w:rsidRPr="00D9509A" w14:paraId="5F20D31E" w14:textId="77777777" w:rsidTr="00460654">
        <w:tc>
          <w:tcPr>
            <w:tcW w:w="193" w:type="pct"/>
            <w:vAlign w:val="center"/>
          </w:tcPr>
          <w:p w14:paraId="7DED3B40"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18</w:t>
            </w:r>
          </w:p>
        </w:tc>
        <w:tc>
          <w:tcPr>
            <w:tcW w:w="1473" w:type="pct"/>
            <w:vAlign w:val="center"/>
          </w:tcPr>
          <w:p w14:paraId="1106FEF6"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от химического недожога</w:t>
            </w:r>
          </w:p>
        </w:tc>
        <w:tc>
          <w:tcPr>
            <w:tcW w:w="833" w:type="pct"/>
            <w:vAlign w:val="center"/>
          </w:tcPr>
          <w:p w14:paraId="546FEED2"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6529C4C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0E6E117C"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c>
          <w:tcPr>
            <w:tcW w:w="833" w:type="pct"/>
            <w:vAlign w:val="center"/>
          </w:tcPr>
          <w:p w14:paraId="2FA16EB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0</w:t>
            </w:r>
          </w:p>
        </w:tc>
      </w:tr>
      <w:tr w:rsidR="009B7A8B" w:rsidRPr="00D9509A" w14:paraId="0A4F0E19" w14:textId="77777777" w:rsidTr="00460654">
        <w:tc>
          <w:tcPr>
            <w:tcW w:w="193" w:type="pct"/>
            <w:vAlign w:val="center"/>
          </w:tcPr>
          <w:p w14:paraId="09501D0A"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19</w:t>
            </w:r>
          </w:p>
        </w:tc>
        <w:tc>
          <w:tcPr>
            <w:tcW w:w="1473" w:type="pct"/>
            <w:vAlign w:val="center"/>
          </w:tcPr>
          <w:p w14:paraId="6176B4C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Потери тепла в окружающую среду</w:t>
            </w:r>
          </w:p>
        </w:tc>
        <w:tc>
          <w:tcPr>
            <w:tcW w:w="833" w:type="pct"/>
            <w:vAlign w:val="center"/>
          </w:tcPr>
          <w:p w14:paraId="22019C85"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32DE619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7,6</w:t>
            </w:r>
          </w:p>
        </w:tc>
        <w:tc>
          <w:tcPr>
            <w:tcW w:w="833" w:type="pct"/>
            <w:vAlign w:val="center"/>
          </w:tcPr>
          <w:p w14:paraId="18521447"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5,3</w:t>
            </w:r>
          </w:p>
        </w:tc>
        <w:tc>
          <w:tcPr>
            <w:tcW w:w="833" w:type="pct"/>
            <w:vAlign w:val="center"/>
          </w:tcPr>
          <w:p w14:paraId="1FE0B366"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4,5</w:t>
            </w:r>
          </w:p>
        </w:tc>
      </w:tr>
      <w:tr w:rsidR="009B7A8B" w:rsidRPr="00D9509A" w14:paraId="78278D96" w14:textId="77777777" w:rsidTr="00460654">
        <w:tc>
          <w:tcPr>
            <w:tcW w:w="193" w:type="pct"/>
            <w:vAlign w:val="center"/>
          </w:tcPr>
          <w:p w14:paraId="15DC97D9"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20</w:t>
            </w:r>
          </w:p>
        </w:tc>
        <w:tc>
          <w:tcPr>
            <w:tcW w:w="1473" w:type="pct"/>
            <w:vAlign w:val="center"/>
          </w:tcPr>
          <w:p w14:paraId="4ABA0D3D"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КПД котла брутто</w:t>
            </w:r>
          </w:p>
        </w:tc>
        <w:tc>
          <w:tcPr>
            <w:tcW w:w="833" w:type="pct"/>
            <w:vAlign w:val="center"/>
          </w:tcPr>
          <w:p w14:paraId="5E9AB9D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w:t>
            </w:r>
          </w:p>
        </w:tc>
        <w:tc>
          <w:tcPr>
            <w:tcW w:w="833" w:type="pct"/>
            <w:vAlign w:val="center"/>
          </w:tcPr>
          <w:p w14:paraId="70D887C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81,8</w:t>
            </w:r>
          </w:p>
        </w:tc>
        <w:tc>
          <w:tcPr>
            <w:tcW w:w="833" w:type="pct"/>
            <w:vAlign w:val="center"/>
          </w:tcPr>
          <w:p w14:paraId="3DDCF3B8"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84,23</w:t>
            </w:r>
          </w:p>
        </w:tc>
        <w:tc>
          <w:tcPr>
            <w:tcW w:w="833" w:type="pct"/>
            <w:vAlign w:val="center"/>
          </w:tcPr>
          <w:p w14:paraId="607EB661"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84,84</w:t>
            </w:r>
          </w:p>
        </w:tc>
      </w:tr>
      <w:tr w:rsidR="009B7A8B" w:rsidRPr="00D9509A" w14:paraId="63A8C0DA" w14:textId="77777777" w:rsidTr="00460654">
        <w:tc>
          <w:tcPr>
            <w:tcW w:w="193" w:type="pct"/>
            <w:vAlign w:val="center"/>
          </w:tcPr>
          <w:p w14:paraId="206FB858"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21</w:t>
            </w:r>
          </w:p>
        </w:tc>
        <w:tc>
          <w:tcPr>
            <w:tcW w:w="1473" w:type="pct"/>
            <w:vAlign w:val="center"/>
          </w:tcPr>
          <w:p w14:paraId="78FFBD64" w14:textId="77777777" w:rsidR="009B7A8B" w:rsidRPr="00D9509A" w:rsidRDefault="009B7A8B" w:rsidP="009B7A8B">
            <w:pPr>
              <w:widowControl w:val="0"/>
              <w:spacing w:after="0" w:line="240" w:lineRule="auto"/>
              <w:contextualSpacing/>
              <w:rPr>
                <w:rFonts w:ascii="Times New Roman" w:hAnsi="Times New Roman"/>
                <w:sz w:val="20"/>
                <w:szCs w:val="20"/>
              </w:rPr>
            </w:pPr>
            <w:r w:rsidRPr="00D9509A">
              <w:rPr>
                <w:rFonts w:ascii="Times New Roman" w:hAnsi="Times New Roman"/>
                <w:sz w:val="20"/>
                <w:szCs w:val="20"/>
              </w:rPr>
              <w:t>Удельный расход условного топлива</w:t>
            </w:r>
          </w:p>
        </w:tc>
        <w:tc>
          <w:tcPr>
            <w:tcW w:w="833" w:type="pct"/>
            <w:vAlign w:val="center"/>
          </w:tcPr>
          <w:p w14:paraId="061192B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кг.у.т./Гкал</w:t>
            </w:r>
          </w:p>
        </w:tc>
        <w:tc>
          <w:tcPr>
            <w:tcW w:w="833" w:type="pct"/>
            <w:vAlign w:val="center"/>
          </w:tcPr>
          <w:p w14:paraId="6B36A489"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174,6</w:t>
            </w:r>
          </w:p>
        </w:tc>
        <w:tc>
          <w:tcPr>
            <w:tcW w:w="833" w:type="pct"/>
            <w:vAlign w:val="center"/>
          </w:tcPr>
          <w:p w14:paraId="2A531A1A"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169,6</w:t>
            </w:r>
          </w:p>
        </w:tc>
        <w:tc>
          <w:tcPr>
            <w:tcW w:w="833" w:type="pct"/>
            <w:vAlign w:val="center"/>
          </w:tcPr>
          <w:p w14:paraId="511D1483" w14:textId="77777777" w:rsidR="009B7A8B" w:rsidRPr="00D9509A" w:rsidRDefault="009B7A8B" w:rsidP="00D9509A">
            <w:pPr>
              <w:widowControl w:val="0"/>
              <w:spacing w:after="0" w:line="240" w:lineRule="auto"/>
              <w:contextualSpacing/>
              <w:jc w:val="center"/>
              <w:rPr>
                <w:rFonts w:ascii="Times New Roman" w:hAnsi="Times New Roman"/>
                <w:sz w:val="20"/>
                <w:szCs w:val="20"/>
              </w:rPr>
            </w:pPr>
            <w:r w:rsidRPr="00D9509A">
              <w:rPr>
                <w:rFonts w:ascii="Times New Roman" w:hAnsi="Times New Roman"/>
                <w:sz w:val="20"/>
                <w:szCs w:val="20"/>
              </w:rPr>
              <w:t>168,4</w:t>
            </w:r>
          </w:p>
        </w:tc>
      </w:tr>
    </w:tbl>
    <w:p w14:paraId="5BFB4E2D" w14:textId="77777777" w:rsidR="009B7A8B" w:rsidRPr="00273D14" w:rsidRDefault="009B7A8B" w:rsidP="00460654">
      <w:pPr>
        <w:widowControl w:val="0"/>
        <w:spacing w:after="0" w:line="240" w:lineRule="auto"/>
        <w:contextualSpacing/>
        <w:rPr>
          <w:rFonts w:ascii="Times New Roman" w:hAnsi="Times New Roman"/>
          <w:sz w:val="28"/>
          <w:szCs w:val="24"/>
        </w:rPr>
      </w:pPr>
    </w:p>
    <w:p w14:paraId="221D0D47" w14:textId="77777777" w:rsidR="00460654" w:rsidRPr="00273D14" w:rsidRDefault="00460654" w:rsidP="000022FF">
      <w:pPr>
        <w:keepNext/>
        <w:keepLines/>
        <w:spacing w:after="0" w:line="240" w:lineRule="auto"/>
        <w:contextualSpacing/>
        <w:jc w:val="both"/>
        <w:rPr>
          <w:rFonts w:ascii="Times New Roman" w:hAnsi="Times New Roman"/>
          <w:bCs/>
          <w:sz w:val="24"/>
          <w:lang w:eastAsia="x-none"/>
        </w:rPr>
      </w:pPr>
      <w:r w:rsidRPr="00273D14">
        <w:rPr>
          <w:rFonts w:ascii="Times New Roman" w:hAnsi="Times New Roman"/>
          <w:bCs/>
          <w:sz w:val="24"/>
          <w:lang w:val="x-none" w:eastAsia="x-none"/>
        </w:rPr>
        <w:t xml:space="preserve">Таблица </w:t>
      </w:r>
      <w:r w:rsidRPr="00273D14">
        <w:rPr>
          <w:rFonts w:ascii="Times New Roman" w:hAnsi="Times New Roman"/>
          <w:bCs/>
          <w:sz w:val="24"/>
          <w:lang w:val="x-none" w:eastAsia="x-none"/>
        </w:rPr>
        <w:fldChar w:fldCharType="begin"/>
      </w:r>
      <w:r w:rsidRPr="00273D14">
        <w:rPr>
          <w:rFonts w:ascii="Times New Roman" w:hAnsi="Times New Roman"/>
          <w:bCs/>
          <w:sz w:val="24"/>
          <w:lang w:val="x-none" w:eastAsia="x-none"/>
        </w:rPr>
        <w:instrText xml:space="preserve"> SEQ Таблица \* ARABIC </w:instrText>
      </w:r>
      <w:r w:rsidRPr="00273D14">
        <w:rPr>
          <w:rFonts w:ascii="Times New Roman" w:hAnsi="Times New Roman"/>
          <w:bCs/>
          <w:sz w:val="24"/>
          <w:lang w:val="x-none" w:eastAsia="x-none"/>
        </w:rPr>
        <w:fldChar w:fldCharType="separate"/>
      </w:r>
      <w:r w:rsidRPr="00273D14">
        <w:rPr>
          <w:rFonts w:ascii="Times New Roman" w:hAnsi="Times New Roman"/>
          <w:bCs/>
          <w:noProof/>
          <w:sz w:val="24"/>
          <w:lang w:val="x-none" w:eastAsia="x-none"/>
        </w:rPr>
        <w:t>23</w:t>
      </w:r>
      <w:r w:rsidRPr="00273D14">
        <w:rPr>
          <w:rFonts w:ascii="Times New Roman" w:hAnsi="Times New Roman"/>
          <w:bCs/>
          <w:sz w:val="24"/>
          <w:lang w:val="x-none" w:eastAsia="x-none"/>
        </w:rPr>
        <w:fldChar w:fldCharType="end"/>
      </w:r>
      <w:r w:rsidRPr="00273D14">
        <w:rPr>
          <w:rFonts w:ascii="Times New Roman" w:hAnsi="Times New Roman"/>
          <w:bCs/>
          <w:sz w:val="24"/>
          <w:lang w:val="x-none" w:eastAsia="x-none"/>
        </w:rPr>
        <w:t xml:space="preserve"> – </w:t>
      </w:r>
      <w:r w:rsidRPr="00273D14">
        <w:rPr>
          <w:rFonts w:ascii="Times New Roman" w:hAnsi="Times New Roman"/>
          <w:sz w:val="24"/>
        </w:rPr>
        <w:t>Значения тепловой мощности на собственные нужды котельных и располагаемой тепловой мощности нетто по состоянию на 2020 год</w:t>
      </w:r>
    </w:p>
    <w:p w14:paraId="4F9323D3" w14:textId="77777777" w:rsidR="00460654" w:rsidRPr="00273D14" w:rsidRDefault="00460654" w:rsidP="000022FF">
      <w:pPr>
        <w:pStyle w:val="1f0"/>
        <w:keepNext/>
        <w:keepLines/>
        <w:jc w:val="both"/>
        <w:rPr>
          <w:rFonts w:cs="Times New Roman"/>
          <w:b w:val="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37"/>
        <w:gridCol w:w="1392"/>
        <w:gridCol w:w="1384"/>
        <w:gridCol w:w="1483"/>
        <w:gridCol w:w="1290"/>
        <w:gridCol w:w="1372"/>
        <w:gridCol w:w="1545"/>
        <w:gridCol w:w="1349"/>
        <w:gridCol w:w="1474"/>
      </w:tblGrid>
      <w:tr w:rsidR="00460654" w:rsidRPr="00460654" w14:paraId="09F18A62" w14:textId="77777777" w:rsidTr="00B5728B">
        <w:trPr>
          <w:trHeight w:val="20"/>
          <w:tblHeader/>
        </w:trPr>
        <w:tc>
          <w:tcPr>
            <w:tcW w:w="1141" w:type="pct"/>
            <w:vMerge w:val="restart"/>
            <w:shd w:val="clear" w:color="auto" w:fill="auto"/>
            <w:vAlign w:val="center"/>
            <w:hideMark/>
          </w:tcPr>
          <w:p w14:paraId="5AD236FC"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Наименование</w:t>
            </w:r>
            <w:r w:rsidRPr="00460654">
              <w:rPr>
                <w:rFonts w:ascii="Times New Roman" w:hAnsi="Times New Roman"/>
                <w:bCs/>
                <w:color w:val="000000"/>
                <w:sz w:val="18"/>
                <w:szCs w:val="20"/>
              </w:rPr>
              <w:br/>
              <w:t>источника тепловой энергии</w:t>
            </w:r>
          </w:p>
        </w:tc>
        <w:tc>
          <w:tcPr>
            <w:tcW w:w="949" w:type="pct"/>
            <w:gridSpan w:val="2"/>
            <w:shd w:val="clear" w:color="auto" w:fill="auto"/>
            <w:vAlign w:val="center"/>
            <w:hideMark/>
          </w:tcPr>
          <w:p w14:paraId="4D943983"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Тепловая мощность</w:t>
            </w:r>
          </w:p>
        </w:tc>
        <w:tc>
          <w:tcPr>
            <w:tcW w:w="507" w:type="pct"/>
            <w:vMerge w:val="restart"/>
            <w:shd w:val="clear" w:color="auto" w:fill="auto"/>
            <w:vAlign w:val="center"/>
            <w:hideMark/>
          </w:tcPr>
          <w:p w14:paraId="4A6F39DF"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Подключённая тепловая нагрузка потребителей, Гкал/ч</w:t>
            </w:r>
          </w:p>
        </w:tc>
        <w:tc>
          <w:tcPr>
            <w:tcW w:w="441" w:type="pct"/>
            <w:vMerge w:val="restart"/>
            <w:shd w:val="clear" w:color="auto" w:fill="auto"/>
            <w:vAlign w:val="center"/>
            <w:hideMark/>
          </w:tcPr>
          <w:p w14:paraId="280BED57"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Расчётные потери тепловой энергии в тепловых сетях, Гкал/ч</w:t>
            </w:r>
          </w:p>
        </w:tc>
        <w:tc>
          <w:tcPr>
            <w:tcW w:w="469" w:type="pct"/>
            <w:vMerge w:val="restart"/>
            <w:shd w:val="clear" w:color="auto" w:fill="auto"/>
            <w:vAlign w:val="center"/>
            <w:hideMark/>
          </w:tcPr>
          <w:p w14:paraId="6C9CE776"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Расчётный отпуск тепловой мощности в тепловую сеть, Гкал/ч</w:t>
            </w:r>
          </w:p>
        </w:tc>
        <w:tc>
          <w:tcPr>
            <w:tcW w:w="528" w:type="pct"/>
            <w:vMerge w:val="restart"/>
            <w:shd w:val="clear" w:color="auto" w:fill="auto"/>
            <w:vAlign w:val="center"/>
            <w:hideMark/>
          </w:tcPr>
          <w:p w14:paraId="5A68974C"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Расчётное потребление тепловой мощности на собств., хоз. и технологические нужды, Гкал/ч</w:t>
            </w:r>
          </w:p>
        </w:tc>
        <w:tc>
          <w:tcPr>
            <w:tcW w:w="461" w:type="pct"/>
            <w:vMerge w:val="restart"/>
            <w:shd w:val="clear" w:color="auto" w:fill="auto"/>
            <w:vAlign w:val="center"/>
            <w:hideMark/>
          </w:tcPr>
          <w:p w14:paraId="79811B25"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Тепловая мощность нетто при работе всего оборудования, Гкал/ч</w:t>
            </w:r>
          </w:p>
        </w:tc>
        <w:tc>
          <w:tcPr>
            <w:tcW w:w="504" w:type="pct"/>
            <w:vMerge w:val="restart"/>
            <w:shd w:val="clear" w:color="auto" w:fill="auto"/>
            <w:vAlign w:val="center"/>
            <w:hideMark/>
          </w:tcPr>
          <w:p w14:paraId="68FB40CB"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Резерв(+), либо дефицит(-) тепловой мощности при работе всего оборудования, Гкал/ч</w:t>
            </w:r>
          </w:p>
        </w:tc>
      </w:tr>
      <w:tr w:rsidR="00460654" w:rsidRPr="00460654" w14:paraId="0DB307F6" w14:textId="77777777" w:rsidTr="00B5728B">
        <w:trPr>
          <w:trHeight w:val="20"/>
          <w:tblHeader/>
        </w:trPr>
        <w:tc>
          <w:tcPr>
            <w:tcW w:w="1141" w:type="pct"/>
            <w:vMerge/>
            <w:shd w:val="clear" w:color="auto" w:fill="auto"/>
            <w:vAlign w:val="center"/>
            <w:hideMark/>
          </w:tcPr>
          <w:p w14:paraId="125694E4"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476" w:type="pct"/>
            <w:shd w:val="clear" w:color="auto" w:fill="auto"/>
            <w:vAlign w:val="center"/>
            <w:hideMark/>
          </w:tcPr>
          <w:p w14:paraId="1E9AA6A7"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установленная, Гкал/ч</w:t>
            </w:r>
          </w:p>
        </w:tc>
        <w:tc>
          <w:tcPr>
            <w:tcW w:w="473" w:type="pct"/>
            <w:shd w:val="clear" w:color="auto" w:fill="auto"/>
            <w:vAlign w:val="center"/>
            <w:hideMark/>
          </w:tcPr>
          <w:p w14:paraId="2DF81482" w14:textId="77777777" w:rsidR="00460654" w:rsidRPr="00460654" w:rsidRDefault="00460654" w:rsidP="00460654">
            <w:pPr>
              <w:spacing w:after="0" w:line="240" w:lineRule="auto"/>
              <w:contextualSpacing/>
              <w:jc w:val="center"/>
              <w:rPr>
                <w:rFonts w:ascii="Times New Roman" w:hAnsi="Times New Roman"/>
                <w:bCs/>
                <w:color w:val="000000"/>
                <w:sz w:val="18"/>
                <w:szCs w:val="20"/>
              </w:rPr>
            </w:pPr>
            <w:r w:rsidRPr="00460654">
              <w:rPr>
                <w:rFonts w:ascii="Times New Roman" w:hAnsi="Times New Roman"/>
                <w:bCs/>
                <w:color w:val="000000"/>
                <w:sz w:val="18"/>
                <w:szCs w:val="20"/>
              </w:rPr>
              <w:t>располагаемая, Гкал/ч</w:t>
            </w:r>
          </w:p>
        </w:tc>
        <w:tc>
          <w:tcPr>
            <w:tcW w:w="507" w:type="pct"/>
            <w:vMerge/>
            <w:shd w:val="clear" w:color="auto" w:fill="auto"/>
            <w:vAlign w:val="center"/>
            <w:hideMark/>
          </w:tcPr>
          <w:p w14:paraId="21378FC7"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441" w:type="pct"/>
            <w:vMerge/>
            <w:shd w:val="clear" w:color="auto" w:fill="auto"/>
            <w:vAlign w:val="center"/>
            <w:hideMark/>
          </w:tcPr>
          <w:p w14:paraId="6B9382E2"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469" w:type="pct"/>
            <w:vMerge/>
            <w:shd w:val="clear" w:color="auto" w:fill="auto"/>
            <w:vAlign w:val="center"/>
            <w:hideMark/>
          </w:tcPr>
          <w:p w14:paraId="1510FDC8"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528" w:type="pct"/>
            <w:vMerge/>
            <w:shd w:val="clear" w:color="auto" w:fill="auto"/>
            <w:vAlign w:val="center"/>
            <w:hideMark/>
          </w:tcPr>
          <w:p w14:paraId="47E4A7DD"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461" w:type="pct"/>
            <w:vMerge/>
            <w:shd w:val="clear" w:color="auto" w:fill="auto"/>
            <w:vAlign w:val="center"/>
            <w:hideMark/>
          </w:tcPr>
          <w:p w14:paraId="2A08AAB2" w14:textId="77777777" w:rsidR="00460654" w:rsidRPr="00460654" w:rsidRDefault="00460654" w:rsidP="00460654">
            <w:pPr>
              <w:spacing w:after="0" w:line="240" w:lineRule="auto"/>
              <w:contextualSpacing/>
              <w:rPr>
                <w:rFonts w:ascii="Times New Roman" w:hAnsi="Times New Roman"/>
                <w:bCs/>
                <w:color w:val="000000"/>
                <w:sz w:val="18"/>
                <w:szCs w:val="20"/>
              </w:rPr>
            </w:pPr>
          </w:p>
        </w:tc>
        <w:tc>
          <w:tcPr>
            <w:tcW w:w="504" w:type="pct"/>
            <w:vMerge/>
            <w:shd w:val="clear" w:color="auto" w:fill="auto"/>
            <w:vAlign w:val="center"/>
            <w:hideMark/>
          </w:tcPr>
          <w:p w14:paraId="2989273D" w14:textId="77777777" w:rsidR="00460654" w:rsidRPr="00460654" w:rsidRDefault="00460654" w:rsidP="00460654">
            <w:pPr>
              <w:spacing w:after="0" w:line="240" w:lineRule="auto"/>
              <w:contextualSpacing/>
              <w:rPr>
                <w:rFonts w:ascii="Times New Roman" w:hAnsi="Times New Roman"/>
                <w:bCs/>
                <w:color w:val="000000"/>
                <w:sz w:val="18"/>
                <w:szCs w:val="20"/>
              </w:rPr>
            </w:pPr>
          </w:p>
        </w:tc>
      </w:tr>
      <w:tr w:rsidR="00460654" w:rsidRPr="00460654" w14:paraId="56AD6827" w14:textId="77777777" w:rsidTr="00B5728B">
        <w:trPr>
          <w:trHeight w:val="20"/>
        </w:trPr>
        <w:tc>
          <w:tcPr>
            <w:tcW w:w="1141" w:type="pct"/>
            <w:shd w:val="clear" w:color="auto" w:fill="auto"/>
            <w:vAlign w:val="center"/>
            <w:hideMark/>
          </w:tcPr>
          <w:p w14:paraId="28450FB5" w14:textId="77777777" w:rsidR="00460654" w:rsidRPr="00460654" w:rsidRDefault="00460654" w:rsidP="00460654">
            <w:pPr>
              <w:spacing w:after="0" w:line="240" w:lineRule="auto"/>
              <w:contextualSpacing/>
              <w:rPr>
                <w:rFonts w:ascii="Times New Roman" w:hAnsi="Times New Roman"/>
                <w:bCs/>
                <w:color w:val="000000"/>
                <w:sz w:val="18"/>
                <w:szCs w:val="20"/>
              </w:rPr>
            </w:pPr>
            <w:r w:rsidRPr="00460654">
              <w:rPr>
                <w:rFonts w:ascii="Times New Roman" w:hAnsi="Times New Roman"/>
                <w:bCs/>
                <w:color w:val="000000"/>
                <w:sz w:val="18"/>
                <w:szCs w:val="20"/>
              </w:rPr>
              <w:t xml:space="preserve">Всего по источникам теплоснабжения с.п. Сосновка, </w:t>
            </w:r>
          </w:p>
        </w:tc>
        <w:tc>
          <w:tcPr>
            <w:tcW w:w="476" w:type="pct"/>
            <w:shd w:val="clear" w:color="auto" w:fill="auto"/>
            <w:vAlign w:val="center"/>
            <w:hideMark/>
          </w:tcPr>
          <w:p w14:paraId="7C785417"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44,200</w:t>
            </w:r>
          </w:p>
        </w:tc>
        <w:tc>
          <w:tcPr>
            <w:tcW w:w="473" w:type="pct"/>
            <w:shd w:val="clear" w:color="auto" w:fill="auto"/>
            <w:vAlign w:val="center"/>
            <w:hideMark/>
          </w:tcPr>
          <w:p w14:paraId="2F3EDF2E"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40,830</w:t>
            </w:r>
          </w:p>
        </w:tc>
        <w:tc>
          <w:tcPr>
            <w:tcW w:w="507" w:type="pct"/>
            <w:shd w:val="clear" w:color="auto" w:fill="auto"/>
            <w:vAlign w:val="center"/>
            <w:hideMark/>
          </w:tcPr>
          <w:p w14:paraId="1A04C60C"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3,50</w:t>
            </w:r>
          </w:p>
        </w:tc>
        <w:tc>
          <w:tcPr>
            <w:tcW w:w="441" w:type="pct"/>
            <w:shd w:val="clear" w:color="auto" w:fill="auto"/>
            <w:vAlign w:val="center"/>
            <w:hideMark/>
          </w:tcPr>
          <w:p w14:paraId="442E8823"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1,05</w:t>
            </w:r>
          </w:p>
        </w:tc>
        <w:tc>
          <w:tcPr>
            <w:tcW w:w="469" w:type="pct"/>
            <w:shd w:val="clear" w:color="auto" w:fill="auto"/>
            <w:vAlign w:val="center"/>
            <w:hideMark/>
          </w:tcPr>
          <w:p w14:paraId="48296F05"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4,55</w:t>
            </w:r>
          </w:p>
        </w:tc>
        <w:tc>
          <w:tcPr>
            <w:tcW w:w="528" w:type="pct"/>
            <w:shd w:val="clear" w:color="auto" w:fill="auto"/>
            <w:vAlign w:val="center"/>
            <w:hideMark/>
          </w:tcPr>
          <w:p w14:paraId="7894F784" w14:textId="77777777" w:rsidR="00460654" w:rsidRPr="00460654" w:rsidRDefault="00460654" w:rsidP="00460654">
            <w:pPr>
              <w:spacing w:after="0" w:line="240" w:lineRule="auto"/>
              <w:contextualSpacing/>
              <w:jc w:val="center"/>
              <w:rPr>
                <w:rFonts w:ascii="Times New Roman" w:hAnsi="Times New Roman"/>
                <w:bCs/>
                <w:sz w:val="18"/>
                <w:szCs w:val="20"/>
              </w:rPr>
            </w:pPr>
            <w:r w:rsidRPr="00460654">
              <w:rPr>
                <w:rFonts w:ascii="Times New Roman" w:hAnsi="Times New Roman"/>
                <w:bCs/>
                <w:sz w:val="18"/>
                <w:szCs w:val="20"/>
              </w:rPr>
              <w:t>0,0</w:t>
            </w:r>
          </w:p>
        </w:tc>
        <w:tc>
          <w:tcPr>
            <w:tcW w:w="461" w:type="pct"/>
            <w:shd w:val="clear" w:color="auto" w:fill="auto"/>
            <w:vAlign w:val="center"/>
          </w:tcPr>
          <w:p w14:paraId="05E887F4" w14:textId="77777777" w:rsidR="00460654" w:rsidRPr="00460654" w:rsidRDefault="00460654" w:rsidP="00460654">
            <w:pPr>
              <w:spacing w:after="0" w:line="240" w:lineRule="auto"/>
              <w:contextualSpacing/>
              <w:jc w:val="center"/>
              <w:rPr>
                <w:rFonts w:ascii="Times New Roman" w:hAnsi="Times New Roman"/>
                <w:bCs/>
                <w:sz w:val="18"/>
                <w:szCs w:val="20"/>
              </w:rPr>
            </w:pPr>
          </w:p>
        </w:tc>
        <w:tc>
          <w:tcPr>
            <w:tcW w:w="504" w:type="pct"/>
            <w:shd w:val="clear" w:color="auto" w:fill="auto"/>
            <w:vAlign w:val="center"/>
          </w:tcPr>
          <w:p w14:paraId="44B45F00" w14:textId="77777777" w:rsidR="00460654" w:rsidRPr="00460654" w:rsidRDefault="00460654" w:rsidP="00460654">
            <w:pPr>
              <w:spacing w:after="0" w:line="240" w:lineRule="auto"/>
              <w:contextualSpacing/>
              <w:jc w:val="center"/>
              <w:rPr>
                <w:rFonts w:ascii="Times New Roman" w:hAnsi="Times New Roman"/>
                <w:bCs/>
                <w:sz w:val="18"/>
                <w:szCs w:val="20"/>
              </w:rPr>
            </w:pPr>
          </w:p>
        </w:tc>
      </w:tr>
      <w:tr w:rsidR="00460654" w:rsidRPr="00460654" w14:paraId="646EA22C" w14:textId="77777777" w:rsidTr="00B5728B">
        <w:trPr>
          <w:trHeight w:val="20"/>
        </w:trPr>
        <w:tc>
          <w:tcPr>
            <w:tcW w:w="5000" w:type="pct"/>
            <w:gridSpan w:val="9"/>
            <w:shd w:val="clear" w:color="auto" w:fill="auto"/>
            <w:vAlign w:val="center"/>
            <w:hideMark/>
          </w:tcPr>
          <w:p w14:paraId="55818240" w14:textId="77777777" w:rsidR="00460654" w:rsidRPr="00460654" w:rsidRDefault="00460654" w:rsidP="00460654">
            <w:pPr>
              <w:spacing w:after="0" w:line="240" w:lineRule="auto"/>
              <w:contextualSpacing/>
              <w:rPr>
                <w:rFonts w:ascii="Times New Roman" w:hAnsi="Times New Roman"/>
                <w:bCs/>
                <w:sz w:val="18"/>
                <w:szCs w:val="20"/>
              </w:rPr>
            </w:pPr>
            <w:r w:rsidRPr="00460654">
              <w:rPr>
                <w:rFonts w:ascii="Times New Roman" w:hAnsi="Times New Roman"/>
                <w:bCs/>
                <w:color w:val="000000"/>
                <w:sz w:val="18"/>
                <w:szCs w:val="20"/>
              </w:rPr>
              <w:t>в том числе:</w:t>
            </w:r>
          </w:p>
        </w:tc>
      </w:tr>
      <w:tr w:rsidR="00460654" w:rsidRPr="00460654" w14:paraId="021A5BF6" w14:textId="77777777" w:rsidTr="00B5728B">
        <w:trPr>
          <w:trHeight w:val="20"/>
        </w:trPr>
        <w:tc>
          <w:tcPr>
            <w:tcW w:w="1141" w:type="pct"/>
            <w:shd w:val="clear" w:color="auto" w:fill="auto"/>
            <w:vAlign w:val="center"/>
            <w:hideMark/>
          </w:tcPr>
          <w:p w14:paraId="0350526C" w14:textId="77777777" w:rsidR="00460654" w:rsidRPr="00460654" w:rsidRDefault="00460654" w:rsidP="00460654">
            <w:pPr>
              <w:spacing w:after="0" w:line="240" w:lineRule="auto"/>
              <w:contextualSpacing/>
              <w:rPr>
                <w:rFonts w:ascii="Times New Roman" w:hAnsi="Times New Roman"/>
                <w:sz w:val="18"/>
                <w:szCs w:val="20"/>
              </w:rPr>
            </w:pPr>
            <w:r w:rsidRPr="00460654">
              <w:rPr>
                <w:rFonts w:ascii="Times New Roman" w:hAnsi="Times New Roman"/>
                <w:sz w:val="18"/>
                <w:szCs w:val="20"/>
              </w:rPr>
              <w:t xml:space="preserve">Теплоутилизационные установки КС </w:t>
            </w:r>
            <w:r w:rsidRPr="00460654">
              <w:rPr>
                <w:rFonts w:ascii="Times New Roman" w:hAnsi="Times New Roman"/>
                <w:sz w:val="18"/>
                <w:szCs w:val="20"/>
              </w:rPr>
              <w:lastRenderedPageBreak/>
              <w:t>«Сосновская»</w:t>
            </w:r>
          </w:p>
        </w:tc>
        <w:tc>
          <w:tcPr>
            <w:tcW w:w="476" w:type="pct"/>
            <w:shd w:val="clear" w:color="auto" w:fill="auto"/>
            <w:vAlign w:val="center"/>
            <w:hideMark/>
          </w:tcPr>
          <w:p w14:paraId="3B76A3F2"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lastRenderedPageBreak/>
              <w:t>31,600</w:t>
            </w:r>
          </w:p>
        </w:tc>
        <w:tc>
          <w:tcPr>
            <w:tcW w:w="473" w:type="pct"/>
            <w:shd w:val="clear" w:color="auto" w:fill="auto"/>
            <w:vAlign w:val="center"/>
            <w:hideMark/>
          </w:tcPr>
          <w:p w14:paraId="517C42EC"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31,600</w:t>
            </w:r>
          </w:p>
        </w:tc>
        <w:tc>
          <w:tcPr>
            <w:tcW w:w="507" w:type="pct"/>
            <w:vMerge w:val="restart"/>
            <w:shd w:val="clear" w:color="auto" w:fill="auto"/>
            <w:vAlign w:val="center"/>
            <w:hideMark/>
          </w:tcPr>
          <w:p w14:paraId="27203792"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3,50</w:t>
            </w:r>
          </w:p>
        </w:tc>
        <w:tc>
          <w:tcPr>
            <w:tcW w:w="441" w:type="pct"/>
            <w:shd w:val="clear" w:color="auto" w:fill="auto"/>
            <w:vAlign w:val="center"/>
            <w:hideMark/>
          </w:tcPr>
          <w:p w14:paraId="1A009BBB"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1,05</w:t>
            </w:r>
          </w:p>
        </w:tc>
        <w:tc>
          <w:tcPr>
            <w:tcW w:w="469" w:type="pct"/>
            <w:vMerge w:val="restart"/>
            <w:shd w:val="clear" w:color="auto" w:fill="auto"/>
            <w:vAlign w:val="center"/>
            <w:hideMark/>
          </w:tcPr>
          <w:p w14:paraId="2463178C"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4,55</w:t>
            </w:r>
          </w:p>
        </w:tc>
        <w:tc>
          <w:tcPr>
            <w:tcW w:w="528" w:type="pct"/>
            <w:vMerge w:val="restart"/>
            <w:shd w:val="clear" w:color="auto" w:fill="auto"/>
            <w:vAlign w:val="center"/>
            <w:hideMark/>
          </w:tcPr>
          <w:p w14:paraId="088B1BB2"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0,0</w:t>
            </w:r>
          </w:p>
        </w:tc>
        <w:tc>
          <w:tcPr>
            <w:tcW w:w="461" w:type="pct"/>
            <w:shd w:val="clear" w:color="auto" w:fill="auto"/>
            <w:vAlign w:val="center"/>
            <w:hideMark/>
          </w:tcPr>
          <w:p w14:paraId="5BB23A3A"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31,600</w:t>
            </w:r>
          </w:p>
        </w:tc>
        <w:tc>
          <w:tcPr>
            <w:tcW w:w="504" w:type="pct"/>
            <w:shd w:val="clear" w:color="auto" w:fill="auto"/>
            <w:vAlign w:val="center"/>
          </w:tcPr>
          <w:p w14:paraId="5F70B69C"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27,050</w:t>
            </w:r>
          </w:p>
        </w:tc>
      </w:tr>
      <w:tr w:rsidR="00460654" w:rsidRPr="00460654" w14:paraId="7D444F3D" w14:textId="77777777" w:rsidTr="00B5728B">
        <w:trPr>
          <w:trHeight w:val="20"/>
        </w:trPr>
        <w:tc>
          <w:tcPr>
            <w:tcW w:w="1141" w:type="pct"/>
            <w:shd w:val="clear" w:color="auto" w:fill="auto"/>
            <w:vAlign w:val="center"/>
            <w:hideMark/>
          </w:tcPr>
          <w:p w14:paraId="4846A550" w14:textId="77777777" w:rsidR="00460654" w:rsidRPr="00460654" w:rsidRDefault="00460654" w:rsidP="00460654">
            <w:pPr>
              <w:spacing w:after="0" w:line="240" w:lineRule="auto"/>
              <w:contextualSpacing/>
              <w:rPr>
                <w:rFonts w:ascii="Times New Roman" w:hAnsi="Times New Roman"/>
                <w:sz w:val="18"/>
                <w:szCs w:val="20"/>
              </w:rPr>
            </w:pPr>
            <w:r w:rsidRPr="00460654">
              <w:rPr>
                <w:rFonts w:ascii="Times New Roman" w:hAnsi="Times New Roman"/>
                <w:sz w:val="18"/>
                <w:szCs w:val="20"/>
              </w:rPr>
              <w:lastRenderedPageBreak/>
              <w:t>Котельная «2БВК»</w:t>
            </w:r>
          </w:p>
        </w:tc>
        <w:tc>
          <w:tcPr>
            <w:tcW w:w="476" w:type="pct"/>
            <w:shd w:val="clear" w:color="auto" w:fill="auto"/>
            <w:vAlign w:val="center"/>
            <w:hideMark/>
          </w:tcPr>
          <w:p w14:paraId="5940C9B3"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6,400</w:t>
            </w:r>
          </w:p>
        </w:tc>
        <w:tc>
          <w:tcPr>
            <w:tcW w:w="473" w:type="pct"/>
            <w:shd w:val="clear" w:color="auto" w:fill="auto"/>
            <w:vAlign w:val="center"/>
            <w:hideMark/>
          </w:tcPr>
          <w:p w14:paraId="2586CE7E"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4,690</w:t>
            </w:r>
          </w:p>
        </w:tc>
        <w:tc>
          <w:tcPr>
            <w:tcW w:w="507" w:type="pct"/>
            <w:vMerge/>
            <w:shd w:val="clear" w:color="auto" w:fill="auto"/>
            <w:vAlign w:val="center"/>
            <w:hideMark/>
          </w:tcPr>
          <w:p w14:paraId="3FAC71EB" w14:textId="77777777" w:rsidR="00460654" w:rsidRPr="00460654" w:rsidRDefault="00460654" w:rsidP="00460654">
            <w:pPr>
              <w:spacing w:after="0" w:line="240" w:lineRule="auto"/>
              <w:contextualSpacing/>
              <w:jc w:val="center"/>
              <w:rPr>
                <w:rFonts w:ascii="Times New Roman" w:hAnsi="Times New Roman"/>
                <w:sz w:val="18"/>
                <w:szCs w:val="20"/>
              </w:rPr>
            </w:pPr>
          </w:p>
        </w:tc>
        <w:tc>
          <w:tcPr>
            <w:tcW w:w="441" w:type="pct"/>
            <w:vMerge w:val="restart"/>
            <w:shd w:val="clear" w:color="auto" w:fill="auto"/>
            <w:vAlign w:val="center"/>
            <w:hideMark/>
          </w:tcPr>
          <w:p w14:paraId="559B1C69" w14:textId="77777777" w:rsidR="00460654" w:rsidRPr="00460654" w:rsidRDefault="00460654" w:rsidP="00460654">
            <w:pPr>
              <w:spacing w:after="0" w:line="240" w:lineRule="auto"/>
              <w:contextualSpacing/>
              <w:jc w:val="center"/>
              <w:rPr>
                <w:rFonts w:ascii="Times New Roman" w:hAnsi="Times New Roman"/>
                <w:sz w:val="18"/>
                <w:szCs w:val="20"/>
              </w:rPr>
            </w:pPr>
          </w:p>
        </w:tc>
        <w:tc>
          <w:tcPr>
            <w:tcW w:w="469" w:type="pct"/>
            <w:vMerge/>
            <w:shd w:val="clear" w:color="auto" w:fill="auto"/>
            <w:vAlign w:val="center"/>
            <w:hideMark/>
          </w:tcPr>
          <w:p w14:paraId="3A9DD265" w14:textId="77777777" w:rsidR="00460654" w:rsidRPr="00460654" w:rsidRDefault="00460654" w:rsidP="00460654">
            <w:pPr>
              <w:spacing w:after="0" w:line="240" w:lineRule="auto"/>
              <w:contextualSpacing/>
              <w:jc w:val="center"/>
              <w:rPr>
                <w:rFonts w:ascii="Times New Roman" w:hAnsi="Times New Roman"/>
                <w:sz w:val="18"/>
                <w:szCs w:val="20"/>
              </w:rPr>
            </w:pPr>
          </w:p>
        </w:tc>
        <w:tc>
          <w:tcPr>
            <w:tcW w:w="528" w:type="pct"/>
            <w:vMerge/>
            <w:shd w:val="clear" w:color="auto" w:fill="auto"/>
            <w:vAlign w:val="center"/>
            <w:hideMark/>
          </w:tcPr>
          <w:p w14:paraId="539D35E5" w14:textId="77777777" w:rsidR="00460654" w:rsidRPr="00460654" w:rsidRDefault="00460654" w:rsidP="00460654">
            <w:pPr>
              <w:spacing w:after="0" w:line="240" w:lineRule="auto"/>
              <w:contextualSpacing/>
              <w:jc w:val="center"/>
              <w:rPr>
                <w:rFonts w:ascii="Times New Roman" w:hAnsi="Times New Roman"/>
                <w:sz w:val="18"/>
                <w:szCs w:val="20"/>
              </w:rPr>
            </w:pPr>
          </w:p>
        </w:tc>
        <w:tc>
          <w:tcPr>
            <w:tcW w:w="461" w:type="pct"/>
            <w:vMerge w:val="restart"/>
            <w:shd w:val="clear" w:color="auto" w:fill="auto"/>
            <w:vAlign w:val="center"/>
            <w:hideMark/>
          </w:tcPr>
          <w:p w14:paraId="51297DCA"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9,230</w:t>
            </w:r>
          </w:p>
        </w:tc>
        <w:tc>
          <w:tcPr>
            <w:tcW w:w="504" w:type="pct"/>
            <w:vMerge w:val="restart"/>
            <w:shd w:val="clear" w:color="auto" w:fill="auto"/>
            <w:vAlign w:val="center"/>
          </w:tcPr>
          <w:p w14:paraId="3FCB81EE"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5,730</w:t>
            </w:r>
          </w:p>
        </w:tc>
      </w:tr>
      <w:tr w:rsidR="00460654" w:rsidRPr="00460654" w14:paraId="27C965BD" w14:textId="77777777" w:rsidTr="00B5728B">
        <w:trPr>
          <w:trHeight w:val="20"/>
        </w:trPr>
        <w:tc>
          <w:tcPr>
            <w:tcW w:w="1141" w:type="pct"/>
            <w:shd w:val="clear" w:color="auto" w:fill="auto"/>
            <w:vAlign w:val="center"/>
            <w:hideMark/>
          </w:tcPr>
          <w:p w14:paraId="40A0D7D0" w14:textId="77777777" w:rsidR="00460654" w:rsidRPr="00460654" w:rsidRDefault="00460654" w:rsidP="00460654">
            <w:pPr>
              <w:spacing w:after="0" w:line="240" w:lineRule="auto"/>
              <w:contextualSpacing/>
              <w:rPr>
                <w:rFonts w:ascii="Times New Roman" w:hAnsi="Times New Roman"/>
                <w:sz w:val="18"/>
                <w:szCs w:val="20"/>
              </w:rPr>
            </w:pPr>
            <w:r w:rsidRPr="00460654">
              <w:rPr>
                <w:rFonts w:ascii="Times New Roman" w:hAnsi="Times New Roman"/>
                <w:sz w:val="18"/>
                <w:szCs w:val="20"/>
              </w:rPr>
              <w:t>Котельная блочная Импакс</w:t>
            </w:r>
          </w:p>
        </w:tc>
        <w:tc>
          <w:tcPr>
            <w:tcW w:w="476" w:type="pct"/>
            <w:shd w:val="clear" w:color="auto" w:fill="auto"/>
            <w:vAlign w:val="center"/>
            <w:hideMark/>
          </w:tcPr>
          <w:p w14:paraId="75841BC1"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3,000</w:t>
            </w:r>
          </w:p>
        </w:tc>
        <w:tc>
          <w:tcPr>
            <w:tcW w:w="473" w:type="pct"/>
            <w:shd w:val="clear" w:color="auto" w:fill="auto"/>
            <w:vAlign w:val="center"/>
            <w:hideMark/>
          </w:tcPr>
          <w:p w14:paraId="6829A91B"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2,610</w:t>
            </w:r>
          </w:p>
        </w:tc>
        <w:tc>
          <w:tcPr>
            <w:tcW w:w="507" w:type="pct"/>
            <w:vMerge/>
            <w:shd w:val="clear" w:color="auto" w:fill="auto"/>
            <w:vAlign w:val="center"/>
            <w:hideMark/>
          </w:tcPr>
          <w:p w14:paraId="21496387" w14:textId="77777777" w:rsidR="00460654" w:rsidRPr="00460654" w:rsidRDefault="00460654" w:rsidP="00460654">
            <w:pPr>
              <w:spacing w:after="0" w:line="240" w:lineRule="auto"/>
              <w:contextualSpacing/>
              <w:rPr>
                <w:rFonts w:ascii="Times New Roman" w:hAnsi="Times New Roman"/>
                <w:sz w:val="18"/>
                <w:szCs w:val="20"/>
              </w:rPr>
            </w:pPr>
          </w:p>
        </w:tc>
        <w:tc>
          <w:tcPr>
            <w:tcW w:w="441" w:type="pct"/>
            <w:vMerge/>
            <w:shd w:val="clear" w:color="auto" w:fill="auto"/>
            <w:vAlign w:val="center"/>
            <w:hideMark/>
          </w:tcPr>
          <w:p w14:paraId="177BE90B" w14:textId="77777777" w:rsidR="00460654" w:rsidRPr="00460654" w:rsidRDefault="00460654" w:rsidP="00460654">
            <w:pPr>
              <w:spacing w:after="0" w:line="240" w:lineRule="auto"/>
              <w:contextualSpacing/>
              <w:rPr>
                <w:rFonts w:ascii="Times New Roman" w:hAnsi="Times New Roman"/>
                <w:sz w:val="18"/>
                <w:szCs w:val="20"/>
              </w:rPr>
            </w:pPr>
          </w:p>
        </w:tc>
        <w:tc>
          <w:tcPr>
            <w:tcW w:w="469" w:type="pct"/>
            <w:vMerge/>
            <w:shd w:val="clear" w:color="auto" w:fill="auto"/>
            <w:vAlign w:val="center"/>
            <w:hideMark/>
          </w:tcPr>
          <w:p w14:paraId="07A80AEA" w14:textId="77777777" w:rsidR="00460654" w:rsidRPr="00460654" w:rsidRDefault="00460654" w:rsidP="00460654">
            <w:pPr>
              <w:spacing w:after="0" w:line="240" w:lineRule="auto"/>
              <w:contextualSpacing/>
              <w:rPr>
                <w:rFonts w:ascii="Times New Roman" w:hAnsi="Times New Roman"/>
                <w:sz w:val="18"/>
                <w:szCs w:val="20"/>
              </w:rPr>
            </w:pPr>
          </w:p>
        </w:tc>
        <w:tc>
          <w:tcPr>
            <w:tcW w:w="528" w:type="pct"/>
            <w:vMerge/>
            <w:shd w:val="clear" w:color="auto" w:fill="auto"/>
            <w:vAlign w:val="center"/>
            <w:hideMark/>
          </w:tcPr>
          <w:p w14:paraId="54B76429" w14:textId="77777777" w:rsidR="00460654" w:rsidRPr="00460654" w:rsidRDefault="00460654" w:rsidP="00460654">
            <w:pPr>
              <w:spacing w:after="0" w:line="240" w:lineRule="auto"/>
              <w:contextualSpacing/>
              <w:rPr>
                <w:rFonts w:ascii="Times New Roman" w:hAnsi="Times New Roman"/>
                <w:sz w:val="18"/>
                <w:szCs w:val="20"/>
              </w:rPr>
            </w:pPr>
          </w:p>
        </w:tc>
        <w:tc>
          <w:tcPr>
            <w:tcW w:w="461" w:type="pct"/>
            <w:vMerge/>
            <w:shd w:val="clear" w:color="auto" w:fill="auto"/>
            <w:vAlign w:val="center"/>
            <w:hideMark/>
          </w:tcPr>
          <w:p w14:paraId="1A8A58BB" w14:textId="77777777" w:rsidR="00460654" w:rsidRPr="00460654" w:rsidRDefault="00460654" w:rsidP="00460654">
            <w:pPr>
              <w:spacing w:after="0" w:line="240" w:lineRule="auto"/>
              <w:contextualSpacing/>
              <w:rPr>
                <w:rFonts w:ascii="Times New Roman" w:hAnsi="Times New Roman"/>
                <w:sz w:val="18"/>
                <w:szCs w:val="20"/>
              </w:rPr>
            </w:pPr>
          </w:p>
        </w:tc>
        <w:tc>
          <w:tcPr>
            <w:tcW w:w="504" w:type="pct"/>
            <w:vMerge/>
            <w:shd w:val="clear" w:color="auto" w:fill="auto"/>
            <w:vAlign w:val="center"/>
          </w:tcPr>
          <w:p w14:paraId="487ABD9F" w14:textId="77777777" w:rsidR="00460654" w:rsidRPr="00460654" w:rsidRDefault="00460654" w:rsidP="00460654">
            <w:pPr>
              <w:spacing w:after="0" w:line="240" w:lineRule="auto"/>
              <w:contextualSpacing/>
              <w:rPr>
                <w:rFonts w:ascii="Times New Roman" w:hAnsi="Times New Roman"/>
                <w:sz w:val="18"/>
                <w:szCs w:val="20"/>
              </w:rPr>
            </w:pPr>
          </w:p>
        </w:tc>
      </w:tr>
      <w:tr w:rsidR="00460654" w:rsidRPr="00460654" w14:paraId="74B92FEC" w14:textId="77777777" w:rsidTr="00B5728B">
        <w:trPr>
          <w:trHeight w:val="20"/>
        </w:trPr>
        <w:tc>
          <w:tcPr>
            <w:tcW w:w="1141" w:type="pct"/>
            <w:shd w:val="clear" w:color="auto" w:fill="auto"/>
            <w:vAlign w:val="center"/>
            <w:hideMark/>
          </w:tcPr>
          <w:p w14:paraId="7450C97E" w14:textId="77777777" w:rsidR="00460654" w:rsidRPr="00460654" w:rsidRDefault="00460654" w:rsidP="00460654">
            <w:pPr>
              <w:spacing w:after="0" w:line="240" w:lineRule="auto"/>
              <w:contextualSpacing/>
              <w:rPr>
                <w:rFonts w:ascii="Times New Roman" w:hAnsi="Times New Roman"/>
                <w:sz w:val="18"/>
                <w:szCs w:val="20"/>
              </w:rPr>
            </w:pPr>
            <w:r w:rsidRPr="00460654">
              <w:rPr>
                <w:rFonts w:ascii="Times New Roman" w:hAnsi="Times New Roman"/>
                <w:sz w:val="18"/>
                <w:szCs w:val="20"/>
              </w:rPr>
              <w:t>Котельная «Вирбекс-С-Финн»</w:t>
            </w:r>
          </w:p>
        </w:tc>
        <w:tc>
          <w:tcPr>
            <w:tcW w:w="476" w:type="pct"/>
            <w:shd w:val="clear" w:color="auto" w:fill="auto"/>
            <w:vAlign w:val="center"/>
            <w:hideMark/>
          </w:tcPr>
          <w:p w14:paraId="5A4ECBB3"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3,200</w:t>
            </w:r>
          </w:p>
        </w:tc>
        <w:tc>
          <w:tcPr>
            <w:tcW w:w="473" w:type="pct"/>
            <w:shd w:val="clear" w:color="auto" w:fill="auto"/>
            <w:vAlign w:val="center"/>
            <w:hideMark/>
          </w:tcPr>
          <w:p w14:paraId="1BE985A5" w14:textId="77777777" w:rsidR="00460654" w:rsidRPr="00460654" w:rsidRDefault="00460654" w:rsidP="00460654">
            <w:pPr>
              <w:spacing w:after="0" w:line="240" w:lineRule="auto"/>
              <w:contextualSpacing/>
              <w:jc w:val="center"/>
              <w:rPr>
                <w:rFonts w:ascii="Times New Roman" w:hAnsi="Times New Roman"/>
                <w:sz w:val="18"/>
                <w:szCs w:val="20"/>
              </w:rPr>
            </w:pPr>
            <w:r w:rsidRPr="00460654">
              <w:rPr>
                <w:rFonts w:ascii="Times New Roman" w:hAnsi="Times New Roman"/>
                <w:sz w:val="18"/>
                <w:szCs w:val="20"/>
              </w:rPr>
              <w:t>1,930</w:t>
            </w:r>
          </w:p>
        </w:tc>
        <w:tc>
          <w:tcPr>
            <w:tcW w:w="507" w:type="pct"/>
            <w:vMerge/>
            <w:shd w:val="clear" w:color="auto" w:fill="auto"/>
            <w:vAlign w:val="center"/>
            <w:hideMark/>
          </w:tcPr>
          <w:p w14:paraId="68B8C8D4" w14:textId="77777777" w:rsidR="00460654" w:rsidRPr="00460654" w:rsidRDefault="00460654" w:rsidP="00460654">
            <w:pPr>
              <w:spacing w:after="0" w:line="240" w:lineRule="auto"/>
              <w:contextualSpacing/>
              <w:rPr>
                <w:rFonts w:ascii="Times New Roman" w:hAnsi="Times New Roman"/>
                <w:sz w:val="18"/>
                <w:szCs w:val="20"/>
              </w:rPr>
            </w:pPr>
          </w:p>
        </w:tc>
        <w:tc>
          <w:tcPr>
            <w:tcW w:w="441" w:type="pct"/>
            <w:vMerge/>
            <w:shd w:val="clear" w:color="auto" w:fill="auto"/>
            <w:vAlign w:val="center"/>
            <w:hideMark/>
          </w:tcPr>
          <w:p w14:paraId="13FD6E92" w14:textId="77777777" w:rsidR="00460654" w:rsidRPr="00460654" w:rsidRDefault="00460654" w:rsidP="00460654">
            <w:pPr>
              <w:spacing w:after="0" w:line="240" w:lineRule="auto"/>
              <w:contextualSpacing/>
              <w:rPr>
                <w:rFonts w:ascii="Times New Roman" w:hAnsi="Times New Roman"/>
                <w:sz w:val="18"/>
                <w:szCs w:val="20"/>
              </w:rPr>
            </w:pPr>
          </w:p>
        </w:tc>
        <w:tc>
          <w:tcPr>
            <w:tcW w:w="469" w:type="pct"/>
            <w:vMerge/>
            <w:shd w:val="clear" w:color="auto" w:fill="auto"/>
            <w:vAlign w:val="center"/>
            <w:hideMark/>
          </w:tcPr>
          <w:p w14:paraId="7C878CAF" w14:textId="77777777" w:rsidR="00460654" w:rsidRPr="00460654" w:rsidRDefault="00460654" w:rsidP="00460654">
            <w:pPr>
              <w:spacing w:after="0" w:line="240" w:lineRule="auto"/>
              <w:contextualSpacing/>
              <w:rPr>
                <w:rFonts w:ascii="Times New Roman" w:hAnsi="Times New Roman"/>
                <w:sz w:val="18"/>
                <w:szCs w:val="20"/>
              </w:rPr>
            </w:pPr>
          </w:p>
        </w:tc>
        <w:tc>
          <w:tcPr>
            <w:tcW w:w="528" w:type="pct"/>
            <w:vMerge/>
            <w:shd w:val="clear" w:color="auto" w:fill="auto"/>
            <w:vAlign w:val="center"/>
            <w:hideMark/>
          </w:tcPr>
          <w:p w14:paraId="772D17DF" w14:textId="77777777" w:rsidR="00460654" w:rsidRPr="00460654" w:rsidRDefault="00460654" w:rsidP="00460654">
            <w:pPr>
              <w:spacing w:after="0" w:line="240" w:lineRule="auto"/>
              <w:contextualSpacing/>
              <w:rPr>
                <w:rFonts w:ascii="Times New Roman" w:hAnsi="Times New Roman"/>
                <w:sz w:val="18"/>
                <w:szCs w:val="20"/>
              </w:rPr>
            </w:pPr>
          </w:p>
        </w:tc>
        <w:tc>
          <w:tcPr>
            <w:tcW w:w="461" w:type="pct"/>
            <w:vMerge/>
            <w:shd w:val="clear" w:color="auto" w:fill="auto"/>
            <w:vAlign w:val="center"/>
            <w:hideMark/>
          </w:tcPr>
          <w:p w14:paraId="17F9C16C" w14:textId="77777777" w:rsidR="00460654" w:rsidRPr="00460654" w:rsidRDefault="00460654" w:rsidP="00460654">
            <w:pPr>
              <w:spacing w:after="0" w:line="240" w:lineRule="auto"/>
              <w:contextualSpacing/>
              <w:rPr>
                <w:rFonts w:ascii="Times New Roman" w:hAnsi="Times New Roman"/>
                <w:sz w:val="18"/>
                <w:szCs w:val="20"/>
              </w:rPr>
            </w:pPr>
          </w:p>
        </w:tc>
        <w:tc>
          <w:tcPr>
            <w:tcW w:w="504" w:type="pct"/>
            <w:vMerge/>
            <w:shd w:val="clear" w:color="auto" w:fill="auto"/>
            <w:vAlign w:val="center"/>
          </w:tcPr>
          <w:p w14:paraId="637E0601" w14:textId="77777777" w:rsidR="00460654" w:rsidRPr="00460654" w:rsidRDefault="00460654" w:rsidP="00460654">
            <w:pPr>
              <w:spacing w:after="0" w:line="240" w:lineRule="auto"/>
              <w:contextualSpacing/>
              <w:rPr>
                <w:rFonts w:ascii="Times New Roman" w:hAnsi="Times New Roman"/>
                <w:sz w:val="18"/>
                <w:szCs w:val="20"/>
              </w:rPr>
            </w:pPr>
          </w:p>
        </w:tc>
      </w:tr>
    </w:tbl>
    <w:p w14:paraId="7F706F96" w14:textId="77777777" w:rsidR="00460654" w:rsidRPr="00273D14" w:rsidRDefault="00460654" w:rsidP="00460654">
      <w:pPr>
        <w:pStyle w:val="affc"/>
        <w:contextualSpacing/>
        <w:rPr>
          <w:szCs w:val="24"/>
          <w:lang w:eastAsia="en-US"/>
        </w:rPr>
      </w:pPr>
    </w:p>
    <w:p w14:paraId="1775BB44" w14:textId="77777777" w:rsidR="00460654" w:rsidRPr="00273D14" w:rsidRDefault="00460654" w:rsidP="00460654">
      <w:pPr>
        <w:keepNext/>
        <w:spacing w:after="0" w:line="240" w:lineRule="auto"/>
        <w:contextualSpacing/>
        <w:jc w:val="both"/>
        <w:rPr>
          <w:rFonts w:ascii="Times New Roman" w:hAnsi="Times New Roman"/>
          <w:bCs/>
          <w:sz w:val="24"/>
          <w:szCs w:val="24"/>
          <w:lang w:eastAsia="x-none"/>
        </w:rPr>
      </w:pPr>
      <w:r w:rsidRPr="00273D14">
        <w:rPr>
          <w:rFonts w:ascii="Times New Roman" w:hAnsi="Times New Roman"/>
          <w:bCs/>
          <w:sz w:val="24"/>
          <w:szCs w:val="24"/>
          <w:lang w:val="x-none" w:eastAsia="x-none"/>
        </w:rPr>
        <w:t xml:space="preserve">Таблица </w:t>
      </w:r>
      <w:r w:rsidRPr="00273D14">
        <w:rPr>
          <w:rFonts w:ascii="Times New Roman" w:hAnsi="Times New Roman"/>
          <w:bCs/>
          <w:sz w:val="24"/>
          <w:szCs w:val="24"/>
          <w:lang w:val="x-none" w:eastAsia="x-none"/>
        </w:rPr>
        <w:fldChar w:fldCharType="begin"/>
      </w:r>
      <w:r w:rsidRPr="00273D14">
        <w:rPr>
          <w:rFonts w:ascii="Times New Roman" w:hAnsi="Times New Roman"/>
          <w:bCs/>
          <w:sz w:val="24"/>
          <w:szCs w:val="24"/>
          <w:lang w:val="x-none" w:eastAsia="x-none"/>
        </w:rPr>
        <w:instrText xml:space="preserve"> SEQ Таблица \* ARABIC </w:instrText>
      </w:r>
      <w:r w:rsidRPr="00273D14">
        <w:rPr>
          <w:rFonts w:ascii="Times New Roman" w:hAnsi="Times New Roman"/>
          <w:bCs/>
          <w:sz w:val="24"/>
          <w:szCs w:val="24"/>
          <w:lang w:val="x-none" w:eastAsia="x-none"/>
        </w:rPr>
        <w:fldChar w:fldCharType="separate"/>
      </w:r>
      <w:r w:rsidRPr="00273D14">
        <w:rPr>
          <w:rFonts w:ascii="Times New Roman" w:hAnsi="Times New Roman"/>
          <w:bCs/>
          <w:noProof/>
          <w:sz w:val="24"/>
          <w:szCs w:val="24"/>
          <w:lang w:val="x-none" w:eastAsia="x-none"/>
        </w:rPr>
        <w:t>24</w:t>
      </w:r>
      <w:r w:rsidRPr="00273D14">
        <w:rPr>
          <w:rFonts w:ascii="Times New Roman" w:hAnsi="Times New Roman"/>
          <w:bCs/>
          <w:sz w:val="24"/>
          <w:szCs w:val="24"/>
          <w:lang w:val="x-none" w:eastAsia="x-none"/>
        </w:rPr>
        <w:fldChar w:fldCharType="end"/>
      </w:r>
      <w:r w:rsidRPr="00273D14">
        <w:rPr>
          <w:rFonts w:ascii="Times New Roman" w:hAnsi="Times New Roman"/>
          <w:bCs/>
          <w:sz w:val="24"/>
          <w:szCs w:val="24"/>
          <w:lang w:val="x-none" w:eastAsia="x-none"/>
        </w:rPr>
        <w:t xml:space="preserve"> – </w:t>
      </w:r>
      <w:r w:rsidRPr="00273D14">
        <w:rPr>
          <w:rFonts w:ascii="Times New Roman" w:hAnsi="Times New Roman"/>
          <w:bCs/>
          <w:sz w:val="24"/>
          <w:szCs w:val="24"/>
          <w:lang w:eastAsia="x-none"/>
        </w:rPr>
        <w:t>Р</w:t>
      </w:r>
      <w:r w:rsidRPr="00273D14">
        <w:rPr>
          <w:rFonts w:ascii="Times New Roman" w:hAnsi="Times New Roman"/>
          <w:bCs/>
          <w:sz w:val="24"/>
          <w:szCs w:val="24"/>
          <w:lang w:val="x-none" w:eastAsia="x-none"/>
        </w:rPr>
        <w:t>асчётная присоединительная тепловая мощность по трубопроводам на балансе ПТС</w:t>
      </w:r>
    </w:p>
    <w:p w14:paraId="1A9DD73A" w14:textId="77777777" w:rsidR="00460654" w:rsidRPr="00273D14" w:rsidRDefault="00460654" w:rsidP="00460654">
      <w:pPr>
        <w:pStyle w:val="affc"/>
        <w:contextualSpacing/>
        <w:rPr>
          <w:szCs w:val="24"/>
          <w:lang w:eastAsia="en-US"/>
        </w:rPr>
      </w:pPr>
    </w:p>
    <w:tbl>
      <w:tblPr>
        <w:tblW w:w="5000" w:type="pct"/>
        <w:tblCellMar>
          <w:left w:w="28" w:type="dxa"/>
          <w:right w:w="28" w:type="dxa"/>
        </w:tblCellMar>
        <w:tblLook w:val="04A0" w:firstRow="1" w:lastRow="0" w:firstColumn="1" w:lastColumn="0" w:noHBand="0" w:noVBand="1"/>
      </w:tblPr>
      <w:tblGrid>
        <w:gridCol w:w="880"/>
        <w:gridCol w:w="3671"/>
        <w:gridCol w:w="3844"/>
        <w:gridCol w:w="3133"/>
        <w:gridCol w:w="3098"/>
      </w:tblGrid>
      <w:tr w:rsidR="00460654" w:rsidRPr="00460654" w14:paraId="32A563DC" w14:textId="77777777" w:rsidTr="00B5728B">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69666"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 п/п</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78D4A815"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Группа потребителей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11413673"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Количество потребителей, ед.</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14:paraId="0DD2A755"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Гкал/ч</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656A1B47"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тыс. Гкал</w:t>
            </w:r>
          </w:p>
        </w:tc>
      </w:tr>
      <w:tr w:rsidR="00460654" w:rsidRPr="00460654" w14:paraId="62F84C3E"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DF4CC70"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1</w:t>
            </w:r>
          </w:p>
        </w:tc>
        <w:tc>
          <w:tcPr>
            <w:tcW w:w="1255" w:type="pct"/>
            <w:tcBorders>
              <w:top w:val="nil"/>
              <w:left w:val="nil"/>
              <w:bottom w:val="single" w:sz="4" w:space="0" w:color="auto"/>
              <w:right w:val="single" w:sz="4" w:space="0" w:color="auto"/>
            </w:tcBorders>
            <w:shd w:val="clear" w:color="auto" w:fill="auto"/>
            <w:vAlign w:val="center"/>
            <w:hideMark/>
          </w:tcPr>
          <w:p w14:paraId="03538C2E"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Бюджетные потребители</w:t>
            </w:r>
          </w:p>
        </w:tc>
        <w:tc>
          <w:tcPr>
            <w:tcW w:w="1314" w:type="pct"/>
            <w:tcBorders>
              <w:top w:val="nil"/>
              <w:left w:val="nil"/>
              <w:bottom w:val="single" w:sz="4" w:space="0" w:color="auto"/>
              <w:right w:val="single" w:sz="4" w:space="0" w:color="auto"/>
            </w:tcBorders>
            <w:shd w:val="clear" w:color="auto" w:fill="auto"/>
            <w:vAlign w:val="center"/>
            <w:hideMark/>
          </w:tcPr>
          <w:p w14:paraId="3735699F"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7</w:t>
            </w:r>
          </w:p>
        </w:tc>
        <w:tc>
          <w:tcPr>
            <w:tcW w:w="1071" w:type="pct"/>
            <w:vMerge w:val="restart"/>
            <w:tcBorders>
              <w:top w:val="nil"/>
              <w:left w:val="nil"/>
              <w:right w:val="single" w:sz="4" w:space="0" w:color="auto"/>
            </w:tcBorders>
            <w:shd w:val="clear" w:color="auto" w:fill="auto"/>
            <w:vAlign w:val="center"/>
          </w:tcPr>
          <w:p w14:paraId="1721D959"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данные не предоставлены</w:t>
            </w:r>
          </w:p>
        </w:tc>
        <w:tc>
          <w:tcPr>
            <w:tcW w:w="1059" w:type="pct"/>
            <w:tcBorders>
              <w:top w:val="nil"/>
              <w:left w:val="nil"/>
              <w:bottom w:val="single" w:sz="4" w:space="0" w:color="auto"/>
              <w:right w:val="single" w:sz="4" w:space="0" w:color="auto"/>
            </w:tcBorders>
            <w:shd w:val="clear" w:color="auto" w:fill="auto"/>
            <w:vAlign w:val="center"/>
            <w:hideMark/>
          </w:tcPr>
          <w:p w14:paraId="089BFAFC"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3,96</w:t>
            </w:r>
          </w:p>
        </w:tc>
      </w:tr>
      <w:tr w:rsidR="00460654" w:rsidRPr="00460654" w14:paraId="6447BA5D"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A91D74A"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2</w:t>
            </w:r>
          </w:p>
        </w:tc>
        <w:tc>
          <w:tcPr>
            <w:tcW w:w="1255" w:type="pct"/>
            <w:tcBorders>
              <w:top w:val="nil"/>
              <w:left w:val="nil"/>
              <w:bottom w:val="single" w:sz="4" w:space="0" w:color="auto"/>
              <w:right w:val="single" w:sz="4" w:space="0" w:color="auto"/>
            </w:tcBorders>
            <w:shd w:val="clear" w:color="auto" w:fill="auto"/>
            <w:vAlign w:val="center"/>
            <w:hideMark/>
          </w:tcPr>
          <w:p w14:paraId="77FD19E1"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Население</w:t>
            </w:r>
          </w:p>
        </w:tc>
        <w:tc>
          <w:tcPr>
            <w:tcW w:w="1314" w:type="pct"/>
            <w:tcBorders>
              <w:top w:val="nil"/>
              <w:left w:val="nil"/>
              <w:bottom w:val="single" w:sz="4" w:space="0" w:color="auto"/>
              <w:right w:val="single" w:sz="4" w:space="0" w:color="auto"/>
            </w:tcBorders>
            <w:shd w:val="clear" w:color="auto" w:fill="auto"/>
            <w:vAlign w:val="center"/>
            <w:hideMark/>
          </w:tcPr>
          <w:p w14:paraId="43D6D170"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48</w:t>
            </w:r>
          </w:p>
        </w:tc>
        <w:tc>
          <w:tcPr>
            <w:tcW w:w="1071" w:type="pct"/>
            <w:vMerge/>
            <w:tcBorders>
              <w:left w:val="nil"/>
              <w:right w:val="single" w:sz="4" w:space="0" w:color="auto"/>
            </w:tcBorders>
            <w:shd w:val="clear" w:color="auto" w:fill="auto"/>
            <w:vAlign w:val="center"/>
          </w:tcPr>
          <w:p w14:paraId="232D838A" w14:textId="77777777" w:rsidR="00460654" w:rsidRPr="00460654" w:rsidRDefault="00460654" w:rsidP="00460654">
            <w:pPr>
              <w:spacing w:after="0" w:line="240" w:lineRule="auto"/>
              <w:contextualSpacing/>
              <w:jc w:val="center"/>
              <w:rPr>
                <w:rFonts w:ascii="Times New Roman" w:hAnsi="Times New Roman"/>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241C1469"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24,45</w:t>
            </w:r>
          </w:p>
        </w:tc>
      </w:tr>
      <w:tr w:rsidR="00460654" w:rsidRPr="00460654" w14:paraId="03AE308C"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EC560CC"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3</w:t>
            </w:r>
          </w:p>
        </w:tc>
        <w:tc>
          <w:tcPr>
            <w:tcW w:w="1255" w:type="pct"/>
            <w:tcBorders>
              <w:top w:val="nil"/>
              <w:left w:val="nil"/>
              <w:bottom w:val="single" w:sz="4" w:space="0" w:color="auto"/>
              <w:right w:val="single" w:sz="4" w:space="0" w:color="auto"/>
            </w:tcBorders>
            <w:shd w:val="clear" w:color="auto" w:fill="auto"/>
            <w:vAlign w:val="center"/>
            <w:hideMark/>
          </w:tcPr>
          <w:p w14:paraId="651F31DF"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Прочие потребители</w:t>
            </w:r>
          </w:p>
        </w:tc>
        <w:tc>
          <w:tcPr>
            <w:tcW w:w="1314" w:type="pct"/>
            <w:tcBorders>
              <w:top w:val="nil"/>
              <w:left w:val="nil"/>
              <w:bottom w:val="single" w:sz="4" w:space="0" w:color="auto"/>
              <w:right w:val="single" w:sz="4" w:space="0" w:color="auto"/>
            </w:tcBorders>
            <w:shd w:val="clear" w:color="auto" w:fill="auto"/>
            <w:vAlign w:val="center"/>
            <w:hideMark/>
          </w:tcPr>
          <w:p w14:paraId="78C927F4"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267</w:t>
            </w:r>
          </w:p>
        </w:tc>
        <w:tc>
          <w:tcPr>
            <w:tcW w:w="1071" w:type="pct"/>
            <w:vMerge/>
            <w:tcBorders>
              <w:left w:val="nil"/>
              <w:right w:val="single" w:sz="4" w:space="0" w:color="auto"/>
            </w:tcBorders>
            <w:shd w:val="clear" w:color="auto" w:fill="auto"/>
            <w:vAlign w:val="center"/>
          </w:tcPr>
          <w:p w14:paraId="580EA3B7" w14:textId="77777777" w:rsidR="00460654" w:rsidRPr="00460654" w:rsidRDefault="00460654" w:rsidP="00460654">
            <w:pPr>
              <w:spacing w:after="0" w:line="240" w:lineRule="auto"/>
              <w:contextualSpacing/>
              <w:jc w:val="center"/>
              <w:rPr>
                <w:rFonts w:ascii="Times New Roman" w:hAnsi="Times New Roman"/>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44AB88DC"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20,48</w:t>
            </w:r>
          </w:p>
        </w:tc>
      </w:tr>
      <w:tr w:rsidR="00460654" w:rsidRPr="00460654" w14:paraId="5A1BC95D"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C892F6B"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4</w:t>
            </w:r>
          </w:p>
        </w:tc>
        <w:tc>
          <w:tcPr>
            <w:tcW w:w="1255" w:type="pct"/>
            <w:tcBorders>
              <w:top w:val="nil"/>
              <w:left w:val="nil"/>
              <w:bottom w:val="single" w:sz="4" w:space="0" w:color="auto"/>
              <w:right w:val="single" w:sz="4" w:space="0" w:color="auto"/>
            </w:tcBorders>
            <w:shd w:val="clear" w:color="auto" w:fill="auto"/>
            <w:vAlign w:val="center"/>
            <w:hideMark/>
          </w:tcPr>
          <w:p w14:paraId="45ECFD6D"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Собственное потребление</w:t>
            </w:r>
          </w:p>
        </w:tc>
        <w:tc>
          <w:tcPr>
            <w:tcW w:w="1314" w:type="pct"/>
            <w:tcBorders>
              <w:top w:val="nil"/>
              <w:left w:val="nil"/>
              <w:bottom w:val="single" w:sz="4" w:space="0" w:color="auto"/>
              <w:right w:val="single" w:sz="4" w:space="0" w:color="auto"/>
            </w:tcBorders>
            <w:shd w:val="clear" w:color="auto" w:fill="auto"/>
            <w:vAlign w:val="center"/>
            <w:hideMark/>
          </w:tcPr>
          <w:p w14:paraId="2FC32B78"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9</w:t>
            </w:r>
          </w:p>
        </w:tc>
        <w:tc>
          <w:tcPr>
            <w:tcW w:w="1071" w:type="pct"/>
            <w:vMerge/>
            <w:tcBorders>
              <w:left w:val="nil"/>
              <w:bottom w:val="single" w:sz="4" w:space="0" w:color="auto"/>
              <w:right w:val="single" w:sz="4" w:space="0" w:color="auto"/>
            </w:tcBorders>
            <w:shd w:val="clear" w:color="auto" w:fill="auto"/>
            <w:vAlign w:val="center"/>
          </w:tcPr>
          <w:p w14:paraId="6D677182" w14:textId="77777777" w:rsidR="00460654" w:rsidRPr="00460654" w:rsidRDefault="00460654" w:rsidP="00460654">
            <w:pPr>
              <w:spacing w:after="0" w:line="240" w:lineRule="auto"/>
              <w:contextualSpacing/>
              <w:jc w:val="center"/>
              <w:rPr>
                <w:rFonts w:ascii="Times New Roman" w:hAnsi="Times New Roman"/>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347A7D0A"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5,51</w:t>
            </w:r>
          </w:p>
        </w:tc>
      </w:tr>
      <w:tr w:rsidR="00460654" w:rsidRPr="00460654" w14:paraId="3A29B47A" w14:textId="77777777" w:rsidTr="00B5728B">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708E1BA" w14:textId="77777777" w:rsidR="00460654" w:rsidRPr="00460654" w:rsidRDefault="00460654" w:rsidP="00460654">
            <w:pPr>
              <w:spacing w:after="0" w:line="240" w:lineRule="auto"/>
              <w:contextualSpacing/>
              <w:jc w:val="center"/>
              <w:rPr>
                <w:rFonts w:ascii="Times New Roman" w:hAnsi="Times New Roman"/>
                <w:sz w:val="20"/>
                <w:szCs w:val="20"/>
              </w:rPr>
            </w:pPr>
            <w:r w:rsidRPr="00460654">
              <w:rPr>
                <w:rFonts w:ascii="Times New Roman" w:hAnsi="Times New Roman"/>
                <w:sz w:val="20"/>
                <w:szCs w:val="20"/>
              </w:rPr>
              <w:t> </w:t>
            </w:r>
          </w:p>
        </w:tc>
        <w:tc>
          <w:tcPr>
            <w:tcW w:w="1255" w:type="pct"/>
            <w:tcBorders>
              <w:top w:val="nil"/>
              <w:left w:val="nil"/>
              <w:bottom w:val="single" w:sz="4" w:space="0" w:color="auto"/>
              <w:right w:val="single" w:sz="4" w:space="0" w:color="auto"/>
            </w:tcBorders>
            <w:shd w:val="clear" w:color="auto" w:fill="auto"/>
            <w:vAlign w:val="center"/>
            <w:hideMark/>
          </w:tcPr>
          <w:p w14:paraId="2AC8A0D2" w14:textId="77777777" w:rsidR="00460654" w:rsidRPr="00460654" w:rsidRDefault="00460654" w:rsidP="00460654">
            <w:pPr>
              <w:spacing w:after="0" w:line="240" w:lineRule="auto"/>
              <w:contextualSpacing/>
              <w:rPr>
                <w:rFonts w:ascii="Times New Roman" w:hAnsi="Times New Roman"/>
                <w:color w:val="000000"/>
                <w:sz w:val="20"/>
                <w:szCs w:val="20"/>
              </w:rPr>
            </w:pPr>
            <w:r w:rsidRPr="00460654">
              <w:rPr>
                <w:rFonts w:ascii="Times New Roman" w:hAnsi="Times New Roman"/>
                <w:color w:val="000000"/>
                <w:sz w:val="20"/>
                <w:szCs w:val="20"/>
              </w:rPr>
              <w:t>Итого:</w:t>
            </w:r>
          </w:p>
        </w:tc>
        <w:tc>
          <w:tcPr>
            <w:tcW w:w="1314" w:type="pct"/>
            <w:tcBorders>
              <w:top w:val="nil"/>
              <w:left w:val="nil"/>
              <w:bottom w:val="single" w:sz="4" w:space="0" w:color="auto"/>
              <w:right w:val="single" w:sz="4" w:space="0" w:color="auto"/>
            </w:tcBorders>
            <w:shd w:val="clear" w:color="auto" w:fill="auto"/>
            <w:vAlign w:val="center"/>
            <w:hideMark/>
          </w:tcPr>
          <w:p w14:paraId="6DCE62B1"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322</w:t>
            </w:r>
          </w:p>
        </w:tc>
        <w:tc>
          <w:tcPr>
            <w:tcW w:w="1071" w:type="pct"/>
            <w:tcBorders>
              <w:top w:val="nil"/>
              <w:left w:val="nil"/>
              <w:bottom w:val="single" w:sz="4" w:space="0" w:color="auto"/>
              <w:right w:val="single" w:sz="4" w:space="0" w:color="auto"/>
            </w:tcBorders>
            <w:shd w:val="clear" w:color="auto" w:fill="auto"/>
            <w:vAlign w:val="center"/>
            <w:hideMark/>
          </w:tcPr>
          <w:p w14:paraId="21AD084E"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3,50</w:t>
            </w:r>
          </w:p>
        </w:tc>
        <w:tc>
          <w:tcPr>
            <w:tcW w:w="1059" w:type="pct"/>
            <w:tcBorders>
              <w:top w:val="nil"/>
              <w:left w:val="nil"/>
              <w:bottom w:val="single" w:sz="4" w:space="0" w:color="auto"/>
              <w:right w:val="single" w:sz="4" w:space="0" w:color="auto"/>
            </w:tcBorders>
            <w:shd w:val="clear" w:color="auto" w:fill="auto"/>
            <w:vAlign w:val="center"/>
            <w:hideMark/>
          </w:tcPr>
          <w:p w14:paraId="06245050" w14:textId="77777777" w:rsidR="00460654" w:rsidRPr="00460654" w:rsidRDefault="00460654" w:rsidP="00460654">
            <w:pPr>
              <w:spacing w:after="0" w:line="240" w:lineRule="auto"/>
              <w:contextualSpacing/>
              <w:jc w:val="center"/>
              <w:rPr>
                <w:rFonts w:ascii="Times New Roman" w:hAnsi="Times New Roman"/>
                <w:color w:val="000000"/>
                <w:sz w:val="20"/>
                <w:szCs w:val="20"/>
              </w:rPr>
            </w:pPr>
            <w:r w:rsidRPr="00460654">
              <w:rPr>
                <w:rFonts w:ascii="Times New Roman" w:hAnsi="Times New Roman"/>
                <w:color w:val="000000"/>
                <w:sz w:val="20"/>
                <w:szCs w:val="20"/>
              </w:rPr>
              <w:t>54,40</w:t>
            </w:r>
          </w:p>
        </w:tc>
      </w:tr>
    </w:tbl>
    <w:p w14:paraId="6646ADD2" w14:textId="77777777" w:rsidR="009B7A8B" w:rsidRPr="009B7A8B" w:rsidRDefault="009B7A8B" w:rsidP="009B7A8B">
      <w:pPr>
        <w:widowControl w:val="0"/>
        <w:spacing w:after="0" w:line="240" w:lineRule="auto"/>
        <w:contextualSpacing/>
        <w:jc w:val="both"/>
        <w:rPr>
          <w:rFonts w:ascii="Times New Roman" w:hAnsi="Times New Roman"/>
          <w:bCs/>
          <w:sz w:val="24"/>
          <w:szCs w:val="24"/>
          <w:lang w:val="x-none" w:eastAsia="x-none"/>
        </w:rPr>
      </w:pPr>
    </w:p>
    <w:p w14:paraId="7EA1B18D" w14:textId="77777777" w:rsidR="009B7A8B" w:rsidRDefault="009B7A8B" w:rsidP="009B7A8B">
      <w:pPr>
        <w:widowControl w:val="0"/>
        <w:spacing w:after="0" w:line="240" w:lineRule="auto"/>
        <w:contextualSpacing/>
        <w:jc w:val="both"/>
        <w:rPr>
          <w:rFonts w:ascii="Times New Roman" w:hAnsi="Times New Roman"/>
          <w:bCs/>
          <w:sz w:val="24"/>
          <w:szCs w:val="24"/>
          <w:lang w:val="x-none" w:eastAsia="x-none"/>
        </w:rPr>
      </w:pPr>
    </w:p>
    <w:p w14:paraId="0AEE8D0F" w14:textId="3BB00616" w:rsidR="003B3109" w:rsidRDefault="003B3109" w:rsidP="009B7A8B">
      <w:pPr>
        <w:widowControl w:val="0"/>
        <w:spacing w:after="0" w:line="240" w:lineRule="auto"/>
        <w:contextualSpacing/>
        <w:jc w:val="both"/>
        <w:rPr>
          <w:rFonts w:ascii="Times New Roman" w:hAnsi="Times New Roman"/>
          <w:bCs/>
          <w:sz w:val="24"/>
          <w:szCs w:val="24"/>
          <w:lang w:val="x-none" w:eastAsia="x-none"/>
        </w:rPr>
      </w:pPr>
    </w:p>
    <w:p w14:paraId="7B0155F2" w14:textId="77777777" w:rsidR="009B7A8B" w:rsidRPr="003B3109" w:rsidRDefault="009B7A8B" w:rsidP="003B3109">
      <w:pPr>
        <w:rPr>
          <w:rFonts w:ascii="Times New Roman" w:hAnsi="Times New Roman"/>
          <w:sz w:val="24"/>
          <w:szCs w:val="24"/>
          <w:lang w:val="x-none" w:eastAsia="x-none"/>
        </w:rPr>
        <w:sectPr w:rsidR="009B7A8B" w:rsidRPr="003B3109" w:rsidSect="000022FF">
          <w:pgSz w:w="16838" w:h="11906" w:orient="landscape"/>
          <w:pgMar w:top="1701" w:right="1134" w:bottom="567" w:left="1134" w:header="709" w:footer="567" w:gutter="0"/>
          <w:cols w:space="708"/>
          <w:docGrid w:linePitch="360"/>
        </w:sectPr>
      </w:pPr>
    </w:p>
    <w:p w14:paraId="17595137" w14:textId="5FA5C1AC" w:rsidR="00B5728B" w:rsidRPr="00B5728B" w:rsidRDefault="00B5728B" w:rsidP="00B5728B">
      <w:pPr>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lastRenderedPageBreak/>
        <w:t>Основное оборудование котельных и их технические характеристики представлены в</w:t>
      </w:r>
      <w:r>
        <w:rPr>
          <w:rFonts w:ascii="Times New Roman" w:hAnsi="Times New Roman"/>
          <w:sz w:val="24"/>
          <w:szCs w:val="24"/>
        </w:rPr>
        <w:t xml:space="preserve"> таблице 25</w:t>
      </w:r>
      <w:r w:rsidRPr="00B5728B">
        <w:rPr>
          <w:rFonts w:ascii="Times New Roman" w:hAnsi="Times New Roman"/>
          <w:sz w:val="24"/>
          <w:szCs w:val="24"/>
        </w:rPr>
        <w:t>.</w:t>
      </w:r>
    </w:p>
    <w:p w14:paraId="588D6426" w14:textId="77777777" w:rsidR="00B5728B" w:rsidRPr="00B5728B" w:rsidRDefault="00B5728B" w:rsidP="00B5728B">
      <w:pPr>
        <w:spacing w:after="0" w:line="240" w:lineRule="auto"/>
        <w:contextualSpacing/>
        <w:jc w:val="both"/>
        <w:rPr>
          <w:rFonts w:ascii="Times New Roman" w:hAnsi="Times New Roman"/>
          <w:sz w:val="24"/>
          <w:szCs w:val="24"/>
          <w:highlight w:val="yellow"/>
        </w:rPr>
      </w:pPr>
    </w:p>
    <w:p w14:paraId="4347F659" w14:textId="77777777" w:rsidR="00B5728B" w:rsidRPr="00B5728B" w:rsidRDefault="00B5728B" w:rsidP="00B5728B">
      <w:pPr>
        <w:spacing w:after="0" w:line="240" w:lineRule="auto"/>
        <w:contextualSpacing/>
        <w:jc w:val="both"/>
        <w:rPr>
          <w:rFonts w:ascii="Times New Roman" w:hAnsi="Times New Roman"/>
          <w:sz w:val="24"/>
          <w:szCs w:val="24"/>
        </w:rPr>
      </w:pPr>
      <w:r w:rsidRPr="00B5728B">
        <w:rPr>
          <w:rFonts w:ascii="Times New Roman" w:hAnsi="Times New Roman"/>
          <w:bCs/>
          <w:sz w:val="24"/>
          <w:szCs w:val="24"/>
          <w:lang w:val="x-none" w:eastAsia="x-none"/>
        </w:rPr>
        <w:t xml:space="preserve">Таблица </w:t>
      </w:r>
      <w:r w:rsidRPr="00B5728B">
        <w:rPr>
          <w:rFonts w:ascii="Times New Roman" w:hAnsi="Times New Roman"/>
          <w:bCs/>
          <w:sz w:val="24"/>
          <w:szCs w:val="24"/>
          <w:lang w:val="x-none" w:eastAsia="x-none"/>
        </w:rPr>
        <w:fldChar w:fldCharType="begin"/>
      </w:r>
      <w:r w:rsidRPr="00B5728B">
        <w:rPr>
          <w:rFonts w:ascii="Times New Roman" w:hAnsi="Times New Roman"/>
          <w:bCs/>
          <w:sz w:val="24"/>
          <w:szCs w:val="24"/>
          <w:lang w:val="x-none" w:eastAsia="x-none"/>
        </w:rPr>
        <w:instrText xml:space="preserve"> SEQ Таблица \* ARABIC </w:instrText>
      </w:r>
      <w:r w:rsidRPr="00B5728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25</w:t>
      </w:r>
      <w:r w:rsidRPr="00B5728B">
        <w:rPr>
          <w:rFonts w:ascii="Times New Roman" w:hAnsi="Times New Roman"/>
          <w:bCs/>
          <w:sz w:val="24"/>
          <w:szCs w:val="24"/>
          <w:lang w:val="x-none" w:eastAsia="x-none"/>
        </w:rPr>
        <w:fldChar w:fldCharType="end"/>
      </w:r>
      <w:r w:rsidRPr="00B5728B">
        <w:rPr>
          <w:rFonts w:ascii="Times New Roman" w:hAnsi="Times New Roman"/>
          <w:bCs/>
          <w:sz w:val="24"/>
          <w:szCs w:val="24"/>
          <w:lang w:val="x-none" w:eastAsia="x-none"/>
        </w:rPr>
        <w:t xml:space="preserve"> – Основное оборудование котельных и их технические характеристики</w:t>
      </w:r>
    </w:p>
    <w:p w14:paraId="3AC2876E" w14:textId="77777777" w:rsidR="00B5728B" w:rsidRPr="00B5728B" w:rsidRDefault="00B5728B" w:rsidP="00B5728B">
      <w:pPr>
        <w:spacing w:after="0" w:line="240" w:lineRule="auto"/>
        <w:contextualSpacing/>
        <w:jc w:val="both"/>
        <w:rPr>
          <w:rFonts w:ascii="Times New Roman" w:hAnsi="Times New Roman"/>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8"/>
        <w:gridCol w:w="2130"/>
        <w:gridCol w:w="2154"/>
        <w:gridCol w:w="2152"/>
      </w:tblGrid>
      <w:tr w:rsidR="00B5728B" w:rsidRPr="00B5728B" w14:paraId="7DD65E28" w14:textId="77777777" w:rsidTr="00B5728B">
        <w:trPr>
          <w:trHeight w:val="20"/>
        </w:trPr>
        <w:tc>
          <w:tcPr>
            <w:tcW w:w="1680" w:type="pct"/>
            <w:shd w:val="clear" w:color="auto" w:fill="auto"/>
            <w:vAlign w:val="center"/>
            <w:hideMark/>
          </w:tcPr>
          <w:p w14:paraId="53D24B4B" w14:textId="77777777" w:rsidR="00B5728B" w:rsidRPr="00B5728B" w:rsidRDefault="00B5728B" w:rsidP="00B5728B">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Наименование источника тепловой энергии</w:t>
            </w:r>
          </w:p>
        </w:tc>
        <w:tc>
          <w:tcPr>
            <w:tcW w:w="1098" w:type="pct"/>
            <w:shd w:val="clear" w:color="auto" w:fill="auto"/>
            <w:vAlign w:val="center"/>
            <w:hideMark/>
          </w:tcPr>
          <w:p w14:paraId="459F6F43" w14:textId="77777777" w:rsidR="00B5728B" w:rsidRPr="00B5728B" w:rsidRDefault="00B5728B" w:rsidP="00B5728B">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Марка основного оборудования</w:t>
            </w:r>
          </w:p>
        </w:tc>
        <w:tc>
          <w:tcPr>
            <w:tcW w:w="1111" w:type="pct"/>
            <w:vAlign w:val="center"/>
          </w:tcPr>
          <w:p w14:paraId="107C3037" w14:textId="77777777" w:rsidR="00B5728B" w:rsidRPr="00B5728B" w:rsidRDefault="00B5728B" w:rsidP="00B5728B">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КПД, %</w:t>
            </w:r>
          </w:p>
        </w:tc>
        <w:tc>
          <w:tcPr>
            <w:tcW w:w="1110" w:type="pct"/>
            <w:shd w:val="clear" w:color="auto" w:fill="auto"/>
            <w:vAlign w:val="center"/>
            <w:hideMark/>
          </w:tcPr>
          <w:p w14:paraId="07525D6A" w14:textId="77777777" w:rsidR="00B5728B" w:rsidRPr="00B5728B" w:rsidRDefault="00B5728B" w:rsidP="00B5728B">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Год ввода в эксплуатацию</w:t>
            </w:r>
          </w:p>
        </w:tc>
      </w:tr>
      <w:tr w:rsidR="00B5728B" w:rsidRPr="00B5728B" w14:paraId="3CC82446" w14:textId="77777777" w:rsidTr="00B5728B">
        <w:trPr>
          <w:trHeight w:val="20"/>
        </w:trPr>
        <w:tc>
          <w:tcPr>
            <w:tcW w:w="1680" w:type="pct"/>
            <w:vMerge w:val="restart"/>
            <w:shd w:val="clear" w:color="auto" w:fill="auto"/>
            <w:vAlign w:val="center"/>
            <w:hideMark/>
          </w:tcPr>
          <w:p w14:paraId="23E71CA5"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«2БВК»</w:t>
            </w:r>
          </w:p>
        </w:tc>
        <w:tc>
          <w:tcPr>
            <w:tcW w:w="1098" w:type="pct"/>
            <w:shd w:val="clear" w:color="auto" w:fill="auto"/>
            <w:vAlign w:val="center"/>
            <w:hideMark/>
          </w:tcPr>
          <w:p w14:paraId="7442A002"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1</w:t>
            </w:r>
          </w:p>
        </w:tc>
        <w:tc>
          <w:tcPr>
            <w:tcW w:w="1111" w:type="pct"/>
            <w:vAlign w:val="center"/>
          </w:tcPr>
          <w:p w14:paraId="3B01642A"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110" w:type="pct"/>
            <w:shd w:val="clear" w:color="auto" w:fill="auto"/>
            <w:vAlign w:val="center"/>
            <w:hideMark/>
          </w:tcPr>
          <w:p w14:paraId="3F6C676A" w14:textId="4E40A338"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1986</w:t>
            </w:r>
          </w:p>
        </w:tc>
      </w:tr>
      <w:tr w:rsidR="00B5728B" w:rsidRPr="00B5728B" w14:paraId="5EAB0762" w14:textId="77777777" w:rsidTr="00B5728B">
        <w:trPr>
          <w:trHeight w:val="20"/>
        </w:trPr>
        <w:tc>
          <w:tcPr>
            <w:tcW w:w="1680" w:type="pct"/>
            <w:vMerge/>
            <w:vAlign w:val="center"/>
            <w:hideMark/>
          </w:tcPr>
          <w:p w14:paraId="6524784E"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4328313C"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2</w:t>
            </w:r>
          </w:p>
        </w:tc>
        <w:tc>
          <w:tcPr>
            <w:tcW w:w="1111" w:type="pct"/>
            <w:vAlign w:val="center"/>
          </w:tcPr>
          <w:p w14:paraId="77F5B006"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84,2</w:t>
            </w:r>
          </w:p>
        </w:tc>
        <w:tc>
          <w:tcPr>
            <w:tcW w:w="1110" w:type="pct"/>
            <w:shd w:val="clear" w:color="auto" w:fill="auto"/>
            <w:vAlign w:val="center"/>
            <w:hideMark/>
          </w:tcPr>
          <w:p w14:paraId="276EBF3B" w14:textId="32BAB930"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1986</w:t>
            </w:r>
          </w:p>
        </w:tc>
      </w:tr>
      <w:tr w:rsidR="00B5728B" w:rsidRPr="00B5728B" w14:paraId="0D802DE8" w14:textId="77777777" w:rsidTr="00B5728B">
        <w:trPr>
          <w:trHeight w:val="20"/>
        </w:trPr>
        <w:tc>
          <w:tcPr>
            <w:tcW w:w="1680" w:type="pct"/>
            <w:vMerge/>
            <w:vAlign w:val="center"/>
            <w:hideMark/>
          </w:tcPr>
          <w:p w14:paraId="62472958"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5F0A00A4"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3</w:t>
            </w:r>
          </w:p>
        </w:tc>
        <w:tc>
          <w:tcPr>
            <w:tcW w:w="1111" w:type="pct"/>
            <w:vAlign w:val="center"/>
          </w:tcPr>
          <w:p w14:paraId="1DC76E18"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84,0</w:t>
            </w:r>
          </w:p>
        </w:tc>
        <w:tc>
          <w:tcPr>
            <w:tcW w:w="1110" w:type="pct"/>
            <w:shd w:val="clear" w:color="auto" w:fill="auto"/>
            <w:vAlign w:val="center"/>
            <w:hideMark/>
          </w:tcPr>
          <w:p w14:paraId="06D75262" w14:textId="6BAB3EAE"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1986</w:t>
            </w:r>
          </w:p>
        </w:tc>
      </w:tr>
      <w:tr w:rsidR="00B5728B" w:rsidRPr="00B5728B" w14:paraId="521D40A4" w14:textId="77777777" w:rsidTr="00B5728B">
        <w:trPr>
          <w:trHeight w:val="20"/>
        </w:trPr>
        <w:tc>
          <w:tcPr>
            <w:tcW w:w="1680" w:type="pct"/>
            <w:vMerge/>
            <w:vAlign w:val="center"/>
            <w:hideMark/>
          </w:tcPr>
          <w:p w14:paraId="096DC885"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53B24260"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4</w:t>
            </w:r>
          </w:p>
        </w:tc>
        <w:tc>
          <w:tcPr>
            <w:tcW w:w="1111" w:type="pct"/>
            <w:vAlign w:val="center"/>
          </w:tcPr>
          <w:p w14:paraId="78A92F38"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82,4</w:t>
            </w:r>
          </w:p>
        </w:tc>
        <w:tc>
          <w:tcPr>
            <w:tcW w:w="1110" w:type="pct"/>
            <w:shd w:val="clear" w:color="auto" w:fill="auto"/>
            <w:vAlign w:val="center"/>
            <w:hideMark/>
          </w:tcPr>
          <w:p w14:paraId="0D856917" w14:textId="2CDEE466"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1986</w:t>
            </w:r>
          </w:p>
        </w:tc>
      </w:tr>
      <w:tr w:rsidR="00B5728B" w:rsidRPr="00B5728B" w14:paraId="60E11CEB" w14:textId="77777777" w:rsidTr="00B5728B">
        <w:trPr>
          <w:trHeight w:val="20"/>
        </w:trPr>
        <w:tc>
          <w:tcPr>
            <w:tcW w:w="1680" w:type="pct"/>
            <w:shd w:val="clear" w:color="auto" w:fill="auto"/>
            <w:vAlign w:val="center"/>
            <w:hideMark/>
          </w:tcPr>
          <w:p w14:paraId="4745B0A4"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блочная Импакс</w:t>
            </w:r>
          </w:p>
        </w:tc>
        <w:tc>
          <w:tcPr>
            <w:tcW w:w="1098" w:type="pct"/>
            <w:shd w:val="clear" w:color="auto" w:fill="auto"/>
            <w:vAlign w:val="center"/>
            <w:hideMark/>
          </w:tcPr>
          <w:p w14:paraId="57964DFB"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CIMAC-3</w:t>
            </w:r>
          </w:p>
        </w:tc>
        <w:tc>
          <w:tcPr>
            <w:tcW w:w="1111" w:type="pct"/>
            <w:vAlign w:val="center"/>
          </w:tcPr>
          <w:p w14:paraId="3C3A7E2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84,0</w:t>
            </w:r>
          </w:p>
        </w:tc>
        <w:tc>
          <w:tcPr>
            <w:tcW w:w="1110" w:type="pct"/>
            <w:shd w:val="clear" w:color="auto" w:fill="auto"/>
            <w:vAlign w:val="center"/>
            <w:hideMark/>
          </w:tcPr>
          <w:p w14:paraId="2B07AF69" w14:textId="7201D0C5"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1992</w:t>
            </w:r>
          </w:p>
        </w:tc>
      </w:tr>
      <w:tr w:rsidR="00B5728B" w:rsidRPr="00B5728B" w14:paraId="36DFE25E" w14:textId="77777777" w:rsidTr="00B5728B">
        <w:trPr>
          <w:trHeight w:val="20"/>
        </w:trPr>
        <w:tc>
          <w:tcPr>
            <w:tcW w:w="1680" w:type="pct"/>
            <w:vMerge w:val="restart"/>
            <w:shd w:val="clear" w:color="auto" w:fill="auto"/>
            <w:vAlign w:val="center"/>
            <w:hideMark/>
          </w:tcPr>
          <w:p w14:paraId="371F520B"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«Вирбекс-С-Финн»</w:t>
            </w:r>
          </w:p>
        </w:tc>
        <w:tc>
          <w:tcPr>
            <w:tcW w:w="1098" w:type="pct"/>
            <w:shd w:val="clear" w:color="auto" w:fill="auto"/>
            <w:vAlign w:val="center"/>
            <w:hideMark/>
          </w:tcPr>
          <w:p w14:paraId="479B2E56"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Вирбекс-С-Финн № 1</w:t>
            </w:r>
          </w:p>
        </w:tc>
        <w:tc>
          <w:tcPr>
            <w:tcW w:w="1111" w:type="pct"/>
            <w:vAlign w:val="center"/>
          </w:tcPr>
          <w:p w14:paraId="274D77E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87,2</w:t>
            </w:r>
          </w:p>
        </w:tc>
        <w:tc>
          <w:tcPr>
            <w:tcW w:w="1110" w:type="pct"/>
            <w:shd w:val="clear" w:color="auto" w:fill="auto"/>
            <w:vAlign w:val="center"/>
            <w:hideMark/>
          </w:tcPr>
          <w:p w14:paraId="61FCB606" w14:textId="0D0780DD" w:rsidR="00B5728B" w:rsidRPr="00B5728B" w:rsidRDefault="00B5728B" w:rsidP="00D040C2">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w:t>
            </w:r>
            <w:r w:rsidR="00D040C2">
              <w:rPr>
                <w:rFonts w:ascii="Times New Roman" w:hAnsi="Times New Roman"/>
                <w:color w:val="000000"/>
                <w:sz w:val="20"/>
                <w:szCs w:val="20"/>
              </w:rPr>
              <w:t>84</w:t>
            </w:r>
          </w:p>
        </w:tc>
      </w:tr>
      <w:tr w:rsidR="00B5728B" w:rsidRPr="00B5728B" w14:paraId="253F13F3" w14:textId="77777777" w:rsidTr="00B5728B">
        <w:trPr>
          <w:trHeight w:val="20"/>
        </w:trPr>
        <w:tc>
          <w:tcPr>
            <w:tcW w:w="1680" w:type="pct"/>
            <w:vMerge/>
            <w:vAlign w:val="center"/>
            <w:hideMark/>
          </w:tcPr>
          <w:p w14:paraId="45FBEFFD"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6D328D75"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Вирбекс-С-Финн № 2</w:t>
            </w:r>
          </w:p>
        </w:tc>
        <w:tc>
          <w:tcPr>
            <w:tcW w:w="1111" w:type="pct"/>
            <w:vAlign w:val="center"/>
          </w:tcPr>
          <w:p w14:paraId="4769A57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89,4</w:t>
            </w:r>
          </w:p>
        </w:tc>
        <w:tc>
          <w:tcPr>
            <w:tcW w:w="1110" w:type="pct"/>
            <w:shd w:val="clear" w:color="auto" w:fill="auto"/>
            <w:vAlign w:val="center"/>
            <w:hideMark/>
          </w:tcPr>
          <w:p w14:paraId="3AFD5F55" w14:textId="73E03D59" w:rsidR="00B5728B" w:rsidRPr="00B5728B" w:rsidRDefault="00B5728B" w:rsidP="00D040C2">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w:t>
            </w:r>
            <w:r w:rsidR="00D040C2">
              <w:rPr>
                <w:rFonts w:ascii="Times New Roman" w:hAnsi="Times New Roman"/>
                <w:color w:val="000000"/>
                <w:sz w:val="20"/>
                <w:szCs w:val="20"/>
              </w:rPr>
              <w:t>84</w:t>
            </w:r>
          </w:p>
        </w:tc>
      </w:tr>
      <w:tr w:rsidR="00B5728B" w:rsidRPr="00B5728B" w14:paraId="1BF7C48E" w14:textId="77777777" w:rsidTr="00B5728B">
        <w:trPr>
          <w:trHeight w:val="20"/>
        </w:trPr>
        <w:tc>
          <w:tcPr>
            <w:tcW w:w="1680" w:type="pct"/>
            <w:vMerge w:val="restart"/>
            <w:tcBorders>
              <w:bottom w:val="single" w:sz="4" w:space="0" w:color="auto"/>
            </w:tcBorders>
            <w:shd w:val="clear" w:color="auto" w:fill="auto"/>
            <w:vAlign w:val="center"/>
            <w:hideMark/>
          </w:tcPr>
          <w:p w14:paraId="7FED2378"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Теплоутилизационные установки КС «Сосновская»</w:t>
            </w:r>
          </w:p>
        </w:tc>
        <w:tc>
          <w:tcPr>
            <w:tcW w:w="1098" w:type="pct"/>
            <w:tcBorders>
              <w:bottom w:val="single" w:sz="4" w:space="0" w:color="auto"/>
            </w:tcBorders>
            <w:shd w:val="clear" w:color="auto" w:fill="auto"/>
            <w:vAlign w:val="center"/>
            <w:hideMark/>
          </w:tcPr>
          <w:p w14:paraId="4776BCC3"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1</w:t>
            </w:r>
          </w:p>
        </w:tc>
        <w:tc>
          <w:tcPr>
            <w:tcW w:w="1111" w:type="pct"/>
            <w:tcBorders>
              <w:bottom w:val="single" w:sz="4" w:space="0" w:color="auto"/>
            </w:tcBorders>
            <w:vAlign w:val="center"/>
          </w:tcPr>
          <w:p w14:paraId="31345C9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90,6</w:t>
            </w:r>
          </w:p>
        </w:tc>
        <w:tc>
          <w:tcPr>
            <w:tcW w:w="1110" w:type="pct"/>
            <w:tcBorders>
              <w:bottom w:val="single" w:sz="4" w:space="0" w:color="auto"/>
            </w:tcBorders>
            <w:shd w:val="clear" w:color="auto" w:fill="auto"/>
            <w:vAlign w:val="center"/>
            <w:hideMark/>
          </w:tcPr>
          <w:p w14:paraId="40D08E81" w14:textId="582E70CB"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1988</w:t>
            </w:r>
          </w:p>
        </w:tc>
      </w:tr>
      <w:tr w:rsidR="00B5728B" w:rsidRPr="00B5728B" w14:paraId="0BBCB9E9" w14:textId="77777777" w:rsidTr="00B5728B">
        <w:trPr>
          <w:trHeight w:val="20"/>
        </w:trPr>
        <w:tc>
          <w:tcPr>
            <w:tcW w:w="1680" w:type="pct"/>
            <w:vMerge/>
            <w:tcBorders>
              <w:bottom w:val="single" w:sz="4" w:space="0" w:color="auto"/>
            </w:tcBorders>
            <w:shd w:val="clear" w:color="auto" w:fill="auto"/>
            <w:vAlign w:val="center"/>
          </w:tcPr>
          <w:p w14:paraId="0B3C3F53"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21560E6C"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2</w:t>
            </w:r>
          </w:p>
        </w:tc>
        <w:tc>
          <w:tcPr>
            <w:tcW w:w="1111" w:type="pct"/>
            <w:tcBorders>
              <w:bottom w:val="single" w:sz="4" w:space="0" w:color="auto"/>
            </w:tcBorders>
            <w:vAlign w:val="center"/>
          </w:tcPr>
          <w:p w14:paraId="7D7412B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w:t>
            </w:r>
          </w:p>
        </w:tc>
        <w:tc>
          <w:tcPr>
            <w:tcW w:w="1110" w:type="pct"/>
            <w:tcBorders>
              <w:bottom w:val="single" w:sz="4" w:space="0" w:color="auto"/>
            </w:tcBorders>
            <w:shd w:val="clear" w:color="auto" w:fill="auto"/>
            <w:vAlign w:val="center"/>
          </w:tcPr>
          <w:p w14:paraId="68FEA2E9" w14:textId="38093AB0"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1988</w:t>
            </w:r>
          </w:p>
        </w:tc>
      </w:tr>
      <w:tr w:rsidR="00B5728B" w:rsidRPr="00B5728B" w14:paraId="75D9658E" w14:textId="77777777" w:rsidTr="00B5728B">
        <w:trPr>
          <w:trHeight w:val="20"/>
        </w:trPr>
        <w:tc>
          <w:tcPr>
            <w:tcW w:w="1680" w:type="pct"/>
            <w:vMerge/>
            <w:tcBorders>
              <w:bottom w:val="single" w:sz="4" w:space="0" w:color="auto"/>
            </w:tcBorders>
            <w:shd w:val="clear" w:color="auto" w:fill="auto"/>
            <w:vAlign w:val="center"/>
          </w:tcPr>
          <w:p w14:paraId="6234DD62"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211DEC38"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3</w:t>
            </w:r>
          </w:p>
        </w:tc>
        <w:tc>
          <w:tcPr>
            <w:tcW w:w="1111" w:type="pct"/>
            <w:tcBorders>
              <w:bottom w:val="single" w:sz="4" w:space="0" w:color="auto"/>
            </w:tcBorders>
            <w:vAlign w:val="center"/>
          </w:tcPr>
          <w:p w14:paraId="13FBDE3D"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1110" w:type="pct"/>
            <w:tcBorders>
              <w:bottom w:val="single" w:sz="4" w:space="0" w:color="auto"/>
            </w:tcBorders>
            <w:shd w:val="clear" w:color="auto" w:fill="auto"/>
            <w:vAlign w:val="center"/>
          </w:tcPr>
          <w:p w14:paraId="40897EFC" w14:textId="06BBBDE5"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1988</w:t>
            </w:r>
          </w:p>
        </w:tc>
      </w:tr>
      <w:tr w:rsidR="00B5728B" w:rsidRPr="00B5728B" w14:paraId="03CB4FE4" w14:textId="77777777" w:rsidTr="00B5728B">
        <w:trPr>
          <w:trHeight w:val="20"/>
        </w:trPr>
        <w:tc>
          <w:tcPr>
            <w:tcW w:w="1680" w:type="pct"/>
            <w:vMerge/>
            <w:tcBorders>
              <w:bottom w:val="single" w:sz="4" w:space="0" w:color="auto"/>
            </w:tcBorders>
            <w:shd w:val="clear" w:color="auto" w:fill="auto"/>
            <w:vAlign w:val="center"/>
          </w:tcPr>
          <w:p w14:paraId="3019FAE3" w14:textId="77777777" w:rsidR="00B5728B" w:rsidRPr="00B5728B" w:rsidRDefault="00B5728B" w:rsidP="00B5728B">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6FBAAB82"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4</w:t>
            </w:r>
          </w:p>
        </w:tc>
        <w:tc>
          <w:tcPr>
            <w:tcW w:w="1111" w:type="pct"/>
            <w:tcBorders>
              <w:bottom w:val="single" w:sz="4" w:space="0" w:color="auto"/>
            </w:tcBorders>
            <w:vAlign w:val="center"/>
          </w:tcPr>
          <w:p w14:paraId="67527A4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1110" w:type="pct"/>
            <w:tcBorders>
              <w:bottom w:val="single" w:sz="4" w:space="0" w:color="auto"/>
            </w:tcBorders>
            <w:shd w:val="clear" w:color="auto" w:fill="auto"/>
            <w:vAlign w:val="center"/>
          </w:tcPr>
          <w:p w14:paraId="622A1743" w14:textId="2E6D8156"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1988</w:t>
            </w:r>
          </w:p>
        </w:tc>
      </w:tr>
    </w:tbl>
    <w:p w14:paraId="438102B4" w14:textId="77777777" w:rsidR="00B5728B" w:rsidRPr="00B5728B" w:rsidRDefault="00B5728B" w:rsidP="00B5728B">
      <w:pPr>
        <w:widowControl w:val="0"/>
        <w:spacing w:after="0" w:line="240" w:lineRule="auto"/>
        <w:contextualSpacing/>
        <w:jc w:val="both"/>
        <w:rPr>
          <w:rFonts w:ascii="Times New Roman" w:hAnsi="Times New Roman"/>
          <w:sz w:val="24"/>
          <w:szCs w:val="24"/>
        </w:rPr>
      </w:pPr>
    </w:p>
    <w:p w14:paraId="52966632" w14:textId="77777777" w:rsid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Основными потребителями СЦТ являются: жил/посёлок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емкости РЧВ, ДСГ и субабоненты, ФОК.</w:t>
      </w:r>
    </w:p>
    <w:p w14:paraId="72C4D67D" w14:textId="77777777" w:rsidR="00B5728B" w:rsidRP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Учёт тепла, отпущенного в тепловые сети, осуществляется с помощью приборов учёта тепловой энергии, установленных в котельных.</w:t>
      </w:r>
    </w:p>
    <w:p w14:paraId="04657485" w14:textId="77777777" w:rsidR="00B5728B" w:rsidRP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4333D694" w14:textId="77777777" w:rsid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Отпуск тепловой энергии потребителям из тепловых сетей с.п. Сосновка осуществляется только по нормативам, что позволяет сделать вывод об отсутствии приборов учёта тепловой энергии у большинства потребителей.</w:t>
      </w:r>
    </w:p>
    <w:p w14:paraId="08B69FFC" w14:textId="58B835AF" w:rsidR="00B5728B" w:rsidRPr="00B5728B" w:rsidRDefault="00B5728B" w:rsidP="00B5728B">
      <w:pPr>
        <w:widowControl w:val="0"/>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Протяженность сетей теплоснабжения согласно свидетельств о государственной регистрации собств</w:t>
      </w:r>
      <w:r>
        <w:rPr>
          <w:rFonts w:ascii="Times New Roman" w:hAnsi="Times New Roman"/>
          <w:sz w:val="24"/>
          <w:szCs w:val="24"/>
        </w:rPr>
        <w:t>енности представлена в таблице 2</w:t>
      </w:r>
      <w:r w:rsidRPr="00B5728B">
        <w:rPr>
          <w:rFonts w:ascii="Times New Roman" w:hAnsi="Times New Roman"/>
          <w:sz w:val="24"/>
          <w:szCs w:val="24"/>
        </w:rPr>
        <w:t>6.</w:t>
      </w:r>
    </w:p>
    <w:p w14:paraId="61243DEB" w14:textId="77777777" w:rsidR="00B5728B" w:rsidRDefault="00B5728B" w:rsidP="00B5728B">
      <w:pPr>
        <w:widowControl w:val="0"/>
        <w:spacing w:after="0" w:line="240" w:lineRule="auto"/>
        <w:ind w:firstLine="709"/>
        <w:contextualSpacing/>
        <w:jc w:val="both"/>
        <w:rPr>
          <w:rFonts w:ascii="Times New Roman" w:hAnsi="Times New Roman"/>
          <w:sz w:val="24"/>
          <w:szCs w:val="24"/>
        </w:rPr>
      </w:pPr>
    </w:p>
    <w:p w14:paraId="01D9CB8E" w14:textId="77777777" w:rsidR="00B5728B" w:rsidRDefault="00B5728B" w:rsidP="00B5728B">
      <w:pPr>
        <w:widowControl w:val="0"/>
        <w:spacing w:after="0" w:line="240" w:lineRule="auto"/>
        <w:ind w:firstLine="709"/>
        <w:contextualSpacing/>
        <w:jc w:val="both"/>
        <w:rPr>
          <w:rFonts w:ascii="Times New Roman" w:hAnsi="Times New Roman"/>
          <w:sz w:val="24"/>
          <w:szCs w:val="24"/>
        </w:rPr>
      </w:pPr>
    </w:p>
    <w:p w14:paraId="1B62B1D2" w14:textId="77777777" w:rsidR="00B5728B" w:rsidRPr="00B5728B" w:rsidRDefault="00B5728B" w:rsidP="00B5728B">
      <w:pPr>
        <w:widowControl w:val="0"/>
        <w:spacing w:after="0" w:line="240" w:lineRule="auto"/>
        <w:ind w:firstLine="709"/>
        <w:contextualSpacing/>
        <w:jc w:val="both"/>
        <w:rPr>
          <w:rFonts w:ascii="Times New Roman" w:hAnsi="Times New Roman"/>
          <w:sz w:val="24"/>
          <w:szCs w:val="24"/>
        </w:rPr>
      </w:pPr>
    </w:p>
    <w:p w14:paraId="7B6F8F4F" w14:textId="77777777" w:rsidR="00B5728B" w:rsidRDefault="00B5728B" w:rsidP="005A181A">
      <w:pPr>
        <w:widowControl w:val="0"/>
        <w:spacing w:after="0" w:line="240" w:lineRule="auto"/>
        <w:ind w:firstLine="709"/>
        <w:contextualSpacing/>
        <w:jc w:val="both"/>
        <w:rPr>
          <w:rFonts w:ascii="Times New Roman" w:hAnsi="Times New Roman"/>
          <w:sz w:val="24"/>
          <w:szCs w:val="24"/>
        </w:rPr>
        <w:sectPr w:rsidR="00B5728B" w:rsidSect="00897A24">
          <w:pgSz w:w="11906" w:h="16838"/>
          <w:pgMar w:top="1134" w:right="567" w:bottom="1134" w:left="1701" w:header="283" w:footer="567" w:gutter="0"/>
          <w:cols w:space="708"/>
          <w:docGrid w:linePitch="360"/>
        </w:sectPr>
      </w:pPr>
    </w:p>
    <w:p w14:paraId="7C9E6F82" w14:textId="77777777" w:rsidR="00B5728B" w:rsidRPr="00B5728B" w:rsidRDefault="00B5728B" w:rsidP="00B5728B">
      <w:pPr>
        <w:keepNext/>
        <w:keepLines/>
        <w:spacing w:after="0" w:line="240" w:lineRule="auto"/>
        <w:contextualSpacing/>
        <w:jc w:val="both"/>
        <w:rPr>
          <w:rFonts w:ascii="Times New Roman" w:hAnsi="Times New Roman"/>
          <w:sz w:val="24"/>
          <w:szCs w:val="24"/>
        </w:rPr>
      </w:pPr>
      <w:r w:rsidRPr="00B5728B">
        <w:rPr>
          <w:rFonts w:ascii="Times New Roman" w:hAnsi="Times New Roman"/>
          <w:bCs/>
          <w:sz w:val="24"/>
          <w:szCs w:val="24"/>
          <w:lang w:val="x-none" w:eastAsia="x-none"/>
        </w:rPr>
        <w:lastRenderedPageBreak/>
        <w:t xml:space="preserve">Таблица </w:t>
      </w:r>
      <w:r w:rsidRPr="00B5728B">
        <w:rPr>
          <w:rFonts w:ascii="Times New Roman" w:hAnsi="Times New Roman"/>
          <w:bCs/>
          <w:sz w:val="24"/>
          <w:szCs w:val="24"/>
          <w:lang w:val="x-none" w:eastAsia="x-none"/>
        </w:rPr>
        <w:fldChar w:fldCharType="begin"/>
      </w:r>
      <w:r w:rsidRPr="00B5728B">
        <w:rPr>
          <w:rFonts w:ascii="Times New Roman" w:hAnsi="Times New Roman"/>
          <w:bCs/>
          <w:sz w:val="24"/>
          <w:szCs w:val="24"/>
          <w:lang w:val="x-none" w:eastAsia="x-none"/>
        </w:rPr>
        <w:instrText xml:space="preserve"> SEQ Таблица \* ARABIC </w:instrText>
      </w:r>
      <w:r w:rsidRPr="00B5728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26</w:t>
      </w:r>
      <w:r w:rsidRPr="00B5728B">
        <w:rPr>
          <w:rFonts w:ascii="Times New Roman" w:hAnsi="Times New Roman"/>
          <w:bCs/>
          <w:sz w:val="24"/>
          <w:szCs w:val="24"/>
          <w:lang w:val="x-none" w:eastAsia="x-none"/>
        </w:rPr>
        <w:fldChar w:fldCharType="end"/>
      </w:r>
      <w:r w:rsidRPr="00B5728B">
        <w:rPr>
          <w:rFonts w:ascii="Times New Roman" w:hAnsi="Times New Roman"/>
          <w:bCs/>
          <w:sz w:val="24"/>
          <w:szCs w:val="24"/>
          <w:lang w:val="x-none" w:eastAsia="x-none"/>
        </w:rPr>
        <w:t xml:space="preserve"> – </w:t>
      </w:r>
      <w:r w:rsidRPr="00B5728B">
        <w:rPr>
          <w:rFonts w:ascii="Times New Roman" w:hAnsi="Times New Roman"/>
          <w:sz w:val="24"/>
          <w:szCs w:val="24"/>
        </w:rPr>
        <w:t>Информация о тепловых сетях</w:t>
      </w:r>
    </w:p>
    <w:p w14:paraId="6528CC54" w14:textId="77777777" w:rsidR="00B5728B" w:rsidRPr="00B5728B" w:rsidRDefault="00B5728B" w:rsidP="00B5728B">
      <w:pPr>
        <w:keepNext/>
        <w:keepLines/>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5"/>
        <w:gridCol w:w="1362"/>
        <w:gridCol w:w="1366"/>
        <w:gridCol w:w="2107"/>
        <w:gridCol w:w="1375"/>
        <w:gridCol w:w="1390"/>
        <w:gridCol w:w="872"/>
        <w:gridCol w:w="1042"/>
        <w:gridCol w:w="1389"/>
        <w:gridCol w:w="1062"/>
        <w:gridCol w:w="1356"/>
      </w:tblGrid>
      <w:tr w:rsidR="00B5728B" w:rsidRPr="00B5728B" w14:paraId="38A6C98F" w14:textId="77777777" w:rsidTr="00B5728B">
        <w:trPr>
          <w:trHeight w:val="20"/>
          <w:tblHeader/>
        </w:trPr>
        <w:tc>
          <w:tcPr>
            <w:tcW w:w="877" w:type="pct"/>
            <w:gridSpan w:val="2"/>
            <w:shd w:val="clear" w:color="auto" w:fill="auto"/>
            <w:vAlign w:val="center"/>
            <w:hideMark/>
          </w:tcPr>
          <w:p w14:paraId="6933A75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Источник теплоснабжения</w:t>
            </w:r>
          </w:p>
        </w:tc>
        <w:tc>
          <w:tcPr>
            <w:tcW w:w="474" w:type="pct"/>
            <w:vMerge w:val="restart"/>
            <w:shd w:val="clear" w:color="auto" w:fill="auto"/>
            <w:vAlign w:val="center"/>
            <w:hideMark/>
          </w:tcPr>
          <w:p w14:paraId="7DA7222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Наименование объекта</w:t>
            </w:r>
          </w:p>
        </w:tc>
        <w:tc>
          <w:tcPr>
            <w:tcW w:w="727" w:type="pct"/>
            <w:vMerge w:val="restart"/>
            <w:shd w:val="clear" w:color="auto" w:fill="auto"/>
            <w:vAlign w:val="center"/>
            <w:hideMark/>
          </w:tcPr>
          <w:p w14:paraId="0FD6D7F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Адрес объекта</w:t>
            </w:r>
          </w:p>
        </w:tc>
        <w:tc>
          <w:tcPr>
            <w:tcW w:w="477" w:type="pct"/>
            <w:vMerge w:val="restart"/>
            <w:shd w:val="clear" w:color="auto" w:fill="auto"/>
            <w:vAlign w:val="center"/>
            <w:hideMark/>
          </w:tcPr>
          <w:p w14:paraId="4027DA7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Наименование собственника</w:t>
            </w:r>
          </w:p>
        </w:tc>
        <w:tc>
          <w:tcPr>
            <w:tcW w:w="1612" w:type="pct"/>
            <w:gridSpan w:val="4"/>
            <w:shd w:val="clear" w:color="auto" w:fill="auto"/>
            <w:vAlign w:val="center"/>
            <w:hideMark/>
          </w:tcPr>
          <w:p w14:paraId="53F43EB3"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Реквизиты свидетельства о регистрации права (при наличии), в случае отсутствия - иных правоустанавливающих документов (концессионное соглашение, договор аренды, постановление, инвентарная ведомость (карточка), технический паспорт, акт обследования и т.д)</w:t>
            </w:r>
          </w:p>
        </w:tc>
        <w:tc>
          <w:tcPr>
            <w:tcW w:w="370" w:type="pct"/>
            <w:vMerge w:val="restart"/>
            <w:shd w:val="clear" w:color="auto" w:fill="auto"/>
            <w:vAlign w:val="center"/>
            <w:hideMark/>
          </w:tcPr>
          <w:p w14:paraId="5C16397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Дата принятия к учету</w:t>
            </w:r>
          </w:p>
        </w:tc>
        <w:tc>
          <w:tcPr>
            <w:tcW w:w="462" w:type="pct"/>
            <w:vMerge w:val="restart"/>
            <w:vAlign w:val="center"/>
          </w:tcPr>
          <w:p w14:paraId="5BA734F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Инв. №</w:t>
            </w:r>
          </w:p>
        </w:tc>
      </w:tr>
      <w:tr w:rsidR="00B5728B" w:rsidRPr="00B5728B" w14:paraId="4987DC68" w14:textId="77777777" w:rsidTr="00B5728B">
        <w:trPr>
          <w:trHeight w:val="20"/>
          <w:tblHeader/>
        </w:trPr>
        <w:tc>
          <w:tcPr>
            <w:tcW w:w="426" w:type="pct"/>
            <w:shd w:val="clear" w:color="auto" w:fill="auto"/>
            <w:vAlign w:val="center"/>
            <w:hideMark/>
          </w:tcPr>
          <w:p w14:paraId="718F3BC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Наименование объекта (источника)</w:t>
            </w:r>
          </w:p>
        </w:tc>
        <w:tc>
          <w:tcPr>
            <w:tcW w:w="452" w:type="pct"/>
            <w:shd w:val="clear" w:color="auto" w:fill="auto"/>
            <w:vAlign w:val="center"/>
            <w:hideMark/>
          </w:tcPr>
          <w:p w14:paraId="1EF5306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Адрес объекта (источника)</w:t>
            </w:r>
          </w:p>
        </w:tc>
        <w:tc>
          <w:tcPr>
            <w:tcW w:w="474" w:type="pct"/>
            <w:vMerge/>
            <w:vAlign w:val="center"/>
            <w:hideMark/>
          </w:tcPr>
          <w:p w14:paraId="3F4F145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727" w:type="pct"/>
            <w:vMerge/>
            <w:vAlign w:val="center"/>
            <w:hideMark/>
          </w:tcPr>
          <w:p w14:paraId="57CD4D63"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7" w:type="pct"/>
            <w:vMerge/>
            <w:vAlign w:val="center"/>
            <w:hideMark/>
          </w:tcPr>
          <w:p w14:paraId="7A1EB6BD"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shd w:val="clear" w:color="auto" w:fill="auto"/>
            <w:vAlign w:val="center"/>
            <w:hideMark/>
          </w:tcPr>
          <w:p w14:paraId="0755607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Наименование документа</w:t>
            </w:r>
          </w:p>
        </w:tc>
        <w:tc>
          <w:tcPr>
            <w:tcW w:w="305" w:type="pct"/>
            <w:shd w:val="clear" w:color="auto" w:fill="auto"/>
            <w:vAlign w:val="center"/>
            <w:hideMark/>
          </w:tcPr>
          <w:p w14:paraId="71621C47"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w:t>
            </w:r>
          </w:p>
        </w:tc>
        <w:tc>
          <w:tcPr>
            <w:tcW w:w="363" w:type="pct"/>
            <w:shd w:val="clear" w:color="auto" w:fill="auto"/>
            <w:vAlign w:val="center"/>
            <w:hideMark/>
          </w:tcPr>
          <w:p w14:paraId="5BE3BD56"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дата</w:t>
            </w:r>
          </w:p>
        </w:tc>
        <w:tc>
          <w:tcPr>
            <w:tcW w:w="464" w:type="pct"/>
            <w:shd w:val="clear" w:color="auto" w:fill="auto"/>
            <w:vAlign w:val="center"/>
            <w:hideMark/>
          </w:tcPr>
          <w:p w14:paraId="4AE37BA9" w14:textId="77777777" w:rsidR="00B5728B" w:rsidRPr="00B5728B" w:rsidRDefault="00B5728B" w:rsidP="00B5728B">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Протяженность в двухтрубном исчислении, п.м. (данные из документов)</w:t>
            </w:r>
          </w:p>
        </w:tc>
        <w:tc>
          <w:tcPr>
            <w:tcW w:w="370" w:type="pct"/>
            <w:vMerge/>
            <w:vAlign w:val="center"/>
            <w:hideMark/>
          </w:tcPr>
          <w:p w14:paraId="140BE00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62" w:type="pct"/>
            <w:vMerge/>
            <w:vAlign w:val="center"/>
          </w:tcPr>
          <w:p w14:paraId="269F54E0"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r>
      <w:tr w:rsidR="00B5728B" w:rsidRPr="00B5728B" w14:paraId="0107A4DC" w14:textId="77777777" w:rsidTr="00B5728B">
        <w:trPr>
          <w:trHeight w:val="20"/>
        </w:trPr>
        <w:tc>
          <w:tcPr>
            <w:tcW w:w="426" w:type="pct"/>
            <w:shd w:val="clear" w:color="000000" w:fill="FFFFFF"/>
            <w:vAlign w:val="center"/>
            <w:hideMark/>
          </w:tcPr>
          <w:p w14:paraId="7C1F631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Котельная блочная Импакс</w:t>
            </w:r>
          </w:p>
        </w:tc>
        <w:tc>
          <w:tcPr>
            <w:tcW w:w="452" w:type="pct"/>
            <w:shd w:val="clear" w:color="000000" w:fill="FFFFFF"/>
            <w:vAlign w:val="center"/>
            <w:hideMark/>
          </w:tcPr>
          <w:p w14:paraId="5B2A278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п. Сосновка, д. 6а</w:t>
            </w:r>
          </w:p>
        </w:tc>
        <w:tc>
          <w:tcPr>
            <w:tcW w:w="474" w:type="pct"/>
            <w:shd w:val="clear" w:color="auto" w:fill="auto"/>
            <w:vAlign w:val="center"/>
            <w:hideMark/>
          </w:tcPr>
          <w:p w14:paraId="7B3A3CED"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044051B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w:t>
            </w:r>
          </w:p>
        </w:tc>
        <w:tc>
          <w:tcPr>
            <w:tcW w:w="477" w:type="pct"/>
            <w:vMerge w:val="restart"/>
            <w:shd w:val="clear" w:color="auto" w:fill="auto"/>
            <w:vAlign w:val="center"/>
            <w:hideMark/>
          </w:tcPr>
          <w:p w14:paraId="328C095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ООО «Газпром трансгаз Югорск»</w:t>
            </w:r>
          </w:p>
        </w:tc>
        <w:tc>
          <w:tcPr>
            <w:tcW w:w="482" w:type="pct"/>
            <w:vMerge w:val="restart"/>
            <w:shd w:val="clear" w:color="auto" w:fill="auto"/>
            <w:vAlign w:val="center"/>
            <w:hideMark/>
          </w:tcPr>
          <w:p w14:paraId="414F0DF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Свидетельство о регистрации</w:t>
            </w:r>
          </w:p>
        </w:tc>
        <w:tc>
          <w:tcPr>
            <w:tcW w:w="305" w:type="pct"/>
            <w:shd w:val="clear" w:color="000000" w:fill="FFFFFF"/>
            <w:vAlign w:val="center"/>
            <w:hideMark/>
          </w:tcPr>
          <w:p w14:paraId="10D8BCB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478916</w:t>
            </w:r>
          </w:p>
        </w:tc>
        <w:tc>
          <w:tcPr>
            <w:tcW w:w="363" w:type="pct"/>
            <w:shd w:val="clear" w:color="000000" w:fill="FFFFFF"/>
            <w:vAlign w:val="center"/>
            <w:hideMark/>
          </w:tcPr>
          <w:p w14:paraId="65CD74F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04.08.2003</w:t>
            </w:r>
          </w:p>
        </w:tc>
        <w:tc>
          <w:tcPr>
            <w:tcW w:w="464" w:type="pct"/>
            <w:shd w:val="clear" w:color="000000" w:fill="FFFFFF"/>
            <w:vAlign w:val="center"/>
            <w:hideMark/>
          </w:tcPr>
          <w:p w14:paraId="160D7E4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1500</w:t>
            </w:r>
          </w:p>
        </w:tc>
        <w:tc>
          <w:tcPr>
            <w:tcW w:w="370" w:type="pct"/>
            <w:shd w:val="clear" w:color="auto" w:fill="auto"/>
            <w:noWrap/>
            <w:vAlign w:val="center"/>
            <w:hideMark/>
          </w:tcPr>
          <w:p w14:paraId="1EB1388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01.10.1989</w:t>
            </w:r>
          </w:p>
        </w:tc>
        <w:tc>
          <w:tcPr>
            <w:tcW w:w="462" w:type="pct"/>
            <w:vAlign w:val="center"/>
          </w:tcPr>
          <w:p w14:paraId="0FD1DC9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12600000_0425</w:t>
            </w:r>
          </w:p>
        </w:tc>
      </w:tr>
      <w:tr w:rsidR="00B5728B" w:rsidRPr="00B5728B" w14:paraId="23DE20ED" w14:textId="77777777" w:rsidTr="00B5728B">
        <w:trPr>
          <w:trHeight w:val="20"/>
        </w:trPr>
        <w:tc>
          <w:tcPr>
            <w:tcW w:w="426" w:type="pct"/>
            <w:vMerge w:val="restart"/>
            <w:shd w:val="clear" w:color="000000" w:fill="FFFFFF"/>
            <w:vAlign w:val="center"/>
            <w:hideMark/>
          </w:tcPr>
          <w:p w14:paraId="1D4C3AE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Kотельная 2БBK жилпоселка</w:t>
            </w:r>
          </w:p>
        </w:tc>
        <w:tc>
          <w:tcPr>
            <w:tcW w:w="452" w:type="pct"/>
            <w:vMerge w:val="restart"/>
            <w:shd w:val="clear" w:color="auto" w:fill="auto"/>
            <w:vAlign w:val="center"/>
            <w:hideMark/>
          </w:tcPr>
          <w:p w14:paraId="107C857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п. Сосновка, промышленная зона строение № 7</w:t>
            </w:r>
          </w:p>
        </w:tc>
        <w:tc>
          <w:tcPr>
            <w:tcW w:w="474" w:type="pct"/>
            <w:shd w:val="clear" w:color="auto" w:fill="auto"/>
            <w:vAlign w:val="center"/>
            <w:hideMark/>
          </w:tcPr>
          <w:p w14:paraId="1419DC0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3F1A989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w:t>
            </w:r>
          </w:p>
        </w:tc>
        <w:tc>
          <w:tcPr>
            <w:tcW w:w="477" w:type="pct"/>
            <w:vMerge/>
            <w:shd w:val="clear" w:color="000000" w:fill="FFFFFF"/>
            <w:vAlign w:val="center"/>
          </w:tcPr>
          <w:p w14:paraId="7A5C1F0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000000" w:fill="FFFFFF"/>
            <w:vAlign w:val="center"/>
          </w:tcPr>
          <w:p w14:paraId="3B1FF736"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545BA32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478917</w:t>
            </w:r>
          </w:p>
        </w:tc>
        <w:tc>
          <w:tcPr>
            <w:tcW w:w="363" w:type="pct"/>
            <w:shd w:val="clear" w:color="000000" w:fill="FFFFFF"/>
            <w:vAlign w:val="center"/>
            <w:hideMark/>
          </w:tcPr>
          <w:p w14:paraId="5A8F663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04.08.2003</w:t>
            </w:r>
          </w:p>
        </w:tc>
        <w:tc>
          <w:tcPr>
            <w:tcW w:w="464" w:type="pct"/>
            <w:shd w:val="clear" w:color="000000" w:fill="FFFFFF"/>
            <w:vAlign w:val="center"/>
            <w:hideMark/>
          </w:tcPr>
          <w:p w14:paraId="4A510B4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1300</w:t>
            </w:r>
          </w:p>
        </w:tc>
        <w:tc>
          <w:tcPr>
            <w:tcW w:w="370" w:type="pct"/>
            <w:shd w:val="clear" w:color="auto" w:fill="auto"/>
            <w:vAlign w:val="center"/>
            <w:hideMark/>
          </w:tcPr>
          <w:p w14:paraId="222B28B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01.10.1989</w:t>
            </w:r>
          </w:p>
        </w:tc>
        <w:tc>
          <w:tcPr>
            <w:tcW w:w="462" w:type="pct"/>
            <w:vAlign w:val="center"/>
          </w:tcPr>
          <w:p w14:paraId="6CC6DB7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12600000_0430</w:t>
            </w:r>
          </w:p>
        </w:tc>
      </w:tr>
      <w:tr w:rsidR="00B5728B" w:rsidRPr="00B5728B" w14:paraId="04764E40" w14:textId="77777777" w:rsidTr="00B5728B">
        <w:trPr>
          <w:trHeight w:val="20"/>
        </w:trPr>
        <w:tc>
          <w:tcPr>
            <w:tcW w:w="426" w:type="pct"/>
            <w:vMerge/>
            <w:vAlign w:val="center"/>
            <w:hideMark/>
          </w:tcPr>
          <w:p w14:paraId="1BA1DCA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2B9B6B4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046F76D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2</w:t>
            </w:r>
          </w:p>
        </w:tc>
        <w:tc>
          <w:tcPr>
            <w:tcW w:w="727" w:type="pct"/>
            <w:shd w:val="clear" w:color="auto" w:fill="auto"/>
            <w:vAlign w:val="center"/>
            <w:hideMark/>
          </w:tcPr>
          <w:p w14:paraId="432F974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Молодежная</w:t>
            </w:r>
          </w:p>
        </w:tc>
        <w:tc>
          <w:tcPr>
            <w:tcW w:w="477" w:type="pct"/>
            <w:vMerge/>
            <w:shd w:val="clear" w:color="auto" w:fill="auto"/>
            <w:vAlign w:val="center"/>
          </w:tcPr>
          <w:p w14:paraId="13CAA7CE"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609441B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32AA901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478536</w:t>
            </w:r>
          </w:p>
        </w:tc>
        <w:tc>
          <w:tcPr>
            <w:tcW w:w="363" w:type="pct"/>
            <w:shd w:val="clear" w:color="000000" w:fill="FFFFFF"/>
            <w:vAlign w:val="center"/>
            <w:hideMark/>
          </w:tcPr>
          <w:p w14:paraId="5467283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19.06.2003</w:t>
            </w:r>
          </w:p>
        </w:tc>
        <w:tc>
          <w:tcPr>
            <w:tcW w:w="464" w:type="pct"/>
            <w:shd w:val="clear" w:color="000000" w:fill="FFFFFF"/>
            <w:vAlign w:val="center"/>
            <w:hideMark/>
          </w:tcPr>
          <w:p w14:paraId="147F6A2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800</w:t>
            </w:r>
          </w:p>
        </w:tc>
        <w:tc>
          <w:tcPr>
            <w:tcW w:w="370" w:type="pct"/>
            <w:shd w:val="clear" w:color="auto" w:fill="auto"/>
            <w:noWrap/>
            <w:vAlign w:val="center"/>
            <w:hideMark/>
          </w:tcPr>
          <w:p w14:paraId="77172FC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01.12.1987</w:t>
            </w:r>
          </w:p>
        </w:tc>
        <w:tc>
          <w:tcPr>
            <w:tcW w:w="462" w:type="pct"/>
            <w:vAlign w:val="center"/>
          </w:tcPr>
          <w:p w14:paraId="4F90E38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12600000_0567</w:t>
            </w:r>
          </w:p>
        </w:tc>
      </w:tr>
      <w:tr w:rsidR="00B5728B" w:rsidRPr="00B5728B" w14:paraId="0B0A7335" w14:textId="77777777" w:rsidTr="00B5728B">
        <w:trPr>
          <w:trHeight w:val="20"/>
        </w:trPr>
        <w:tc>
          <w:tcPr>
            <w:tcW w:w="426" w:type="pct"/>
            <w:vMerge/>
            <w:vAlign w:val="center"/>
            <w:hideMark/>
          </w:tcPr>
          <w:p w14:paraId="49A49F4D"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4B8033B3"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104C34F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3</w:t>
            </w:r>
          </w:p>
        </w:tc>
        <w:tc>
          <w:tcPr>
            <w:tcW w:w="727" w:type="pct"/>
            <w:shd w:val="clear" w:color="auto" w:fill="auto"/>
            <w:vAlign w:val="center"/>
            <w:hideMark/>
          </w:tcPr>
          <w:p w14:paraId="5699BB6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w:t>
            </w:r>
          </w:p>
        </w:tc>
        <w:tc>
          <w:tcPr>
            <w:tcW w:w="477" w:type="pct"/>
            <w:vMerge/>
            <w:shd w:val="clear" w:color="auto" w:fill="auto"/>
            <w:vAlign w:val="center"/>
          </w:tcPr>
          <w:p w14:paraId="62B66089"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09A261F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3595977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478521</w:t>
            </w:r>
          </w:p>
        </w:tc>
        <w:tc>
          <w:tcPr>
            <w:tcW w:w="363" w:type="pct"/>
            <w:shd w:val="clear" w:color="000000" w:fill="FFFFFF"/>
            <w:vAlign w:val="center"/>
            <w:hideMark/>
          </w:tcPr>
          <w:p w14:paraId="46E0ED2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18.06.2003</w:t>
            </w:r>
          </w:p>
        </w:tc>
        <w:tc>
          <w:tcPr>
            <w:tcW w:w="464" w:type="pct"/>
            <w:shd w:val="clear" w:color="000000" w:fill="FFFFFF"/>
            <w:vAlign w:val="center"/>
            <w:hideMark/>
          </w:tcPr>
          <w:p w14:paraId="3DF5BB3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700</w:t>
            </w:r>
          </w:p>
        </w:tc>
        <w:tc>
          <w:tcPr>
            <w:tcW w:w="370" w:type="pct"/>
            <w:shd w:val="clear" w:color="auto" w:fill="auto"/>
            <w:noWrap/>
            <w:vAlign w:val="center"/>
            <w:hideMark/>
          </w:tcPr>
          <w:p w14:paraId="171D127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01.12.1987</w:t>
            </w:r>
          </w:p>
        </w:tc>
        <w:tc>
          <w:tcPr>
            <w:tcW w:w="462" w:type="pct"/>
            <w:vAlign w:val="center"/>
          </w:tcPr>
          <w:p w14:paraId="515A2A0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1260000_0569</w:t>
            </w:r>
          </w:p>
        </w:tc>
      </w:tr>
      <w:tr w:rsidR="00B5728B" w:rsidRPr="00B5728B" w14:paraId="78FF9AAE" w14:textId="77777777" w:rsidTr="00B5728B">
        <w:trPr>
          <w:trHeight w:val="20"/>
        </w:trPr>
        <w:tc>
          <w:tcPr>
            <w:tcW w:w="426" w:type="pct"/>
            <w:vMerge/>
            <w:vAlign w:val="center"/>
            <w:hideMark/>
          </w:tcPr>
          <w:p w14:paraId="2AF281F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34717032"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7EEA0B3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4</w:t>
            </w:r>
          </w:p>
        </w:tc>
        <w:tc>
          <w:tcPr>
            <w:tcW w:w="727" w:type="pct"/>
            <w:shd w:val="clear" w:color="auto" w:fill="auto"/>
            <w:vAlign w:val="center"/>
            <w:hideMark/>
          </w:tcPr>
          <w:p w14:paraId="73BD7A7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shd w:val="clear" w:color="auto" w:fill="auto"/>
            <w:vAlign w:val="center"/>
          </w:tcPr>
          <w:p w14:paraId="47105C0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59A7844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0A8AB52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531 028</w:t>
            </w:r>
          </w:p>
        </w:tc>
        <w:tc>
          <w:tcPr>
            <w:tcW w:w="363" w:type="pct"/>
            <w:shd w:val="clear" w:color="000000" w:fill="FFFFFF"/>
            <w:vAlign w:val="center"/>
            <w:hideMark/>
          </w:tcPr>
          <w:p w14:paraId="0654110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16.08.2003</w:t>
            </w:r>
          </w:p>
        </w:tc>
        <w:tc>
          <w:tcPr>
            <w:tcW w:w="464" w:type="pct"/>
            <w:shd w:val="clear" w:color="000000" w:fill="FFFFFF"/>
            <w:vAlign w:val="center"/>
            <w:hideMark/>
          </w:tcPr>
          <w:p w14:paraId="621D0E8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236</w:t>
            </w:r>
          </w:p>
        </w:tc>
        <w:tc>
          <w:tcPr>
            <w:tcW w:w="370" w:type="pct"/>
            <w:shd w:val="clear" w:color="auto" w:fill="auto"/>
            <w:noWrap/>
            <w:vAlign w:val="center"/>
            <w:hideMark/>
          </w:tcPr>
          <w:p w14:paraId="0FC44A7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01.11.1996</w:t>
            </w:r>
          </w:p>
        </w:tc>
        <w:tc>
          <w:tcPr>
            <w:tcW w:w="462" w:type="pct"/>
            <w:vAlign w:val="center"/>
          </w:tcPr>
          <w:p w14:paraId="7869416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12600000_0006</w:t>
            </w:r>
          </w:p>
        </w:tc>
      </w:tr>
      <w:tr w:rsidR="00B5728B" w:rsidRPr="00B5728B" w14:paraId="4FAEC2EF" w14:textId="77777777" w:rsidTr="00B5728B">
        <w:trPr>
          <w:trHeight w:val="20"/>
        </w:trPr>
        <w:tc>
          <w:tcPr>
            <w:tcW w:w="426" w:type="pct"/>
            <w:vMerge/>
            <w:vAlign w:val="center"/>
            <w:hideMark/>
          </w:tcPr>
          <w:p w14:paraId="00DE0C50"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618AF95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2B8CFCE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5</w:t>
            </w:r>
          </w:p>
        </w:tc>
        <w:tc>
          <w:tcPr>
            <w:tcW w:w="727" w:type="pct"/>
            <w:shd w:val="clear" w:color="auto" w:fill="auto"/>
            <w:vAlign w:val="center"/>
            <w:hideMark/>
          </w:tcPr>
          <w:p w14:paraId="5ACF6EA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Школьная, д. 16</w:t>
            </w:r>
          </w:p>
        </w:tc>
        <w:tc>
          <w:tcPr>
            <w:tcW w:w="477" w:type="pct"/>
            <w:vMerge/>
            <w:shd w:val="clear" w:color="auto" w:fill="auto"/>
            <w:vAlign w:val="center"/>
          </w:tcPr>
          <w:p w14:paraId="62D5E299"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4262FC2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6A70EFB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626608</w:t>
            </w:r>
          </w:p>
        </w:tc>
        <w:tc>
          <w:tcPr>
            <w:tcW w:w="363" w:type="pct"/>
            <w:shd w:val="clear" w:color="000000" w:fill="FFFFFF"/>
            <w:vAlign w:val="center"/>
            <w:hideMark/>
          </w:tcPr>
          <w:p w14:paraId="09A9F1A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20.12.2004</w:t>
            </w:r>
          </w:p>
        </w:tc>
        <w:tc>
          <w:tcPr>
            <w:tcW w:w="464" w:type="pct"/>
            <w:shd w:val="clear" w:color="000000" w:fill="FFFFFF"/>
            <w:vAlign w:val="center"/>
            <w:hideMark/>
          </w:tcPr>
          <w:p w14:paraId="57A7DB1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190</w:t>
            </w:r>
          </w:p>
        </w:tc>
        <w:tc>
          <w:tcPr>
            <w:tcW w:w="370" w:type="pct"/>
            <w:shd w:val="clear" w:color="auto" w:fill="auto"/>
            <w:noWrap/>
            <w:vAlign w:val="center"/>
            <w:hideMark/>
          </w:tcPr>
          <w:p w14:paraId="5D8D229A"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01.12.2002</w:t>
            </w:r>
          </w:p>
        </w:tc>
        <w:tc>
          <w:tcPr>
            <w:tcW w:w="462" w:type="pct"/>
            <w:vAlign w:val="center"/>
          </w:tcPr>
          <w:p w14:paraId="0A75439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72600000_0038</w:t>
            </w:r>
          </w:p>
        </w:tc>
      </w:tr>
      <w:tr w:rsidR="00B5728B" w:rsidRPr="00B5728B" w14:paraId="2CF2E0F6" w14:textId="77777777" w:rsidTr="00B5728B">
        <w:trPr>
          <w:trHeight w:val="20"/>
        </w:trPr>
        <w:tc>
          <w:tcPr>
            <w:tcW w:w="426" w:type="pct"/>
            <w:vMerge/>
            <w:vAlign w:val="center"/>
            <w:hideMark/>
          </w:tcPr>
          <w:p w14:paraId="7E7924C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08861F2D"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1C66AC2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6</w:t>
            </w:r>
          </w:p>
        </w:tc>
        <w:tc>
          <w:tcPr>
            <w:tcW w:w="727" w:type="pct"/>
            <w:shd w:val="clear" w:color="auto" w:fill="auto"/>
            <w:vAlign w:val="center"/>
            <w:hideMark/>
          </w:tcPr>
          <w:p w14:paraId="29E6635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Сосновка,ул. Школьная, д. 16</w:t>
            </w:r>
          </w:p>
        </w:tc>
        <w:tc>
          <w:tcPr>
            <w:tcW w:w="477" w:type="pct"/>
            <w:vMerge/>
            <w:shd w:val="clear" w:color="auto" w:fill="auto"/>
            <w:vAlign w:val="center"/>
          </w:tcPr>
          <w:p w14:paraId="067D523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10C84434"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6DED3D2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626609</w:t>
            </w:r>
          </w:p>
        </w:tc>
        <w:tc>
          <w:tcPr>
            <w:tcW w:w="363" w:type="pct"/>
            <w:shd w:val="clear" w:color="000000" w:fill="FFFFFF"/>
            <w:vAlign w:val="center"/>
            <w:hideMark/>
          </w:tcPr>
          <w:p w14:paraId="414FFF3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20.12.2004</w:t>
            </w:r>
          </w:p>
        </w:tc>
        <w:tc>
          <w:tcPr>
            <w:tcW w:w="464" w:type="pct"/>
            <w:shd w:val="clear" w:color="000000" w:fill="FFFFFF"/>
            <w:vAlign w:val="center"/>
            <w:hideMark/>
          </w:tcPr>
          <w:p w14:paraId="34FE0F1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95</w:t>
            </w:r>
          </w:p>
        </w:tc>
        <w:tc>
          <w:tcPr>
            <w:tcW w:w="370" w:type="pct"/>
            <w:shd w:val="clear" w:color="auto" w:fill="auto"/>
            <w:noWrap/>
            <w:vAlign w:val="center"/>
            <w:hideMark/>
          </w:tcPr>
          <w:p w14:paraId="1195846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01.12.2002</w:t>
            </w:r>
          </w:p>
        </w:tc>
        <w:tc>
          <w:tcPr>
            <w:tcW w:w="462" w:type="pct"/>
            <w:vAlign w:val="center"/>
          </w:tcPr>
          <w:p w14:paraId="3004385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72600000_0040</w:t>
            </w:r>
          </w:p>
        </w:tc>
      </w:tr>
      <w:tr w:rsidR="00B5728B" w:rsidRPr="00B5728B" w14:paraId="622F7B09" w14:textId="77777777" w:rsidTr="00B5728B">
        <w:trPr>
          <w:trHeight w:val="20"/>
        </w:trPr>
        <w:tc>
          <w:tcPr>
            <w:tcW w:w="426" w:type="pct"/>
            <w:vMerge/>
            <w:vAlign w:val="center"/>
            <w:hideMark/>
          </w:tcPr>
          <w:p w14:paraId="7CAD1867"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178E1BD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41CF84E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7</w:t>
            </w:r>
          </w:p>
        </w:tc>
        <w:tc>
          <w:tcPr>
            <w:tcW w:w="727" w:type="pct"/>
            <w:shd w:val="clear" w:color="auto" w:fill="auto"/>
            <w:vAlign w:val="center"/>
            <w:hideMark/>
          </w:tcPr>
          <w:p w14:paraId="5129DA9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 xml:space="preserve">ХМАО-Югра, Белоярский р-н, п. </w:t>
            </w:r>
            <w:r w:rsidRPr="00B5728B">
              <w:rPr>
                <w:rFonts w:ascii="Times New Roman" w:hAnsi="Times New Roman"/>
                <w:color w:val="000000"/>
                <w:sz w:val="20"/>
                <w:szCs w:val="20"/>
              </w:rPr>
              <w:lastRenderedPageBreak/>
              <w:t>Сосновка, ул. Школьная, д 7</w:t>
            </w:r>
          </w:p>
        </w:tc>
        <w:tc>
          <w:tcPr>
            <w:tcW w:w="477" w:type="pct"/>
            <w:vMerge/>
            <w:shd w:val="clear" w:color="auto" w:fill="auto"/>
            <w:vAlign w:val="center"/>
          </w:tcPr>
          <w:p w14:paraId="4DB4DDA7"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2EA82BF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04AC0DA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 AA 800686</w:t>
            </w:r>
          </w:p>
        </w:tc>
        <w:tc>
          <w:tcPr>
            <w:tcW w:w="363" w:type="pct"/>
            <w:shd w:val="clear" w:color="000000" w:fill="FFFFFF"/>
            <w:vAlign w:val="center"/>
            <w:hideMark/>
          </w:tcPr>
          <w:p w14:paraId="5793C45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12.10.2005</w:t>
            </w:r>
          </w:p>
        </w:tc>
        <w:tc>
          <w:tcPr>
            <w:tcW w:w="464" w:type="pct"/>
            <w:shd w:val="clear" w:color="000000" w:fill="FFFFFF"/>
            <w:vAlign w:val="center"/>
            <w:hideMark/>
          </w:tcPr>
          <w:p w14:paraId="5ADFF1D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97</w:t>
            </w:r>
          </w:p>
        </w:tc>
        <w:tc>
          <w:tcPr>
            <w:tcW w:w="370" w:type="pct"/>
            <w:shd w:val="clear" w:color="auto" w:fill="auto"/>
            <w:noWrap/>
            <w:vAlign w:val="center"/>
            <w:hideMark/>
          </w:tcPr>
          <w:p w14:paraId="5C4D430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31.12.2004</w:t>
            </w:r>
          </w:p>
        </w:tc>
        <w:tc>
          <w:tcPr>
            <w:tcW w:w="462" w:type="pct"/>
            <w:vAlign w:val="center"/>
          </w:tcPr>
          <w:p w14:paraId="1B107A4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16297</w:t>
            </w:r>
          </w:p>
        </w:tc>
      </w:tr>
      <w:tr w:rsidR="00B5728B" w:rsidRPr="00B5728B" w14:paraId="5A877D50" w14:textId="77777777" w:rsidTr="00B5728B">
        <w:trPr>
          <w:trHeight w:val="20"/>
        </w:trPr>
        <w:tc>
          <w:tcPr>
            <w:tcW w:w="426" w:type="pct"/>
            <w:vMerge/>
            <w:vAlign w:val="center"/>
            <w:hideMark/>
          </w:tcPr>
          <w:p w14:paraId="528FFD8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78FE2E82"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4A4B24D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8</w:t>
            </w:r>
          </w:p>
        </w:tc>
        <w:tc>
          <w:tcPr>
            <w:tcW w:w="727" w:type="pct"/>
            <w:shd w:val="clear" w:color="auto" w:fill="auto"/>
            <w:vAlign w:val="center"/>
            <w:hideMark/>
          </w:tcPr>
          <w:p w14:paraId="3FD1306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п.Сосновка, ул.Школьная 18</w:t>
            </w:r>
          </w:p>
        </w:tc>
        <w:tc>
          <w:tcPr>
            <w:tcW w:w="477" w:type="pct"/>
            <w:vMerge/>
            <w:shd w:val="clear" w:color="auto" w:fill="auto"/>
            <w:vAlign w:val="center"/>
          </w:tcPr>
          <w:p w14:paraId="573BF47B"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321EEA93"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6719E5B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72 HK 855312</w:t>
            </w:r>
          </w:p>
        </w:tc>
        <w:tc>
          <w:tcPr>
            <w:tcW w:w="363" w:type="pct"/>
            <w:shd w:val="clear" w:color="000000" w:fill="FFFFFF"/>
            <w:vAlign w:val="center"/>
            <w:hideMark/>
          </w:tcPr>
          <w:p w14:paraId="678E6EED"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29.09.2008</w:t>
            </w:r>
          </w:p>
        </w:tc>
        <w:tc>
          <w:tcPr>
            <w:tcW w:w="464" w:type="pct"/>
            <w:shd w:val="clear" w:color="000000" w:fill="FFFFFF"/>
            <w:vAlign w:val="center"/>
            <w:hideMark/>
          </w:tcPr>
          <w:p w14:paraId="5E4264F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140</w:t>
            </w:r>
          </w:p>
        </w:tc>
        <w:tc>
          <w:tcPr>
            <w:tcW w:w="370" w:type="pct"/>
            <w:shd w:val="clear" w:color="auto" w:fill="auto"/>
            <w:noWrap/>
            <w:vAlign w:val="center"/>
            <w:hideMark/>
          </w:tcPr>
          <w:p w14:paraId="3427728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30.09.2008</w:t>
            </w:r>
          </w:p>
        </w:tc>
        <w:tc>
          <w:tcPr>
            <w:tcW w:w="462" w:type="pct"/>
            <w:vAlign w:val="center"/>
          </w:tcPr>
          <w:p w14:paraId="6860897D"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26681</w:t>
            </w:r>
          </w:p>
        </w:tc>
      </w:tr>
      <w:tr w:rsidR="00B5728B" w:rsidRPr="00B5728B" w14:paraId="1C5ECCDE" w14:textId="77777777" w:rsidTr="00B5728B">
        <w:trPr>
          <w:trHeight w:val="20"/>
        </w:trPr>
        <w:tc>
          <w:tcPr>
            <w:tcW w:w="426" w:type="pct"/>
            <w:vMerge/>
            <w:vAlign w:val="center"/>
            <w:hideMark/>
          </w:tcPr>
          <w:p w14:paraId="1ADF5E66"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52" w:type="pct"/>
            <w:vMerge/>
            <w:vAlign w:val="center"/>
            <w:hideMark/>
          </w:tcPr>
          <w:p w14:paraId="06353DF5"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43969DB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9</w:t>
            </w:r>
          </w:p>
        </w:tc>
        <w:tc>
          <w:tcPr>
            <w:tcW w:w="727" w:type="pct"/>
            <w:shd w:val="clear" w:color="auto" w:fill="auto"/>
            <w:vAlign w:val="center"/>
            <w:hideMark/>
          </w:tcPr>
          <w:p w14:paraId="042E75A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Тюменская область, Белоярский р-н, п.Сосновка, ул.Школьная 19</w:t>
            </w:r>
          </w:p>
        </w:tc>
        <w:tc>
          <w:tcPr>
            <w:tcW w:w="477" w:type="pct"/>
            <w:vMerge/>
            <w:shd w:val="clear" w:color="auto" w:fill="auto"/>
            <w:vAlign w:val="center"/>
          </w:tcPr>
          <w:p w14:paraId="0563D279"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618E20C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248C74A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72 НЛ 361346</w:t>
            </w:r>
          </w:p>
        </w:tc>
        <w:tc>
          <w:tcPr>
            <w:tcW w:w="363" w:type="pct"/>
            <w:shd w:val="clear" w:color="000000" w:fill="FFFFFF"/>
            <w:vAlign w:val="center"/>
            <w:hideMark/>
          </w:tcPr>
          <w:p w14:paraId="3B64A00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15.07.2009</w:t>
            </w:r>
          </w:p>
        </w:tc>
        <w:tc>
          <w:tcPr>
            <w:tcW w:w="464" w:type="pct"/>
            <w:shd w:val="clear" w:color="000000" w:fill="FFFFFF"/>
            <w:vAlign w:val="center"/>
            <w:hideMark/>
          </w:tcPr>
          <w:p w14:paraId="1E5D346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97,5</w:t>
            </w:r>
          </w:p>
        </w:tc>
        <w:tc>
          <w:tcPr>
            <w:tcW w:w="370" w:type="pct"/>
            <w:shd w:val="clear" w:color="auto" w:fill="auto"/>
            <w:noWrap/>
            <w:vAlign w:val="center"/>
            <w:hideMark/>
          </w:tcPr>
          <w:p w14:paraId="78B0C5F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31.12.2008</w:t>
            </w:r>
          </w:p>
        </w:tc>
        <w:tc>
          <w:tcPr>
            <w:tcW w:w="462" w:type="pct"/>
            <w:vAlign w:val="center"/>
          </w:tcPr>
          <w:p w14:paraId="30A7471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71118</w:t>
            </w:r>
          </w:p>
        </w:tc>
      </w:tr>
      <w:tr w:rsidR="00B5728B" w:rsidRPr="00B5728B" w14:paraId="5BF0B80C" w14:textId="77777777" w:rsidTr="00B5728B">
        <w:trPr>
          <w:trHeight w:val="20"/>
        </w:trPr>
        <w:tc>
          <w:tcPr>
            <w:tcW w:w="426" w:type="pct"/>
            <w:shd w:val="clear" w:color="000000" w:fill="FFFFFF"/>
            <w:vAlign w:val="center"/>
            <w:hideMark/>
          </w:tcPr>
          <w:p w14:paraId="7BE62B2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Котельная Вибрекс-С-Финн</w:t>
            </w:r>
          </w:p>
        </w:tc>
        <w:tc>
          <w:tcPr>
            <w:tcW w:w="452" w:type="pct"/>
            <w:shd w:val="clear" w:color="000000" w:fill="FFFFFF"/>
            <w:vAlign w:val="center"/>
            <w:hideMark/>
          </w:tcPr>
          <w:p w14:paraId="4811599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п. Сосновка д.6а</w:t>
            </w:r>
          </w:p>
        </w:tc>
        <w:tc>
          <w:tcPr>
            <w:tcW w:w="474" w:type="pct"/>
            <w:shd w:val="clear" w:color="000000" w:fill="FFFFFF"/>
            <w:vAlign w:val="center"/>
            <w:hideMark/>
          </w:tcPr>
          <w:p w14:paraId="5CA6F68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0C4BAE5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 ул. Молодежная</w:t>
            </w:r>
          </w:p>
        </w:tc>
        <w:tc>
          <w:tcPr>
            <w:tcW w:w="477" w:type="pct"/>
            <w:vMerge/>
            <w:shd w:val="clear" w:color="000000" w:fill="FFFFFF"/>
            <w:vAlign w:val="center"/>
          </w:tcPr>
          <w:p w14:paraId="4E6C4CF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000000" w:fill="FFFFFF"/>
            <w:vAlign w:val="center"/>
          </w:tcPr>
          <w:p w14:paraId="2BD2A31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000000" w:fill="FFFFFF"/>
            <w:vAlign w:val="center"/>
            <w:hideMark/>
          </w:tcPr>
          <w:p w14:paraId="4AC8462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86-АА 478918</w:t>
            </w:r>
          </w:p>
        </w:tc>
        <w:tc>
          <w:tcPr>
            <w:tcW w:w="363" w:type="pct"/>
            <w:shd w:val="clear" w:color="000000" w:fill="FFFFFF"/>
            <w:vAlign w:val="center"/>
            <w:hideMark/>
          </w:tcPr>
          <w:p w14:paraId="0038565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04.08.2003</w:t>
            </w:r>
          </w:p>
        </w:tc>
        <w:tc>
          <w:tcPr>
            <w:tcW w:w="464" w:type="pct"/>
            <w:shd w:val="clear" w:color="000000" w:fill="FFFFFF"/>
            <w:vAlign w:val="center"/>
            <w:hideMark/>
          </w:tcPr>
          <w:p w14:paraId="0C54C0A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180</w:t>
            </w:r>
          </w:p>
        </w:tc>
        <w:tc>
          <w:tcPr>
            <w:tcW w:w="370" w:type="pct"/>
            <w:shd w:val="clear" w:color="auto" w:fill="auto"/>
            <w:noWrap/>
            <w:vAlign w:val="center"/>
            <w:hideMark/>
          </w:tcPr>
          <w:p w14:paraId="2A6F0B2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01.12.1988</w:t>
            </w:r>
          </w:p>
        </w:tc>
        <w:tc>
          <w:tcPr>
            <w:tcW w:w="462" w:type="pct"/>
            <w:vAlign w:val="center"/>
          </w:tcPr>
          <w:p w14:paraId="010C9D0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12600000_0974</w:t>
            </w:r>
          </w:p>
        </w:tc>
      </w:tr>
      <w:tr w:rsidR="00B5728B" w:rsidRPr="00B5728B" w14:paraId="1D07AA65" w14:textId="77777777" w:rsidTr="00B5728B">
        <w:trPr>
          <w:trHeight w:val="20"/>
        </w:trPr>
        <w:tc>
          <w:tcPr>
            <w:tcW w:w="426" w:type="pct"/>
            <w:shd w:val="clear" w:color="000000" w:fill="FFFFFF"/>
            <w:vAlign w:val="center"/>
            <w:hideMark/>
          </w:tcPr>
          <w:p w14:paraId="3CD183C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Котлы утилизаторы КС-7,8</w:t>
            </w:r>
          </w:p>
        </w:tc>
        <w:tc>
          <w:tcPr>
            <w:tcW w:w="452" w:type="pct"/>
            <w:vMerge w:val="restart"/>
            <w:shd w:val="clear" w:color="auto" w:fill="auto"/>
            <w:vAlign w:val="center"/>
            <w:hideMark/>
          </w:tcPr>
          <w:p w14:paraId="4CB96E1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п. Сосновка</w:t>
            </w:r>
          </w:p>
        </w:tc>
        <w:tc>
          <w:tcPr>
            <w:tcW w:w="474" w:type="pct"/>
            <w:shd w:val="clear" w:color="auto" w:fill="auto"/>
            <w:vAlign w:val="center"/>
            <w:hideMark/>
          </w:tcPr>
          <w:p w14:paraId="00C056ED"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6DD35FE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val="restart"/>
            <w:shd w:val="clear" w:color="auto" w:fill="auto"/>
            <w:vAlign w:val="center"/>
            <w:hideMark/>
          </w:tcPr>
          <w:p w14:paraId="61139F73"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ОАО Газпром</w:t>
            </w:r>
          </w:p>
        </w:tc>
        <w:tc>
          <w:tcPr>
            <w:tcW w:w="482" w:type="pct"/>
            <w:vMerge w:val="restart"/>
            <w:shd w:val="clear" w:color="auto" w:fill="auto"/>
            <w:vAlign w:val="center"/>
            <w:hideMark/>
          </w:tcPr>
          <w:p w14:paraId="48D8E58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Договор на аренду</w:t>
            </w:r>
          </w:p>
        </w:tc>
        <w:tc>
          <w:tcPr>
            <w:tcW w:w="305" w:type="pct"/>
            <w:shd w:val="clear" w:color="auto" w:fill="auto"/>
            <w:vAlign w:val="center"/>
            <w:hideMark/>
          </w:tcPr>
          <w:p w14:paraId="43E960D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01/1600-Д-30/20</w:t>
            </w:r>
          </w:p>
        </w:tc>
        <w:tc>
          <w:tcPr>
            <w:tcW w:w="363" w:type="pct"/>
            <w:shd w:val="clear" w:color="auto" w:fill="auto"/>
            <w:vAlign w:val="center"/>
            <w:hideMark/>
          </w:tcPr>
          <w:p w14:paraId="6B346C1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30.10.2019</w:t>
            </w:r>
          </w:p>
        </w:tc>
        <w:tc>
          <w:tcPr>
            <w:tcW w:w="464" w:type="pct"/>
            <w:vMerge w:val="restart"/>
            <w:shd w:val="clear" w:color="000000" w:fill="FFFFFF"/>
            <w:vAlign w:val="center"/>
            <w:hideMark/>
          </w:tcPr>
          <w:p w14:paraId="5524C99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5800</w:t>
            </w:r>
          </w:p>
        </w:tc>
        <w:tc>
          <w:tcPr>
            <w:tcW w:w="370" w:type="pct"/>
            <w:shd w:val="clear" w:color="auto" w:fill="auto"/>
            <w:vAlign w:val="center"/>
            <w:hideMark/>
          </w:tcPr>
          <w:p w14:paraId="7F556D2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01.10.1988</w:t>
            </w:r>
          </w:p>
        </w:tc>
        <w:tc>
          <w:tcPr>
            <w:tcW w:w="462" w:type="pct"/>
            <w:vAlign w:val="center"/>
          </w:tcPr>
          <w:p w14:paraId="0B497B3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137230</w:t>
            </w:r>
          </w:p>
        </w:tc>
      </w:tr>
      <w:tr w:rsidR="00B5728B" w:rsidRPr="00B5728B" w14:paraId="6AEFCF36" w14:textId="77777777" w:rsidTr="00B5728B">
        <w:trPr>
          <w:trHeight w:val="20"/>
        </w:trPr>
        <w:tc>
          <w:tcPr>
            <w:tcW w:w="426" w:type="pct"/>
            <w:shd w:val="clear" w:color="000000" w:fill="FFFFFF"/>
            <w:vAlign w:val="center"/>
            <w:hideMark/>
          </w:tcPr>
          <w:p w14:paraId="4A20A2E2"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Котлы утилизаторы КС-7,8</w:t>
            </w:r>
          </w:p>
        </w:tc>
        <w:tc>
          <w:tcPr>
            <w:tcW w:w="452" w:type="pct"/>
            <w:vMerge/>
            <w:shd w:val="clear" w:color="auto" w:fill="auto"/>
            <w:vAlign w:val="center"/>
          </w:tcPr>
          <w:p w14:paraId="611588C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122DEC01"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06C3997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shd w:val="clear" w:color="auto" w:fill="auto"/>
            <w:vAlign w:val="center"/>
          </w:tcPr>
          <w:p w14:paraId="18E22493"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36A1C86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auto" w:fill="auto"/>
            <w:vAlign w:val="center"/>
            <w:hideMark/>
          </w:tcPr>
          <w:p w14:paraId="77932A87"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01/1600-Д-30/20</w:t>
            </w:r>
          </w:p>
        </w:tc>
        <w:tc>
          <w:tcPr>
            <w:tcW w:w="363" w:type="pct"/>
            <w:shd w:val="clear" w:color="auto" w:fill="auto"/>
            <w:vAlign w:val="center"/>
            <w:hideMark/>
          </w:tcPr>
          <w:p w14:paraId="63D385E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30.10.2019</w:t>
            </w:r>
          </w:p>
        </w:tc>
        <w:tc>
          <w:tcPr>
            <w:tcW w:w="464" w:type="pct"/>
            <w:vMerge/>
            <w:vAlign w:val="center"/>
            <w:hideMark/>
          </w:tcPr>
          <w:p w14:paraId="44C61CA2"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70" w:type="pct"/>
            <w:shd w:val="clear" w:color="auto" w:fill="auto"/>
            <w:vAlign w:val="center"/>
            <w:hideMark/>
          </w:tcPr>
          <w:p w14:paraId="7F454186"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01.10.1988</w:t>
            </w:r>
          </w:p>
        </w:tc>
        <w:tc>
          <w:tcPr>
            <w:tcW w:w="462" w:type="pct"/>
            <w:vAlign w:val="center"/>
          </w:tcPr>
          <w:p w14:paraId="1EEFA73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137231</w:t>
            </w:r>
          </w:p>
        </w:tc>
      </w:tr>
      <w:tr w:rsidR="00B5728B" w:rsidRPr="00B5728B" w14:paraId="1ABF0B58" w14:textId="77777777" w:rsidTr="00B5728B">
        <w:trPr>
          <w:trHeight w:val="20"/>
        </w:trPr>
        <w:tc>
          <w:tcPr>
            <w:tcW w:w="426" w:type="pct"/>
            <w:shd w:val="clear" w:color="000000" w:fill="FFFFFF"/>
            <w:vAlign w:val="center"/>
            <w:hideMark/>
          </w:tcPr>
          <w:p w14:paraId="0CED34B8"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Котлы утилизаторы КС-7,8</w:t>
            </w:r>
          </w:p>
        </w:tc>
        <w:tc>
          <w:tcPr>
            <w:tcW w:w="452" w:type="pct"/>
            <w:vMerge/>
            <w:shd w:val="clear" w:color="auto" w:fill="auto"/>
            <w:vAlign w:val="center"/>
          </w:tcPr>
          <w:p w14:paraId="030C321E"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05EB500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2F6955E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shd w:val="clear" w:color="auto" w:fill="auto"/>
            <w:vAlign w:val="center"/>
          </w:tcPr>
          <w:p w14:paraId="7710CB4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5A537457"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auto" w:fill="auto"/>
            <w:vAlign w:val="center"/>
            <w:hideMark/>
          </w:tcPr>
          <w:p w14:paraId="4EA3147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01/1600-Д-30/20</w:t>
            </w:r>
          </w:p>
        </w:tc>
        <w:tc>
          <w:tcPr>
            <w:tcW w:w="363" w:type="pct"/>
            <w:shd w:val="clear" w:color="auto" w:fill="auto"/>
            <w:vAlign w:val="center"/>
            <w:hideMark/>
          </w:tcPr>
          <w:p w14:paraId="61559B95"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30.10.2019</w:t>
            </w:r>
          </w:p>
        </w:tc>
        <w:tc>
          <w:tcPr>
            <w:tcW w:w="464" w:type="pct"/>
            <w:vMerge/>
            <w:vAlign w:val="center"/>
            <w:hideMark/>
          </w:tcPr>
          <w:p w14:paraId="2C3E885C"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70" w:type="pct"/>
            <w:shd w:val="clear" w:color="auto" w:fill="auto"/>
            <w:vAlign w:val="center"/>
            <w:hideMark/>
          </w:tcPr>
          <w:p w14:paraId="7601F41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01.10.1988</w:t>
            </w:r>
          </w:p>
        </w:tc>
        <w:tc>
          <w:tcPr>
            <w:tcW w:w="462" w:type="pct"/>
            <w:vAlign w:val="center"/>
          </w:tcPr>
          <w:p w14:paraId="43FEA2F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137232</w:t>
            </w:r>
          </w:p>
        </w:tc>
      </w:tr>
      <w:tr w:rsidR="00B5728B" w:rsidRPr="00B5728B" w14:paraId="3E3F450A" w14:textId="77777777" w:rsidTr="00B5728B">
        <w:trPr>
          <w:trHeight w:val="20"/>
        </w:trPr>
        <w:tc>
          <w:tcPr>
            <w:tcW w:w="426" w:type="pct"/>
            <w:shd w:val="clear" w:color="000000" w:fill="FFFFFF"/>
            <w:vAlign w:val="center"/>
            <w:hideMark/>
          </w:tcPr>
          <w:p w14:paraId="2E22DD20"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Котлы утилизаторы КС-7,8</w:t>
            </w:r>
          </w:p>
        </w:tc>
        <w:tc>
          <w:tcPr>
            <w:tcW w:w="452" w:type="pct"/>
            <w:vMerge/>
            <w:shd w:val="clear" w:color="auto" w:fill="auto"/>
            <w:vAlign w:val="center"/>
          </w:tcPr>
          <w:p w14:paraId="0A89EA46"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hideMark/>
          </w:tcPr>
          <w:p w14:paraId="67ED2424"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сеть 1</w:t>
            </w:r>
          </w:p>
        </w:tc>
        <w:tc>
          <w:tcPr>
            <w:tcW w:w="727" w:type="pct"/>
            <w:shd w:val="clear" w:color="000000" w:fill="FFFFFF"/>
            <w:vAlign w:val="center"/>
            <w:hideMark/>
          </w:tcPr>
          <w:p w14:paraId="0F90796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ХМАО-Югра, Белоярский р-н, п. Сосновка</w:t>
            </w:r>
          </w:p>
        </w:tc>
        <w:tc>
          <w:tcPr>
            <w:tcW w:w="477" w:type="pct"/>
            <w:vMerge/>
            <w:shd w:val="clear" w:color="auto" w:fill="auto"/>
            <w:vAlign w:val="center"/>
          </w:tcPr>
          <w:p w14:paraId="348F5092"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vMerge/>
            <w:shd w:val="clear" w:color="auto" w:fill="auto"/>
            <w:vAlign w:val="center"/>
          </w:tcPr>
          <w:p w14:paraId="7912C22F"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auto" w:fill="auto"/>
            <w:vAlign w:val="center"/>
            <w:hideMark/>
          </w:tcPr>
          <w:p w14:paraId="5FB07A69"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01/1600-Д-30/20</w:t>
            </w:r>
          </w:p>
        </w:tc>
        <w:tc>
          <w:tcPr>
            <w:tcW w:w="363" w:type="pct"/>
            <w:shd w:val="clear" w:color="auto" w:fill="auto"/>
            <w:vAlign w:val="center"/>
            <w:hideMark/>
          </w:tcPr>
          <w:p w14:paraId="1054F95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30.10.2019</w:t>
            </w:r>
          </w:p>
        </w:tc>
        <w:tc>
          <w:tcPr>
            <w:tcW w:w="464" w:type="pct"/>
            <w:vMerge/>
            <w:vAlign w:val="center"/>
            <w:hideMark/>
          </w:tcPr>
          <w:p w14:paraId="26EF6238"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70" w:type="pct"/>
            <w:shd w:val="clear" w:color="auto" w:fill="auto"/>
            <w:vAlign w:val="center"/>
            <w:hideMark/>
          </w:tcPr>
          <w:p w14:paraId="4897B45E"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01.12.1988</w:t>
            </w:r>
          </w:p>
        </w:tc>
        <w:tc>
          <w:tcPr>
            <w:tcW w:w="462" w:type="pct"/>
            <w:vAlign w:val="center"/>
          </w:tcPr>
          <w:p w14:paraId="7EEF528F"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137267</w:t>
            </w:r>
          </w:p>
        </w:tc>
      </w:tr>
      <w:tr w:rsidR="00B5728B" w:rsidRPr="00B5728B" w14:paraId="7B2CCDEA" w14:textId="77777777" w:rsidTr="00B5728B">
        <w:trPr>
          <w:trHeight w:val="20"/>
        </w:trPr>
        <w:tc>
          <w:tcPr>
            <w:tcW w:w="426" w:type="pct"/>
            <w:shd w:val="clear" w:color="000000" w:fill="FFFFFF"/>
            <w:vAlign w:val="center"/>
          </w:tcPr>
          <w:p w14:paraId="1C486BAC"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Итого</w:t>
            </w:r>
          </w:p>
        </w:tc>
        <w:tc>
          <w:tcPr>
            <w:tcW w:w="452" w:type="pct"/>
            <w:shd w:val="clear" w:color="auto" w:fill="auto"/>
            <w:vAlign w:val="center"/>
          </w:tcPr>
          <w:p w14:paraId="21577390"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4" w:type="pct"/>
            <w:shd w:val="clear" w:color="auto" w:fill="auto"/>
            <w:vAlign w:val="center"/>
          </w:tcPr>
          <w:p w14:paraId="32F91921"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727" w:type="pct"/>
            <w:shd w:val="clear" w:color="000000" w:fill="FFFFFF"/>
            <w:vAlign w:val="center"/>
          </w:tcPr>
          <w:p w14:paraId="1945DB36"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77" w:type="pct"/>
            <w:shd w:val="clear" w:color="auto" w:fill="auto"/>
            <w:vAlign w:val="center"/>
          </w:tcPr>
          <w:p w14:paraId="27F76064"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82" w:type="pct"/>
            <w:shd w:val="clear" w:color="auto" w:fill="auto"/>
            <w:vAlign w:val="center"/>
          </w:tcPr>
          <w:p w14:paraId="58399187"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05" w:type="pct"/>
            <w:shd w:val="clear" w:color="auto" w:fill="auto"/>
            <w:vAlign w:val="center"/>
          </w:tcPr>
          <w:p w14:paraId="3390C089"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363" w:type="pct"/>
            <w:shd w:val="clear" w:color="auto" w:fill="auto"/>
            <w:vAlign w:val="center"/>
          </w:tcPr>
          <w:p w14:paraId="53370F1A"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64" w:type="pct"/>
            <w:vAlign w:val="center"/>
          </w:tcPr>
          <w:p w14:paraId="024B2F4B" w14:textId="77777777" w:rsidR="00B5728B" w:rsidRPr="00B5728B" w:rsidRDefault="00B5728B" w:rsidP="00B5728B">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11135,5</w:t>
            </w:r>
          </w:p>
        </w:tc>
        <w:tc>
          <w:tcPr>
            <w:tcW w:w="370" w:type="pct"/>
            <w:shd w:val="clear" w:color="auto" w:fill="auto"/>
            <w:vAlign w:val="center"/>
          </w:tcPr>
          <w:p w14:paraId="1961F15E"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c>
          <w:tcPr>
            <w:tcW w:w="462" w:type="pct"/>
            <w:vAlign w:val="center"/>
          </w:tcPr>
          <w:p w14:paraId="5D756191" w14:textId="77777777" w:rsidR="00B5728B" w:rsidRPr="00B5728B" w:rsidRDefault="00B5728B" w:rsidP="00B5728B">
            <w:pPr>
              <w:spacing w:after="0" w:line="240" w:lineRule="auto"/>
              <w:contextualSpacing/>
              <w:jc w:val="center"/>
              <w:rPr>
                <w:rFonts w:ascii="Times New Roman" w:hAnsi="Times New Roman"/>
                <w:color w:val="000000"/>
                <w:sz w:val="20"/>
                <w:szCs w:val="20"/>
              </w:rPr>
            </w:pPr>
          </w:p>
        </w:tc>
      </w:tr>
    </w:tbl>
    <w:p w14:paraId="00F9B33F" w14:textId="77777777" w:rsidR="00B5728B" w:rsidRDefault="00B5728B" w:rsidP="00B5728B">
      <w:pPr>
        <w:widowControl w:val="0"/>
        <w:spacing w:after="0" w:line="240" w:lineRule="auto"/>
        <w:ind w:firstLine="709"/>
        <w:contextualSpacing/>
        <w:jc w:val="both"/>
        <w:rPr>
          <w:rFonts w:ascii="Times New Roman" w:hAnsi="Times New Roman"/>
          <w:sz w:val="24"/>
          <w:szCs w:val="24"/>
        </w:rPr>
        <w:sectPr w:rsidR="00B5728B" w:rsidSect="00B5728B">
          <w:pgSz w:w="16838" w:h="11906" w:orient="landscape"/>
          <w:pgMar w:top="1134" w:right="1134" w:bottom="567" w:left="1134" w:header="283" w:footer="567" w:gutter="0"/>
          <w:cols w:space="708"/>
          <w:docGrid w:linePitch="360"/>
        </w:sectPr>
      </w:pPr>
    </w:p>
    <w:p w14:paraId="7C7BA67D" w14:textId="182277F5" w:rsidR="00B5728B" w:rsidRPr="00B5728B" w:rsidRDefault="00B5728B" w:rsidP="00B5728B">
      <w:pPr>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lastRenderedPageBreak/>
        <w:t>Схема бесхозяйных сетей тепловодоснабжения в с.п. Сос</w:t>
      </w:r>
      <w:r w:rsidR="005E6383">
        <w:rPr>
          <w:rFonts w:ascii="Times New Roman" w:hAnsi="Times New Roman"/>
          <w:sz w:val="24"/>
          <w:szCs w:val="24"/>
        </w:rPr>
        <w:t>новка представлены на рисунке 4</w:t>
      </w:r>
      <w:r w:rsidRPr="00B5728B">
        <w:rPr>
          <w:rFonts w:ascii="Times New Roman" w:hAnsi="Times New Roman"/>
          <w:sz w:val="24"/>
          <w:szCs w:val="24"/>
        </w:rPr>
        <w:t>.</w:t>
      </w:r>
    </w:p>
    <w:p w14:paraId="2EAEF755" w14:textId="4A6FF27B" w:rsidR="00B5728B" w:rsidRPr="00B5728B" w:rsidRDefault="00B5728B" w:rsidP="00B5728B">
      <w:pPr>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Объекты, расположенные в 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w:t>
      </w:r>
      <w:r w:rsidR="005E6383">
        <w:rPr>
          <w:rFonts w:ascii="Times New Roman" w:hAnsi="Times New Roman"/>
          <w:sz w:val="24"/>
          <w:szCs w:val="24"/>
        </w:rPr>
        <w:t>бразования) указаны в таблице 27</w:t>
      </w:r>
      <w:r w:rsidRPr="00B5728B">
        <w:rPr>
          <w:rFonts w:ascii="Times New Roman" w:hAnsi="Times New Roman"/>
          <w:sz w:val="24"/>
          <w:szCs w:val="24"/>
        </w:rPr>
        <w:t>.</w:t>
      </w:r>
    </w:p>
    <w:p w14:paraId="09533D57" w14:textId="77777777" w:rsidR="00B5728B" w:rsidRPr="00B5728B" w:rsidRDefault="00B5728B" w:rsidP="00B5728B">
      <w:pPr>
        <w:spacing w:after="0" w:line="240" w:lineRule="auto"/>
        <w:contextualSpacing/>
        <w:jc w:val="both"/>
        <w:rPr>
          <w:rFonts w:ascii="Times New Roman" w:hAnsi="Times New Roman"/>
          <w:sz w:val="24"/>
          <w:szCs w:val="24"/>
        </w:rPr>
      </w:pPr>
    </w:p>
    <w:p w14:paraId="5964F4B1" w14:textId="77777777" w:rsidR="00B5728B" w:rsidRPr="00B5728B" w:rsidRDefault="00B5728B" w:rsidP="005E6383">
      <w:pPr>
        <w:spacing w:after="0" w:line="240" w:lineRule="auto"/>
        <w:jc w:val="center"/>
        <w:rPr>
          <w:rFonts w:ascii="Times New Roman" w:hAnsi="Times New Roman"/>
        </w:rPr>
      </w:pPr>
      <w:r w:rsidRPr="00B5728B">
        <w:rPr>
          <w:rFonts w:ascii="Times New Roman" w:hAnsi="Times New Roman"/>
          <w:noProof/>
          <w:lang w:eastAsia="ru-RU"/>
        </w:rPr>
        <w:drawing>
          <wp:inline distT="0" distB="0" distL="0" distR="0" wp14:anchorId="6F6CA553" wp14:editId="5B7C7C7D">
            <wp:extent cx="5517004" cy="7708605"/>
            <wp:effectExtent l="0" t="0" r="762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6" t="1279"/>
                    <a:stretch/>
                  </pic:blipFill>
                  <pic:spPr bwMode="auto">
                    <a:xfrm>
                      <a:off x="0" y="0"/>
                      <a:ext cx="5568892" cy="7781105"/>
                    </a:xfrm>
                    <a:prstGeom prst="rect">
                      <a:avLst/>
                    </a:prstGeom>
                    <a:ln>
                      <a:noFill/>
                    </a:ln>
                    <a:extLst>
                      <a:ext uri="{53640926-AAD7-44D8-BBD7-CCE9431645EC}">
                        <a14:shadowObscured xmlns:a14="http://schemas.microsoft.com/office/drawing/2010/main"/>
                      </a:ext>
                    </a:extLst>
                  </pic:spPr>
                </pic:pic>
              </a:graphicData>
            </a:graphic>
          </wp:inline>
        </w:drawing>
      </w:r>
    </w:p>
    <w:p w14:paraId="110C0C16" w14:textId="77777777" w:rsidR="00B5728B" w:rsidRPr="005E6383" w:rsidRDefault="00B5728B" w:rsidP="005E6383">
      <w:pPr>
        <w:spacing w:after="0" w:line="240" w:lineRule="auto"/>
        <w:jc w:val="center"/>
        <w:rPr>
          <w:rFonts w:ascii="Times New Roman" w:hAnsi="Times New Roman"/>
          <w:sz w:val="24"/>
        </w:rPr>
      </w:pPr>
      <w:r w:rsidRPr="005E6383">
        <w:rPr>
          <w:rFonts w:ascii="Times New Roman" w:hAnsi="Times New Roman"/>
          <w:sz w:val="24"/>
        </w:rPr>
        <w:t xml:space="preserve">Рисунок </w:t>
      </w:r>
      <w:r w:rsidRPr="005E6383">
        <w:rPr>
          <w:rFonts w:ascii="Times New Roman" w:hAnsi="Times New Roman"/>
          <w:noProof/>
          <w:sz w:val="24"/>
        </w:rPr>
        <w:fldChar w:fldCharType="begin"/>
      </w:r>
      <w:r w:rsidRPr="005E6383">
        <w:rPr>
          <w:rFonts w:ascii="Times New Roman" w:hAnsi="Times New Roman"/>
          <w:noProof/>
          <w:sz w:val="24"/>
        </w:rPr>
        <w:instrText xml:space="preserve"> SEQ Рисунок \* ARABIC </w:instrText>
      </w:r>
      <w:r w:rsidRPr="005E6383">
        <w:rPr>
          <w:rFonts w:ascii="Times New Roman" w:hAnsi="Times New Roman"/>
          <w:noProof/>
          <w:sz w:val="24"/>
        </w:rPr>
        <w:fldChar w:fldCharType="separate"/>
      </w:r>
      <w:r w:rsidR="005E6383" w:rsidRPr="005E6383">
        <w:rPr>
          <w:rFonts w:ascii="Times New Roman" w:hAnsi="Times New Roman"/>
          <w:noProof/>
          <w:sz w:val="24"/>
        </w:rPr>
        <w:t>4</w:t>
      </w:r>
      <w:r w:rsidRPr="005E6383">
        <w:rPr>
          <w:rFonts w:ascii="Times New Roman" w:hAnsi="Times New Roman"/>
          <w:noProof/>
          <w:sz w:val="24"/>
        </w:rPr>
        <w:fldChar w:fldCharType="end"/>
      </w:r>
      <w:r w:rsidRPr="005E6383">
        <w:rPr>
          <w:rFonts w:ascii="Times New Roman" w:hAnsi="Times New Roman"/>
          <w:sz w:val="24"/>
        </w:rPr>
        <w:t xml:space="preserve"> – Схема бесхозяйных сетей тепловодоснабжения в с.п. Сосновка</w:t>
      </w:r>
    </w:p>
    <w:p w14:paraId="0B56398E" w14:textId="77777777" w:rsidR="00B5728B" w:rsidRPr="005E6383" w:rsidRDefault="00B5728B" w:rsidP="005E6383">
      <w:pPr>
        <w:keepNext/>
        <w:spacing w:after="0" w:line="240" w:lineRule="auto"/>
        <w:jc w:val="both"/>
        <w:rPr>
          <w:rFonts w:ascii="Times New Roman" w:hAnsi="Times New Roman"/>
          <w:bCs/>
          <w:sz w:val="24"/>
          <w:szCs w:val="20"/>
          <w:lang w:eastAsia="x-none"/>
        </w:rPr>
      </w:pPr>
      <w:r w:rsidRPr="005E6383">
        <w:rPr>
          <w:rFonts w:ascii="Times New Roman" w:hAnsi="Times New Roman"/>
          <w:bCs/>
          <w:sz w:val="24"/>
          <w:szCs w:val="20"/>
          <w:lang w:val="x-none" w:eastAsia="x-none"/>
        </w:rPr>
        <w:lastRenderedPageBreak/>
        <w:t xml:space="preserve">Таблица </w:t>
      </w:r>
      <w:r w:rsidRPr="005E6383">
        <w:rPr>
          <w:rFonts w:ascii="Times New Roman" w:hAnsi="Times New Roman"/>
          <w:bCs/>
          <w:sz w:val="24"/>
          <w:szCs w:val="20"/>
          <w:lang w:val="x-none" w:eastAsia="x-none"/>
        </w:rPr>
        <w:fldChar w:fldCharType="begin"/>
      </w:r>
      <w:r w:rsidRPr="005E6383">
        <w:rPr>
          <w:rFonts w:ascii="Times New Roman" w:hAnsi="Times New Roman"/>
          <w:bCs/>
          <w:sz w:val="24"/>
          <w:szCs w:val="20"/>
          <w:lang w:val="x-none" w:eastAsia="x-none"/>
        </w:rPr>
        <w:instrText xml:space="preserve"> SEQ Таблица \* ARABIC </w:instrText>
      </w:r>
      <w:r w:rsidRPr="005E6383">
        <w:rPr>
          <w:rFonts w:ascii="Times New Roman" w:hAnsi="Times New Roman"/>
          <w:bCs/>
          <w:sz w:val="24"/>
          <w:szCs w:val="20"/>
          <w:lang w:val="x-none" w:eastAsia="x-none"/>
        </w:rPr>
        <w:fldChar w:fldCharType="separate"/>
      </w:r>
      <w:r w:rsidR="005E6383">
        <w:rPr>
          <w:rFonts w:ascii="Times New Roman" w:hAnsi="Times New Roman"/>
          <w:bCs/>
          <w:noProof/>
          <w:sz w:val="24"/>
          <w:szCs w:val="20"/>
          <w:lang w:val="x-none" w:eastAsia="x-none"/>
        </w:rPr>
        <w:t>27</w:t>
      </w:r>
      <w:r w:rsidRPr="005E6383">
        <w:rPr>
          <w:rFonts w:ascii="Times New Roman" w:hAnsi="Times New Roman"/>
          <w:bCs/>
          <w:sz w:val="24"/>
          <w:szCs w:val="20"/>
          <w:lang w:val="x-none" w:eastAsia="x-none"/>
        </w:rPr>
        <w:fldChar w:fldCharType="end"/>
      </w:r>
      <w:r w:rsidRPr="005E6383">
        <w:rPr>
          <w:rFonts w:ascii="Times New Roman" w:hAnsi="Times New Roman"/>
          <w:bCs/>
          <w:sz w:val="24"/>
          <w:szCs w:val="20"/>
          <w:lang w:val="x-none" w:eastAsia="x-none"/>
        </w:rPr>
        <w:t xml:space="preserve"> – </w:t>
      </w:r>
      <w:r w:rsidRPr="005E6383">
        <w:rPr>
          <w:rFonts w:ascii="Times New Roman" w:hAnsi="Times New Roman"/>
          <w:bCs/>
          <w:sz w:val="24"/>
          <w:szCs w:val="20"/>
          <w:lang w:eastAsia="x-none"/>
        </w:rPr>
        <w:t>Объекты, расположенные в с.п.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w:t>
      </w:r>
    </w:p>
    <w:p w14:paraId="05EAA5CD" w14:textId="77777777" w:rsidR="00B5728B" w:rsidRPr="005E6383" w:rsidRDefault="00B5728B" w:rsidP="005E6383">
      <w:pPr>
        <w:keepNext/>
        <w:spacing w:after="0" w:line="240" w:lineRule="auto"/>
        <w:jc w:val="both"/>
        <w:rPr>
          <w:rFonts w:ascii="Times New Roman" w:hAnsi="Times New Roman"/>
          <w:bCs/>
          <w:sz w:val="24"/>
          <w:szCs w:val="20"/>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5"/>
        <w:gridCol w:w="2034"/>
        <w:gridCol w:w="619"/>
        <w:gridCol w:w="3828"/>
        <w:gridCol w:w="1538"/>
      </w:tblGrid>
      <w:tr w:rsidR="00B5728B" w:rsidRPr="005E6383" w14:paraId="490064A6" w14:textId="77777777" w:rsidTr="00B5728B">
        <w:trPr>
          <w:trHeight w:val="20"/>
          <w:tblHeader/>
        </w:trPr>
        <w:tc>
          <w:tcPr>
            <w:tcW w:w="777" w:type="pct"/>
            <w:vMerge w:val="restart"/>
            <w:shd w:val="clear" w:color="auto" w:fill="auto"/>
            <w:vAlign w:val="center"/>
            <w:hideMark/>
          </w:tcPr>
          <w:p w14:paraId="15E75934"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Наименование объекта оперативное / диспетчерское</w:t>
            </w:r>
          </w:p>
        </w:tc>
        <w:tc>
          <w:tcPr>
            <w:tcW w:w="1071" w:type="pct"/>
            <w:vMerge w:val="restart"/>
            <w:shd w:val="clear" w:color="auto" w:fill="auto"/>
            <w:vAlign w:val="center"/>
            <w:hideMark/>
          </w:tcPr>
          <w:p w14:paraId="6755EE6A"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Местонахождение объекта</w:t>
            </w:r>
          </w:p>
        </w:tc>
        <w:tc>
          <w:tcPr>
            <w:tcW w:w="341" w:type="pct"/>
            <w:vMerge w:val="restart"/>
            <w:shd w:val="clear" w:color="auto" w:fill="auto"/>
            <w:vAlign w:val="center"/>
            <w:hideMark/>
          </w:tcPr>
          <w:p w14:paraId="66A84022"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Дата ввода в экспл.</w:t>
            </w:r>
          </w:p>
        </w:tc>
        <w:tc>
          <w:tcPr>
            <w:tcW w:w="1996" w:type="pct"/>
            <w:shd w:val="clear" w:color="auto" w:fill="auto"/>
            <w:vAlign w:val="center"/>
          </w:tcPr>
          <w:p w14:paraId="5FB13A35"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Характеристики объекта</w:t>
            </w:r>
          </w:p>
        </w:tc>
        <w:tc>
          <w:tcPr>
            <w:tcW w:w="815" w:type="pct"/>
            <w:vMerge w:val="restart"/>
            <w:shd w:val="clear" w:color="auto" w:fill="auto"/>
            <w:vAlign w:val="center"/>
            <w:hideMark/>
          </w:tcPr>
          <w:p w14:paraId="2D12E5A3"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Участие в энергоснабжении объектов Общества (участвует/не участвует)</w:t>
            </w:r>
          </w:p>
        </w:tc>
      </w:tr>
      <w:tr w:rsidR="00B5728B" w:rsidRPr="005E6383" w14:paraId="2FB1B99C" w14:textId="77777777" w:rsidTr="00B5728B">
        <w:trPr>
          <w:trHeight w:val="20"/>
          <w:tblHeader/>
        </w:trPr>
        <w:tc>
          <w:tcPr>
            <w:tcW w:w="777" w:type="pct"/>
            <w:vMerge/>
            <w:vAlign w:val="center"/>
            <w:hideMark/>
          </w:tcPr>
          <w:p w14:paraId="2F220441" w14:textId="77777777" w:rsidR="00B5728B" w:rsidRPr="005E6383" w:rsidRDefault="00B5728B" w:rsidP="005E6383">
            <w:pPr>
              <w:spacing w:after="0" w:line="240" w:lineRule="auto"/>
              <w:contextualSpacing/>
              <w:rPr>
                <w:rFonts w:ascii="Times New Roman" w:hAnsi="Times New Roman"/>
                <w:bCs/>
                <w:sz w:val="18"/>
                <w:szCs w:val="18"/>
              </w:rPr>
            </w:pPr>
          </w:p>
        </w:tc>
        <w:tc>
          <w:tcPr>
            <w:tcW w:w="1071" w:type="pct"/>
            <w:vMerge/>
            <w:vAlign w:val="center"/>
            <w:hideMark/>
          </w:tcPr>
          <w:p w14:paraId="470A042F" w14:textId="77777777" w:rsidR="00B5728B" w:rsidRPr="005E6383" w:rsidRDefault="00B5728B" w:rsidP="005E6383">
            <w:pPr>
              <w:spacing w:after="0" w:line="240" w:lineRule="auto"/>
              <w:contextualSpacing/>
              <w:rPr>
                <w:rFonts w:ascii="Times New Roman" w:hAnsi="Times New Roman"/>
                <w:bCs/>
                <w:sz w:val="18"/>
                <w:szCs w:val="18"/>
              </w:rPr>
            </w:pPr>
          </w:p>
        </w:tc>
        <w:tc>
          <w:tcPr>
            <w:tcW w:w="341" w:type="pct"/>
            <w:vMerge/>
            <w:vAlign w:val="center"/>
            <w:hideMark/>
          </w:tcPr>
          <w:p w14:paraId="664F5F5B" w14:textId="77777777" w:rsidR="00B5728B" w:rsidRPr="005E6383" w:rsidRDefault="00B5728B" w:rsidP="005E6383">
            <w:pPr>
              <w:spacing w:after="0" w:line="240" w:lineRule="auto"/>
              <w:contextualSpacing/>
              <w:rPr>
                <w:rFonts w:ascii="Times New Roman" w:hAnsi="Times New Roman"/>
                <w:bCs/>
                <w:sz w:val="18"/>
                <w:szCs w:val="18"/>
              </w:rPr>
            </w:pPr>
          </w:p>
        </w:tc>
        <w:tc>
          <w:tcPr>
            <w:tcW w:w="1996" w:type="pct"/>
            <w:shd w:val="clear" w:color="auto" w:fill="auto"/>
            <w:vAlign w:val="center"/>
            <w:hideMark/>
          </w:tcPr>
          <w:p w14:paraId="0E0A0F90" w14:textId="77777777" w:rsidR="00B5728B" w:rsidRPr="005E6383" w:rsidRDefault="00B5728B" w:rsidP="005E6383">
            <w:pPr>
              <w:spacing w:after="0" w:line="240" w:lineRule="auto"/>
              <w:contextualSpacing/>
              <w:jc w:val="center"/>
              <w:rPr>
                <w:rFonts w:ascii="Times New Roman" w:hAnsi="Times New Roman"/>
                <w:bCs/>
                <w:sz w:val="18"/>
                <w:szCs w:val="18"/>
              </w:rPr>
            </w:pPr>
            <w:r w:rsidRPr="005E6383">
              <w:rPr>
                <w:rFonts w:ascii="Times New Roman" w:hAnsi="Times New Roman"/>
                <w:bCs/>
                <w:sz w:val="18"/>
                <w:szCs w:val="18"/>
              </w:rPr>
              <w:t>в соответствии с фактическим состоянием</w:t>
            </w:r>
          </w:p>
        </w:tc>
        <w:tc>
          <w:tcPr>
            <w:tcW w:w="815" w:type="pct"/>
            <w:vMerge/>
            <w:shd w:val="clear" w:color="auto" w:fill="auto"/>
            <w:vAlign w:val="center"/>
            <w:hideMark/>
          </w:tcPr>
          <w:p w14:paraId="3303B133" w14:textId="77777777" w:rsidR="00B5728B" w:rsidRPr="005E6383" w:rsidRDefault="00B5728B" w:rsidP="005E6383">
            <w:pPr>
              <w:spacing w:after="0" w:line="240" w:lineRule="auto"/>
              <w:contextualSpacing/>
              <w:rPr>
                <w:rFonts w:ascii="Times New Roman" w:hAnsi="Times New Roman"/>
                <w:bCs/>
                <w:sz w:val="18"/>
                <w:szCs w:val="18"/>
              </w:rPr>
            </w:pPr>
          </w:p>
        </w:tc>
      </w:tr>
      <w:tr w:rsidR="00B5728B" w:rsidRPr="005E6383" w14:paraId="670C5FD1" w14:textId="77777777" w:rsidTr="00B5728B">
        <w:trPr>
          <w:trHeight w:val="20"/>
        </w:trPr>
        <w:tc>
          <w:tcPr>
            <w:tcW w:w="777" w:type="pct"/>
            <w:shd w:val="clear" w:color="auto" w:fill="auto"/>
            <w:vAlign w:val="center"/>
            <w:hideMark/>
          </w:tcPr>
          <w:p w14:paraId="502A657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тепловодоснабжения (от ТК 45 до индивидуальных построек)</w:t>
            </w:r>
          </w:p>
        </w:tc>
        <w:tc>
          <w:tcPr>
            <w:tcW w:w="1071" w:type="pct"/>
            <w:shd w:val="clear" w:color="auto" w:fill="auto"/>
            <w:vAlign w:val="center"/>
            <w:hideMark/>
          </w:tcPr>
          <w:p w14:paraId="0583979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245B646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2005 г.</w:t>
            </w:r>
          </w:p>
        </w:tc>
        <w:tc>
          <w:tcPr>
            <w:tcW w:w="1996" w:type="pct"/>
            <w:shd w:val="clear" w:color="auto" w:fill="auto"/>
            <w:vAlign w:val="center"/>
            <w:hideMark/>
          </w:tcPr>
          <w:p w14:paraId="6126C5F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диаметром. 57 мм, протяженность 150 м. Трубопровод системы отопления и холодного водоснабжения от ТК 45 до индивидуальных построек.</w:t>
            </w:r>
          </w:p>
        </w:tc>
        <w:tc>
          <w:tcPr>
            <w:tcW w:w="815" w:type="pct"/>
            <w:shd w:val="clear" w:color="auto" w:fill="auto"/>
            <w:vAlign w:val="center"/>
            <w:hideMark/>
          </w:tcPr>
          <w:p w14:paraId="2786523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224DD3AA" w14:textId="77777777" w:rsidTr="005E6383">
        <w:trPr>
          <w:trHeight w:val="675"/>
        </w:trPr>
        <w:tc>
          <w:tcPr>
            <w:tcW w:w="777" w:type="pct"/>
            <w:shd w:val="clear" w:color="auto" w:fill="auto"/>
            <w:vAlign w:val="center"/>
            <w:hideMark/>
          </w:tcPr>
          <w:p w14:paraId="60C4C75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тепловодоснабжения подводящие к КНС 1 от ТК 50</w:t>
            </w:r>
          </w:p>
        </w:tc>
        <w:tc>
          <w:tcPr>
            <w:tcW w:w="1071" w:type="pct"/>
            <w:shd w:val="clear" w:color="auto" w:fill="auto"/>
            <w:vAlign w:val="center"/>
            <w:hideMark/>
          </w:tcPr>
          <w:p w14:paraId="78203C7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07BC24E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2005 г.</w:t>
            </w:r>
          </w:p>
        </w:tc>
        <w:tc>
          <w:tcPr>
            <w:tcW w:w="1996" w:type="pct"/>
            <w:shd w:val="clear" w:color="auto" w:fill="auto"/>
            <w:vAlign w:val="center"/>
            <w:hideMark/>
          </w:tcPr>
          <w:p w14:paraId="57E0880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диаметром 57 мм, протяженность 70 м. Трубопровод системы отопления и холодного водоснабжения к КНС 1 от ТК 50</w:t>
            </w:r>
          </w:p>
        </w:tc>
        <w:tc>
          <w:tcPr>
            <w:tcW w:w="815" w:type="pct"/>
            <w:shd w:val="clear" w:color="auto" w:fill="auto"/>
            <w:vAlign w:val="center"/>
            <w:hideMark/>
          </w:tcPr>
          <w:p w14:paraId="5BCEA99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7A7B778A" w14:textId="77777777" w:rsidTr="00B5728B">
        <w:trPr>
          <w:trHeight w:val="20"/>
        </w:trPr>
        <w:tc>
          <w:tcPr>
            <w:tcW w:w="777" w:type="pct"/>
            <w:shd w:val="clear" w:color="auto" w:fill="auto"/>
            <w:vAlign w:val="center"/>
            <w:hideMark/>
          </w:tcPr>
          <w:p w14:paraId="1EBDDC4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тепловодоснабжения Лесная-Газовиков от ТК 75 до ТК 89 (включая подводы к домам)</w:t>
            </w:r>
          </w:p>
        </w:tc>
        <w:tc>
          <w:tcPr>
            <w:tcW w:w="1071" w:type="pct"/>
            <w:shd w:val="clear" w:color="auto" w:fill="auto"/>
            <w:vAlign w:val="center"/>
            <w:hideMark/>
          </w:tcPr>
          <w:p w14:paraId="74B765A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Лесная, Газовиков</w:t>
            </w:r>
          </w:p>
        </w:tc>
        <w:tc>
          <w:tcPr>
            <w:tcW w:w="341" w:type="pct"/>
            <w:shd w:val="clear" w:color="auto" w:fill="auto"/>
            <w:vAlign w:val="center"/>
            <w:hideMark/>
          </w:tcPr>
          <w:p w14:paraId="3AC2BE49"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1987 г.</w:t>
            </w:r>
          </w:p>
        </w:tc>
        <w:tc>
          <w:tcPr>
            <w:tcW w:w="1996" w:type="pct"/>
            <w:shd w:val="clear" w:color="000000" w:fill="FFFFFF"/>
            <w:vAlign w:val="center"/>
            <w:hideMark/>
          </w:tcPr>
          <w:p w14:paraId="5C0AC67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диам.108 мм, протяженность 332 м (ТС, ГВС, ХВС).  Поводящие сети к жилым домам - из стальных труб диаметром 57 мм, протяженность 134 м. (ТС, ГВС, ХВС)</w:t>
            </w:r>
          </w:p>
        </w:tc>
        <w:tc>
          <w:tcPr>
            <w:tcW w:w="815" w:type="pct"/>
            <w:shd w:val="clear" w:color="auto" w:fill="auto"/>
            <w:vAlign w:val="center"/>
            <w:hideMark/>
          </w:tcPr>
          <w:p w14:paraId="246CBC2B"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частично участвует</w:t>
            </w:r>
          </w:p>
        </w:tc>
      </w:tr>
      <w:tr w:rsidR="00B5728B" w:rsidRPr="005E6383" w14:paraId="7807412C" w14:textId="77777777" w:rsidTr="00B5728B">
        <w:trPr>
          <w:trHeight w:val="20"/>
        </w:trPr>
        <w:tc>
          <w:tcPr>
            <w:tcW w:w="777" w:type="pct"/>
            <w:shd w:val="clear" w:color="000000" w:fill="FFFFFF"/>
            <w:vAlign w:val="center"/>
            <w:hideMark/>
          </w:tcPr>
          <w:p w14:paraId="6DA5D2A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Сети тепловодоснабжения по ул. Лесная </w:t>
            </w:r>
          </w:p>
        </w:tc>
        <w:tc>
          <w:tcPr>
            <w:tcW w:w="1071" w:type="pct"/>
            <w:shd w:val="clear" w:color="000000" w:fill="FFFFFF"/>
            <w:vAlign w:val="center"/>
            <w:hideMark/>
          </w:tcPr>
          <w:p w14:paraId="0D8E611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Тюменская область, Ханты-Мансийский автономный округ-Югра, Белоярский район, пос. Сосновка, ул. Лесная </w:t>
            </w:r>
          </w:p>
        </w:tc>
        <w:tc>
          <w:tcPr>
            <w:tcW w:w="341" w:type="pct"/>
            <w:shd w:val="clear" w:color="auto" w:fill="auto"/>
            <w:vAlign w:val="center"/>
            <w:hideMark/>
          </w:tcPr>
          <w:p w14:paraId="2A2FEA9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1994 г.</w:t>
            </w:r>
          </w:p>
        </w:tc>
        <w:tc>
          <w:tcPr>
            <w:tcW w:w="1996" w:type="pct"/>
            <w:shd w:val="clear" w:color="000000" w:fill="FFFFFF"/>
            <w:vAlign w:val="center"/>
            <w:hideMark/>
          </w:tcPr>
          <w:p w14:paraId="0B47ECB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от ТК 71 до Аптеки сеть из стальных труб диаметром 57 мм, протяженность 38 м (ТС, ГВС, ХВС). От ТК 72 до эл. мастерской и гаражей сеть из стальных труб диаметром 57 мм, протяженность 60 м (ТС, ХВС). ТК 74 до Участкового пункта полиции сеть из стальных труб диаметром от 32 до 57 мм, протяженность 35 м (ТС, ГВС, ХВС). сеть от Лесная, 1 до Лесная, 11 (включая отводы к домам) сеть из стальных труб диаметром 57 мм, 89 мм , протяженность 125 м (ТС, ГВС, ХВС)</w:t>
            </w:r>
          </w:p>
        </w:tc>
        <w:tc>
          <w:tcPr>
            <w:tcW w:w="815" w:type="pct"/>
            <w:shd w:val="clear" w:color="000000" w:fill="FFFFFF"/>
            <w:vAlign w:val="center"/>
            <w:hideMark/>
          </w:tcPr>
          <w:p w14:paraId="6150E8FE"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частично участвует</w:t>
            </w:r>
          </w:p>
        </w:tc>
      </w:tr>
      <w:tr w:rsidR="00B5728B" w:rsidRPr="005E6383" w14:paraId="68C80746" w14:textId="77777777" w:rsidTr="00B5728B">
        <w:trPr>
          <w:trHeight w:val="20"/>
        </w:trPr>
        <w:tc>
          <w:tcPr>
            <w:tcW w:w="777" w:type="pct"/>
            <w:shd w:val="clear" w:color="000000" w:fill="FFFFFF"/>
            <w:vAlign w:val="center"/>
            <w:hideMark/>
          </w:tcPr>
          <w:p w14:paraId="495C1A3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тепловодоснабжения ОКК</w:t>
            </w:r>
          </w:p>
        </w:tc>
        <w:tc>
          <w:tcPr>
            <w:tcW w:w="1071" w:type="pct"/>
            <w:shd w:val="clear" w:color="000000" w:fill="FFFFFF"/>
            <w:vAlign w:val="center"/>
            <w:hideMark/>
          </w:tcPr>
          <w:p w14:paraId="6D6672B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 1</w:t>
            </w:r>
          </w:p>
        </w:tc>
        <w:tc>
          <w:tcPr>
            <w:tcW w:w="341" w:type="pct"/>
            <w:shd w:val="clear" w:color="auto" w:fill="auto"/>
            <w:vAlign w:val="center"/>
            <w:hideMark/>
          </w:tcPr>
          <w:p w14:paraId="0E4CB6C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2008 г.</w:t>
            </w:r>
          </w:p>
        </w:tc>
        <w:tc>
          <w:tcPr>
            <w:tcW w:w="1996" w:type="pct"/>
            <w:shd w:val="clear" w:color="auto" w:fill="auto"/>
            <w:vAlign w:val="center"/>
            <w:hideMark/>
          </w:tcPr>
          <w:p w14:paraId="300D6695"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89, 108, 159 мм, протяженность 50 м (ТС, ГВС, ХВС) От ТК 20 до ОКК)</w:t>
            </w:r>
          </w:p>
        </w:tc>
        <w:tc>
          <w:tcPr>
            <w:tcW w:w="815" w:type="pct"/>
            <w:shd w:val="clear" w:color="auto" w:fill="auto"/>
            <w:vAlign w:val="center"/>
            <w:hideMark/>
          </w:tcPr>
          <w:p w14:paraId="0D253DF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0A26DDAD" w14:textId="77777777" w:rsidTr="00B5728B">
        <w:trPr>
          <w:trHeight w:val="20"/>
        </w:trPr>
        <w:tc>
          <w:tcPr>
            <w:tcW w:w="777" w:type="pct"/>
            <w:shd w:val="clear" w:color="000000" w:fill="FFFFFF"/>
            <w:vAlign w:val="center"/>
            <w:hideMark/>
          </w:tcPr>
          <w:p w14:paraId="5CCBE5A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по ул. Центральная</w:t>
            </w:r>
          </w:p>
        </w:tc>
        <w:tc>
          <w:tcPr>
            <w:tcW w:w="1071" w:type="pct"/>
            <w:shd w:val="clear" w:color="000000" w:fill="FFFFFF"/>
            <w:vAlign w:val="center"/>
            <w:hideMark/>
          </w:tcPr>
          <w:p w14:paraId="15359CE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Центральная</w:t>
            </w:r>
          </w:p>
        </w:tc>
        <w:tc>
          <w:tcPr>
            <w:tcW w:w="341" w:type="pct"/>
            <w:shd w:val="clear" w:color="auto" w:fill="auto"/>
            <w:vAlign w:val="center"/>
            <w:hideMark/>
          </w:tcPr>
          <w:p w14:paraId="44D1C32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1988 г.</w:t>
            </w:r>
          </w:p>
        </w:tc>
        <w:tc>
          <w:tcPr>
            <w:tcW w:w="1996" w:type="pct"/>
            <w:shd w:val="clear" w:color="auto" w:fill="auto"/>
            <w:vAlign w:val="center"/>
            <w:hideMark/>
          </w:tcPr>
          <w:p w14:paraId="3E37A813"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159 мм, протяженность 15 1м (ТС, ГВС, ХВС) От ТК 21 до ТК 30. Сеть тепловодоснабжения из стальных труб, диаметром 57, 108 мм, протяженность 181 м (ТС, ГВС, ХВС) От ТК 30 до КБО (включая отводы на прачечную и плотницкую мастерскую). Сеть тепловодоснабжения из стальных труб, диаметром 57, 159 мм, протяженность 193 м (ТС, ГВС, ХВС) От ТК 30 до пересечения с сетью по ул. Первопроходцев (включая отпайки на музыкальную школу и ТК 38 котельной). Сеть тепловодоснабжения из стальных труб, диаметром 57 мм, протяженность 74 м (ТС, ГВС, ХВС) От магазина "Брусничка" до пересечения с сетью по ул. Первопроходцев.</w:t>
            </w:r>
          </w:p>
        </w:tc>
        <w:tc>
          <w:tcPr>
            <w:tcW w:w="815" w:type="pct"/>
            <w:shd w:val="clear" w:color="auto" w:fill="auto"/>
            <w:vAlign w:val="center"/>
            <w:hideMark/>
          </w:tcPr>
          <w:p w14:paraId="7837A7A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39EC2482" w14:textId="77777777" w:rsidTr="00B5728B">
        <w:trPr>
          <w:trHeight w:val="20"/>
        </w:trPr>
        <w:tc>
          <w:tcPr>
            <w:tcW w:w="777" w:type="pct"/>
            <w:shd w:val="clear" w:color="000000" w:fill="FFFFFF"/>
            <w:vAlign w:val="center"/>
            <w:hideMark/>
          </w:tcPr>
          <w:p w14:paraId="1012F803"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дома Школьная 4а</w:t>
            </w:r>
          </w:p>
        </w:tc>
        <w:tc>
          <w:tcPr>
            <w:tcW w:w="1071" w:type="pct"/>
            <w:shd w:val="clear" w:color="000000" w:fill="FFFFFF"/>
            <w:vAlign w:val="center"/>
            <w:hideMark/>
          </w:tcPr>
          <w:p w14:paraId="42C14D7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Тюменская область, Ханты-Мансийский автономный округ-Югра, Белоярский район, пос. Сосновка, ул. Школьная </w:t>
            </w:r>
            <w:r w:rsidRPr="005E6383">
              <w:rPr>
                <w:rFonts w:ascii="Times New Roman" w:hAnsi="Times New Roman"/>
                <w:color w:val="000000"/>
                <w:sz w:val="18"/>
                <w:szCs w:val="18"/>
              </w:rPr>
              <w:lastRenderedPageBreak/>
              <w:t>4а</w:t>
            </w:r>
          </w:p>
        </w:tc>
        <w:tc>
          <w:tcPr>
            <w:tcW w:w="341" w:type="pct"/>
            <w:shd w:val="clear" w:color="auto" w:fill="auto"/>
            <w:vAlign w:val="center"/>
            <w:hideMark/>
          </w:tcPr>
          <w:p w14:paraId="0CC6189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lastRenderedPageBreak/>
              <w:t>2011 г.</w:t>
            </w:r>
          </w:p>
        </w:tc>
        <w:tc>
          <w:tcPr>
            <w:tcW w:w="1996" w:type="pct"/>
            <w:shd w:val="clear" w:color="auto" w:fill="auto"/>
            <w:vAlign w:val="center"/>
            <w:hideMark/>
          </w:tcPr>
          <w:p w14:paraId="26AB09F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35 м (ТС, ГВС, ХВС) От ТК 62 до дома Школьная 4а</w:t>
            </w:r>
          </w:p>
        </w:tc>
        <w:tc>
          <w:tcPr>
            <w:tcW w:w="815" w:type="pct"/>
            <w:shd w:val="clear" w:color="auto" w:fill="auto"/>
            <w:vAlign w:val="center"/>
            <w:hideMark/>
          </w:tcPr>
          <w:p w14:paraId="0AAA14C9"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участвует </w:t>
            </w:r>
          </w:p>
        </w:tc>
      </w:tr>
      <w:tr w:rsidR="00B5728B" w:rsidRPr="005E6383" w14:paraId="6092316C" w14:textId="77777777" w:rsidTr="00B5728B">
        <w:trPr>
          <w:trHeight w:val="20"/>
        </w:trPr>
        <w:tc>
          <w:tcPr>
            <w:tcW w:w="777" w:type="pct"/>
            <w:shd w:val="clear" w:color="000000" w:fill="FFFFFF"/>
            <w:vAlign w:val="center"/>
            <w:hideMark/>
          </w:tcPr>
          <w:p w14:paraId="33415FA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lastRenderedPageBreak/>
              <w:t>Сеть тепловодоснабжения дома Первопроходцев 14</w:t>
            </w:r>
          </w:p>
        </w:tc>
        <w:tc>
          <w:tcPr>
            <w:tcW w:w="1071" w:type="pct"/>
            <w:shd w:val="clear" w:color="000000" w:fill="FFFFFF"/>
            <w:vAlign w:val="center"/>
            <w:hideMark/>
          </w:tcPr>
          <w:p w14:paraId="6DFE532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Первопроходцев 14</w:t>
            </w:r>
          </w:p>
        </w:tc>
        <w:tc>
          <w:tcPr>
            <w:tcW w:w="341" w:type="pct"/>
            <w:shd w:val="clear" w:color="auto" w:fill="auto"/>
            <w:vAlign w:val="center"/>
            <w:hideMark/>
          </w:tcPr>
          <w:p w14:paraId="50C879F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2012 г.</w:t>
            </w:r>
          </w:p>
        </w:tc>
        <w:tc>
          <w:tcPr>
            <w:tcW w:w="1996" w:type="pct"/>
            <w:shd w:val="clear" w:color="auto" w:fill="auto"/>
            <w:vAlign w:val="center"/>
            <w:hideMark/>
          </w:tcPr>
          <w:p w14:paraId="35FD177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70 м (ТС, ГВС, ХВС) От ТК 63 до дома Первопроходцев 14</w:t>
            </w:r>
          </w:p>
        </w:tc>
        <w:tc>
          <w:tcPr>
            <w:tcW w:w="815" w:type="pct"/>
            <w:shd w:val="clear" w:color="auto" w:fill="auto"/>
            <w:vAlign w:val="center"/>
            <w:hideMark/>
          </w:tcPr>
          <w:p w14:paraId="4979CBF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634B95A1" w14:textId="77777777" w:rsidTr="00B5728B">
        <w:trPr>
          <w:trHeight w:val="20"/>
        </w:trPr>
        <w:tc>
          <w:tcPr>
            <w:tcW w:w="777" w:type="pct"/>
            <w:shd w:val="clear" w:color="000000" w:fill="FFFFFF"/>
            <w:vAlign w:val="center"/>
            <w:hideMark/>
          </w:tcPr>
          <w:p w14:paraId="637ED7A5"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Сеть тепловодоснабжения 1 дома по ул. Первопроходцев </w:t>
            </w:r>
          </w:p>
        </w:tc>
        <w:tc>
          <w:tcPr>
            <w:tcW w:w="1071" w:type="pct"/>
            <w:shd w:val="clear" w:color="000000" w:fill="FFFFFF"/>
            <w:vAlign w:val="center"/>
            <w:hideMark/>
          </w:tcPr>
          <w:p w14:paraId="1423C5D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3B6A587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1986 г.</w:t>
            </w:r>
          </w:p>
        </w:tc>
        <w:tc>
          <w:tcPr>
            <w:tcW w:w="1996" w:type="pct"/>
            <w:shd w:val="clear" w:color="auto" w:fill="auto"/>
            <w:vAlign w:val="center"/>
            <w:hideMark/>
          </w:tcPr>
          <w:p w14:paraId="79D1D63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108, 159 мм, протяженность 247 м (ТС, ГВС, ХВС) От дома Первопроходцев 3 до ТК 87 (через Первопроходцев д. 5)</w:t>
            </w:r>
          </w:p>
        </w:tc>
        <w:tc>
          <w:tcPr>
            <w:tcW w:w="815" w:type="pct"/>
            <w:shd w:val="clear" w:color="auto" w:fill="auto"/>
            <w:vAlign w:val="center"/>
            <w:hideMark/>
          </w:tcPr>
          <w:p w14:paraId="021463F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59972F0A" w14:textId="77777777" w:rsidTr="00B5728B">
        <w:trPr>
          <w:trHeight w:val="20"/>
        </w:trPr>
        <w:tc>
          <w:tcPr>
            <w:tcW w:w="777" w:type="pct"/>
            <w:shd w:val="clear" w:color="000000" w:fill="FFFFFF"/>
            <w:vAlign w:val="center"/>
            <w:hideMark/>
          </w:tcPr>
          <w:p w14:paraId="65B8235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Сеть тепловодоснабжения 2 дома по ул. Первопроходцев </w:t>
            </w:r>
          </w:p>
        </w:tc>
        <w:tc>
          <w:tcPr>
            <w:tcW w:w="1071" w:type="pct"/>
            <w:shd w:val="clear" w:color="000000" w:fill="FFFFFF"/>
            <w:vAlign w:val="center"/>
            <w:hideMark/>
          </w:tcPr>
          <w:p w14:paraId="6430E05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421BC06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1986 г.</w:t>
            </w:r>
          </w:p>
        </w:tc>
        <w:tc>
          <w:tcPr>
            <w:tcW w:w="1996" w:type="pct"/>
            <w:shd w:val="clear" w:color="auto" w:fill="auto"/>
            <w:vAlign w:val="center"/>
            <w:hideMark/>
          </w:tcPr>
          <w:p w14:paraId="3DB1E65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 протяженность 186 м (ТС, ГВС, ХВС) От УТ 10 до УТ 16</w:t>
            </w:r>
          </w:p>
        </w:tc>
        <w:tc>
          <w:tcPr>
            <w:tcW w:w="815" w:type="pct"/>
            <w:shd w:val="clear" w:color="auto" w:fill="auto"/>
            <w:vAlign w:val="center"/>
            <w:hideMark/>
          </w:tcPr>
          <w:p w14:paraId="6CDF9D0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27003C54" w14:textId="77777777" w:rsidTr="00B5728B">
        <w:trPr>
          <w:trHeight w:val="20"/>
        </w:trPr>
        <w:tc>
          <w:tcPr>
            <w:tcW w:w="777" w:type="pct"/>
            <w:shd w:val="clear" w:color="000000" w:fill="FFFFFF"/>
            <w:vAlign w:val="center"/>
            <w:hideMark/>
          </w:tcPr>
          <w:p w14:paraId="17F4804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по ул. Газовиков</w:t>
            </w:r>
          </w:p>
        </w:tc>
        <w:tc>
          <w:tcPr>
            <w:tcW w:w="1071" w:type="pct"/>
            <w:shd w:val="clear" w:color="000000" w:fill="FFFFFF"/>
            <w:vAlign w:val="center"/>
            <w:hideMark/>
          </w:tcPr>
          <w:p w14:paraId="19E90D7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Газовиков</w:t>
            </w:r>
          </w:p>
        </w:tc>
        <w:tc>
          <w:tcPr>
            <w:tcW w:w="341" w:type="pct"/>
            <w:shd w:val="clear" w:color="auto" w:fill="auto"/>
            <w:vAlign w:val="center"/>
            <w:hideMark/>
          </w:tcPr>
          <w:p w14:paraId="1CB7400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1987 г.</w:t>
            </w:r>
          </w:p>
        </w:tc>
        <w:tc>
          <w:tcPr>
            <w:tcW w:w="1996" w:type="pct"/>
            <w:shd w:val="clear" w:color="auto" w:fill="auto"/>
            <w:vAlign w:val="center"/>
            <w:hideMark/>
          </w:tcPr>
          <w:p w14:paraId="3D1F977F"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89 мм , протяженность 177 м (ТС, ГВС, ХВС) От ТК 83 до ТК 99 (включая отвод до Газовиков д. 1)</w:t>
            </w:r>
          </w:p>
        </w:tc>
        <w:tc>
          <w:tcPr>
            <w:tcW w:w="815" w:type="pct"/>
            <w:shd w:val="clear" w:color="auto" w:fill="auto"/>
            <w:vAlign w:val="center"/>
            <w:hideMark/>
          </w:tcPr>
          <w:p w14:paraId="0003A5E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42452747" w14:textId="77777777" w:rsidTr="00B5728B">
        <w:trPr>
          <w:trHeight w:val="20"/>
        </w:trPr>
        <w:tc>
          <w:tcPr>
            <w:tcW w:w="777" w:type="pct"/>
            <w:shd w:val="clear" w:color="000000" w:fill="FFFFFF"/>
            <w:vAlign w:val="center"/>
            <w:hideMark/>
          </w:tcPr>
          <w:p w14:paraId="4F1718D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ДС «Алёнушка»</w:t>
            </w:r>
          </w:p>
        </w:tc>
        <w:tc>
          <w:tcPr>
            <w:tcW w:w="1071" w:type="pct"/>
            <w:shd w:val="clear" w:color="000000" w:fill="FFFFFF"/>
            <w:vAlign w:val="center"/>
            <w:hideMark/>
          </w:tcPr>
          <w:p w14:paraId="4420CBDB"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3939675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2007 г.</w:t>
            </w:r>
          </w:p>
        </w:tc>
        <w:tc>
          <w:tcPr>
            <w:tcW w:w="1996" w:type="pct"/>
            <w:shd w:val="clear" w:color="auto" w:fill="auto"/>
            <w:vAlign w:val="center"/>
            <w:hideMark/>
          </w:tcPr>
          <w:p w14:paraId="6A3DC20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108 мм , протяженность 60 м (ТС, ГВС, ХВС) От ТК 13 до ДС "Алёнушка"</w:t>
            </w:r>
          </w:p>
        </w:tc>
        <w:tc>
          <w:tcPr>
            <w:tcW w:w="815" w:type="pct"/>
            <w:shd w:val="clear" w:color="auto" w:fill="auto"/>
            <w:vAlign w:val="center"/>
            <w:hideMark/>
          </w:tcPr>
          <w:p w14:paraId="5E496F7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104E6932" w14:textId="77777777" w:rsidTr="00B5728B">
        <w:trPr>
          <w:trHeight w:val="20"/>
        </w:trPr>
        <w:tc>
          <w:tcPr>
            <w:tcW w:w="777" w:type="pct"/>
            <w:shd w:val="clear" w:color="000000" w:fill="FFFFFF"/>
            <w:vAlign w:val="center"/>
            <w:hideMark/>
          </w:tcPr>
          <w:p w14:paraId="7200B7D7"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магазина «Алиса»</w:t>
            </w:r>
          </w:p>
        </w:tc>
        <w:tc>
          <w:tcPr>
            <w:tcW w:w="1071" w:type="pct"/>
            <w:shd w:val="clear" w:color="000000" w:fill="FFFFFF"/>
            <w:vAlign w:val="center"/>
            <w:hideMark/>
          </w:tcPr>
          <w:p w14:paraId="2099A64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418C85F3"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2005 г.</w:t>
            </w:r>
          </w:p>
        </w:tc>
        <w:tc>
          <w:tcPr>
            <w:tcW w:w="1996" w:type="pct"/>
            <w:shd w:val="clear" w:color="auto" w:fill="auto"/>
            <w:vAlign w:val="center"/>
            <w:hideMark/>
          </w:tcPr>
          <w:p w14:paraId="46FB8FC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20, 57 мм, протяженность 20 м (ТС, ГВС, ХВС) От ТК 14 до магазина "Алиса"</w:t>
            </w:r>
          </w:p>
        </w:tc>
        <w:tc>
          <w:tcPr>
            <w:tcW w:w="815" w:type="pct"/>
            <w:shd w:val="clear" w:color="auto" w:fill="auto"/>
            <w:vAlign w:val="center"/>
            <w:hideMark/>
          </w:tcPr>
          <w:p w14:paraId="3BC85AC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7E058A88" w14:textId="77777777" w:rsidTr="00B5728B">
        <w:trPr>
          <w:trHeight w:val="20"/>
        </w:trPr>
        <w:tc>
          <w:tcPr>
            <w:tcW w:w="777" w:type="pct"/>
            <w:shd w:val="clear" w:color="000000" w:fill="FFFFFF"/>
            <w:vAlign w:val="center"/>
            <w:hideMark/>
          </w:tcPr>
          <w:p w14:paraId="2B2656CB"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магазина «Глобус С»</w:t>
            </w:r>
          </w:p>
        </w:tc>
        <w:tc>
          <w:tcPr>
            <w:tcW w:w="1071" w:type="pct"/>
            <w:shd w:val="clear" w:color="000000" w:fill="FFFFFF"/>
            <w:vAlign w:val="center"/>
            <w:hideMark/>
          </w:tcPr>
          <w:p w14:paraId="78DC62F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39CE7B6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1998 г.</w:t>
            </w:r>
          </w:p>
        </w:tc>
        <w:tc>
          <w:tcPr>
            <w:tcW w:w="1996" w:type="pct"/>
            <w:shd w:val="clear" w:color="auto" w:fill="auto"/>
            <w:vAlign w:val="center"/>
            <w:hideMark/>
          </w:tcPr>
          <w:p w14:paraId="4161AD49"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20, 25 мм, протяженность 4 м (ТС, ГВС, ХВС) от сети ТВС Школьная 13 до магазина "Глобус С"</w:t>
            </w:r>
          </w:p>
        </w:tc>
        <w:tc>
          <w:tcPr>
            <w:tcW w:w="815" w:type="pct"/>
            <w:shd w:val="clear" w:color="auto" w:fill="auto"/>
            <w:vAlign w:val="center"/>
            <w:hideMark/>
          </w:tcPr>
          <w:p w14:paraId="5B41953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73B6216A" w14:textId="77777777" w:rsidTr="00B5728B">
        <w:trPr>
          <w:trHeight w:val="20"/>
        </w:trPr>
        <w:tc>
          <w:tcPr>
            <w:tcW w:w="777" w:type="pct"/>
            <w:shd w:val="clear" w:color="000000" w:fill="FFFFFF"/>
            <w:vAlign w:val="center"/>
            <w:hideMark/>
          </w:tcPr>
          <w:p w14:paraId="35A08EC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Молодежная 16</w:t>
            </w:r>
          </w:p>
        </w:tc>
        <w:tc>
          <w:tcPr>
            <w:tcW w:w="1071" w:type="pct"/>
            <w:shd w:val="clear" w:color="000000" w:fill="FFFFFF"/>
            <w:vAlign w:val="center"/>
            <w:hideMark/>
          </w:tcPr>
          <w:p w14:paraId="6B921612"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 16</w:t>
            </w:r>
          </w:p>
        </w:tc>
        <w:tc>
          <w:tcPr>
            <w:tcW w:w="341" w:type="pct"/>
            <w:shd w:val="clear" w:color="auto" w:fill="auto"/>
            <w:vAlign w:val="center"/>
            <w:hideMark/>
          </w:tcPr>
          <w:p w14:paraId="5E65B01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2015 г.</w:t>
            </w:r>
          </w:p>
        </w:tc>
        <w:tc>
          <w:tcPr>
            <w:tcW w:w="1996" w:type="pct"/>
            <w:shd w:val="clear" w:color="auto" w:fill="auto"/>
            <w:vAlign w:val="center"/>
            <w:hideMark/>
          </w:tcPr>
          <w:p w14:paraId="7E205C0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 протяженность 25 м (ТС, ГВС, ХВС) от ТК 53 до Молодежная, д. 16</w:t>
            </w:r>
          </w:p>
        </w:tc>
        <w:tc>
          <w:tcPr>
            <w:tcW w:w="815" w:type="pct"/>
            <w:shd w:val="clear" w:color="auto" w:fill="auto"/>
            <w:vAlign w:val="center"/>
            <w:hideMark/>
          </w:tcPr>
          <w:p w14:paraId="3A769EC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0CCB52D1" w14:textId="77777777" w:rsidTr="00B5728B">
        <w:trPr>
          <w:trHeight w:val="20"/>
        </w:trPr>
        <w:tc>
          <w:tcPr>
            <w:tcW w:w="777" w:type="pct"/>
            <w:shd w:val="clear" w:color="000000" w:fill="FFFFFF"/>
            <w:vAlign w:val="center"/>
            <w:hideMark/>
          </w:tcPr>
          <w:p w14:paraId="2D2CD9A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Сети теплоснабжения от ТК5 до БУАВР</w:t>
            </w:r>
          </w:p>
        </w:tc>
        <w:tc>
          <w:tcPr>
            <w:tcW w:w="1071" w:type="pct"/>
            <w:shd w:val="clear" w:color="000000" w:fill="FFFFFF"/>
            <w:vAlign w:val="center"/>
            <w:hideMark/>
          </w:tcPr>
          <w:p w14:paraId="2CA6456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01C1CF6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1998 г.</w:t>
            </w:r>
          </w:p>
        </w:tc>
        <w:tc>
          <w:tcPr>
            <w:tcW w:w="1996" w:type="pct"/>
            <w:shd w:val="clear" w:color="000000" w:fill="FFFFFF"/>
            <w:vAlign w:val="center"/>
            <w:hideMark/>
          </w:tcPr>
          <w:p w14:paraId="033D3D84"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диаметром 100 мм, протяженность 1784 м. Сеть из стальных труб диаметром 50 мм, протяженность 406 м Способ прокладки надземный по эстакаде. Изоляция трубопроводов -минвата, сталь оцинкованная</w:t>
            </w:r>
          </w:p>
        </w:tc>
        <w:tc>
          <w:tcPr>
            <w:tcW w:w="815" w:type="pct"/>
            <w:shd w:val="clear" w:color="000000" w:fill="FFFFFF"/>
            <w:vAlign w:val="center"/>
            <w:hideMark/>
          </w:tcPr>
          <w:p w14:paraId="5F6DA7CD"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участвует</w:t>
            </w:r>
          </w:p>
        </w:tc>
      </w:tr>
      <w:tr w:rsidR="00B5728B" w:rsidRPr="005E6383" w14:paraId="05A4993E" w14:textId="77777777" w:rsidTr="00B5728B">
        <w:trPr>
          <w:trHeight w:val="20"/>
        </w:trPr>
        <w:tc>
          <w:tcPr>
            <w:tcW w:w="777" w:type="pct"/>
            <w:shd w:val="clear" w:color="000000" w:fill="FFFFFF"/>
            <w:vAlign w:val="center"/>
            <w:hideMark/>
          </w:tcPr>
          <w:p w14:paraId="6F34C49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Сети теплоснабжения от ТК-1 до Пождепо  </w:t>
            </w:r>
          </w:p>
        </w:tc>
        <w:tc>
          <w:tcPr>
            <w:tcW w:w="1071" w:type="pct"/>
            <w:shd w:val="clear" w:color="000000" w:fill="FFFFFF"/>
            <w:vAlign w:val="center"/>
            <w:hideMark/>
          </w:tcPr>
          <w:p w14:paraId="566786B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5CA7DFA3"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2002 г.</w:t>
            </w:r>
          </w:p>
        </w:tc>
        <w:tc>
          <w:tcPr>
            <w:tcW w:w="1996" w:type="pct"/>
            <w:shd w:val="clear" w:color="000000" w:fill="FFFFFF"/>
            <w:vAlign w:val="center"/>
            <w:hideMark/>
          </w:tcPr>
          <w:p w14:paraId="2F3B632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из стальных труб диаметром 200 мм, протяженность 138 м. Сеть из стальных труб диаметром 80 мм, протяженность 1027 м. Сеть из стальных труб диаметром 50 мм, протяженность 285 м Способ прокладки надземный по эстакаде, переходы в местах пересечения с дорогой подземно. Изоляция трубопроводов -минвата, сталь оцинкованная</w:t>
            </w:r>
          </w:p>
        </w:tc>
        <w:tc>
          <w:tcPr>
            <w:tcW w:w="815" w:type="pct"/>
            <w:shd w:val="clear" w:color="000000" w:fill="FFFFFF"/>
            <w:vAlign w:val="center"/>
            <w:hideMark/>
          </w:tcPr>
          <w:p w14:paraId="1457C17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частично участвует</w:t>
            </w:r>
          </w:p>
        </w:tc>
      </w:tr>
      <w:tr w:rsidR="00B5728B" w:rsidRPr="005E6383" w14:paraId="7B3EDD80" w14:textId="77777777" w:rsidTr="00B5728B">
        <w:trPr>
          <w:trHeight w:val="20"/>
        </w:trPr>
        <w:tc>
          <w:tcPr>
            <w:tcW w:w="777" w:type="pct"/>
            <w:shd w:val="clear" w:color="000000" w:fill="FFFFFF"/>
            <w:vAlign w:val="center"/>
            <w:hideMark/>
          </w:tcPr>
          <w:p w14:paraId="169791CE"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Молодежная 1</w:t>
            </w:r>
          </w:p>
        </w:tc>
        <w:tc>
          <w:tcPr>
            <w:tcW w:w="1071" w:type="pct"/>
            <w:shd w:val="clear" w:color="000000" w:fill="FFFFFF"/>
            <w:vAlign w:val="center"/>
            <w:hideMark/>
          </w:tcPr>
          <w:p w14:paraId="4FC13ABE"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 xml:space="preserve">Тюменская область, Ханты-Мансийский автономный округ-Югра, Белоярский район, пос. Сосновка, ул. </w:t>
            </w:r>
            <w:r w:rsidRPr="005E6383">
              <w:rPr>
                <w:rFonts w:ascii="Times New Roman" w:hAnsi="Times New Roman"/>
                <w:color w:val="000000"/>
                <w:sz w:val="18"/>
                <w:szCs w:val="18"/>
              </w:rPr>
              <w:lastRenderedPageBreak/>
              <w:t>Молодежная 1</w:t>
            </w:r>
          </w:p>
        </w:tc>
        <w:tc>
          <w:tcPr>
            <w:tcW w:w="341" w:type="pct"/>
            <w:shd w:val="clear" w:color="auto" w:fill="auto"/>
            <w:vAlign w:val="center"/>
            <w:hideMark/>
          </w:tcPr>
          <w:p w14:paraId="42F759A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lastRenderedPageBreak/>
              <w:t>2012 г.</w:t>
            </w:r>
          </w:p>
        </w:tc>
        <w:tc>
          <w:tcPr>
            <w:tcW w:w="1996" w:type="pct"/>
            <w:shd w:val="clear" w:color="auto" w:fill="auto"/>
            <w:vAlign w:val="center"/>
            <w:hideMark/>
          </w:tcPr>
          <w:p w14:paraId="2636175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25 м (ТС, ГВС, ХВС) От УТ3 до Молодежная 1</w:t>
            </w:r>
          </w:p>
        </w:tc>
        <w:tc>
          <w:tcPr>
            <w:tcW w:w="815" w:type="pct"/>
            <w:shd w:val="clear" w:color="auto" w:fill="auto"/>
            <w:vAlign w:val="center"/>
            <w:hideMark/>
          </w:tcPr>
          <w:p w14:paraId="042ADBC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78E3D4CA" w14:textId="77777777" w:rsidTr="00B5728B">
        <w:trPr>
          <w:trHeight w:val="20"/>
        </w:trPr>
        <w:tc>
          <w:tcPr>
            <w:tcW w:w="777" w:type="pct"/>
            <w:shd w:val="clear" w:color="000000" w:fill="FFFFFF"/>
            <w:vAlign w:val="center"/>
            <w:hideMark/>
          </w:tcPr>
          <w:p w14:paraId="35C460C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lastRenderedPageBreak/>
              <w:t>Сеть тепловодоснабжения Молодежная 13</w:t>
            </w:r>
          </w:p>
        </w:tc>
        <w:tc>
          <w:tcPr>
            <w:tcW w:w="1071" w:type="pct"/>
            <w:shd w:val="clear" w:color="000000" w:fill="FFFFFF"/>
            <w:vAlign w:val="center"/>
            <w:hideMark/>
          </w:tcPr>
          <w:p w14:paraId="49C16DB6"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 13</w:t>
            </w:r>
          </w:p>
        </w:tc>
        <w:tc>
          <w:tcPr>
            <w:tcW w:w="341" w:type="pct"/>
            <w:shd w:val="clear" w:color="auto" w:fill="auto"/>
            <w:vAlign w:val="center"/>
            <w:hideMark/>
          </w:tcPr>
          <w:p w14:paraId="1C9ABA88"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1994 г.</w:t>
            </w:r>
          </w:p>
        </w:tc>
        <w:tc>
          <w:tcPr>
            <w:tcW w:w="1996" w:type="pct"/>
            <w:shd w:val="clear" w:color="auto" w:fill="auto"/>
            <w:vAlign w:val="center"/>
            <w:hideMark/>
          </w:tcPr>
          <w:p w14:paraId="76F2BDF5"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10 м (ТС, ГВС, ХВС) От ТК-60 до Молодежная 13</w:t>
            </w:r>
          </w:p>
        </w:tc>
        <w:tc>
          <w:tcPr>
            <w:tcW w:w="815" w:type="pct"/>
            <w:shd w:val="clear" w:color="auto" w:fill="auto"/>
            <w:vAlign w:val="center"/>
            <w:hideMark/>
          </w:tcPr>
          <w:p w14:paraId="596E55F1"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r w:rsidR="00B5728B" w:rsidRPr="005E6383" w14:paraId="2F361156" w14:textId="77777777" w:rsidTr="00B5728B">
        <w:trPr>
          <w:trHeight w:val="20"/>
        </w:trPr>
        <w:tc>
          <w:tcPr>
            <w:tcW w:w="777" w:type="pct"/>
            <w:shd w:val="clear" w:color="000000" w:fill="FFFFFF"/>
            <w:vAlign w:val="center"/>
            <w:hideMark/>
          </w:tcPr>
          <w:p w14:paraId="57674C35"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Молодежная 14</w:t>
            </w:r>
          </w:p>
        </w:tc>
        <w:tc>
          <w:tcPr>
            <w:tcW w:w="1071" w:type="pct"/>
            <w:shd w:val="clear" w:color="000000" w:fill="FFFFFF"/>
            <w:vAlign w:val="center"/>
            <w:hideMark/>
          </w:tcPr>
          <w:p w14:paraId="30E36CCA"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Тюменская область, Ханты-Мансийский автономный округ-Югра, Белоярский район, пос. Сосновка, ул. Молодежная 14</w:t>
            </w:r>
          </w:p>
        </w:tc>
        <w:tc>
          <w:tcPr>
            <w:tcW w:w="341" w:type="pct"/>
            <w:shd w:val="clear" w:color="auto" w:fill="auto"/>
            <w:vAlign w:val="center"/>
            <w:hideMark/>
          </w:tcPr>
          <w:p w14:paraId="1FD14B90"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1994 г.</w:t>
            </w:r>
          </w:p>
        </w:tc>
        <w:tc>
          <w:tcPr>
            <w:tcW w:w="1996" w:type="pct"/>
            <w:shd w:val="clear" w:color="auto" w:fill="auto"/>
            <w:vAlign w:val="center"/>
            <w:hideMark/>
          </w:tcPr>
          <w:p w14:paraId="3B4CA669"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Сеть тепловодоснабжения из стальных труб, диаметром 57 мм, протяженность 19 м (ТС, ГВС, ХВС) От ТК-58 до Молодежная 14</w:t>
            </w:r>
          </w:p>
        </w:tc>
        <w:tc>
          <w:tcPr>
            <w:tcW w:w="815" w:type="pct"/>
            <w:shd w:val="clear" w:color="auto" w:fill="auto"/>
            <w:vAlign w:val="center"/>
            <w:hideMark/>
          </w:tcPr>
          <w:p w14:paraId="0698CE7C" w14:textId="77777777" w:rsidR="00B5728B" w:rsidRPr="005E6383" w:rsidRDefault="00B5728B" w:rsidP="005E6383">
            <w:pPr>
              <w:spacing w:after="0" w:line="240" w:lineRule="auto"/>
              <w:contextualSpacing/>
              <w:jc w:val="center"/>
              <w:rPr>
                <w:rFonts w:ascii="Times New Roman" w:hAnsi="Times New Roman"/>
                <w:color w:val="000000"/>
                <w:sz w:val="18"/>
                <w:szCs w:val="18"/>
              </w:rPr>
            </w:pPr>
            <w:r w:rsidRPr="005E6383">
              <w:rPr>
                <w:rFonts w:ascii="Times New Roman" w:hAnsi="Times New Roman"/>
                <w:color w:val="000000"/>
                <w:sz w:val="18"/>
                <w:szCs w:val="18"/>
              </w:rPr>
              <w:t>не участвует</w:t>
            </w:r>
          </w:p>
        </w:tc>
      </w:tr>
    </w:tbl>
    <w:p w14:paraId="4843E31D" w14:textId="77777777" w:rsidR="00B5728B" w:rsidRPr="005E6383" w:rsidRDefault="00B5728B" w:rsidP="005E6383">
      <w:pPr>
        <w:keepNext/>
        <w:spacing w:after="0" w:line="240" w:lineRule="auto"/>
        <w:jc w:val="both"/>
        <w:rPr>
          <w:rFonts w:ascii="Times New Roman" w:hAnsi="Times New Roman"/>
          <w:bCs/>
          <w:sz w:val="24"/>
          <w:szCs w:val="24"/>
          <w:highlight w:val="yellow"/>
          <w:lang w:eastAsia="x-none"/>
        </w:rPr>
      </w:pPr>
    </w:p>
    <w:p w14:paraId="3DE52160" w14:textId="5AF93C0B" w:rsidR="005E6383" w:rsidRPr="005E6383" w:rsidRDefault="005E6383" w:rsidP="005E6383">
      <w:pPr>
        <w:keepNext/>
        <w:spacing w:after="0" w:line="240" w:lineRule="auto"/>
        <w:ind w:firstLine="709"/>
        <w:jc w:val="both"/>
        <w:rPr>
          <w:rFonts w:ascii="Times New Roman" w:hAnsi="Times New Roman"/>
          <w:bCs/>
          <w:sz w:val="24"/>
          <w:szCs w:val="24"/>
          <w:highlight w:val="yellow"/>
          <w:lang w:eastAsia="x-none"/>
        </w:rPr>
      </w:pPr>
      <w:r w:rsidRPr="005E6383">
        <w:rPr>
          <w:rFonts w:ascii="Times New Roman" w:hAnsi="Times New Roman"/>
          <w:bCs/>
          <w:sz w:val="24"/>
          <w:szCs w:val="24"/>
          <w:lang w:eastAsia="x-none"/>
        </w:rPr>
        <w:t>Энергетические характеристики тепловых сетей в с.п. Сосновка представлены в таблице 28.</w:t>
      </w:r>
    </w:p>
    <w:p w14:paraId="1A3E2BDB" w14:textId="77777777" w:rsidR="005E6383" w:rsidRPr="005E6383" w:rsidRDefault="005E6383" w:rsidP="005E6383">
      <w:pPr>
        <w:keepNext/>
        <w:spacing w:after="0" w:line="240" w:lineRule="auto"/>
        <w:jc w:val="both"/>
        <w:rPr>
          <w:rFonts w:ascii="Times New Roman" w:hAnsi="Times New Roman"/>
          <w:bCs/>
          <w:sz w:val="24"/>
          <w:szCs w:val="24"/>
          <w:highlight w:val="yellow"/>
          <w:lang w:eastAsia="x-none"/>
        </w:rPr>
      </w:pPr>
    </w:p>
    <w:p w14:paraId="349F56A8" w14:textId="77777777" w:rsidR="005E6383" w:rsidRPr="005E6383" w:rsidRDefault="005E6383" w:rsidP="005E6383">
      <w:pPr>
        <w:keepNext/>
        <w:spacing w:after="0" w:line="240" w:lineRule="auto"/>
        <w:jc w:val="both"/>
        <w:rPr>
          <w:rFonts w:ascii="Times New Roman" w:hAnsi="Times New Roman"/>
          <w:bCs/>
          <w:sz w:val="24"/>
          <w:szCs w:val="24"/>
          <w:lang w:eastAsia="x-none"/>
        </w:rPr>
      </w:pPr>
      <w:r w:rsidRPr="005E6383">
        <w:rPr>
          <w:rFonts w:ascii="Times New Roman" w:hAnsi="Times New Roman"/>
          <w:bCs/>
          <w:sz w:val="24"/>
          <w:szCs w:val="24"/>
          <w:lang w:val="x-none" w:eastAsia="x-none"/>
        </w:rPr>
        <w:t xml:space="preserve">Таблица </w:t>
      </w:r>
      <w:r w:rsidRPr="005E6383">
        <w:rPr>
          <w:rFonts w:ascii="Times New Roman" w:hAnsi="Times New Roman"/>
          <w:bCs/>
          <w:sz w:val="24"/>
          <w:szCs w:val="24"/>
          <w:lang w:val="x-none" w:eastAsia="x-none"/>
        </w:rPr>
        <w:fldChar w:fldCharType="begin"/>
      </w:r>
      <w:r w:rsidRPr="005E6383">
        <w:rPr>
          <w:rFonts w:ascii="Times New Roman" w:hAnsi="Times New Roman"/>
          <w:bCs/>
          <w:sz w:val="24"/>
          <w:szCs w:val="24"/>
          <w:lang w:val="x-none" w:eastAsia="x-none"/>
        </w:rPr>
        <w:instrText xml:space="preserve"> SEQ Таблица \* ARABIC </w:instrText>
      </w:r>
      <w:r w:rsidRPr="005E6383">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28</w:t>
      </w:r>
      <w:r w:rsidRPr="005E6383">
        <w:rPr>
          <w:rFonts w:ascii="Times New Roman" w:hAnsi="Times New Roman"/>
          <w:bCs/>
          <w:sz w:val="24"/>
          <w:szCs w:val="24"/>
          <w:lang w:val="x-none" w:eastAsia="x-none"/>
        </w:rPr>
        <w:fldChar w:fldCharType="end"/>
      </w:r>
      <w:r w:rsidRPr="005E6383">
        <w:rPr>
          <w:rFonts w:ascii="Times New Roman" w:hAnsi="Times New Roman"/>
          <w:bCs/>
          <w:sz w:val="24"/>
          <w:szCs w:val="24"/>
          <w:lang w:val="x-none" w:eastAsia="x-none"/>
        </w:rPr>
        <w:t xml:space="preserve"> – </w:t>
      </w:r>
      <w:r w:rsidRPr="005E6383">
        <w:rPr>
          <w:rFonts w:ascii="Times New Roman" w:hAnsi="Times New Roman"/>
          <w:bCs/>
          <w:sz w:val="24"/>
          <w:szCs w:val="24"/>
          <w:lang w:eastAsia="x-none"/>
        </w:rPr>
        <w:t xml:space="preserve">Энергетические характеристики тепловых сетей в </w:t>
      </w:r>
      <w:r w:rsidRPr="005E6383">
        <w:rPr>
          <w:rFonts w:ascii="Times New Roman" w:hAnsi="Times New Roman"/>
          <w:sz w:val="24"/>
          <w:szCs w:val="24"/>
        </w:rPr>
        <w:t xml:space="preserve">с.п. Сосновка </w:t>
      </w:r>
      <w:r w:rsidRPr="005E6383">
        <w:rPr>
          <w:rFonts w:ascii="Times New Roman" w:hAnsi="Times New Roman"/>
          <w:bCs/>
          <w:sz w:val="24"/>
          <w:szCs w:val="24"/>
          <w:lang w:eastAsia="x-none"/>
        </w:rPr>
        <w:t>за 2019 год</w:t>
      </w:r>
    </w:p>
    <w:p w14:paraId="110F922B" w14:textId="77777777" w:rsidR="005E6383" w:rsidRPr="005E6383" w:rsidRDefault="005E6383" w:rsidP="005E6383">
      <w:pPr>
        <w:keepNext/>
        <w:spacing w:after="0" w:line="240" w:lineRule="auto"/>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4"/>
        <w:gridCol w:w="2882"/>
        <w:gridCol w:w="1305"/>
        <w:gridCol w:w="1397"/>
        <w:gridCol w:w="1456"/>
        <w:gridCol w:w="1313"/>
        <w:gridCol w:w="997"/>
      </w:tblGrid>
      <w:tr w:rsidR="005E6383" w:rsidRPr="005E6383" w14:paraId="3F9721B7" w14:textId="77777777" w:rsidTr="005E6383">
        <w:trPr>
          <w:trHeight w:val="20"/>
        </w:trPr>
        <w:tc>
          <w:tcPr>
            <w:tcW w:w="352" w:type="dxa"/>
            <w:shd w:val="clear" w:color="auto" w:fill="auto"/>
            <w:vAlign w:val="center"/>
            <w:hideMark/>
          </w:tcPr>
          <w:p w14:paraId="5FCC4A7D"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 п/п</w:t>
            </w:r>
          </w:p>
        </w:tc>
        <w:tc>
          <w:tcPr>
            <w:tcW w:w="3517" w:type="dxa"/>
            <w:shd w:val="clear" w:color="auto" w:fill="auto"/>
            <w:vAlign w:val="center"/>
            <w:hideMark/>
          </w:tcPr>
          <w:p w14:paraId="3B5286FC"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Наименование показателей</w:t>
            </w:r>
          </w:p>
        </w:tc>
        <w:tc>
          <w:tcPr>
            <w:tcW w:w="1305" w:type="dxa"/>
            <w:shd w:val="clear" w:color="auto" w:fill="auto"/>
            <w:vAlign w:val="center"/>
            <w:hideMark/>
          </w:tcPr>
          <w:p w14:paraId="681148C3"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Ед. изм.</w:t>
            </w:r>
          </w:p>
        </w:tc>
        <w:tc>
          <w:tcPr>
            <w:tcW w:w="1397" w:type="dxa"/>
            <w:shd w:val="clear" w:color="auto" w:fill="auto"/>
            <w:vAlign w:val="center"/>
            <w:hideMark/>
          </w:tcPr>
          <w:p w14:paraId="7A214B29"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Кол-во у.е. на единицу измерения</w:t>
            </w:r>
          </w:p>
        </w:tc>
        <w:tc>
          <w:tcPr>
            <w:tcW w:w="1456" w:type="dxa"/>
            <w:shd w:val="clear" w:color="auto" w:fill="auto"/>
            <w:vAlign w:val="center"/>
            <w:hideMark/>
          </w:tcPr>
          <w:p w14:paraId="6A4D5A6E"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Общая протяженность, км</w:t>
            </w:r>
          </w:p>
        </w:tc>
        <w:tc>
          <w:tcPr>
            <w:tcW w:w="1313" w:type="dxa"/>
            <w:shd w:val="clear" w:color="auto" w:fill="auto"/>
            <w:vAlign w:val="center"/>
            <w:hideMark/>
          </w:tcPr>
          <w:p w14:paraId="34931596"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Средний диаметр, мм</w:t>
            </w:r>
          </w:p>
        </w:tc>
        <w:tc>
          <w:tcPr>
            <w:tcW w:w="997" w:type="dxa"/>
            <w:shd w:val="clear" w:color="auto" w:fill="auto"/>
            <w:vAlign w:val="center"/>
            <w:hideMark/>
          </w:tcPr>
          <w:p w14:paraId="09AFFD5A"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Кол-во у.е.</w:t>
            </w:r>
          </w:p>
        </w:tc>
      </w:tr>
      <w:tr w:rsidR="005E6383" w:rsidRPr="005E6383" w14:paraId="56F90E0C" w14:textId="77777777" w:rsidTr="005E6383">
        <w:trPr>
          <w:trHeight w:val="458"/>
        </w:trPr>
        <w:tc>
          <w:tcPr>
            <w:tcW w:w="352" w:type="dxa"/>
            <w:vMerge w:val="restart"/>
            <w:shd w:val="clear" w:color="auto" w:fill="auto"/>
            <w:vAlign w:val="center"/>
            <w:hideMark/>
          </w:tcPr>
          <w:p w14:paraId="23F52FEA" w14:textId="77777777" w:rsidR="005E6383" w:rsidRPr="005E6383" w:rsidRDefault="005E6383" w:rsidP="005E6383">
            <w:pPr>
              <w:spacing w:after="0" w:line="240" w:lineRule="auto"/>
              <w:jc w:val="center"/>
              <w:rPr>
                <w:rFonts w:ascii="Times New Roman" w:hAnsi="Times New Roman"/>
                <w:bCs/>
                <w:sz w:val="20"/>
                <w:szCs w:val="20"/>
              </w:rPr>
            </w:pPr>
            <w:r w:rsidRPr="005E6383">
              <w:rPr>
                <w:rFonts w:ascii="Times New Roman" w:hAnsi="Times New Roman"/>
                <w:bCs/>
                <w:sz w:val="20"/>
                <w:szCs w:val="20"/>
              </w:rPr>
              <w:t>1.</w:t>
            </w:r>
          </w:p>
        </w:tc>
        <w:tc>
          <w:tcPr>
            <w:tcW w:w="3517" w:type="dxa"/>
            <w:vMerge w:val="restart"/>
            <w:shd w:val="clear" w:color="auto" w:fill="auto"/>
            <w:vAlign w:val="center"/>
            <w:hideMark/>
          </w:tcPr>
          <w:p w14:paraId="103BF3F6" w14:textId="77777777" w:rsidR="005E6383" w:rsidRPr="005E6383" w:rsidRDefault="005E6383" w:rsidP="005E6383">
            <w:pPr>
              <w:spacing w:after="0" w:line="240" w:lineRule="auto"/>
              <w:rPr>
                <w:rFonts w:ascii="Times New Roman" w:hAnsi="Times New Roman"/>
                <w:bCs/>
                <w:sz w:val="20"/>
                <w:szCs w:val="20"/>
              </w:rPr>
            </w:pPr>
            <w:r w:rsidRPr="005E6383">
              <w:rPr>
                <w:rFonts w:ascii="Times New Roman" w:hAnsi="Times New Roman"/>
                <w:bCs/>
                <w:sz w:val="20"/>
                <w:szCs w:val="20"/>
              </w:rPr>
              <w:t>Двухтрубная тепломагистраль на балансе предприятия средним диаметром*</w:t>
            </w:r>
          </w:p>
        </w:tc>
        <w:tc>
          <w:tcPr>
            <w:tcW w:w="1305" w:type="dxa"/>
            <w:vMerge w:val="restart"/>
            <w:shd w:val="clear" w:color="auto" w:fill="auto"/>
            <w:vAlign w:val="center"/>
            <w:hideMark/>
          </w:tcPr>
          <w:p w14:paraId="670AD093" w14:textId="77777777" w:rsidR="005E6383" w:rsidRPr="005E6383" w:rsidRDefault="005E6383" w:rsidP="005E6383">
            <w:pPr>
              <w:spacing w:after="0" w:line="240" w:lineRule="auto"/>
              <w:jc w:val="center"/>
              <w:rPr>
                <w:rFonts w:ascii="Times New Roman" w:hAnsi="Times New Roman"/>
                <w:bCs/>
                <w:sz w:val="20"/>
                <w:szCs w:val="20"/>
              </w:rPr>
            </w:pPr>
            <w:r w:rsidRPr="005E6383">
              <w:rPr>
                <w:rFonts w:ascii="Times New Roman" w:hAnsi="Times New Roman"/>
                <w:bCs/>
                <w:sz w:val="20"/>
                <w:szCs w:val="20"/>
              </w:rPr>
              <w:t>у.е.</w:t>
            </w:r>
          </w:p>
        </w:tc>
        <w:tc>
          <w:tcPr>
            <w:tcW w:w="1397" w:type="dxa"/>
            <w:vMerge w:val="restart"/>
            <w:shd w:val="clear" w:color="auto" w:fill="auto"/>
            <w:vAlign w:val="center"/>
            <w:hideMark/>
          </w:tcPr>
          <w:p w14:paraId="24F077B0"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 </w:t>
            </w:r>
          </w:p>
        </w:tc>
        <w:tc>
          <w:tcPr>
            <w:tcW w:w="1456" w:type="dxa"/>
            <w:vMerge w:val="restart"/>
            <w:shd w:val="clear" w:color="auto" w:fill="auto"/>
            <w:vAlign w:val="center"/>
            <w:hideMark/>
          </w:tcPr>
          <w:p w14:paraId="382C5E13" w14:textId="77777777" w:rsidR="005E6383" w:rsidRPr="005E6383" w:rsidRDefault="005E6383" w:rsidP="005E6383">
            <w:pPr>
              <w:spacing w:after="0" w:line="240" w:lineRule="auto"/>
              <w:jc w:val="center"/>
              <w:rPr>
                <w:rFonts w:ascii="Times New Roman" w:hAnsi="Times New Roman"/>
                <w:color w:val="000000"/>
                <w:sz w:val="20"/>
                <w:szCs w:val="20"/>
              </w:rPr>
            </w:pPr>
            <w:r w:rsidRPr="005E6383">
              <w:rPr>
                <w:rFonts w:ascii="Times New Roman" w:hAnsi="Times New Roman"/>
                <w:color w:val="000000"/>
                <w:sz w:val="20"/>
                <w:szCs w:val="20"/>
              </w:rPr>
              <w:t> </w:t>
            </w:r>
          </w:p>
        </w:tc>
        <w:tc>
          <w:tcPr>
            <w:tcW w:w="1313" w:type="dxa"/>
            <w:vMerge w:val="restart"/>
            <w:shd w:val="clear" w:color="auto" w:fill="auto"/>
            <w:vAlign w:val="center"/>
            <w:hideMark/>
          </w:tcPr>
          <w:p w14:paraId="1921CF27" w14:textId="77777777" w:rsidR="005E6383" w:rsidRPr="005E6383" w:rsidRDefault="005E6383" w:rsidP="005E6383">
            <w:pPr>
              <w:spacing w:after="0" w:line="240" w:lineRule="auto"/>
              <w:jc w:val="center"/>
              <w:rPr>
                <w:rFonts w:ascii="Times New Roman" w:hAnsi="Times New Roman"/>
                <w:color w:val="000000"/>
                <w:sz w:val="20"/>
                <w:szCs w:val="20"/>
              </w:rPr>
            </w:pPr>
            <w:r w:rsidRPr="005E6383">
              <w:rPr>
                <w:rFonts w:ascii="Times New Roman" w:hAnsi="Times New Roman"/>
                <w:color w:val="000000"/>
                <w:sz w:val="20"/>
                <w:szCs w:val="20"/>
              </w:rPr>
              <w:t> </w:t>
            </w:r>
          </w:p>
        </w:tc>
        <w:tc>
          <w:tcPr>
            <w:tcW w:w="997" w:type="dxa"/>
            <w:vMerge w:val="restart"/>
            <w:shd w:val="clear" w:color="000000" w:fill="FFFFFF"/>
            <w:noWrap/>
            <w:vAlign w:val="center"/>
            <w:hideMark/>
          </w:tcPr>
          <w:p w14:paraId="4114D340"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217,11</w:t>
            </w:r>
          </w:p>
        </w:tc>
      </w:tr>
      <w:tr w:rsidR="005E6383" w:rsidRPr="005E6383" w14:paraId="35650A22" w14:textId="77777777" w:rsidTr="005E6383">
        <w:trPr>
          <w:trHeight w:val="458"/>
        </w:trPr>
        <w:tc>
          <w:tcPr>
            <w:tcW w:w="352" w:type="dxa"/>
            <w:vMerge/>
            <w:vAlign w:val="center"/>
            <w:hideMark/>
          </w:tcPr>
          <w:p w14:paraId="2B9CCD5C" w14:textId="77777777" w:rsidR="005E6383" w:rsidRPr="005E6383" w:rsidRDefault="005E6383" w:rsidP="005E6383">
            <w:pPr>
              <w:spacing w:after="0" w:line="240" w:lineRule="auto"/>
              <w:rPr>
                <w:rFonts w:ascii="Times New Roman" w:hAnsi="Times New Roman"/>
                <w:bCs/>
                <w:sz w:val="20"/>
                <w:szCs w:val="20"/>
              </w:rPr>
            </w:pPr>
          </w:p>
        </w:tc>
        <w:tc>
          <w:tcPr>
            <w:tcW w:w="3517" w:type="dxa"/>
            <w:vMerge/>
            <w:vAlign w:val="center"/>
            <w:hideMark/>
          </w:tcPr>
          <w:p w14:paraId="397F0496" w14:textId="77777777" w:rsidR="005E6383" w:rsidRPr="005E6383" w:rsidRDefault="005E6383" w:rsidP="005E6383">
            <w:pPr>
              <w:spacing w:after="0" w:line="240" w:lineRule="auto"/>
              <w:rPr>
                <w:rFonts w:ascii="Times New Roman" w:hAnsi="Times New Roman"/>
                <w:bCs/>
                <w:sz w:val="20"/>
                <w:szCs w:val="20"/>
              </w:rPr>
            </w:pPr>
          </w:p>
        </w:tc>
        <w:tc>
          <w:tcPr>
            <w:tcW w:w="1305" w:type="dxa"/>
            <w:vMerge/>
            <w:vAlign w:val="center"/>
            <w:hideMark/>
          </w:tcPr>
          <w:p w14:paraId="58DFB0E1" w14:textId="77777777" w:rsidR="005E6383" w:rsidRPr="005E6383" w:rsidRDefault="005E6383" w:rsidP="005E6383">
            <w:pPr>
              <w:spacing w:after="0" w:line="240" w:lineRule="auto"/>
              <w:rPr>
                <w:rFonts w:ascii="Times New Roman" w:hAnsi="Times New Roman"/>
                <w:bCs/>
                <w:sz w:val="20"/>
                <w:szCs w:val="20"/>
              </w:rPr>
            </w:pPr>
          </w:p>
        </w:tc>
        <w:tc>
          <w:tcPr>
            <w:tcW w:w="1397" w:type="dxa"/>
            <w:vMerge/>
            <w:vAlign w:val="center"/>
            <w:hideMark/>
          </w:tcPr>
          <w:p w14:paraId="18917F08" w14:textId="77777777" w:rsidR="005E6383" w:rsidRPr="005E6383" w:rsidRDefault="005E6383" w:rsidP="005E6383">
            <w:pPr>
              <w:spacing w:after="0" w:line="240" w:lineRule="auto"/>
              <w:rPr>
                <w:rFonts w:ascii="Times New Roman" w:hAnsi="Times New Roman"/>
                <w:sz w:val="20"/>
                <w:szCs w:val="20"/>
              </w:rPr>
            </w:pPr>
          </w:p>
        </w:tc>
        <w:tc>
          <w:tcPr>
            <w:tcW w:w="1456" w:type="dxa"/>
            <w:vMerge/>
            <w:vAlign w:val="center"/>
            <w:hideMark/>
          </w:tcPr>
          <w:p w14:paraId="20C320D6" w14:textId="77777777" w:rsidR="005E6383" w:rsidRPr="005E6383" w:rsidRDefault="005E6383" w:rsidP="005E6383">
            <w:pPr>
              <w:spacing w:after="0" w:line="240" w:lineRule="auto"/>
              <w:rPr>
                <w:rFonts w:ascii="Times New Roman" w:hAnsi="Times New Roman"/>
                <w:color w:val="000000"/>
                <w:sz w:val="20"/>
                <w:szCs w:val="20"/>
              </w:rPr>
            </w:pPr>
          </w:p>
        </w:tc>
        <w:tc>
          <w:tcPr>
            <w:tcW w:w="1313" w:type="dxa"/>
            <w:vMerge/>
            <w:vAlign w:val="center"/>
            <w:hideMark/>
          </w:tcPr>
          <w:p w14:paraId="78CF7DCB" w14:textId="77777777" w:rsidR="005E6383" w:rsidRPr="005E6383" w:rsidRDefault="005E6383" w:rsidP="005E6383">
            <w:pPr>
              <w:spacing w:after="0" w:line="240" w:lineRule="auto"/>
              <w:rPr>
                <w:rFonts w:ascii="Times New Roman" w:hAnsi="Times New Roman"/>
                <w:color w:val="000000"/>
                <w:sz w:val="20"/>
                <w:szCs w:val="20"/>
              </w:rPr>
            </w:pPr>
          </w:p>
        </w:tc>
        <w:tc>
          <w:tcPr>
            <w:tcW w:w="997" w:type="dxa"/>
            <w:vMerge/>
            <w:vAlign w:val="center"/>
            <w:hideMark/>
          </w:tcPr>
          <w:p w14:paraId="4B19BC99" w14:textId="77777777" w:rsidR="005E6383" w:rsidRPr="005E6383" w:rsidRDefault="005E6383" w:rsidP="005E6383">
            <w:pPr>
              <w:spacing w:after="0" w:line="240" w:lineRule="auto"/>
              <w:rPr>
                <w:rFonts w:ascii="Times New Roman" w:hAnsi="Times New Roman"/>
                <w:sz w:val="20"/>
                <w:szCs w:val="20"/>
              </w:rPr>
            </w:pPr>
          </w:p>
        </w:tc>
      </w:tr>
      <w:tr w:rsidR="009A602D" w:rsidRPr="005E6383" w14:paraId="189E9B5D" w14:textId="77777777" w:rsidTr="005E6383">
        <w:trPr>
          <w:trHeight w:val="20"/>
        </w:trPr>
        <w:tc>
          <w:tcPr>
            <w:tcW w:w="352" w:type="dxa"/>
            <w:vMerge/>
            <w:vAlign w:val="center"/>
            <w:hideMark/>
          </w:tcPr>
          <w:p w14:paraId="004277F2" w14:textId="77777777" w:rsidR="005E6383" w:rsidRPr="005E6383" w:rsidRDefault="005E6383" w:rsidP="005E6383">
            <w:pPr>
              <w:spacing w:after="0" w:line="240" w:lineRule="auto"/>
              <w:rPr>
                <w:rFonts w:ascii="Times New Roman" w:hAnsi="Times New Roman"/>
                <w:bCs/>
                <w:sz w:val="20"/>
                <w:szCs w:val="20"/>
              </w:rPr>
            </w:pPr>
          </w:p>
        </w:tc>
        <w:tc>
          <w:tcPr>
            <w:tcW w:w="3517" w:type="dxa"/>
            <w:shd w:val="clear" w:color="auto" w:fill="auto"/>
            <w:vAlign w:val="center"/>
            <w:hideMark/>
          </w:tcPr>
          <w:p w14:paraId="11003E3B" w14:textId="77777777" w:rsidR="005E6383" w:rsidRPr="005E6383" w:rsidRDefault="005E6383" w:rsidP="005E6383">
            <w:pPr>
              <w:spacing w:after="0" w:line="240" w:lineRule="auto"/>
              <w:rPr>
                <w:rFonts w:ascii="Times New Roman" w:hAnsi="Times New Roman"/>
                <w:sz w:val="20"/>
                <w:szCs w:val="20"/>
              </w:rPr>
            </w:pPr>
            <w:r w:rsidRPr="005E6383">
              <w:rPr>
                <w:rFonts w:ascii="Times New Roman" w:hAnsi="Times New Roman"/>
                <w:sz w:val="20"/>
                <w:szCs w:val="20"/>
              </w:rPr>
              <w:t>диам. ср. = 100 мм</w:t>
            </w:r>
          </w:p>
        </w:tc>
        <w:tc>
          <w:tcPr>
            <w:tcW w:w="1305" w:type="dxa"/>
            <w:shd w:val="clear" w:color="auto" w:fill="auto"/>
            <w:noWrap/>
            <w:vAlign w:val="center"/>
            <w:hideMark/>
          </w:tcPr>
          <w:p w14:paraId="51602391"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 км</w:t>
            </w:r>
          </w:p>
        </w:tc>
        <w:tc>
          <w:tcPr>
            <w:tcW w:w="1397" w:type="dxa"/>
            <w:shd w:val="clear" w:color="auto" w:fill="auto"/>
            <w:noWrap/>
            <w:vAlign w:val="center"/>
            <w:hideMark/>
          </w:tcPr>
          <w:p w14:paraId="70415A7B"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11</w:t>
            </w:r>
          </w:p>
        </w:tc>
        <w:tc>
          <w:tcPr>
            <w:tcW w:w="1456" w:type="dxa"/>
            <w:shd w:val="clear" w:color="000000" w:fill="FFFFFF"/>
            <w:noWrap/>
            <w:vAlign w:val="center"/>
            <w:hideMark/>
          </w:tcPr>
          <w:p w14:paraId="163906D0"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11,14</w:t>
            </w:r>
          </w:p>
        </w:tc>
        <w:tc>
          <w:tcPr>
            <w:tcW w:w="1313" w:type="dxa"/>
            <w:shd w:val="clear" w:color="000000" w:fill="FFFFFF"/>
            <w:noWrap/>
            <w:vAlign w:val="center"/>
            <w:hideMark/>
          </w:tcPr>
          <w:p w14:paraId="24C72338"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100,00</w:t>
            </w:r>
          </w:p>
        </w:tc>
        <w:tc>
          <w:tcPr>
            <w:tcW w:w="997" w:type="dxa"/>
            <w:shd w:val="clear" w:color="000000" w:fill="FFFFFF"/>
            <w:noWrap/>
            <w:vAlign w:val="center"/>
            <w:hideMark/>
          </w:tcPr>
          <w:p w14:paraId="069EE407"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122,54</w:t>
            </w:r>
          </w:p>
        </w:tc>
      </w:tr>
      <w:tr w:rsidR="009A602D" w:rsidRPr="005E6383" w14:paraId="2838BA7F" w14:textId="77777777" w:rsidTr="005E6383">
        <w:trPr>
          <w:trHeight w:val="20"/>
        </w:trPr>
        <w:tc>
          <w:tcPr>
            <w:tcW w:w="352" w:type="dxa"/>
            <w:vMerge/>
            <w:vAlign w:val="center"/>
            <w:hideMark/>
          </w:tcPr>
          <w:p w14:paraId="17BB08D1" w14:textId="77777777" w:rsidR="005E6383" w:rsidRPr="005E6383" w:rsidRDefault="005E6383" w:rsidP="005E6383">
            <w:pPr>
              <w:spacing w:after="0" w:line="240" w:lineRule="auto"/>
              <w:rPr>
                <w:rFonts w:ascii="Times New Roman" w:hAnsi="Times New Roman"/>
                <w:bCs/>
                <w:sz w:val="20"/>
                <w:szCs w:val="20"/>
              </w:rPr>
            </w:pPr>
          </w:p>
        </w:tc>
        <w:tc>
          <w:tcPr>
            <w:tcW w:w="3517" w:type="dxa"/>
            <w:shd w:val="clear" w:color="auto" w:fill="auto"/>
            <w:vAlign w:val="center"/>
            <w:hideMark/>
          </w:tcPr>
          <w:p w14:paraId="7D4DFF15" w14:textId="77777777" w:rsidR="005E6383" w:rsidRPr="005E6383" w:rsidRDefault="005E6383" w:rsidP="005E6383">
            <w:pPr>
              <w:spacing w:after="0" w:line="240" w:lineRule="auto"/>
              <w:rPr>
                <w:rFonts w:ascii="Times New Roman" w:hAnsi="Times New Roman"/>
                <w:sz w:val="20"/>
                <w:szCs w:val="20"/>
              </w:rPr>
            </w:pPr>
            <w:r w:rsidRPr="005E6383">
              <w:rPr>
                <w:rFonts w:ascii="Times New Roman" w:hAnsi="Times New Roman"/>
                <w:sz w:val="20"/>
                <w:szCs w:val="20"/>
              </w:rPr>
              <w:t>на каждый следующий 1 мм среднего диаметра тепломагистрали</w:t>
            </w:r>
          </w:p>
        </w:tc>
        <w:tc>
          <w:tcPr>
            <w:tcW w:w="1305" w:type="dxa"/>
            <w:shd w:val="clear" w:color="auto" w:fill="auto"/>
            <w:noWrap/>
            <w:vAlign w:val="center"/>
            <w:hideMark/>
          </w:tcPr>
          <w:p w14:paraId="343FBB92"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 км</w:t>
            </w:r>
          </w:p>
        </w:tc>
        <w:tc>
          <w:tcPr>
            <w:tcW w:w="1397" w:type="dxa"/>
            <w:shd w:val="clear" w:color="auto" w:fill="auto"/>
            <w:noWrap/>
            <w:vAlign w:val="center"/>
            <w:hideMark/>
          </w:tcPr>
          <w:p w14:paraId="0C0B9C18"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0,06</w:t>
            </w:r>
          </w:p>
        </w:tc>
        <w:tc>
          <w:tcPr>
            <w:tcW w:w="1456" w:type="dxa"/>
            <w:shd w:val="clear" w:color="000000" w:fill="FFFFFF"/>
            <w:noWrap/>
            <w:vAlign w:val="center"/>
            <w:hideMark/>
          </w:tcPr>
          <w:p w14:paraId="34700635"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11,14</w:t>
            </w:r>
          </w:p>
        </w:tc>
        <w:tc>
          <w:tcPr>
            <w:tcW w:w="1313" w:type="dxa"/>
            <w:shd w:val="clear" w:color="000000" w:fill="FFFFFF"/>
            <w:noWrap/>
            <w:vAlign w:val="center"/>
            <w:hideMark/>
          </w:tcPr>
          <w:p w14:paraId="48AAEFA7"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141,49</w:t>
            </w:r>
          </w:p>
        </w:tc>
        <w:tc>
          <w:tcPr>
            <w:tcW w:w="997" w:type="dxa"/>
            <w:shd w:val="clear" w:color="000000" w:fill="FFFFFF"/>
            <w:noWrap/>
            <w:vAlign w:val="center"/>
            <w:hideMark/>
          </w:tcPr>
          <w:p w14:paraId="60B8AFAF" w14:textId="77777777" w:rsidR="005E6383" w:rsidRPr="005E6383" w:rsidRDefault="005E6383" w:rsidP="005E6383">
            <w:pPr>
              <w:spacing w:after="0" w:line="240" w:lineRule="auto"/>
              <w:jc w:val="center"/>
              <w:rPr>
                <w:rFonts w:ascii="Times New Roman" w:hAnsi="Times New Roman"/>
                <w:sz w:val="20"/>
                <w:szCs w:val="20"/>
              </w:rPr>
            </w:pPr>
            <w:r w:rsidRPr="005E6383">
              <w:rPr>
                <w:rFonts w:ascii="Times New Roman" w:hAnsi="Times New Roman"/>
                <w:sz w:val="20"/>
                <w:szCs w:val="20"/>
              </w:rPr>
              <w:t>94,57</w:t>
            </w:r>
          </w:p>
        </w:tc>
      </w:tr>
    </w:tbl>
    <w:p w14:paraId="2BC80CC9" w14:textId="77777777" w:rsidR="005E6383" w:rsidRPr="005E6383" w:rsidRDefault="005E6383" w:rsidP="005E6383">
      <w:pPr>
        <w:keepNext/>
        <w:spacing w:after="0" w:line="240" w:lineRule="auto"/>
        <w:contextualSpacing/>
        <w:jc w:val="both"/>
        <w:rPr>
          <w:rFonts w:ascii="Times New Roman" w:hAnsi="Times New Roman"/>
          <w:bCs/>
          <w:sz w:val="24"/>
          <w:szCs w:val="24"/>
          <w:highlight w:val="yellow"/>
          <w:lang w:eastAsia="x-none"/>
        </w:rPr>
      </w:pPr>
    </w:p>
    <w:p w14:paraId="13E08674" w14:textId="1B62CCD1" w:rsidR="005E6383" w:rsidRPr="005E6383" w:rsidRDefault="005E6383" w:rsidP="005E6383">
      <w:pPr>
        <w:spacing w:after="0" w:line="240" w:lineRule="auto"/>
        <w:ind w:firstLine="709"/>
        <w:contextualSpacing/>
        <w:jc w:val="both"/>
        <w:rPr>
          <w:rFonts w:ascii="Times New Roman" w:hAnsi="Times New Roman"/>
          <w:sz w:val="24"/>
          <w:szCs w:val="24"/>
        </w:rPr>
      </w:pPr>
      <w:r w:rsidRPr="005E6383">
        <w:rPr>
          <w:rFonts w:ascii="Times New Roman" w:hAnsi="Times New Roman"/>
          <w:sz w:val="24"/>
          <w:szCs w:val="24"/>
        </w:rPr>
        <w:t>Баланс производства и реализации полезного отпуска меняется по сравнению с балансом, учтённым при установлении тарифов на 2020 год представлен в таблице 2</w:t>
      </w:r>
      <w:r>
        <w:rPr>
          <w:rFonts w:ascii="Times New Roman" w:hAnsi="Times New Roman"/>
          <w:sz w:val="24"/>
          <w:szCs w:val="24"/>
        </w:rPr>
        <w:t>9</w:t>
      </w:r>
      <w:r w:rsidRPr="005E6383">
        <w:rPr>
          <w:rFonts w:ascii="Times New Roman" w:hAnsi="Times New Roman"/>
          <w:sz w:val="24"/>
          <w:szCs w:val="24"/>
        </w:rPr>
        <w:t>.</w:t>
      </w:r>
    </w:p>
    <w:p w14:paraId="2792D227" w14:textId="77777777" w:rsidR="005E6383" w:rsidRPr="005E6383" w:rsidRDefault="005E6383" w:rsidP="005E6383">
      <w:pPr>
        <w:spacing w:after="0" w:line="240" w:lineRule="auto"/>
        <w:contextualSpacing/>
        <w:jc w:val="both"/>
        <w:rPr>
          <w:rFonts w:ascii="Times New Roman" w:hAnsi="Times New Roman"/>
          <w:sz w:val="24"/>
          <w:szCs w:val="24"/>
        </w:rPr>
      </w:pPr>
    </w:p>
    <w:p w14:paraId="4694FCFB" w14:textId="77777777" w:rsidR="005E6383" w:rsidRPr="005E6383" w:rsidRDefault="005E6383" w:rsidP="005E6383">
      <w:pPr>
        <w:keepNext/>
        <w:keepLines/>
        <w:spacing w:after="0" w:line="240" w:lineRule="auto"/>
        <w:contextualSpacing/>
        <w:jc w:val="both"/>
        <w:rPr>
          <w:rFonts w:ascii="Times New Roman" w:hAnsi="Times New Roman"/>
          <w:sz w:val="24"/>
          <w:szCs w:val="24"/>
        </w:rPr>
      </w:pPr>
      <w:r w:rsidRPr="005E6383">
        <w:rPr>
          <w:rFonts w:ascii="Times New Roman" w:hAnsi="Times New Roman"/>
          <w:sz w:val="24"/>
          <w:szCs w:val="24"/>
        </w:rPr>
        <w:t xml:space="preserve">Таблица </w:t>
      </w:r>
      <w:r w:rsidRPr="005E6383">
        <w:rPr>
          <w:rFonts w:ascii="Times New Roman" w:hAnsi="Times New Roman"/>
          <w:noProof/>
          <w:sz w:val="24"/>
          <w:szCs w:val="24"/>
        </w:rPr>
        <w:fldChar w:fldCharType="begin"/>
      </w:r>
      <w:r w:rsidRPr="005E6383">
        <w:rPr>
          <w:rFonts w:ascii="Times New Roman" w:hAnsi="Times New Roman"/>
          <w:noProof/>
          <w:sz w:val="24"/>
          <w:szCs w:val="24"/>
        </w:rPr>
        <w:instrText xml:space="preserve"> SEQ Таблица \* ARABIC </w:instrText>
      </w:r>
      <w:r w:rsidRPr="005E6383">
        <w:rPr>
          <w:rFonts w:ascii="Times New Roman" w:hAnsi="Times New Roman"/>
          <w:noProof/>
          <w:sz w:val="24"/>
          <w:szCs w:val="24"/>
        </w:rPr>
        <w:fldChar w:fldCharType="separate"/>
      </w:r>
      <w:r w:rsidRPr="005E6383">
        <w:rPr>
          <w:rFonts w:ascii="Times New Roman" w:hAnsi="Times New Roman"/>
          <w:noProof/>
          <w:sz w:val="24"/>
          <w:szCs w:val="24"/>
        </w:rPr>
        <w:t>29</w:t>
      </w:r>
      <w:r w:rsidRPr="005E6383">
        <w:rPr>
          <w:rFonts w:ascii="Times New Roman" w:hAnsi="Times New Roman"/>
          <w:noProof/>
          <w:sz w:val="24"/>
          <w:szCs w:val="24"/>
        </w:rPr>
        <w:fldChar w:fldCharType="end"/>
      </w:r>
      <w:r w:rsidRPr="005E6383">
        <w:rPr>
          <w:rFonts w:ascii="Times New Roman" w:hAnsi="Times New Roman"/>
          <w:sz w:val="24"/>
          <w:szCs w:val="24"/>
        </w:rPr>
        <w:t xml:space="preserve"> – Баланс производства и реализации тепловой энергии на 2020 год, тыс. Гкал</w:t>
      </w:r>
    </w:p>
    <w:p w14:paraId="5CBA08B7" w14:textId="77777777" w:rsidR="005E6383" w:rsidRPr="005E6383" w:rsidRDefault="005E6383" w:rsidP="005E6383">
      <w:pPr>
        <w:keepNext/>
        <w:keepLines/>
        <w:spacing w:after="0" w:line="240" w:lineRule="auto"/>
        <w:contextualSpacing/>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2"/>
        <w:gridCol w:w="2474"/>
        <w:gridCol w:w="2083"/>
        <w:gridCol w:w="2375"/>
        <w:gridCol w:w="2020"/>
      </w:tblGrid>
      <w:tr w:rsidR="005E6383" w:rsidRPr="005E6383" w14:paraId="40B93F92" w14:textId="77777777" w:rsidTr="000022FF">
        <w:trPr>
          <w:trHeight w:val="20"/>
          <w:tblHeader/>
        </w:trPr>
        <w:tc>
          <w:tcPr>
            <w:tcW w:w="709" w:type="dxa"/>
            <w:vMerge w:val="restart"/>
            <w:shd w:val="clear" w:color="auto" w:fill="auto"/>
            <w:vAlign w:val="center"/>
            <w:hideMark/>
          </w:tcPr>
          <w:p w14:paraId="67ED4505"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 п/п</w:t>
            </w:r>
          </w:p>
        </w:tc>
        <w:tc>
          <w:tcPr>
            <w:tcW w:w="2365" w:type="dxa"/>
            <w:vMerge w:val="restart"/>
            <w:shd w:val="clear" w:color="auto" w:fill="auto"/>
            <w:vAlign w:val="center"/>
            <w:hideMark/>
          </w:tcPr>
          <w:p w14:paraId="147DCA47"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Показатели</w:t>
            </w:r>
          </w:p>
        </w:tc>
        <w:tc>
          <w:tcPr>
            <w:tcW w:w="1991" w:type="dxa"/>
            <w:shd w:val="clear" w:color="auto" w:fill="auto"/>
            <w:vAlign w:val="center"/>
          </w:tcPr>
          <w:p w14:paraId="38C5CA21"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2020 год</w:t>
            </w:r>
          </w:p>
        </w:tc>
        <w:tc>
          <w:tcPr>
            <w:tcW w:w="2270" w:type="dxa"/>
            <w:shd w:val="clear" w:color="auto" w:fill="auto"/>
            <w:vAlign w:val="center"/>
          </w:tcPr>
          <w:p w14:paraId="16E820A5"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2021 год</w:t>
            </w:r>
          </w:p>
        </w:tc>
        <w:tc>
          <w:tcPr>
            <w:tcW w:w="1931" w:type="dxa"/>
            <w:shd w:val="clear" w:color="auto" w:fill="auto"/>
            <w:vAlign w:val="center"/>
          </w:tcPr>
          <w:p w14:paraId="62390672"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2022 год</w:t>
            </w:r>
          </w:p>
        </w:tc>
      </w:tr>
      <w:tr w:rsidR="005E6383" w:rsidRPr="005E6383" w14:paraId="17907A56" w14:textId="77777777" w:rsidTr="000022FF">
        <w:trPr>
          <w:trHeight w:val="230"/>
          <w:tblHeader/>
        </w:trPr>
        <w:tc>
          <w:tcPr>
            <w:tcW w:w="709" w:type="dxa"/>
            <w:vMerge/>
            <w:vAlign w:val="center"/>
            <w:hideMark/>
          </w:tcPr>
          <w:p w14:paraId="1DC89D0E" w14:textId="77777777" w:rsidR="005E6383" w:rsidRPr="005E6383" w:rsidRDefault="005E6383" w:rsidP="005E6383">
            <w:pPr>
              <w:spacing w:after="0" w:line="240" w:lineRule="auto"/>
              <w:contextualSpacing/>
              <w:rPr>
                <w:rFonts w:ascii="Times New Roman" w:hAnsi="Times New Roman"/>
                <w:color w:val="000000"/>
                <w:sz w:val="20"/>
                <w:szCs w:val="20"/>
              </w:rPr>
            </w:pPr>
          </w:p>
        </w:tc>
        <w:tc>
          <w:tcPr>
            <w:tcW w:w="2365" w:type="dxa"/>
            <w:vMerge/>
            <w:vAlign w:val="center"/>
            <w:hideMark/>
          </w:tcPr>
          <w:p w14:paraId="343DF3D5" w14:textId="77777777" w:rsidR="005E6383" w:rsidRPr="005E6383" w:rsidRDefault="005E6383" w:rsidP="005E6383">
            <w:pPr>
              <w:spacing w:after="0" w:line="240" w:lineRule="auto"/>
              <w:contextualSpacing/>
              <w:rPr>
                <w:rFonts w:ascii="Times New Roman" w:hAnsi="Times New Roman"/>
                <w:sz w:val="20"/>
                <w:szCs w:val="20"/>
              </w:rPr>
            </w:pPr>
          </w:p>
        </w:tc>
        <w:tc>
          <w:tcPr>
            <w:tcW w:w="1991" w:type="dxa"/>
            <w:shd w:val="clear" w:color="auto" w:fill="auto"/>
            <w:vAlign w:val="center"/>
            <w:hideMark/>
          </w:tcPr>
          <w:p w14:paraId="47C012BD"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 xml:space="preserve">Ожидаемый </w:t>
            </w:r>
          </w:p>
        </w:tc>
        <w:tc>
          <w:tcPr>
            <w:tcW w:w="2270" w:type="dxa"/>
            <w:shd w:val="clear" w:color="auto" w:fill="auto"/>
            <w:vAlign w:val="center"/>
            <w:hideMark/>
          </w:tcPr>
          <w:p w14:paraId="2E9BA6C4"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Предложено предприятием</w:t>
            </w:r>
          </w:p>
        </w:tc>
        <w:tc>
          <w:tcPr>
            <w:tcW w:w="1931" w:type="dxa"/>
            <w:shd w:val="clear" w:color="auto" w:fill="auto"/>
            <w:vAlign w:val="center"/>
            <w:hideMark/>
          </w:tcPr>
          <w:p w14:paraId="24597955" w14:textId="77777777" w:rsidR="005E6383" w:rsidRPr="005E6383" w:rsidRDefault="005E6383" w:rsidP="005E6383">
            <w:pPr>
              <w:spacing w:after="0" w:line="240" w:lineRule="auto"/>
              <w:contextualSpacing/>
              <w:jc w:val="center"/>
              <w:rPr>
                <w:rFonts w:ascii="Times New Roman" w:hAnsi="Times New Roman"/>
                <w:sz w:val="20"/>
                <w:szCs w:val="20"/>
              </w:rPr>
            </w:pPr>
            <w:r w:rsidRPr="005E6383">
              <w:rPr>
                <w:rFonts w:ascii="Times New Roman" w:hAnsi="Times New Roman"/>
                <w:sz w:val="20"/>
                <w:szCs w:val="20"/>
              </w:rPr>
              <w:t>Предложено предприятием</w:t>
            </w:r>
          </w:p>
        </w:tc>
      </w:tr>
      <w:tr w:rsidR="005E6383" w:rsidRPr="005E6383" w14:paraId="16400962" w14:textId="77777777" w:rsidTr="005E6383">
        <w:trPr>
          <w:trHeight w:val="20"/>
        </w:trPr>
        <w:tc>
          <w:tcPr>
            <w:tcW w:w="709" w:type="dxa"/>
            <w:shd w:val="clear" w:color="auto" w:fill="auto"/>
            <w:noWrap/>
            <w:vAlign w:val="center"/>
            <w:hideMark/>
          </w:tcPr>
          <w:p w14:paraId="1CB20186"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w:t>
            </w:r>
          </w:p>
        </w:tc>
        <w:tc>
          <w:tcPr>
            <w:tcW w:w="2365" w:type="dxa"/>
            <w:shd w:val="clear" w:color="auto" w:fill="auto"/>
            <w:vAlign w:val="center"/>
            <w:hideMark/>
          </w:tcPr>
          <w:p w14:paraId="73F121B5"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Выработано тепловой энергии (далее - т/э)</w:t>
            </w:r>
          </w:p>
        </w:tc>
        <w:tc>
          <w:tcPr>
            <w:tcW w:w="1991" w:type="dxa"/>
            <w:shd w:val="clear" w:color="auto" w:fill="auto"/>
            <w:noWrap/>
            <w:vAlign w:val="center"/>
            <w:hideMark/>
          </w:tcPr>
          <w:p w14:paraId="04A70728"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19,214</w:t>
            </w:r>
          </w:p>
        </w:tc>
        <w:tc>
          <w:tcPr>
            <w:tcW w:w="2270" w:type="dxa"/>
            <w:shd w:val="clear" w:color="auto" w:fill="auto"/>
            <w:noWrap/>
            <w:vAlign w:val="center"/>
            <w:hideMark/>
          </w:tcPr>
          <w:p w14:paraId="16CA3A50"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19,214</w:t>
            </w:r>
          </w:p>
        </w:tc>
        <w:tc>
          <w:tcPr>
            <w:tcW w:w="1931" w:type="dxa"/>
            <w:shd w:val="clear" w:color="auto" w:fill="auto"/>
            <w:noWrap/>
            <w:vAlign w:val="center"/>
            <w:hideMark/>
          </w:tcPr>
          <w:p w14:paraId="672BCC0D"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19,214</w:t>
            </w:r>
          </w:p>
        </w:tc>
      </w:tr>
      <w:tr w:rsidR="005E6383" w:rsidRPr="005E6383" w14:paraId="49E355BE" w14:textId="77777777" w:rsidTr="005E6383">
        <w:trPr>
          <w:trHeight w:val="20"/>
        </w:trPr>
        <w:tc>
          <w:tcPr>
            <w:tcW w:w="709" w:type="dxa"/>
            <w:shd w:val="clear" w:color="auto" w:fill="auto"/>
            <w:noWrap/>
            <w:vAlign w:val="center"/>
            <w:hideMark/>
          </w:tcPr>
          <w:p w14:paraId="31B4B557"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2</w:t>
            </w:r>
          </w:p>
        </w:tc>
        <w:tc>
          <w:tcPr>
            <w:tcW w:w="2365" w:type="dxa"/>
            <w:shd w:val="clear" w:color="auto" w:fill="auto"/>
            <w:vAlign w:val="center"/>
            <w:hideMark/>
          </w:tcPr>
          <w:p w14:paraId="7C9DA20B"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Собственные нужды котельной</w:t>
            </w:r>
          </w:p>
        </w:tc>
        <w:tc>
          <w:tcPr>
            <w:tcW w:w="1991" w:type="dxa"/>
            <w:shd w:val="clear" w:color="000000" w:fill="FFFFFF"/>
            <w:noWrap/>
            <w:vAlign w:val="center"/>
            <w:hideMark/>
          </w:tcPr>
          <w:p w14:paraId="465E7F39"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0,064</w:t>
            </w:r>
          </w:p>
        </w:tc>
        <w:tc>
          <w:tcPr>
            <w:tcW w:w="2270" w:type="dxa"/>
            <w:shd w:val="clear" w:color="000000" w:fill="FFFFFF"/>
            <w:noWrap/>
            <w:vAlign w:val="center"/>
            <w:hideMark/>
          </w:tcPr>
          <w:p w14:paraId="32439808"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0,064</w:t>
            </w:r>
          </w:p>
        </w:tc>
        <w:tc>
          <w:tcPr>
            <w:tcW w:w="1931" w:type="dxa"/>
            <w:shd w:val="clear" w:color="000000" w:fill="FFFFFF"/>
            <w:noWrap/>
            <w:vAlign w:val="center"/>
            <w:hideMark/>
          </w:tcPr>
          <w:p w14:paraId="662C3B14"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0,064</w:t>
            </w:r>
          </w:p>
        </w:tc>
      </w:tr>
      <w:tr w:rsidR="005E6383" w:rsidRPr="005E6383" w14:paraId="08629EFF" w14:textId="77777777" w:rsidTr="005E6383">
        <w:trPr>
          <w:trHeight w:val="20"/>
        </w:trPr>
        <w:tc>
          <w:tcPr>
            <w:tcW w:w="709" w:type="dxa"/>
            <w:shd w:val="clear" w:color="auto" w:fill="auto"/>
            <w:noWrap/>
            <w:vAlign w:val="center"/>
            <w:hideMark/>
          </w:tcPr>
          <w:p w14:paraId="315D2DF2"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 </w:t>
            </w:r>
          </w:p>
        </w:tc>
        <w:tc>
          <w:tcPr>
            <w:tcW w:w="2365" w:type="dxa"/>
            <w:shd w:val="clear" w:color="auto" w:fill="auto"/>
            <w:vAlign w:val="center"/>
            <w:hideMark/>
          </w:tcPr>
          <w:p w14:paraId="5EB8612C"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то же, от выработки в %</w:t>
            </w:r>
          </w:p>
        </w:tc>
        <w:tc>
          <w:tcPr>
            <w:tcW w:w="1991" w:type="dxa"/>
            <w:shd w:val="clear" w:color="auto" w:fill="auto"/>
            <w:noWrap/>
            <w:vAlign w:val="center"/>
            <w:hideMark/>
          </w:tcPr>
          <w:p w14:paraId="6274C107"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0,330</w:t>
            </w:r>
          </w:p>
        </w:tc>
        <w:tc>
          <w:tcPr>
            <w:tcW w:w="2270" w:type="dxa"/>
            <w:shd w:val="clear" w:color="auto" w:fill="auto"/>
            <w:noWrap/>
            <w:vAlign w:val="center"/>
            <w:hideMark/>
          </w:tcPr>
          <w:p w14:paraId="341E26E6"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0,330</w:t>
            </w:r>
          </w:p>
        </w:tc>
        <w:tc>
          <w:tcPr>
            <w:tcW w:w="1931" w:type="dxa"/>
            <w:shd w:val="clear" w:color="auto" w:fill="auto"/>
            <w:noWrap/>
            <w:vAlign w:val="center"/>
            <w:hideMark/>
          </w:tcPr>
          <w:p w14:paraId="03C71AFA"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0,330</w:t>
            </w:r>
          </w:p>
        </w:tc>
      </w:tr>
      <w:tr w:rsidR="005E6383" w:rsidRPr="005E6383" w14:paraId="2ED9113B" w14:textId="77777777" w:rsidTr="005E6383">
        <w:trPr>
          <w:trHeight w:val="20"/>
        </w:trPr>
        <w:tc>
          <w:tcPr>
            <w:tcW w:w="709" w:type="dxa"/>
            <w:shd w:val="clear" w:color="auto" w:fill="auto"/>
            <w:noWrap/>
            <w:vAlign w:val="center"/>
            <w:hideMark/>
          </w:tcPr>
          <w:p w14:paraId="4A7A5CA0"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3</w:t>
            </w:r>
          </w:p>
        </w:tc>
        <w:tc>
          <w:tcPr>
            <w:tcW w:w="2365" w:type="dxa"/>
            <w:shd w:val="clear" w:color="auto" w:fill="auto"/>
            <w:vAlign w:val="center"/>
            <w:hideMark/>
          </w:tcPr>
          <w:p w14:paraId="5340449C"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Отпуск т/э, поставляемой с коллекторов источника т/э (котельных)</w:t>
            </w:r>
          </w:p>
        </w:tc>
        <w:tc>
          <w:tcPr>
            <w:tcW w:w="1991" w:type="dxa"/>
            <w:shd w:val="clear" w:color="auto" w:fill="auto"/>
            <w:noWrap/>
            <w:vAlign w:val="center"/>
            <w:hideMark/>
          </w:tcPr>
          <w:p w14:paraId="6394F062"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2270" w:type="dxa"/>
            <w:shd w:val="clear" w:color="auto" w:fill="auto"/>
            <w:noWrap/>
            <w:vAlign w:val="center"/>
            <w:hideMark/>
          </w:tcPr>
          <w:p w14:paraId="63D6C607"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1931" w:type="dxa"/>
            <w:shd w:val="clear" w:color="auto" w:fill="auto"/>
            <w:noWrap/>
            <w:vAlign w:val="center"/>
            <w:hideMark/>
          </w:tcPr>
          <w:p w14:paraId="4177DFFF"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r>
      <w:tr w:rsidR="005E6383" w:rsidRPr="005E6383" w14:paraId="08CC8A88" w14:textId="77777777" w:rsidTr="005E6383">
        <w:trPr>
          <w:trHeight w:val="20"/>
        </w:trPr>
        <w:tc>
          <w:tcPr>
            <w:tcW w:w="709" w:type="dxa"/>
            <w:shd w:val="clear" w:color="auto" w:fill="auto"/>
            <w:noWrap/>
            <w:vAlign w:val="center"/>
            <w:hideMark/>
          </w:tcPr>
          <w:p w14:paraId="5876C4DF"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4</w:t>
            </w:r>
          </w:p>
        </w:tc>
        <w:tc>
          <w:tcPr>
            <w:tcW w:w="2365" w:type="dxa"/>
            <w:shd w:val="clear" w:color="auto" w:fill="auto"/>
            <w:vAlign w:val="center"/>
            <w:hideMark/>
          </w:tcPr>
          <w:p w14:paraId="5F6B80F1"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Расход т/э на хозяйственные нужды</w:t>
            </w:r>
          </w:p>
        </w:tc>
        <w:tc>
          <w:tcPr>
            <w:tcW w:w="1991" w:type="dxa"/>
            <w:shd w:val="clear" w:color="auto" w:fill="auto"/>
            <w:noWrap/>
            <w:vAlign w:val="center"/>
            <w:hideMark/>
          </w:tcPr>
          <w:p w14:paraId="3A3E86E7"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0,000</w:t>
            </w:r>
          </w:p>
        </w:tc>
        <w:tc>
          <w:tcPr>
            <w:tcW w:w="2270" w:type="dxa"/>
            <w:shd w:val="clear" w:color="auto" w:fill="auto"/>
            <w:noWrap/>
            <w:vAlign w:val="center"/>
            <w:hideMark/>
          </w:tcPr>
          <w:p w14:paraId="0BCA0E3C"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0,000</w:t>
            </w:r>
          </w:p>
        </w:tc>
        <w:tc>
          <w:tcPr>
            <w:tcW w:w="1931" w:type="dxa"/>
            <w:shd w:val="clear" w:color="auto" w:fill="auto"/>
            <w:noWrap/>
            <w:vAlign w:val="center"/>
            <w:hideMark/>
          </w:tcPr>
          <w:p w14:paraId="6190BDC1"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0,000</w:t>
            </w:r>
          </w:p>
        </w:tc>
      </w:tr>
      <w:tr w:rsidR="005E6383" w:rsidRPr="005E6383" w14:paraId="248856EA" w14:textId="77777777" w:rsidTr="005E6383">
        <w:trPr>
          <w:trHeight w:val="20"/>
        </w:trPr>
        <w:tc>
          <w:tcPr>
            <w:tcW w:w="709" w:type="dxa"/>
            <w:shd w:val="clear" w:color="auto" w:fill="auto"/>
            <w:noWrap/>
            <w:vAlign w:val="center"/>
            <w:hideMark/>
          </w:tcPr>
          <w:p w14:paraId="29EB28B9"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5</w:t>
            </w:r>
          </w:p>
        </w:tc>
        <w:tc>
          <w:tcPr>
            <w:tcW w:w="2365" w:type="dxa"/>
            <w:shd w:val="clear" w:color="auto" w:fill="auto"/>
            <w:vAlign w:val="center"/>
            <w:hideMark/>
          </w:tcPr>
          <w:p w14:paraId="3D860637"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Отпуск т/э от источника т/э (полезный отпуск) - отпуск в сеть</w:t>
            </w:r>
          </w:p>
        </w:tc>
        <w:tc>
          <w:tcPr>
            <w:tcW w:w="1991" w:type="dxa"/>
            <w:shd w:val="clear" w:color="auto" w:fill="auto"/>
            <w:noWrap/>
            <w:vAlign w:val="center"/>
            <w:hideMark/>
          </w:tcPr>
          <w:p w14:paraId="59A950FC"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2270" w:type="dxa"/>
            <w:shd w:val="clear" w:color="auto" w:fill="auto"/>
            <w:noWrap/>
            <w:vAlign w:val="center"/>
            <w:hideMark/>
          </w:tcPr>
          <w:p w14:paraId="4F94A7B1"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1931" w:type="dxa"/>
            <w:shd w:val="clear" w:color="auto" w:fill="auto"/>
            <w:noWrap/>
            <w:vAlign w:val="center"/>
            <w:hideMark/>
          </w:tcPr>
          <w:p w14:paraId="14F20A78"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r>
      <w:tr w:rsidR="005E6383" w:rsidRPr="005E6383" w14:paraId="75AE1F0C" w14:textId="77777777" w:rsidTr="005E6383">
        <w:trPr>
          <w:trHeight w:val="20"/>
        </w:trPr>
        <w:tc>
          <w:tcPr>
            <w:tcW w:w="709" w:type="dxa"/>
            <w:shd w:val="clear" w:color="auto" w:fill="auto"/>
            <w:noWrap/>
            <w:vAlign w:val="center"/>
            <w:hideMark/>
          </w:tcPr>
          <w:p w14:paraId="1D7B2720"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6</w:t>
            </w:r>
          </w:p>
        </w:tc>
        <w:tc>
          <w:tcPr>
            <w:tcW w:w="2365" w:type="dxa"/>
            <w:shd w:val="clear" w:color="auto" w:fill="auto"/>
            <w:vAlign w:val="center"/>
            <w:hideMark/>
          </w:tcPr>
          <w:p w14:paraId="1898C17B"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Потери т/э в сетях**</w:t>
            </w:r>
          </w:p>
        </w:tc>
        <w:tc>
          <w:tcPr>
            <w:tcW w:w="1991" w:type="dxa"/>
            <w:shd w:val="clear" w:color="auto" w:fill="auto"/>
            <w:noWrap/>
            <w:vAlign w:val="center"/>
            <w:hideMark/>
          </w:tcPr>
          <w:p w14:paraId="374350C5"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0,000</w:t>
            </w:r>
          </w:p>
        </w:tc>
        <w:tc>
          <w:tcPr>
            <w:tcW w:w="2270" w:type="dxa"/>
            <w:shd w:val="clear" w:color="auto" w:fill="auto"/>
            <w:noWrap/>
            <w:vAlign w:val="center"/>
            <w:hideMark/>
          </w:tcPr>
          <w:p w14:paraId="2C7E5B2D"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0,000</w:t>
            </w:r>
          </w:p>
        </w:tc>
        <w:tc>
          <w:tcPr>
            <w:tcW w:w="1931" w:type="dxa"/>
            <w:shd w:val="clear" w:color="auto" w:fill="auto"/>
            <w:noWrap/>
            <w:vAlign w:val="center"/>
            <w:hideMark/>
          </w:tcPr>
          <w:p w14:paraId="067C9D60"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0,000</w:t>
            </w:r>
          </w:p>
        </w:tc>
      </w:tr>
      <w:tr w:rsidR="005E6383" w:rsidRPr="005E6383" w14:paraId="45FDE628" w14:textId="77777777" w:rsidTr="005E6383">
        <w:trPr>
          <w:trHeight w:val="20"/>
        </w:trPr>
        <w:tc>
          <w:tcPr>
            <w:tcW w:w="709" w:type="dxa"/>
            <w:shd w:val="clear" w:color="auto" w:fill="auto"/>
            <w:noWrap/>
            <w:vAlign w:val="center"/>
            <w:hideMark/>
          </w:tcPr>
          <w:p w14:paraId="33EA11E3"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7</w:t>
            </w:r>
          </w:p>
        </w:tc>
        <w:tc>
          <w:tcPr>
            <w:tcW w:w="2365" w:type="dxa"/>
            <w:shd w:val="clear" w:color="auto" w:fill="auto"/>
            <w:vAlign w:val="center"/>
            <w:hideMark/>
          </w:tcPr>
          <w:p w14:paraId="35BCF520" w14:textId="77777777" w:rsidR="005E6383" w:rsidRPr="005E6383" w:rsidRDefault="005E6383" w:rsidP="005E6383">
            <w:pPr>
              <w:spacing w:after="0" w:line="240" w:lineRule="auto"/>
              <w:contextualSpacing/>
              <w:rPr>
                <w:rFonts w:ascii="Times New Roman" w:hAnsi="Times New Roman"/>
                <w:bCs/>
                <w:sz w:val="20"/>
                <w:szCs w:val="20"/>
              </w:rPr>
            </w:pPr>
            <w:r w:rsidRPr="005E6383">
              <w:rPr>
                <w:rFonts w:ascii="Times New Roman" w:hAnsi="Times New Roman"/>
                <w:bCs/>
                <w:sz w:val="20"/>
                <w:szCs w:val="20"/>
              </w:rPr>
              <w:t>Отпуск т/э из тепловой сети (полезный отпуск), всего</w:t>
            </w:r>
          </w:p>
        </w:tc>
        <w:tc>
          <w:tcPr>
            <w:tcW w:w="1991" w:type="dxa"/>
            <w:shd w:val="clear" w:color="auto" w:fill="auto"/>
            <w:noWrap/>
            <w:vAlign w:val="center"/>
            <w:hideMark/>
          </w:tcPr>
          <w:p w14:paraId="2D14A74A"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2270" w:type="dxa"/>
            <w:shd w:val="clear" w:color="auto" w:fill="auto"/>
            <w:noWrap/>
            <w:vAlign w:val="center"/>
            <w:hideMark/>
          </w:tcPr>
          <w:p w14:paraId="0C62937C"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c>
          <w:tcPr>
            <w:tcW w:w="1931" w:type="dxa"/>
            <w:shd w:val="clear" w:color="auto" w:fill="auto"/>
            <w:noWrap/>
            <w:vAlign w:val="center"/>
            <w:hideMark/>
          </w:tcPr>
          <w:p w14:paraId="3CC0A81B" w14:textId="77777777" w:rsidR="005E6383" w:rsidRPr="005E6383" w:rsidRDefault="005E6383" w:rsidP="005E6383">
            <w:pPr>
              <w:spacing w:after="0" w:line="240" w:lineRule="auto"/>
              <w:contextualSpacing/>
              <w:jc w:val="center"/>
              <w:rPr>
                <w:rFonts w:ascii="Times New Roman" w:hAnsi="Times New Roman"/>
                <w:bCs/>
                <w:color w:val="000000"/>
                <w:sz w:val="20"/>
                <w:szCs w:val="20"/>
              </w:rPr>
            </w:pPr>
            <w:r w:rsidRPr="005E6383">
              <w:rPr>
                <w:rFonts w:ascii="Times New Roman" w:hAnsi="Times New Roman"/>
                <w:bCs/>
                <w:color w:val="000000"/>
                <w:sz w:val="20"/>
                <w:szCs w:val="20"/>
              </w:rPr>
              <w:t>19,150</w:t>
            </w:r>
          </w:p>
        </w:tc>
      </w:tr>
      <w:tr w:rsidR="005E6383" w:rsidRPr="005E6383" w14:paraId="7DDBEDF4" w14:textId="77777777" w:rsidTr="005E6383">
        <w:trPr>
          <w:trHeight w:val="20"/>
        </w:trPr>
        <w:tc>
          <w:tcPr>
            <w:tcW w:w="709" w:type="dxa"/>
            <w:shd w:val="clear" w:color="auto" w:fill="auto"/>
            <w:noWrap/>
            <w:vAlign w:val="center"/>
            <w:hideMark/>
          </w:tcPr>
          <w:p w14:paraId="387357E9"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lastRenderedPageBreak/>
              <w:t>7.1.</w:t>
            </w:r>
          </w:p>
        </w:tc>
        <w:tc>
          <w:tcPr>
            <w:tcW w:w="2365" w:type="dxa"/>
            <w:shd w:val="clear" w:color="auto" w:fill="auto"/>
            <w:vAlign w:val="center"/>
            <w:hideMark/>
          </w:tcPr>
          <w:p w14:paraId="3C005525"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Бюджетные потребители</w:t>
            </w:r>
          </w:p>
        </w:tc>
        <w:tc>
          <w:tcPr>
            <w:tcW w:w="1991" w:type="dxa"/>
            <w:shd w:val="clear" w:color="auto" w:fill="auto"/>
            <w:noWrap/>
            <w:vAlign w:val="center"/>
            <w:hideMark/>
          </w:tcPr>
          <w:p w14:paraId="73CF3B90"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1,980</w:t>
            </w:r>
          </w:p>
        </w:tc>
        <w:tc>
          <w:tcPr>
            <w:tcW w:w="2270" w:type="dxa"/>
            <w:shd w:val="clear" w:color="auto" w:fill="auto"/>
            <w:noWrap/>
            <w:vAlign w:val="center"/>
            <w:hideMark/>
          </w:tcPr>
          <w:p w14:paraId="702CFC52"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1,980</w:t>
            </w:r>
          </w:p>
        </w:tc>
        <w:tc>
          <w:tcPr>
            <w:tcW w:w="1931" w:type="dxa"/>
            <w:shd w:val="clear" w:color="auto" w:fill="auto"/>
            <w:noWrap/>
            <w:vAlign w:val="center"/>
            <w:hideMark/>
          </w:tcPr>
          <w:p w14:paraId="08D8BD1E"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1,980</w:t>
            </w:r>
          </w:p>
        </w:tc>
      </w:tr>
      <w:tr w:rsidR="005E6383" w:rsidRPr="005E6383" w14:paraId="5E1199DD" w14:textId="77777777" w:rsidTr="005E6383">
        <w:trPr>
          <w:trHeight w:val="20"/>
        </w:trPr>
        <w:tc>
          <w:tcPr>
            <w:tcW w:w="709" w:type="dxa"/>
            <w:shd w:val="clear" w:color="auto" w:fill="auto"/>
            <w:noWrap/>
            <w:vAlign w:val="center"/>
            <w:hideMark/>
          </w:tcPr>
          <w:p w14:paraId="7944A379"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7.2.</w:t>
            </w:r>
          </w:p>
        </w:tc>
        <w:tc>
          <w:tcPr>
            <w:tcW w:w="2365" w:type="dxa"/>
            <w:shd w:val="clear" w:color="auto" w:fill="auto"/>
            <w:vAlign w:val="center"/>
            <w:hideMark/>
          </w:tcPr>
          <w:p w14:paraId="59404048"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Прочие потребители, в т.ч.</w:t>
            </w:r>
          </w:p>
        </w:tc>
        <w:tc>
          <w:tcPr>
            <w:tcW w:w="1991" w:type="dxa"/>
            <w:shd w:val="clear" w:color="auto" w:fill="auto"/>
            <w:noWrap/>
            <w:vAlign w:val="center"/>
            <w:hideMark/>
          </w:tcPr>
          <w:p w14:paraId="10EEF695"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17,170</w:t>
            </w:r>
          </w:p>
        </w:tc>
        <w:tc>
          <w:tcPr>
            <w:tcW w:w="2270" w:type="dxa"/>
            <w:shd w:val="clear" w:color="auto" w:fill="auto"/>
            <w:noWrap/>
            <w:vAlign w:val="center"/>
            <w:hideMark/>
          </w:tcPr>
          <w:p w14:paraId="3A765F3D"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17,170</w:t>
            </w:r>
          </w:p>
        </w:tc>
        <w:tc>
          <w:tcPr>
            <w:tcW w:w="1931" w:type="dxa"/>
            <w:shd w:val="clear" w:color="auto" w:fill="auto"/>
            <w:noWrap/>
            <w:vAlign w:val="center"/>
            <w:hideMark/>
          </w:tcPr>
          <w:p w14:paraId="6A3067F9"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17,170</w:t>
            </w:r>
          </w:p>
        </w:tc>
      </w:tr>
      <w:tr w:rsidR="005E6383" w:rsidRPr="005E6383" w14:paraId="19462618" w14:textId="77777777" w:rsidTr="005E6383">
        <w:trPr>
          <w:trHeight w:val="20"/>
        </w:trPr>
        <w:tc>
          <w:tcPr>
            <w:tcW w:w="709" w:type="dxa"/>
            <w:shd w:val="clear" w:color="auto" w:fill="auto"/>
            <w:noWrap/>
            <w:vAlign w:val="center"/>
            <w:hideMark/>
          </w:tcPr>
          <w:p w14:paraId="6448AE64"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7.2.1.</w:t>
            </w:r>
          </w:p>
        </w:tc>
        <w:tc>
          <w:tcPr>
            <w:tcW w:w="2365" w:type="dxa"/>
            <w:shd w:val="clear" w:color="auto" w:fill="auto"/>
            <w:vAlign w:val="center"/>
            <w:hideMark/>
          </w:tcPr>
          <w:p w14:paraId="53571CE0"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Собственное потребление</w:t>
            </w:r>
          </w:p>
        </w:tc>
        <w:tc>
          <w:tcPr>
            <w:tcW w:w="1991" w:type="dxa"/>
            <w:shd w:val="clear" w:color="auto" w:fill="auto"/>
            <w:noWrap/>
            <w:vAlign w:val="center"/>
            <w:hideMark/>
          </w:tcPr>
          <w:p w14:paraId="4FFBA274"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5,604</w:t>
            </w:r>
          </w:p>
        </w:tc>
        <w:tc>
          <w:tcPr>
            <w:tcW w:w="2270" w:type="dxa"/>
            <w:shd w:val="clear" w:color="auto" w:fill="auto"/>
            <w:noWrap/>
            <w:vAlign w:val="center"/>
            <w:hideMark/>
          </w:tcPr>
          <w:p w14:paraId="03941742"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5,604</w:t>
            </w:r>
          </w:p>
        </w:tc>
        <w:tc>
          <w:tcPr>
            <w:tcW w:w="1931" w:type="dxa"/>
            <w:shd w:val="clear" w:color="auto" w:fill="auto"/>
            <w:noWrap/>
            <w:vAlign w:val="center"/>
            <w:hideMark/>
          </w:tcPr>
          <w:p w14:paraId="634CEDA8"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5,604</w:t>
            </w:r>
          </w:p>
        </w:tc>
      </w:tr>
      <w:tr w:rsidR="005E6383" w:rsidRPr="005E6383" w14:paraId="4826A1EB" w14:textId="77777777" w:rsidTr="005E6383">
        <w:trPr>
          <w:trHeight w:val="20"/>
        </w:trPr>
        <w:tc>
          <w:tcPr>
            <w:tcW w:w="709" w:type="dxa"/>
            <w:shd w:val="clear" w:color="auto" w:fill="auto"/>
            <w:noWrap/>
            <w:vAlign w:val="center"/>
            <w:hideMark/>
          </w:tcPr>
          <w:p w14:paraId="333014F3"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7.2.2.</w:t>
            </w:r>
          </w:p>
        </w:tc>
        <w:tc>
          <w:tcPr>
            <w:tcW w:w="2365" w:type="dxa"/>
            <w:shd w:val="clear" w:color="auto" w:fill="auto"/>
            <w:vAlign w:val="center"/>
            <w:hideMark/>
          </w:tcPr>
          <w:p w14:paraId="56A08AE3"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Население</w:t>
            </w:r>
          </w:p>
        </w:tc>
        <w:tc>
          <w:tcPr>
            <w:tcW w:w="1991" w:type="dxa"/>
            <w:shd w:val="clear" w:color="auto" w:fill="auto"/>
            <w:noWrap/>
            <w:vAlign w:val="center"/>
            <w:hideMark/>
          </w:tcPr>
          <w:p w14:paraId="67FD13C8"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10,216</w:t>
            </w:r>
          </w:p>
        </w:tc>
        <w:tc>
          <w:tcPr>
            <w:tcW w:w="2270" w:type="dxa"/>
            <w:shd w:val="clear" w:color="auto" w:fill="auto"/>
            <w:noWrap/>
            <w:vAlign w:val="center"/>
            <w:hideMark/>
          </w:tcPr>
          <w:p w14:paraId="72ECE061"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10,216</w:t>
            </w:r>
          </w:p>
        </w:tc>
        <w:tc>
          <w:tcPr>
            <w:tcW w:w="1931" w:type="dxa"/>
            <w:shd w:val="clear" w:color="auto" w:fill="auto"/>
            <w:noWrap/>
            <w:vAlign w:val="center"/>
            <w:hideMark/>
          </w:tcPr>
          <w:p w14:paraId="0468EBB1"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10,216</w:t>
            </w:r>
          </w:p>
        </w:tc>
      </w:tr>
      <w:tr w:rsidR="005E6383" w:rsidRPr="005E6383" w14:paraId="2F003686" w14:textId="77777777" w:rsidTr="005E6383">
        <w:trPr>
          <w:trHeight w:val="20"/>
        </w:trPr>
        <w:tc>
          <w:tcPr>
            <w:tcW w:w="709" w:type="dxa"/>
            <w:shd w:val="clear" w:color="auto" w:fill="auto"/>
            <w:noWrap/>
            <w:vAlign w:val="center"/>
            <w:hideMark/>
          </w:tcPr>
          <w:p w14:paraId="0D1E8C31"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7.2.3.</w:t>
            </w:r>
          </w:p>
        </w:tc>
        <w:tc>
          <w:tcPr>
            <w:tcW w:w="2365" w:type="dxa"/>
            <w:shd w:val="clear" w:color="auto" w:fill="auto"/>
            <w:vAlign w:val="center"/>
            <w:hideMark/>
          </w:tcPr>
          <w:p w14:paraId="67F4E2C7" w14:textId="77777777" w:rsidR="005E6383" w:rsidRPr="005E6383" w:rsidRDefault="005E6383" w:rsidP="005E6383">
            <w:pPr>
              <w:spacing w:after="0" w:line="240" w:lineRule="auto"/>
              <w:contextualSpacing/>
              <w:rPr>
                <w:rFonts w:ascii="Times New Roman" w:hAnsi="Times New Roman"/>
                <w:sz w:val="20"/>
                <w:szCs w:val="20"/>
              </w:rPr>
            </w:pPr>
            <w:r w:rsidRPr="005E6383">
              <w:rPr>
                <w:rFonts w:ascii="Times New Roman" w:hAnsi="Times New Roman"/>
                <w:sz w:val="20"/>
                <w:szCs w:val="20"/>
              </w:rPr>
              <w:t xml:space="preserve">Прочие </w:t>
            </w:r>
          </w:p>
        </w:tc>
        <w:tc>
          <w:tcPr>
            <w:tcW w:w="1991" w:type="dxa"/>
            <w:shd w:val="clear" w:color="auto" w:fill="auto"/>
            <w:noWrap/>
            <w:vAlign w:val="center"/>
            <w:hideMark/>
          </w:tcPr>
          <w:p w14:paraId="38ACE83A"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1,350</w:t>
            </w:r>
          </w:p>
        </w:tc>
        <w:tc>
          <w:tcPr>
            <w:tcW w:w="2270" w:type="dxa"/>
            <w:shd w:val="clear" w:color="auto" w:fill="auto"/>
            <w:noWrap/>
            <w:vAlign w:val="center"/>
            <w:hideMark/>
          </w:tcPr>
          <w:p w14:paraId="5C55BD2E"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1,350</w:t>
            </w:r>
          </w:p>
        </w:tc>
        <w:tc>
          <w:tcPr>
            <w:tcW w:w="1931" w:type="dxa"/>
            <w:shd w:val="clear" w:color="auto" w:fill="auto"/>
            <w:noWrap/>
            <w:vAlign w:val="center"/>
            <w:hideMark/>
          </w:tcPr>
          <w:p w14:paraId="60476BD2" w14:textId="77777777" w:rsidR="005E6383" w:rsidRPr="005E6383" w:rsidRDefault="005E6383" w:rsidP="005E6383">
            <w:pPr>
              <w:spacing w:after="0" w:line="240" w:lineRule="auto"/>
              <w:contextualSpacing/>
              <w:jc w:val="center"/>
              <w:rPr>
                <w:rFonts w:ascii="Times New Roman" w:hAnsi="Times New Roman"/>
                <w:color w:val="000000"/>
                <w:sz w:val="20"/>
                <w:szCs w:val="20"/>
              </w:rPr>
            </w:pPr>
            <w:r w:rsidRPr="005E6383">
              <w:rPr>
                <w:rFonts w:ascii="Times New Roman" w:hAnsi="Times New Roman"/>
                <w:color w:val="000000"/>
                <w:sz w:val="20"/>
                <w:szCs w:val="20"/>
              </w:rPr>
              <w:t>1,350</w:t>
            </w:r>
          </w:p>
        </w:tc>
      </w:tr>
    </w:tbl>
    <w:p w14:paraId="1D6725BC" w14:textId="77777777" w:rsidR="005E6383" w:rsidRPr="009A602D" w:rsidRDefault="005E6383" w:rsidP="009A602D">
      <w:pPr>
        <w:widowControl w:val="0"/>
        <w:spacing w:after="0" w:line="240" w:lineRule="auto"/>
        <w:ind w:firstLine="709"/>
        <w:contextualSpacing/>
        <w:jc w:val="both"/>
        <w:rPr>
          <w:rFonts w:ascii="Times New Roman" w:hAnsi="Times New Roman"/>
          <w:sz w:val="24"/>
          <w:szCs w:val="24"/>
        </w:rPr>
      </w:pPr>
    </w:p>
    <w:p w14:paraId="1EBA777F" w14:textId="4DD08603" w:rsidR="009A602D" w:rsidRPr="009A602D" w:rsidRDefault="009A602D" w:rsidP="009A602D">
      <w:pPr>
        <w:tabs>
          <w:tab w:val="left" w:pos="1134"/>
        </w:tabs>
        <w:spacing w:after="0" w:line="240" w:lineRule="auto"/>
        <w:ind w:firstLine="709"/>
        <w:contextualSpacing/>
        <w:jc w:val="both"/>
        <w:rPr>
          <w:rFonts w:ascii="Times New Roman" w:hAnsi="Times New Roman"/>
          <w:sz w:val="24"/>
          <w:szCs w:val="24"/>
        </w:rPr>
      </w:pPr>
      <w:r w:rsidRPr="009A602D">
        <w:rPr>
          <w:rFonts w:ascii="Times New Roman" w:hAnsi="Times New Roman"/>
          <w:sz w:val="24"/>
          <w:szCs w:val="24"/>
        </w:rPr>
        <w:t xml:space="preserve">Расчётный и фактический часовой расход подпиточной воды в зоне действия источников тепловой энергии представлен в таблице </w:t>
      </w:r>
      <w:r>
        <w:rPr>
          <w:rFonts w:ascii="Times New Roman" w:hAnsi="Times New Roman"/>
          <w:sz w:val="24"/>
          <w:szCs w:val="24"/>
        </w:rPr>
        <w:t>30</w:t>
      </w:r>
      <w:r w:rsidRPr="009A602D">
        <w:rPr>
          <w:rFonts w:ascii="Times New Roman" w:hAnsi="Times New Roman"/>
          <w:sz w:val="24"/>
          <w:szCs w:val="24"/>
        </w:rPr>
        <w:t>.</w:t>
      </w:r>
    </w:p>
    <w:p w14:paraId="728705BF" w14:textId="77777777" w:rsidR="009A602D" w:rsidRPr="009A602D" w:rsidRDefault="009A602D" w:rsidP="009A602D">
      <w:pPr>
        <w:tabs>
          <w:tab w:val="left" w:pos="1134"/>
        </w:tabs>
        <w:spacing w:after="0" w:line="240" w:lineRule="auto"/>
        <w:ind w:firstLine="709"/>
        <w:contextualSpacing/>
        <w:jc w:val="both"/>
        <w:rPr>
          <w:rFonts w:ascii="Times New Roman" w:hAnsi="Times New Roman"/>
          <w:sz w:val="24"/>
          <w:szCs w:val="24"/>
        </w:rPr>
      </w:pPr>
    </w:p>
    <w:p w14:paraId="40F45C95" w14:textId="77777777" w:rsidR="009A602D" w:rsidRPr="009A602D" w:rsidRDefault="009A602D" w:rsidP="009A602D">
      <w:pPr>
        <w:keepNext/>
        <w:keepLines/>
        <w:spacing w:after="0" w:line="240" w:lineRule="auto"/>
        <w:contextualSpacing/>
        <w:jc w:val="both"/>
        <w:rPr>
          <w:rFonts w:ascii="Times New Roman" w:hAnsi="Times New Roman"/>
          <w:sz w:val="24"/>
          <w:szCs w:val="24"/>
        </w:rPr>
      </w:pPr>
      <w:r w:rsidRPr="009A602D">
        <w:rPr>
          <w:rFonts w:ascii="Times New Roman" w:hAnsi="Times New Roman"/>
          <w:sz w:val="24"/>
          <w:szCs w:val="24"/>
        </w:rPr>
        <w:t xml:space="preserve">Таблица </w:t>
      </w:r>
      <w:r w:rsidRPr="009A602D">
        <w:rPr>
          <w:rFonts w:ascii="Times New Roman" w:hAnsi="Times New Roman"/>
          <w:noProof/>
          <w:sz w:val="24"/>
          <w:szCs w:val="24"/>
        </w:rPr>
        <w:fldChar w:fldCharType="begin"/>
      </w:r>
      <w:r w:rsidRPr="009A602D">
        <w:rPr>
          <w:rFonts w:ascii="Times New Roman" w:hAnsi="Times New Roman"/>
          <w:noProof/>
          <w:sz w:val="24"/>
          <w:szCs w:val="24"/>
        </w:rPr>
        <w:instrText xml:space="preserve"> SEQ Таблица \* ARABIC </w:instrText>
      </w:r>
      <w:r w:rsidRPr="009A602D">
        <w:rPr>
          <w:rFonts w:ascii="Times New Roman" w:hAnsi="Times New Roman"/>
          <w:noProof/>
          <w:sz w:val="24"/>
          <w:szCs w:val="24"/>
        </w:rPr>
        <w:fldChar w:fldCharType="separate"/>
      </w:r>
      <w:r>
        <w:rPr>
          <w:rFonts w:ascii="Times New Roman" w:hAnsi="Times New Roman"/>
          <w:noProof/>
          <w:sz w:val="24"/>
          <w:szCs w:val="24"/>
        </w:rPr>
        <w:t>30</w:t>
      </w:r>
      <w:r w:rsidRPr="009A602D">
        <w:rPr>
          <w:rFonts w:ascii="Times New Roman" w:hAnsi="Times New Roman"/>
          <w:noProof/>
          <w:sz w:val="24"/>
          <w:szCs w:val="24"/>
        </w:rPr>
        <w:fldChar w:fldCharType="end"/>
      </w:r>
      <w:r w:rsidRPr="009A602D">
        <w:rPr>
          <w:rFonts w:ascii="Times New Roman" w:hAnsi="Times New Roman"/>
          <w:sz w:val="24"/>
          <w:szCs w:val="24"/>
        </w:rPr>
        <w:t xml:space="preserve"> – Расчётный и фактический часовой расход подпиточной воды в зоне действия источников тепловой энергии</w:t>
      </w:r>
    </w:p>
    <w:p w14:paraId="7990A50E" w14:textId="77777777" w:rsidR="009A602D" w:rsidRPr="009A602D" w:rsidRDefault="009A602D" w:rsidP="009A602D">
      <w:pPr>
        <w:keepNext/>
        <w:keepLines/>
        <w:spacing w:after="0" w:line="240" w:lineRule="auto"/>
        <w:contextualSpacing/>
        <w:jc w:val="both"/>
        <w:rPr>
          <w:rFonts w:ascii="Times New Roman" w:hAnsi="Times New Roman"/>
          <w:sz w:val="24"/>
          <w:szCs w:val="24"/>
        </w:rPr>
      </w:pPr>
    </w:p>
    <w:tbl>
      <w:tblPr>
        <w:tblStyle w:val="af1"/>
        <w:tblW w:w="5000" w:type="pct"/>
        <w:tblCellMar>
          <w:left w:w="28" w:type="dxa"/>
          <w:right w:w="28" w:type="dxa"/>
        </w:tblCellMar>
        <w:tblLook w:val="04A0" w:firstRow="1" w:lastRow="0" w:firstColumn="1" w:lastColumn="0" w:noHBand="0" w:noVBand="1"/>
      </w:tblPr>
      <w:tblGrid>
        <w:gridCol w:w="7064"/>
        <w:gridCol w:w="1177"/>
        <w:gridCol w:w="1453"/>
      </w:tblGrid>
      <w:tr w:rsidR="009A602D" w:rsidRPr="009A602D" w14:paraId="39DE2090" w14:textId="77777777" w:rsidTr="00BB5A24">
        <w:tc>
          <w:tcPr>
            <w:tcW w:w="6799" w:type="dxa"/>
            <w:vAlign w:val="center"/>
          </w:tcPr>
          <w:p w14:paraId="3D18FDA0" w14:textId="77777777" w:rsidR="009A602D" w:rsidRPr="009A602D" w:rsidRDefault="009A602D" w:rsidP="009A602D">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Параметр</w:t>
            </w:r>
          </w:p>
        </w:tc>
        <w:tc>
          <w:tcPr>
            <w:tcW w:w="1133" w:type="dxa"/>
            <w:vAlign w:val="center"/>
          </w:tcPr>
          <w:p w14:paraId="02C6C091" w14:textId="77777777" w:rsidR="009A602D" w:rsidRPr="009A602D" w:rsidRDefault="009A602D" w:rsidP="009A602D">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w w:val="97"/>
                <w:sz w:val="20"/>
                <w:szCs w:val="24"/>
              </w:rPr>
              <w:t xml:space="preserve">Ед. </w:t>
            </w:r>
            <w:r w:rsidRPr="009A602D">
              <w:rPr>
                <w:rFonts w:ascii="Times New Roman" w:hAnsi="Times New Roman"/>
                <w:sz w:val="20"/>
                <w:szCs w:val="24"/>
              </w:rPr>
              <w:t>изм.</w:t>
            </w:r>
          </w:p>
        </w:tc>
        <w:tc>
          <w:tcPr>
            <w:tcW w:w="1398" w:type="dxa"/>
            <w:vAlign w:val="center"/>
          </w:tcPr>
          <w:p w14:paraId="1DD61B32" w14:textId="77777777" w:rsidR="009A602D" w:rsidRPr="009A602D" w:rsidRDefault="009A602D" w:rsidP="009A602D">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2019</w:t>
            </w:r>
          </w:p>
        </w:tc>
      </w:tr>
      <w:tr w:rsidR="009A602D" w:rsidRPr="009A602D" w14:paraId="5E96CF5B" w14:textId="77777777" w:rsidTr="00BB5A24">
        <w:tc>
          <w:tcPr>
            <w:tcW w:w="9330" w:type="dxa"/>
            <w:gridSpan w:val="3"/>
            <w:vAlign w:val="center"/>
          </w:tcPr>
          <w:p w14:paraId="1994052A" w14:textId="77777777" w:rsidR="009A602D" w:rsidRPr="009A602D" w:rsidRDefault="009A602D" w:rsidP="009A602D">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w w:val="88"/>
                <w:sz w:val="20"/>
                <w:szCs w:val="24"/>
              </w:rPr>
              <w:t xml:space="preserve">Тепловая сеть отопления </w:t>
            </w:r>
            <w:r w:rsidRPr="009A602D">
              <w:rPr>
                <w:rFonts w:ascii="Times New Roman" w:hAnsi="Times New Roman"/>
                <w:sz w:val="20"/>
                <w:szCs w:val="24"/>
              </w:rPr>
              <w:t>(зона действия теплоутилизационных установок КС «Сосновская» и кот. «2БВК»)</w:t>
            </w:r>
          </w:p>
        </w:tc>
      </w:tr>
      <w:tr w:rsidR="009A602D" w:rsidRPr="009A602D" w14:paraId="5B645669" w14:textId="77777777" w:rsidTr="00BB5A24">
        <w:tc>
          <w:tcPr>
            <w:tcW w:w="6799" w:type="dxa"/>
            <w:vAlign w:val="center"/>
          </w:tcPr>
          <w:p w14:paraId="5A9DD19D"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подпиточной воды, в т.ч.:</w:t>
            </w:r>
          </w:p>
        </w:tc>
        <w:tc>
          <w:tcPr>
            <w:tcW w:w="1133" w:type="dxa"/>
            <w:vMerge w:val="restart"/>
            <w:vAlign w:val="center"/>
          </w:tcPr>
          <w:p w14:paraId="737F6207"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т/ч</w:t>
            </w:r>
          </w:p>
        </w:tc>
        <w:tc>
          <w:tcPr>
            <w:tcW w:w="1398" w:type="dxa"/>
            <w:vAlign w:val="center"/>
          </w:tcPr>
          <w:p w14:paraId="78E09941"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1,88</w:t>
            </w:r>
          </w:p>
        </w:tc>
      </w:tr>
      <w:tr w:rsidR="009A602D" w:rsidRPr="009A602D" w14:paraId="36A2B43E" w14:textId="77777777" w:rsidTr="00BB5A24">
        <w:tc>
          <w:tcPr>
            <w:tcW w:w="6799" w:type="dxa"/>
            <w:vAlign w:val="center"/>
          </w:tcPr>
          <w:p w14:paraId="3353E777"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нормируемые утечки теплоносителя</w:t>
            </w:r>
          </w:p>
        </w:tc>
        <w:tc>
          <w:tcPr>
            <w:tcW w:w="1133" w:type="dxa"/>
            <w:vMerge/>
            <w:vAlign w:val="center"/>
          </w:tcPr>
          <w:p w14:paraId="34E39A98"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1AAE954F"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1,88</w:t>
            </w:r>
          </w:p>
        </w:tc>
      </w:tr>
      <w:tr w:rsidR="009A602D" w:rsidRPr="009A602D" w14:paraId="0426F517" w14:textId="77777777" w:rsidTr="00BB5A24">
        <w:tc>
          <w:tcPr>
            <w:tcW w:w="6799" w:type="dxa"/>
            <w:vAlign w:val="center"/>
          </w:tcPr>
          <w:p w14:paraId="1AE97F60"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максим. расход воды на горячее водоснабжение потребителей</w:t>
            </w:r>
          </w:p>
        </w:tc>
        <w:tc>
          <w:tcPr>
            <w:tcW w:w="1133" w:type="dxa"/>
            <w:vMerge/>
            <w:vAlign w:val="center"/>
          </w:tcPr>
          <w:p w14:paraId="0AC838FB"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3E3EA404"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r>
      <w:tr w:rsidR="009A602D" w:rsidRPr="009A602D" w14:paraId="04540144" w14:textId="77777777" w:rsidTr="00BB5A24">
        <w:tc>
          <w:tcPr>
            <w:tcW w:w="6799" w:type="dxa"/>
            <w:vAlign w:val="center"/>
          </w:tcPr>
          <w:p w14:paraId="65951958"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дополнительной аварийной подпитки</w:t>
            </w:r>
          </w:p>
        </w:tc>
        <w:tc>
          <w:tcPr>
            <w:tcW w:w="1133" w:type="dxa"/>
            <w:vMerge/>
            <w:vAlign w:val="center"/>
          </w:tcPr>
          <w:p w14:paraId="23FA2255"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4E03D6CB"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7,50</w:t>
            </w:r>
          </w:p>
        </w:tc>
      </w:tr>
      <w:tr w:rsidR="009A602D" w:rsidRPr="009A602D" w14:paraId="02D4490A" w14:textId="77777777" w:rsidTr="00BB5A24">
        <w:tc>
          <w:tcPr>
            <w:tcW w:w="9330" w:type="dxa"/>
            <w:gridSpan w:val="3"/>
            <w:vAlign w:val="center"/>
          </w:tcPr>
          <w:p w14:paraId="25C1472D" w14:textId="77777777" w:rsidR="009A602D" w:rsidRPr="009A602D" w:rsidRDefault="009A602D" w:rsidP="000022FF">
            <w:pPr>
              <w:pStyle w:val="a8"/>
              <w:keepNext/>
              <w:keepLines/>
              <w:spacing w:line="240" w:lineRule="auto"/>
              <w:ind w:firstLine="0"/>
              <w:contextualSpacing/>
              <w:jc w:val="center"/>
              <w:rPr>
                <w:rFonts w:ascii="Times New Roman" w:hAnsi="Times New Roman"/>
                <w:sz w:val="20"/>
                <w:szCs w:val="24"/>
              </w:rPr>
            </w:pPr>
            <w:r w:rsidRPr="000022FF">
              <w:rPr>
                <w:rFonts w:ascii="Times New Roman" w:hAnsi="Times New Roman"/>
                <w:sz w:val="20"/>
                <w:szCs w:val="24"/>
              </w:rPr>
              <w:t>Тепловая сеть ГВС («Вирбекс-С-Финн»)</w:t>
            </w:r>
          </w:p>
        </w:tc>
      </w:tr>
      <w:tr w:rsidR="009A602D" w:rsidRPr="009A602D" w14:paraId="5BCE758D" w14:textId="77777777" w:rsidTr="00BB5A24">
        <w:tc>
          <w:tcPr>
            <w:tcW w:w="6799" w:type="dxa"/>
            <w:vAlign w:val="center"/>
          </w:tcPr>
          <w:p w14:paraId="2502C73F"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подпиточной воды, в т.ч.:</w:t>
            </w:r>
          </w:p>
        </w:tc>
        <w:tc>
          <w:tcPr>
            <w:tcW w:w="1133" w:type="dxa"/>
            <w:vMerge w:val="restart"/>
            <w:vAlign w:val="center"/>
          </w:tcPr>
          <w:p w14:paraId="76A281B8"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т/ч</w:t>
            </w:r>
          </w:p>
        </w:tc>
        <w:tc>
          <w:tcPr>
            <w:tcW w:w="1398" w:type="dxa"/>
            <w:vAlign w:val="center"/>
          </w:tcPr>
          <w:p w14:paraId="53576BC6"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43,06</w:t>
            </w:r>
          </w:p>
        </w:tc>
      </w:tr>
      <w:tr w:rsidR="009A602D" w:rsidRPr="009A602D" w14:paraId="5E3C492F" w14:textId="77777777" w:rsidTr="00BB5A24">
        <w:tc>
          <w:tcPr>
            <w:tcW w:w="6799" w:type="dxa"/>
            <w:vAlign w:val="center"/>
          </w:tcPr>
          <w:p w14:paraId="1A808E46"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нормируемые утечки теплоносителя</w:t>
            </w:r>
          </w:p>
        </w:tc>
        <w:tc>
          <w:tcPr>
            <w:tcW w:w="1133" w:type="dxa"/>
            <w:vMerge/>
            <w:vAlign w:val="center"/>
          </w:tcPr>
          <w:p w14:paraId="50DEC40F"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0D1448DF"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0,27</w:t>
            </w:r>
          </w:p>
        </w:tc>
      </w:tr>
      <w:tr w:rsidR="009A602D" w:rsidRPr="009A602D" w14:paraId="04A46F09" w14:textId="77777777" w:rsidTr="00BB5A24">
        <w:tc>
          <w:tcPr>
            <w:tcW w:w="6799" w:type="dxa"/>
            <w:vAlign w:val="center"/>
          </w:tcPr>
          <w:p w14:paraId="49D0766D"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максим. расход воды на горячее водоснабжение потребителей</w:t>
            </w:r>
          </w:p>
        </w:tc>
        <w:tc>
          <w:tcPr>
            <w:tcW w:w="1133" w:type="dxa"/>
            <w:vMerge/>
            <w:vAlign w:val="center"/>
          </w:tcPr>
          <w:p w14:paraId="5D5C1215"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302E8B58"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42,78</w:t>
            </w:r>
          </w:p>
        </w:tc>
      </w:tr>
      <w:tr w:rsidR="009A602D" w:rsidRPr="009A602D" w14:paraId="1EF1E1C3" w14:textId="77777777" w:rsidTr="00BB5A24">
        <w:tc>
          <w:tcPr>
            <w:tcW w:w="6799" w:type="dxa"/>
            <w:vAlign w:val="center"/>
          </w:tcPr>
          <w:p w14:paraId="33446B5C" w14:textId="77777777" w:rsidR="009A602D" w:rsidRPr="009A602D" w:rsidRDefault="009A602D" w:rsidP="009A602D">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дополнительной аварийной подпитки</w:t>
            </w:r>
          </w:p>
        </w:tc>
        <w:tc>
          <w:tcPr>
            <w:tcW w:w="1133" w:type="dxa"/>
            <w:vMerge/>
            <w:vAlign w:val="center"/>
          </w:tcPr>
          <w:p w14:paraId="62D78003"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p>
        </w:tc>
        <w:tc>
          <w:tcPr>
            <w:tcW w:w="1398" w:type="dxa"/>
            <w:vAlign w:val="center"/>
          </w:tcPr>
          <w:p w14:paraId="0056D9E5" w14:textId="77777777" w:rsidR="009A602D" w:rsidRPr="009A602D" w:rsidRDefault="009A602D" w:rsidP="009A602D">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1,09</w:t>
            </w:r>
          </w:p>
        </w:tc>
      </w:tr>
    </w:tbl>
    <w:p w14:paraId="7B8937E0"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5A318CA7" w14:textId="3AD21F6F" w:rsidR="00897A24" w:rsidRDefault="009A602D" w:rsidP="005A181A">
      <w:pPr>
        <w:widowControl w:val="0"/>
        <w:spacing w:after="0" w:line="240" w:lineRule="auto"/>
        <w:ind w:firstLine="709"/>
        <w:contextualSpacing/>
        <w:jc w:val="both"/>
        <w:rPr>
          <w:rFonts w:ascii="Times New Roman" w:hAnsi="Times New Roman"/>
          <w:sz w:val="24"/>
          <w:szCs w:val="24"/>
        </w:rPr>
      </w:pPr>
      <w:r w:rsidRPr="009A602D">
        <w:rPr>
          <w:rFonts w:ascii="Times New Roman" w:hAnsi="Times New Roman"/>
          <w:sz w:val="24"/>
          <w:szCs w:val="24"/>
        </w:rPr>
        <w:t xml:space="preserve">Существующие и перспективные балансы тепловой мощности котельных с.п. Сосновка </w:t>
      </w:r>
      <w:r w:rsidR="00897A24" w:rsidRPr="005A181A">
        <w:rPr>
          <w:rFonts w:ascii="Times New Roman" w:hAnsi="Times New Roman"/>
          <w:sz w:val="24"/>
          <w:szCs w:val="24"/>
        </w:rPr>
        <w:t xml:space="preserve">представлены в таблице </w:t>
      </w:r>
      <w:r w:rsidR="005A181A">
        <w:rPr>
          <w:rFonts w:ascii="Times New Roman" w:hAnsi="Times New Roman"/>
          <w:sz w:val="24"/>
          <w:szCs w:val="24"/>
        </w:rPr>
        <w:t>31</w:t>
      </w:r>
      <w:r>
        <w:rPr>
          <w:rFonts w:ascii="Times New Roman" w:hAnsi="Times New Roman"/>
          <w:sz w:val="24"/>
          <w:szCs w:val="24"/>
        </w:rPr>
        <w:t>.</w:t>
      </w:r>
    </w:p>
    <w:p w14:paraId="6152A6B4" w14:textId="77777777" w:rsidR="009A602D" w:rsidRPr="005A181A" w:rsidRDefault="009A602D" w:rsidP="005A181A">
      <w:pPr>
        <w:widowControl w:val="0"/>
        <w:spacing w:after="0" w:line="240" w:lineRule="auto"/>
        <w:ind w:firstLine="709"/>
        <w:contextualSpacing/>
        <w:jc w:val="both"/>
        <w:rPr>
          <w:rFonts w:ascii="Times New Roman" w:hAnsi="Times New Roman"/>
          <w:sz w:val="24"/>
          <w:szCs w:val="24"/>
        </w:rPr>
      </w:pPr>
    </w:p>
    <w:p w14:paraId="39EDBB4F"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70379AF7" w14:textId="77777777" w:rsidR="00897A24" w:rsidRPr="005A181A" w:rsidRDefault="00897A24" w:rsidP="005A181A">
      <w:pPr>
        <w:widowControl w:val="0"/>
        <w:tabs>
          <w:tab w:val="left" w:pos="993"/>
        </w:tabs>
        <w:spacing w:after="0" w:line="240" w:lineRule="auto"/>
        <w:ind w:firstLine="709"/>
        <w:contextualSpacing/>
        <w:jc w:val="both"/>
        <w:rPr>
          <w:rFonts w:ascii="Times New Roman" w:hAnsi="Times New Roman"/>
          <w:color w:val="000000"/>
          <w:sz w:val="24"/>
          <w:szCs w:val="24"/>
        </w:rPr>
      </w:pPr>
    </w:p>
    <w:p w14:paraId="2040EAB2"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757876F8"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2978ECCD"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type w:val="nextColumn"/>
          <w:pgSz w:w="11906" w:h="16838"/>
          <w:pgMar w:top="1134" w:right="567" w:bottom="1134" w:left="1701" w:header="283" w:footer="567" w:gutter="0"/>
          <w:cols w:space="708"/>
          <w:docGrid w:linePitch="360"/>
        </w:sectPr>
      </w:pPr>
    </w:p>
    <w:p w14:paraId="5B7C9B3C" w14:textId="77777777" w:rsidR="009A602D" w:rsidRPr="00DE3886" w:rsidRDefault="009A602D" w:rsidP="009A602D">
      <w:pPr>
        <w:pStyle w:val="a5"/>
        <w:keepNext/>
        <w:spacing w:before="0" w:after="0" w:line="240" w:lineRule="auto"/>
        <w:ind w:firstLine="0"/>
        <w:contextualSpacing/>
        <w:rPr>
          <w:i w:val="0"/>
          <w:sz w:val="24"/>
          <w:szCs w:val="24"/>
        </w:rPr>
      </w:pPr>
      <w:r w:rsidRPr="00DE3886">
        <w:rPr>
          <w:i w:val="0"/>
          <w:sz w:val="24"/>
          <w:szCs w:val="24"/>
        </w:rPr>
        <w:lastRenderedPageBreak/>
        <w:t xml:space="preserve">Таблица </w:t>
      </w:r>
      <w:r w:rsidRPr="00DE3886">
        <w:rPr>
          <w:b/>
          <w:i w:val="0"/>
          <w:noProof/>
          <w:sz w:val="24"/>
          <w:szCs w:val="24"/>
        </w:rPr>
        <w:fldChar w:fldCharType="begin"/>
      </w:r>
      <w:r w:rsidRPr="00DE3886">
        <w:rPr>
          <w:i w:val="0"/>
          <w:noProof/>
          <w:sz w:val="24"/>
          <w:szCs w:val="24"/>
        </w:rPr>
        <w:instrText xml:space="preserve"> SEQ Таблица \* ARABIC </w:instrText>
      </w:r>
      <w:r w:rsidRPr="00DE3886">
        <w:rPr>
          <w:b/>
          <w:i w:val="0"/>
          <w:noProof/>
          <w:sz w:val="24"/>
          <w:szCs w:val="24"/>
        </w:rPr>
        <w:fldChar w:fldCharType="separate"/>
      </w:r>
      <w:r>
        <w:rPr>
          <w:i w:val="0"/>
          <w:noProof/>
          <w:sz w:val="24"/>
          <w:szCs w:val="24"/>
        </w:rPr>
        <w:t>31</w:t>
      </w:r>
      <w:r w:rsidRPr="00DE3886">
        <w:rPr>
          <w:b/>
          <w:i w:val="0"/>
          <w:noProof/>
          <w:sz w:val="24"/>
          <w:szCs w:val="24"/>
        </w:rPr>
        <w:fldChar w:fldCharType="end"/>
      </w:r>
      <w:r w:rsidRPr="00DE3886">
        <w:rPr>
          <w:i w:val="0"/>
          <w:sz w:val="24"/>
          <w:szCs w:val="24"/>
        </w:rPr>
        <w:t xml:space="preserve"> – Существующие и перспективные балансы тепловой мощности котельных с.п. Сосновка</w:t>
      </w:r>
    </w:p>
    <w:p w14:paraId="565C383E" w14:textId="77777777" w:rsidR="009A602D" w:rsidRPr="00DE3886" w:rsidRDefault="009A602D" w:rsidP="009A602D">
      <w:pPr>
        <w:spacing w:after="0" w:line="240" w:lineRule="auto"/>
        <w:contextualSpacing/>
        <w:rPr>
          <w:rFonts w:ascii="Times New Roman" w:hAnsi="Times New Roman"/>
          <w:sz w:val="24"/>
          <w:szCs w:val="24"/>
          <w:lang w:eastAsia="ru-RU"/>
        </w:rPr>
      </w:pPr>
    </w:p>
    <w:tbl>
      <w:tblPr>
        <w:tblW w:w="5000" w:type="pct"/>
        <w:tblInd w:w="-10" w:type="dxa"/>
        <w:tblCellMar>
          <w:left w:w="28" w:type="dxa"/>
          <w:right w:w="28" w:type="dxa"/>
        </w:tblCellMar>
        <w:tblLook w:val="04A0" w:firstRow="1" w:lastRow="0" w:firstColumn="1" w:lastColumn="0" w:noHBand="0" w:noVBand="1"/>
      </w:tblPr>
      <w:tblGrid>
        <w:gridCol w:w="4065"/>
        <w:gridCol w:w="639"/>
        <w:gridCol w:w="526"/>
        <w:gridCol w:w="422"/>
        <w:gridCol w:w="526"/>
        <w:gridCol w:w="422"/>
        <w:gridCol w:w="528"/>
        <w:gridCol w:w="424"/>
        <w:gridCol w:w="528"/>
        <w:gridCol w:w="424"/>
        <w:gridCol w:w="528"/>
        <w:gridCol w:w="424"/>
        <w:gridCol w:w="528"/>
        <w:gridCol w:w="424"/>
        <w:gridCol w:w="528"/>
        <w:gridCol w:w="424"/>
        <w:gridCol w:w="528"/>
        <w:gridCol w:w="424"/>
        <w:gridCol w:w="528"/>
        <w:gridCol w:w="424"/>
        <w:gridCol w:w="528"/>
        <w:gridCol w:w="424"/>
        <w:gridCol w:w="506"/>
        <w:gridCol w:w="470"/>
      </w:tblGrid>
      <w:tr w:rsidR="009A602D" w:rsidRPr="00DE3886" w14:paraId="617DE168" w14:textId="77777777" w:rsidTr="00BB5A24">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E68E7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69F56E2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078FF47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38A1227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8B4D8E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CF2A27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34F62B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78A8B8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9168DD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14CFB0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14707A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CFE19F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7B35FED3" w14:textId="130F5843"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2029</w:t>
            </w:r>
            <w:r w:rsidR="005854F9">
              <w:rPr>
                <w:rFonts w:ascii="Times New Roman" w:hAnsi="Times New Roman"/>
                <w:color w:val="000000"/>
                <w:sz w:val="20"/>
                <w:szCs w:val="20"/>
              </w:rPr>
              <w:t>-2030</w:t>
            </w:r>
          </w:p>
        </w:tc>
      </w:tr>
      <w:tr w:rsidR="009A602D" w:rsidRPr="00DE3886" w14:paraId="463BE7D5"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53D3D41"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0963C4B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537ECC7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275DFB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3F14796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0F830D7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31A7361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6D1DC6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6C00438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12BD7E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6A07945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FD3718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DB7154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3B8C28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20A83B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86AD2F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52B903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34862F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5B08DD5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E2137D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5B68F58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49FE03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646A2D5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585B6B9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9,6</w:t>
            </w:r>
          </w:p>
        </w:tc>
      </w:tr>
      <w:tr w:rsidR="009A602D" w:rsidRPr="00DE3886" w14:paraId="06C8F24C"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339BE02"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593B0E3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99D5CB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34FB290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2260F89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7D2E4C1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429086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5337A2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2E13EC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632E6C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9CC7C3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4C660F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982976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1F83DB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B6363F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EFF3BE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60A9A45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713A4B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7A37A1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58EB9B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F78604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8133F3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056DFC2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676E1FD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r>
      <w:tr w:rsidR="009A602D" w:rsidRPr="00DE3886" w14:paraId="632DD700"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6040A00"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44008B4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3EBDE2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6AB5B92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588D289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3A5A383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22C55C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69E3700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54ED53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C55F8F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93DFE9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A5CCA4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4C92DC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4EE34C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16BE8C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3CDC10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773263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78E47A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85F221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4AD090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D3FC98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323094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7226A17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4F0DE59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r>
      <w:tr w:rsidR="009A602D" w:rsidRPr="00DE3886" w14:paraId="125491B4"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709E1295"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7B3BDA6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237BB5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6F1B3C3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02E2FA7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8B0002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30285E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2D6CB9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54CA12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7CEBAA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0DB1A3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08A8F3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EA62BB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7E8F94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FB0102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0688F9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658A0F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124F8A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2640A5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2ED861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D3F16E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85F366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47B6B8A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47D6B11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9,23</w:t>
            </w:r>
          </w:p>
        </w:tc>
      </w:tr>
      <w:tr w:rsidR="009A602D" w:rsidRPr="00DE3886" w14:paraId="1EBB80DC"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516671C5"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6227621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BE9F54D"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79745D9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00385DA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0D6D8ED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3F0D5FF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7F266B3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7FECC22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8E2090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281DCF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5B06ADC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A4547B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EDC251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1E87003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C207EF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5B4D2E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50ADE3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CFB29E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5A83B24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095A1C9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6107907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7A3D12B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1404FF1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r>
      <w:tr w:rsidR="009A602D" w:rsidRPr="00DE3886" w14:paraId="6442CC82"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A4B276E"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5034609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046A01C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71D229D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269C306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50FA308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9251CC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FCD3DA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FC22CB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7396F0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165022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3B10B59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B131B6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770F051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6428EC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26B6ED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E87D0B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7B5F1FE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B579A7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3ACD8DE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AC9225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1366A0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6F8D3D1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186E8DC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w:t>
            </w:r>
          </w:p>
        </w:tc>
      </w:tr>
      <w:tr w:rsidR="009A602D" w:rsidRPr="00DE3886" w14:paraId="4D407FFB" w14:textId="77777777" w:rsidTr="00BB5A24">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71AC8BAA"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0376DCF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0206B77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56B9D0C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18B867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0B24CB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336A96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30DBDD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138D0C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BAD21F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BFC5D1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B8B28D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04ABC8B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9,03</w:t>
            </w:r>
          </w:p>
        </w:tc>
      </w:tr>
      <w:tr w:rsidR="009A602D" w:rsidRPr="00DE3886" w14:paraId="1045579A" w14:textId="77777777" w:rsidTr="00BB5A24">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3E7A960D" w14:textId="77777777" w:rsidR="009A602D" w:rsidRPr="00DE3886" w:rsidRDefault="009A602D" w:rsidP="00BB5A24">
            <w:pPr>
              <w:spacing w:after="0" w:line="240" w:lineRule="auto"/>
              <w:contextualSpacing/>
              <w:rPr>
                <w:rFonts w:ascii="Times New Roman" w:hAnsi="Times New Roman"/>
                <w:color w:val="000000"/>
                <w:sz w:val="20"/>
                <w:szCs w:val="20"/>
              </w:rPr>
            </w:pPr>
            <w:r w:rsidRPr="00DE3886">
              <w:rPr>
                <w:rFonts w:ascii="Times New Roman" w:hAnsi="Times New Roman"/>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7FDB50B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BB3FD6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630C52F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6AD7E10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76E11A8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34C32AB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3E4ABCE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543E68A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9427E8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06FBE38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8552CD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6A598F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9EAB87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CB37A8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C7184C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A00D04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C429D1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29153C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6C47934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0EA7F36"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F1F01E1"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3397BE40"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5F6A68DA"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0,2</w:t>
            </w:r>
          </w:p>
        </w:tc>
      </w:tr>
      <w:tr w:rsidR="009A602D" w:rsidRPr="00DE3886" w14:paraId="0B63DEAE" w14:textId="77777777" w:rsidTr="00BB5A24">
        <w:trPr>
          <w:trHeight w:val="20"/>
        </w:trPr>
        <w:tc>
          <w:tcPr>
            <w:tcW w:w="4395" w:type="dxa"/>
            <w:vMerge/>
            <w:tcBorders>
              <w:top w:val="nil"/>
              <w:left w:val="single" w:sz="8" w:space="0" w:color="auto"/>
              <w:bottom w:val="single" w:sz="8" w:space="0" w:color="000000"/>
              <w:right w:val="single" w:sz="8" w:space="0" w:color="auto"/>
            </w:tcBorders>
            <w:vAlign w:val="center"/>
            <w:hideMark/>
          </w:tcPr>
          <w:p w14:paraId="4F3E71B5" w14:textId="77777777" w:rsidR="009A602D" w:rsidRPr="00DE3886" w:rsidRDefault="009A602D" w:rsidP="00BB5A24">
            <w:pPr>
              <w:spacing w:after="0" w:line="240" w:lineRule="auto"/>
              <w:contextualSpacing/>
              <w:rPr>
                <w:rFonts w:ascii="Times New Roman" w:hAnsi="Times New Roman"/>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99D008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0729F15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6F1D7112"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5787BC2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0D49B3F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5F8A642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5B31CA7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2031394F"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B704BC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3E175D4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162DDD7"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8E5418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E10536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135D65F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011CDD98"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4B6DBA2E"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B8C45C3"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F5D20F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2C7208B"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C38226C"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08D96B4"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22DB2879"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4CAC5C75" w14:textId="77777777" w:rsidR="009A602D" w:rsidRPr="00DE3886" w:rsidRDefault="009A602D" w:rsidP="00BB5A24">
            <w:pPr>
              <w:spacing w:after="0" w:line="240" w:lineRule="auto"/>
              <w:contextualSpacing/>
              <w:jc w:val="center"/>
              <w:rPr>
                <w:rFonts w:ascii="Times New Roman" w:hAnsi="Times New Roman"/>
                <w:color w:val="000000"/>
                <w:sz w:val="20"/>
                <w:szCs w:val="20"/>
              </w:rPr>
            </w:pPr>
            <w:r w:rsidRPr="00DE3886">
              <w:rPr>
                <w:rFonts w:ascii="Times New Roman" w:hAnsi="Times New Roman"/>
                <w:color w:val="000000"/>
                <w:sz w:val="20"/>
                <w:szCs w:val="20"/>
              </w:rPr>
              <w:t>2,2</w:t>
            </w:r>
          </w:p>
        </w:tc>
      </w:tr>
    </w:tbl>
    <w:p w14:paraId="11627B73" w14:textId="77777777" w:rsidR="009A602D" w:rsidRPr="00DE3886" w:rsidRDefault="009A602D" w:rsidP="009A602D">
      <w:pPr>
        <w:spacing w:after="0" w:line="240" w:lineRule="auto"/>
        <w:contextualSpacing/>
        <w:rPr>
          <w:rFonts w:ascii="Times New Roman" w:hAnsi="Times New Roman"/>
          <w:sz w:val="24"/>
          <w:szCs w:val="24"/>
        </w:rPr>
      </w:pPr>
    </w:p>
    <w:p w14:paraId="00BAF76F" w14:textId="77777777" w:rsidR="00897A24" w:rsidRPr="005A181A" w:rsidRDefault="00897A24" w:rsidP="005A181A">
      <w:pPr>
        <w:pStyle w:val="a5"/>
        <w:widowControl w:val="0"/>
        <w:spacing w:before="0" w:after="0" w:line="240" w:lineRule="auto"/>
        <w:ind w:firstLine="0"/>
        <w:contextualSpacing/>
        <w:rPr>
          <w:i w:val="0"/>
          <w:sz w:val="24"/>
          <w:szCs w:val="24"/>
        </w:rPr>
      </w:pPr>
    </w:p>
    <w:p w14:paraId="1FB30FC1" w14:textId="77777777" w:rsidR="00897A24" w:rsidRPr="005A181A" w:rsidRDefault="00897A24" w:rsidP="005A181A">
      <w:pPr>
        <w:pStyle w:val="a5"/>
        <w:widowControl w:val="0"/>
        <w:spacing w:before="0" w:after="0" w:line="240" w:lineRule="auto"/>
        <w:ind w:firstLine="0"/>
        <w:contextualSpacing/>
        <w:rPr>
          <w:i w:val="0"/>
          <w:sz w:val="24"/>
          <w:szCs w:val="24"/>
        </w:rPr>
      </w:pPr>
    </w:p>
    <w:p w14:paraId="33701BF5" w14:textId="77777777" w:rsidR="00897A24" w:rsidRPr="005A181A" w:rsidRDefault="00897A24" w:rsidP="005A181A">
      <w:pPr>
        <w:pStyle w:val="a5"/>
        <w:widowControl w:val="0"/>
        <w:spacing w:before="0" w:after="0" w:line="240" w:lineRule="auto"/>
        <w:ind w:firstLine="0"/>
        <w:contextualSpacing/>
        <w:rPr>
          <w:i w:val="0"/>
          <w:sz w:val="24"/>
          <w:szCs w:val="24"/>
        </w:rPr>
      </w:pPr>
    </w:p>
    <w:p w14:paraId="6EED57DC" w14:textId="77777777" w:rsidR="00897A24" w:rsidRPr="005A181A" w:rsidRDefault="00897A24" w:rsidP="005A181A">
      <w:pPr>
        <w:pStyle w:val="a5"/>
        <w:widowControl w:val="0"/>
        <w:spacing w:before="0" w:after="0" w:line="240" w:lineRule="auto"/>
        <w:ind w:firstLine="0"/>
        <w:contextualSpacing/>
        <w:rPr>
          <w:i w:val="0"/>
          <w:sz w:val="24"/>
          <w:szCs w:val="24"/>
        </w:rPr>
      </w:pPr>
    </w:p>
    <w:p w14:paraId="225090EA" w14:textId="77777777" w:rsidR="00897A24" w:rsidRPr="005A181A" w:rsidRDefault="00897A24" w:rsidP="005A181A">
      <w:pPr>
        <w:pStyle w:val="a5"/>
        <w:widowControl w:val="0"/>
        <w:spacing w:before="0" w:after="0" w:line="240" w:lineRule="auto"/>
        <w:ind w:firstLine="0"/>
        <w:contextualSpacing/>
        <w:rPr>
          <w:i w:val="0"/>
          <w:sz w:val="24"/>
          <w:szCs w:val="24"/>
        </w:rPr>
      </w:pPr>
    </w:p>
    <w:p w14:paraId="07D43827" w14:textId="77777777" w:rsidR="00897A24" w:rsidRPr="005A181A" w:rsidRDefault="00897A24" w:rsidP="005A181A">
      <w:pPr>
        <w:pStyle w:val="a5"/>
        <w:widowControl w:val="0"/>
        <w:spacing w:before="0" w:after="0" w:line="240" w:lineRule="auto"/>
        <w:ind w:firstLine="0"/>
        <w:contextualSpacing/>
        <w:rPr>
          <w:i w:val="0"/>
          <w:sz w:val="24"/>
          <w:szCs w:val="24"/>
        </w:rPr>
      </w:pPr>
    </w:p>
    <w:p w14:paraId="737AED28" w14:textId="77777777" w:rsidR="00897A24" w:rsidRPr="005A181A" w:rsidRDefault="00897A24" w:rsidP="005A181A">
      <w:pPr>
        <w:widowControl w:val="0"/>
        <w:spacing w:after="0" w:line="240" w:lineRule="auto"/>
        <w:contextualSpacing/>
        <w:rPr>
          <w:rFonts w:ascii="Times New Roman" w:hAnsi="Times New Roman"/>
          <w:sz w:val="24"/>
          <w:szCs w:val="24"/>
        </w:rPr>
      </w:pPr>
    </w:p>
    <w:p w14:paraId="4DE91230" w14:textId="77777777" w:rsidR="00897A24" w:rsidRPr="005A181A" w:rsidRDefault="00897A24" w:rsidP="005A181A">
      <w:pPr>
        <w:widowControl w:val="0"/>
        <w:spacing w:after="0" w:line="240" w:lineRule="auto"/>
        <w:contextualSpacing/>
        <w:rPr>
          <w:rFonts w:ascii="Times New Roman" w:hAnsi="Times New Roman"/>
          <w:sz w:val="24"/>
          <w:szCs w:val="24"/>
        </w:rPr>
      </w:pPr>
    </w:p>
    <w:p w14:paraId="016BA29E" w14:textId="77777777" w:rsidR="00897A24" w:rsidRPr="005A181A" w:rsidRDefault="00897A24" w:rsidP="005A181A">
      <w:pPr>
        <w:widowControl w:val="0"/>
        <w:spacing w:after="0" w:line="240" w:lineRule="auto"/>
        <w:contextualSpacing/>
        <w:rPr>
          <w:rFonts w:ascii="Times New Roman" w:hAnsi="Times New Roman"/>
          <w:sz w:val="24"/>
          <w:szCs w:val="24"/>
        </w:rPr>
      </w:pPr>
    </w:p>
    <w:p w14:paraId="194A3F73"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5070CD29"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pgSz w:w="16838" w:h="11906" w:orient="landscape"/>
          <w:pgMar w:top="1701" w:right="851" w:bottom="567" w:left="851" w:header="709" w:footer="284" w:gutter="0"/>
          <w:cols w:space="708"/>
          <w:docGrid w:linePitch="381"/>
        </w:sectPr>
      </w:pPr>
    </w:p>
    <w:p w14:paraId="0AA90333" w14:textId="104D9401" w:rsidR="00594045" w:rsidRPr="00594045" w:rsidRDefault="00594045" w:rsidP="00594045">
      <w:pPr>
        <w:spacing w:after="0" w:line="240" w:lineRule="auto"/>
        <w:ind w:firstLine="851"/>
        <w:contextualSpacing/>
        <w:jc w:val="both"/>
        <w:rPr>
          <w:rFonts w:ascii="Times New Roman" w:hAnsi="Times New Roman"/>
          <w:bCs/>
          <w:sz w:val="24"/>
          <w:szCs w:val="24"/>
        </w:rPr>
      </w:pPr>
      <w:r w:rsidRPr="00594045">
        <w:rPr>
          <w:rFonts w:ascii="Times New Roman" w:hAnsi="Times New Roman"/>
          <w:bCs/>
          <w:sz w:val="24"/>
          <w:szCs w:val="24"/>
        </w:rPr>
        <w:lastRenderedPageBreak/>
        <w:t xml:space="preserve">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w:t>
      </w:r>
      <w:r>
        <w:rPr>
          <w:rFonts w:ascii="Times New Roman" w:hAnsi="Times New Roman"/>
          <w:bCs/>
          <w:sz w:val="24"/>
          <w:szCs w:val="24"/>
        </w:rPr>
        <w:t>32</w:t>
      </w:r>
      <w:r w:rsidRPr="00594045">
        <w:rPr>
          <w:rFonts w:ascii="Times New Roman" w:hAnsi="Times New Roman"/>
          <w:bCs/>
          <w:sz w:val="24"/>
          <w:szCs w:val="24"/>
        </w:rPr>
        <w:t>.</w:t>
      </w:r>
    </w:p>
    <w:p w14:paraId="10EC68F0" w14:textId="7B9CFDC1" w:rsidR="00594045" w:rsidRPr="00594045" w:rsidRDefault="00594045" w:rsidP="00594045">
      <w:pPr>
        <w:spacing w:after="0" w:line="240" w:lineRule="auto"/>
        <w:ind w:firstLine="851"/>
        <w:contextualSpacing/>
        <w:jc w:val="both"/>
        <w:rPr>
          <w:rFonts w:ascii="Times New Roman" w:hAnsi="Times New Roman"/>
          <w:bCs/>
          <w:sz w:val="24"/>
          <w:szCs w:val="24"/>
        </w:rPr>
      </w:pPr>
      <w:r w:rsidRPr="00594045">
        <w:rPr>
          <w:rFonts w:ascii="Times New Roman" w:hAnsi="Times New Roman"/>
          <w:bCs/>
          <w:sz w:val="24"/>
          <w:szCs w:val="24"/>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представлены в таблице </w:t>
      </w:r>
      <w:r>
        <w:rPr>
          <w:rFonts w:ascii="Times New Roman" w:hAnsi="Times New Roman"/>
          <w:bCs/>
          <w:sz w:val="24"/>
          <w:szCs w:val="24"/>
        </w:rPr>
        <w:t>33</w:t>
      </w:r>
      <w:r w:rsidRPr="00594045">
        <w:rPr>
          <w:rFonts w:ascii="Times New Roman" w:hAnsi="Times New Roman"/>
          <w:bCs/>
          <w:sz w:val="24"/>
          <w:szCs w:val="24"/>
        </w:rPr>
        <w:t>.</w:t>
      </w:r>
    </w:p>
    <w:p w14:paraId="58827582" w14:textId="77777777" w:rsidR="00594045" w:rsidRPr="00594045" w:rsidRDefault="00594045" w:rsidP="00594045">
      <w:pPr>
        <w:spacing w:after="0" w:line="240" w:lineRule="auto"/>
        <w:ind w:firstLine="851"/>
        <w:contextualSpacing/>
        <w:jc w:val="both"/>
        <w:rPr>
          <w:rFonts w:ascii="Times New Roman" w:hAnsi="Times New Roman"/>
          <w:bCs/>
          <w:sz w:val="24"/>
          <w:szCs w:val="24"/>
        </w:rPr>
      </w:pPr>
    </w:p>
    <w:p w14:paraId="1FE2F084" w14:textId="77777777" w:rsidR="00594045" w:rsidRPr="00594045" w:rsidRDefault="00594045" w:rsidP="00594045">
      <w:pPr>
        <w:spacing w:after="0" w:line="240" w:lineRule="auto"/>
        <w:contextualSpacing/>
        <w:jc w:val="both"/>
        <w:rPr>
          <w:rFonts w:ascii="Times New Roman" w:hAnsi="Times New Roman"/>
          <w:sz w:val="24"/>
          <w:szCs w:val="24"/>
        </w:rPr>
      </w:pPr>
      <w:r w:rsidRPr="00594045">
        <w:rPr>
          <w:rFonts w:ascii="Times New Roman" w:hAnsi="Times New Roman"/>
          <w:spacing w:val="-2"/>
          <w:sz w:val="24"/>
          <w:szCs w:val="24"/>
        </w:rPr>
        <w:t xml:space="preserve">Таблица </w:t>
      </w:r>
      <w:r w:rsidRPr="00594045">
        <w:rPr>
          <w:rFonts w:ascii="Times New Roman" w:hAnsi="Times New Roman"/>
          <w:spacing w:val="-2"/>
          <w:sz w:val="24"/>
          <w:szCs w:val="24"/>
        </w:rPr>
        <w:fldChar w:fldCharType="begin"/>
      </w:r>
      <w:r w:rsidRPr="00594045">
        <w:rPr>
          <w:rFonts w:ascii="Times New Roman" w:hAnsi="Times New Roman"/>
          <w:spacing w:val="-2"/>
          <w:sz w:val="24"/>
          <w:szCs w:val="24"/>
        </w:rPr>
        <w:instrText xml:space="preserve"> SEQ Таблица \* ARABIC </w:instrText>
      </w:r>
      <w:r w:rsidRPr="00594045">
        <w:rPr>
          <w:rFonts w:ascii="Times New Roman" w:hAnsi="Times New Roman"/>
          <w:spacing w:val="-2"/>
          <w:sz w:val="24"/>
          <w:szCs w:val="24"/>
        </w:rPr>
        <w:fldChar w:fldCharType="separate"/>
      </w:r>
      <w:r>
        <w:rPr>
          <w:rFonts w:ascii="Times New Roman" w:hAnsi="Times New Roman"/>
          <w:noProof/>
          <w:spacing w:val="-2"/>
          <w:sz w:val="24"/>
          <w:szCs w:val="24"/>
        </w:rPr>
        <w:t>32</w:t>
      </w:r>
      <w:r w:rsidRPr="00594045">
        <w:rPr>
          <w:rFonts w:ascii="Times New Roman" w:hAnsi="Times New Roman"/>
          <w:noProof/>
          <w:spacing w:val="-2"/>
          <w:sz w:val="24"/>
          <w:szCs w:val="24"/>
        </w:rPr>
        <w:fldChar w:fldCharType="end"/>
      </w:r>
      <w:r w:rsidRPr="00594045">
        <w:rPr>
          <w:rFonts w:ascii="Times New Roman" w:hAnsi="Times New Roman"/>
          <w:spacing w:val="-2"/>
          <w:sz w:val="24"/>
          <w:szCs w:val="24"/>
        </w:rPr>
        <w:t xml:space="preserve"> – </w:t>
      </w:r>
      <w:r w:rsidRPr="00594045">
        <w:rPr>
          <w:rFonts w:ascii="Times New Roman" w:hAnsi="Times New Roman"/>
          <w:sz w:val="24"/>
          <w:szCs w:val="24"/>
        </w:rPr>
        <w:t>Тарифы на тепловую энергию для потребителей на 2020-2022 годы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6031CE32" w14:textId="77777777" w:rsidR="00594045" w:rsidRPr="00594045" w:rsidRDefault="00594045" w:rsidP="00594045">
      <w:pPr>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594045" w:rsidRPr="00594045" w14:paraId="7FA30043" w14:textId="77777777" w:rsidTr="00BB5A24">
        <w:tc>
          <w:tcPr>
            <w:tcW w:w="1375" w:type="dxa"/>
            <w:vMerge w:val="restart"/>
            <w:vAlign w:val="center"/>
          </w:tcPr>
          <w:p w14:paraId="71C0309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Период действия</w:t>
            </w:r>
          </w:p>
        </w:tc>
        <w:tc>
          <w:tcPr>
            <w:tcW w:w="2750" w:type="dxa"/>
            <w:gridSpan w:val="2"/>
            <w:vAlign w:val="center"/>
          </w:tcPr>
          <w:p w14:paraId="75164981"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Приказ №143-нп</w:t>
            </w:r>
          </w:p>
        </w:tc>
        <w:tc>
          <w:tcPr>
            <w:tcW w:w="2751" w:type="dxa"/>
            <w:gridSpan w:val="2"/>
            <w:vAlign w:val="center"/>
          </w:tcPr>
          <w:p w14:paraId="730EE2E8"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Предложено ТСО</w:t>
            </w:r>
          </w:p>
        </w:tc>
        <w:tc>
          <w:tcPr>
            <w:tcW w:w="2752" w:type="dxa"/>
            <w:gridSpan w:val="2"/>
            <w:vMerge w:val="restart"/>
            <w:vAlign w:val="center"/>
          </w:tcPr>
          <w:p w14:paraId="1D23C0AA"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Темп изменения к предшествующему периоду, %</w:t>
            </w:r>
          </w:p>
        </w:tc>
      </w:tr>
      <w:tr w:rsidR="00594045" w:rsidRPr="00594045" w14:paraId="53A95A47" w14:textId="77777777" w:rsidTr="00BB5A24">
        <w:tc>
          <w:tcPr>
            <w:tcW w:w="1375" w:type="dxa"/>
            <w:vMerge/>
            <w:vAlign w:val="center"/>
          </w:tcPr>
          <w:p w14:paraId="2B4E079F" w14:textId="77777777" w:rsidR="00594045" w:rsidRPr="00594045" w:rsidRDefault="00594045" w:rsidP="00594045">
            <w:pPr>
              <w:spacing w:after="0" w:line="240" w:lineRule="auto"/>
              <w:contextualSpacing/>
              <w:jc w:val="center"/>
              <w:rPr>
                <w:rFonts w:ascii="Times New Roman" w:hAnsi="Times New Roman"/>
                <w:bCs/>
                <w:sz w:val="20"/>
                <w:szCs w:val="20"/>
              </w:rPr>
            </w:pPr>
          </w:p>
        </w:tc>
        <w:tc>
          <w:tcPr>
            <w:tcW w:w="1375" w:type="dxa"/>
            <w:vAlign w:val="center"/>
          </w:tcPr>
          <w:p w14:paraId="6B872D3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75" w:type="dxa"/>
            <w:vAlign w:val="center"/>
          </w:tcPr>
          <w:p w14:paraId="3BDE514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375" w:type="dxa"/>
            <w:vAlign w:val="center"/>
          </w:tcPr>
          <w:p w14:paraId="5AE0D08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76" w:type="dxa"/>
            <w:vAlign w:val="center"/>
          </w:tcPr>
          <w:p w14:paraId="7DADC78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2752" w:type="dxa"/>
            <w:gridSpan w:val="2"/>
            <w:vMerge/>
            <w:vAlign w:val="center"/>
          </w:tcPr>
          <w:p w14:paraId="0ECC6E1F" w14:textId="77777777" w:rsidR="00594045" w:rsidRPr="00594045" w:rsidRDefault="00594045" w:rsidP="00594045">
            <w:pPr>
              <w:spacing w:after="0" w:line="240" w:lineRule="auto"/>
              <w:contextualSpacing/>
              <w:jc w:val="center"/>
              <w:rPr>
                <w:rFonts w:ascii="Times New Roman" w:hAnsi="Times New Roman"/>
                <w:bCs/>
                <w:sz w:val="20"/>
                <w:szCs w:val="20"/>
              </w:rPr>
            </w:pPr>
          </w:p>
        </w:tc>
      </w:tr>
      <w:tr w:rsidR="00594045" w:rsidRPr="00594045" w14:paraId="421EB83F" w14:textId="77777777" w:rsidTr="00BB5A24">
        <w:tc>
          <w:tcPr>
            <w:tcW w:w="1375" w:type="dxa"/>
            <w:vAlign w:val="center"/>
          </w:tcPr>
          <w:p w14:paraId="22F9266B"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2020</w:t>
            </w:r>
          </w:p>
        </w:tc>
        <w:tc>
          <w:tcPr>
            <w:tcW w:w="1375" w:type="dxa"/>
            <w:vAlign w:val="center"/>
          </w:tcPr>
          <w:p w14:paraId="4B439B6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275,25</w:t>
            </w:r>
          </w:p>
        </w:tc>
        <w:tc>
          <w:tcPr>
            <w:tcW w:w="1375" w:type="dxa"/>
            <w:vAlign w:val="center"/>
          </w:tcPr>
          <w:p w14:paraId="7BAEAC84"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286,56</w:t>
            </w:r>
          </w:p>
        </w:tc>
        <w:tc>
          <w:tcPr>
            <w:tcW w:w="1375" w:type="dxa"/>
            <w:vAlign w:val="center"/>
          </w:tcPr>
          <w:p w14:paraId="771D30D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834,96</w:t>
            </w:r>
          </w:p>
        </w:tc>
        <w:tc>
          <w:tcPr>
            <w:tcW w:w="1376" w:type="dxa"/>
            <w:vAlign w:val="center"/>
          </w:tcPr>
          <w:p w14:paraId="35E6E5A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868,36</w:t>
            </w:r>
          </w:p>
        </w:tc>
        <w:tc>
          <w:tcPr>
            <w:tcW w:w="1376" w:type="dxa"/>
            <w:vAlign w:val="center"/>
          </w:tcPr>
          <w:p w14:paraId="7604C06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c>
          <w:tcPr>
            <w:tcW w:w="1376" w:type="dxa"/>
            <w:vAlign w:val="center"/>
          </w:tcPr>
          <w:p w14:paraId="2F5745D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r>
      <w:tr w:rsidR="00594045" w:rsidRPr="00594045" w14:paraId="38828E62" w14:textId="77777777" w:rsidTr="00BB5A24">
        <w:tc>
          <w:tcPr>
            <w:tcW w:w="1375" w:type="dxa"/>
            <w:vAlign w:val="center"/>
          </w:tcPr>
          <w:p w14:paraId="2F8F27B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2021</w:t>
            </w:r>
          </w:p>
        </w:tc>
        <w:tc>
          <w:tcPr>
            <w:tcW w:w="1375" w:type="dxa"/>
            <w:vAlign w:val="center"/>
          </w:tcPr>
          <w:p w14:paraId="21F4A294"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286,26</w:t>
            </w:r>
          </w:p>
        </w:tc>
        <w:tc>
          <w:tcPr>
            <w:tcW w:w="1375" w:type="dxa"/>
            <w:vAlign w:val="center"/>
          </w:tcPr>
          <w:p w14:paraId="410DD99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297,71</w:t>
            </w:r>
          </w:p>
        </w:tc>
        <w:tc>
          <w:tcPr>
            <w:tcW w:w="1375" w:type="dxa"/>
            <w:vAlign w:val="center"/>
          </w:tcPr>
          <w:p w14:paraId="4B6136D1"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868,36</w:t>
            </w:r>
          </w:p>
        </w:tc>
        <w:tc>
          <w:tcPr>
            <w:tcW w:w="1376" w:type="dxa"/>
            <w:vAlign w:val="center"/>
          </w:tcPr>
          <w:p w14:paraId="6B80DC4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758,4</w:t>
            </w:r>
          </w:p>
        </w:tc>
        <w:tc>
          <w:tcPr>
            <w:tcW w:w="1376" w:type="dxa"/>
            <w:vAlign w:val="center"/>
          </w:tcPr>
          <w:p w14:paraId="498F35E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c>
          <w:tcPr>
            <w:tcW w:w="1376" w:type="dxa"/>
            <w:vAlign w:val="center"/>
          </w:tcPr>
          <w:p w14:paraId="1614D6D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254,74</w:t>
            </w:r>
          </w:p>
        </w:tc>
      </w:tr>
      <w:tr w:rsidR="00594045" w:rsidRPr="00594045" w14:paraId="2B604A85" w14:textId="77777777" w:rsidTr="00BB5A24">
        <w:tc>
          <w:tcPr>
            <w:tcW w:w="1375" w:type="dxa"/>
            <w:vAlign w:val="center"/>
          </w:tcPr>
          <w:p w14:paraId="039D19C0"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2022</w:t>
            </w:r>
          </w:p>
        </w:tc>
        <w:tc>
          <w:tcPr>
            <w:tcW w:w="1375" w:type="dxa"/>
            <w:vAlign w:val="center"/>
          </w:tcPr>
          <w:p w14:paraId="3CF18D8D"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297,71</w:t>
            </w:r>
          </w:p>
        </w:tc>
        <w:tc>
          <w:tcPr>
            <w:tcW w:w="1375" w:type="dxa"/>
            <w:vAlign w:val="center"/>
          </w:tcPr>
          <w:p w14:paraId="19D039E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309,62</w:t>
            </w:r>
          </w:p>
        </w:tc>
        <w:tc>
          <w:tcPr>
            <w:tcW w:w="1375" w:type="dxa"/>
            <w:vAlign w:val="center"/>
          </w:tcPr>
          <w:p w14:paraId="644A516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758,4</w:t>
            </w:r>
          </w:p>
        </w:tc>
        <w:tc>
          <w:tcPr>
            <w:tcW w:w="1376" w:type="dxa"/>
            <w:vAlign w:val="center"/>
          </w:tcPr>
          <w:p w14:paraId="122180E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886,88</w:t>
            </w:r>
          </w:p>
        </w:tc>
        <w:tc>
          <w:tcPr>
            <w:tcW w:w="1376" w:type="dxa"/>
            <w:vAlign w:val="center"/>
          </w:tcPr>
          <w:p w14:paraId="2A5B2FBB"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254,74</w:t>
            </w:r>
          </w:p>
        </w:tc>
        <w:tc>
          <w:tcPr>
            <w:tcW w:w="1376" w:type="dxa"/>
            <w:vAlign w:val="center"/>
          </w:tcPr>
          <w:p w14:paraId="0742DE8C"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286,44</w:t>
            </w:r>
          </w:p>
        </w:tc>
      </w:tr>
    </w:tbl>
    <w:p w14:paraId="2817A9DC" w14:textId="77777777" w:rsidR="00594045" w:rsidRPr="00594045" w:rsidRDefault="00594045" w:rsidP="00594045">
      <w:pPr>
        <w:spacing w:after="0" w:line="240" w:lineRule="auto"/>
        <w:contextualSpacing/>
        <w:jc w:val="both"/>
        <w:rPr>
          <w:rFonts w:ascii="Times New Roman" w:hAnsi="Times New Roman"/>
          <w:bCs/>
          <w:sz w:val="24"/>
          <w:szCs w:val="24"/>
        </w:rPr>
      </w:pPr>
    </w:p>
    <w:p w14:paraId="2EDC12B9" w14:textId="77777777" w:rsidR="00594045" w:rsidRPr="00594045" w:rsidRDefault="00594045" w:rsidP="00594045">
      <w:pPr>
        <w:spacing w:after="0" w:line="240" w:lineRule="auto"/>
        <w:contextualSpacing/>
        <w:jc w:val="both"/>
        <w:rPr>
          <w:rFonts w:ascii="Times New Roman" w:hAnsi="Times New Roman"/>
          <w:sz w:val="24"/>
          <w:szCs w:val="24"/>
        </w:rPr>
      </w:pPr>
      <w:r w:rsidRPr="00594045">
        <w:rPr>
          <w:rFonts w:ascii="Times New Roman" w:hAnsi="Times New Roman"/>
          <w:spacing w:val="-2"/>
          <w:sz w:val="24"/>
          <w:szCs w:val="24"/>
        </w:rPr>
        <w:t xml:space="preserve">Таблица </w:t>
      </w:r>
      <w:r w:rsidRPr="00594045">
        <w:rPr>
          <w:rFonts w:ascii="Times New Roman" w:hAnsi="Times New Roman"/>
          <w:spacing w:val="-2"/>
          <w:sz w:val="24"/>
          <w:szCs w:val="24"/>
        </w:rPr>
        <w:fldChar w:fldCharType="begin"/>
      </w:r>
      <w:r w:rsidRPr="00594045">
        <w:rPr>
          <w:rFonts w:ascii="Times New Roman" w:hAnsi="Times New Roman"/>
          <w:spacing w:val="-2"/>
          <w:sz w:val="24"/>
          <w:szCs w:val="24"/>
        </w:rPr>
        <w:instrText xml:space="preserve"> SEQ Таблица \* ARABIC </w:instrText>
      </w:r>
      <w:r w:rsidRPr="00594045">
        <w:rPr>
          <w:rFonts w:ascii="Times New Roman" w:hAnsi="Times New Roman"/>
          <w:spacing w:val="-2"/>
          <w:sz w:val="24"/>
          <w:szCs w:val="24"/>
        </w:rPr>
        <w:fldChar w:fldCharType="separate"/>
      </w:r>
      <w:r>
        <w:rPr>
          <w:rFonts w:ascii="Times New Roman" w:hAnsi="Times New Roman"/>
          <w:noProof/>
          <w:spacing w:val="-2"/>
          <w:sz w:val="24"/>
          <w:szCs w:val="24"/>
        </w:rPr>
        <w:t>33</w:t>
      </w:r>
      <w:r w:rsidRPr="00594045">
        <w:rPr>
          <w:rFonts w:ascii="Times New Roman" w:hAnsi="Times New Roman"/>
          <w:noProof/>
          <w:spacing w:val="-2"/>
          <w:sz w:val="24"/>
          <w:szCs w:val="24"/>
        </w:rPr>
        <w:fldChar w:fldCharType="end"/>
      </w:r>
      <w:r w:rsidRPr="00594045">
        <w:rPr>
          <w:rFonts w:ascii="Times New Roman" w:hAnsi="Times New Roman"/>
          <w:spacing w:val="-2"/>
          <w:sz w:val="24"/>
          <w:szCs w:val="24"/>
        </w:rPr>
        <w:t xml:space="preserve"> – </w:t>
      </w:r>
      <w:r w:rsidRPr="00594045">
        <w:rPr>
          <w:rFonts w:ascii="Times New Roman" w:hAnsi="Times New Roman"/>
          <w:sz w:val="24"/>
          <w:szCs w:val="24"/>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w:t>
      </w:r>
    </w:p>
    <w:p w14:paraId="4BC706B8" w14:textId="77777777" w:rsidR="00594045" w:rsidRPr="00594045" w:rsidRDefault="00594045" w:rsidP="00594045">
      <w:pPr>
        <w:spacing w:after="0" w:line="240" w:lineRule="auto"/>
        <w:contextualSpacing/>
        <w:jc w:val="both"/>
        <w:rPr>
          <w:rFonts w:ascii="Times New Roman" w:hAnsi="Times New Roman"/>
          <w:sz w:val="24"/>
          <w:szCs w:val="24"/>
        </w:rPr>
      </w:pPr>
    </w:p>
    <w:tbl>
      <w:tblPr>
        <w:tblStyle w:val="af1"/>
        <w:tblW w:w="9626" w:type="dxa"/>
        <w:tblLook w:val="04A0" w:firstRow="1" w:lastRow="0" w:firstColumn="1" w:lastColumn="0" w:noHBand="0" w:noVBand="1"/>
      </w:tblPr>
      <w:tblGrid>
        <w:gridCol w:w="1847"/>
        <w:gridCol w:w="1301"/>
        <w:gridCol w:w="1300"/>
        <w:gridCol w:w="1300"/>
        <w:gridCol w:w="1301"/>
        <w:gridCol w:w="1288"/>
        <w:gridCol w:w="1289"/>
      </w:tblGrid>
      <w:tr w:rsidR="00594045" w:rsidRPr="00594045" w14:paraId="4124C6FF" w14:textId="77777777" w:rsidTr="00BB5A24">
        <w:tc>
          <w:tcPr>
            <w:tcW w:w="1847" w:type="dxa"/>
            <w:vMerge w:val="restart"/>
            <w:vAlign w:val="center"/>
          </w:tcPr>
          <w:p w14:paraId="2D598D9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Показатель</w:t>
            </w:r>
          </w:p>
        </w:tc>
        <w:tc>
          <w:tcPr>
            <w:tcW w:w="2601" w:type="dxa"/>
            <w:gridSpan w:val="2"/>
            <w:vAlign w:val="center"/>
          </w:tcPr>
          <w:p w14:paraId="5F98F3E0"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2020 год</w:t>
            </w:r>
          </w:p>
        </w:tc>
        <w:tc>
          <w:tcPr>
            <w:tcW w:w="2601" w:type="dxa"/>
            <w:gridSpan w:val="2"/>
            <w:vAlign w:val="center"/>
          </w:tcPr>
          <w:p w14:paraId="09D0D06A"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2021 год</w:t>
            </w:r>
          </w:p>
        </w:tc>
        <w:tc>
          <w:tcPr>
            <w:tcW w:w="2577" w:type="dxa"/>
            <w:gridSpan w:val="2"/>
            <w:vAlign w:val="center"/>
          </w:tcPr>
          <w:p w14:paraId="2AD8258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2022 год</w:t>
            </w:r>
          </w:p>
        </w:tc>
      </w:tr>
      <w:tr w:rsidR="00594045" w:rsidRPr="00594045" w14:paraId="53E3B5DF" w14:textId="77777777" w:rsidTr="00BB5A24">
        <w:tc>
          <w:tcPr>
            <w:tcW w:w="1847" w:type="dxa"/>
            <w:vMerge/>
            <w:vAlign w:val="center"/>
          </w:tcPr>
          <w:p w14:paraId="3AF2F064" w14:textId="77777777" w:rsidR="00594045" w:rsidRPr="00594045" w:rsidRDefault="00594045" w:rsidP="00594045">
            <w:pPr>
              <w:spacing w:after="0" w:line="240" w:lineRule="auto"/>
              <w:contextualSpacing/>
              <w:jc w:val="center"/>
              <w:rPr>
                <w:rFonts w:ascii="Times New Roman" w:hAnsi="Times New Roman"/>
                <w:bCs/>
                <w:sz w:val="20"/>
                <w:szCs w:val="20"/>
              </w:rPr>
            </w:pPr>
          </w:p>
        </w:tc>
        <w:tc>
          <w:tcPr>
            <w:tcW w:w="1301" w:type="dxa"/>
            <w:vAlign w:val="center"/>
          </w:tcPr>
          <w:p w14:paraId="14FCF84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00" w:type="dxa"/>
            <w:vAlign w:val="center"/>
          </w:tcPr>
          <w:p w14:paraId="47CEA938"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300" w:type="dxa"/>
            <w:vAlign w:val="center"/>
          </w:tcPr>
          <w:p w14:paraId="5E3E9DDD"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01" w:type="dxa"/>
            <w:vAlign w:val="center"/>
          </w:tcPr>
          <w:p w14:paraId="233AFCE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288" w:type="dxa"/>
            <w:vAlign w:val="center"/>
          </w:tcPr>
          <w:p w14:paraId="2906018A"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289" w:type="dxa"/>
            <w:vAlign w:val="center"/>
          </w:tcPr>
          <w:p w14:paraId="6675E51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r>
      <w:tr w:rsidR="00594045" w:rsidRPr="00594045" w14:paraId="7FCD9335" w14:textId="77777777" w:rsidTr="00BB5A24">
        <w:tc>
          <w:tcPr>
            <w:tcW w:w="1847" w:type="dxa"/>
            <w:vAlign w:val="center"/>
          </w:tcPr>
          <w:p w14:paraId="61C4FD28"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Тариф для потребителей, в случае отсутствия дифференциации тарифов по схеме подключения (без НДС), руб./Гкал</w:t>
            </w:r>
          </w:p>
        </w:tc>
        <w:tc>
          <w:tcPr>
            <w:tcW w:w="1301" w:type="dxa"/>
            <w:vAlign w:val="center"/>
          </w:tcPr>
          <w:p w14:paraId="5D30DCD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275,25</w:t>
            </w:r>
          </w:p>
        </w:tc>
        <w:tc>
          <w:tcPr>
            <w:tcW w:w="1300" w:type="dxa"/>
            <w:vAlign w:val="center"/>
          </w:tcPr>
          <w:p w14:paraId="36961BB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284,87</w:t>
            </w:r>
          </w:p>
        </w:tc>
        <w:tc>
          <w:tcPr>
            <w:tcW w:w="1300" w:type="dxa"/>
            <w:vAlign w:val="center"/>
          </w:tcPr>
          <w:p w14:paraId="37B25156"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284,87</w:t>
            </w:r>
          </w:p>
        </w:tc>
        <w:tc>
          <w:tcPr>
            <w:tcW w:w="1301" w:type="dxa"/>
            <w:vAlign w:val="center"/>
          </w:tcPr>
          <w:p w14:paraId="4EE734D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295,12</w:t>
            </w:r>
          </w:p>
        </w:tc>
        <w:tc>
          <w:tcPr>
            <w:tcW w:w="1288" w:type="dxa"/>
            <w:vAlign w:val="center"/>
          </w:tcPr>
          <w:p w14:paraId="16E426A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295,12</w:t>
            </w:r>
          </w:p>
        </w:tc>
        <w:tc>
          <w:tcPr>
            <w:tcW w:w="1289" w:type="dxa"/>
            <w:vAlign w:val="center"/>
          </w:tcPr>
          <w:p w14:paraId="49ACA89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305,74</w:t>
            </w:r>
          </w:p>
        </w:tc>
      </w:tr>
      <w:tr w:rsidR="00594045" w:rsidRPr="00594045" w14:paraId="74B58518" w14:textId="77777777" w:rsidTr="00BB5A24">
        <w:tc>
          <w:tcPr>
            <w:tcW w:w="1847" w:type="dxa"/>
            <w:vAlign w:val="center"/>
          </w:tcPr>
          <w:p w14:paraId="0C9541FB"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Изменение к предшествующему периоду, %</w:t>
            </w:r>
          </w:p>
        </w:tc>
        <w:tc>
          <w:tcPr>
            <w:tcW w:w="1301" w:type="dxa"/>
            <w:vAlign w:val="center"/>
          </w:tcPr>
          <w:p w14:paraId="5510F90C"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0" w:type="dxa"/>
            <w:vAlign w:val="center"/>
          </w:tcPr>
          <w:p w14:paraId="072F2A6A"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103,5</w:t>
            </w:r>
          </w:p>
        </w:tc>
        <w:tc>
          <w:tcPr>
            <w:tcW w:w="1300" w:type="dxa"/>
            <w:vAlign w:val="center"/>
          </w:tcPr>
          <w:p w14:paraId="377ACAF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1" w:type="dxa"/>
            <w:vAlign w:val="center"/>
          </w:tcPr>
          <w:p w14:paraId="7CC886B8"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8" w:type="dxa"/>
            <w:vAlign w:val="center"/>
          </w:tcPr>
          <w:p w14:paraId="33E534C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9" w:type="dxa"/>
            <w:vAlign w:val="center"/>
          </w:tcPr>
          <w:p w14:paraId="7B25D050"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r>
      <w:tr w:rsidR="00594045" w:rsidRPr="00594045" w14:paraId="561A8122" w14:textId="77777777" w:rsidTr="00BB5A24">
        <w:trPr>
          <w:trHeight w:val="85"/>
        </w:trPr>
        <w:tc>
          <w:tcPr>
            <w:tcW w:w="1847" w:type="dxa"/>
            <w:vAlign w:val="center"/>
          </w:tcPr>
          <w:p w14:paraId="72BFE99E"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Тариф для населения (с учётом НДС)</w:t>
            </w:r>
          </w:p>
        </w:tc>
        <w:tc>
          <w:tcPr>
            <w:tcW w:w="1301" w:type="dxa"/>
            <w:vAlign w:val="center"/>
          </w:tcPr>
          <w:p w14:paraId="47725500"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330,30</w:t>
            </w:r>
          </w:p>
        </w:tc>
        <w:tc>
          <w:tcPr>
            <w:tcW w:w="1300" w:type="dxa"/>
            <w:vAlign w:val="center"/>
          </w:tcPr>
          <w:p w14:paraId="0833AB8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341,84</w:t>
            </w:r>
          </w:p>
        </w:tc>
        <w:tc>
          <w:tcPr>
            <w:tcW w:w="1300" w:type="dxa"/>
            <w:vAlign w:val="center"/>
          </w:tcPr>
          <w:p w14:paraId="41493629"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341,84</w:t>
            </w:r>
          </w:p>
        </w:tc>
        <w:tc>
          <w:tcPr>
            <w:tcW w:w="1301" w:type="dxa"/>
            <w:vAlign w:val="center"/>
          </w:tcPr>
          <w:p w14:paraId="30AF98FD"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354,14</w:t>
            </w:r>
          </w:p>
        </w:tc>
        <w:tc>
          <w:tcPr>
            <w:tcW w:w="1288" w:type="dxa"/>
            <w:vAlign w:val="center"/>
          </w:tcPr>
          <w:p w14:paraId="5B8CF06F"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354,14</w:t>
            </w:r>
          </w:p>
        </w:tc>
        <w:tc>
          <w:tcPr>
            <w:tcW w:w="1289" w:type="dxa"/>
            <w:vAlign w:val="center"/>
          </w:tcPr>
          <w:p w14:paraId="48F0B9F3"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366,89</w:t>
            </w:r>
          </w:p>
        </w:tc>
      </w:tr>
      <w:tr w:rsidR="00594045" w:rsidRPr="00594045" w14:paraId="57244CA8" w14:textId="77777777" w:rsidTr="00BB5A24">
        <w:tc>
          <w:tcPr>
            <w:tcW w:w="1847" w:type="dxa"/>
            <w:vAlign w:val="center"/>
          </w:tcPr>
          <w:p w14:paraId="51D8D7BB"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Изменение к предшествующему периоду, %</w:t>
            </w:r>
          </w:p>
        </w:tc>
        <w:tc>
          <w:tcPr>
            <w:tcW w:w="1301" w:type="dxa"/>
            <w:vAlign w:val="center"/>
          </w:tcPr>
          <w:p w14:paraId="06D90DBC"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0" w:type="dxa"/>
            <w:vAlign w:val="center"/>
          </w:tcPr>
          <w:p w14:paraId="4FF08EE2"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103,5</w:t>
            </w:r>
          </w:p>
        </w:tc>
        <w:tc>
          <w:tcPr>
            <w:tcW w:w="1300" w:type="dxa"/>
            <w:vAlign w:val="center"/>
          </w:tcPr>
          <w:p w14:paraId="5AA646AC"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1" w:type="dxa"/>
            <w:vAlign w:val="center"/>
          </w:tcPr>
          <w:p w14:paraId="37F214C5"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8" w:type="dxa"/>
            <w:vAlign w:val="center"/>
          </w:tcPr>
          <w:p w14:paraId="5D138CB3"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9" w:type="dxa"/>
            <w:vAlign w:val="center"/>
          </w:tcPr>
          <w:p w14:paraId="5209A5A3" w14:textId="77777777" w:rsidR="00594045" w:rsidRPr="00594045" w:rsidRDefault="00594045" w:rsidP="0059404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r>
    </w:tbl>
    <w:p w14:paraId="2CBD4DD7" w14:textId="77777777" w:rsidR="00594045" w:rsidRPr="00594045" w:rsidRDefault="00594045" w:rsidP="00594045">
      <w:pPr>
        <w:widowControl w:val="0"/>
        <w:spacing w:after="0" w:line="240" w:lineRule="auto"/>
        <w:ind w:firstLine="851"/>
        <w:contextualSpacing/>
        <w:jc w:val="both"/>
        <w:rPr>
          <w:rFonts w:ascii="Times New Roman" w:hAnsi="Times New Roman"/>
          <w:bCs/>
          <w:sz w:val="24"/>
          <w:szCs w:val="24"/>
        </w:rPr>
      </w:pPr>
    </w:p>
    <w:p w14:paraId="3735E9A0" w14:textId="77777777"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2A506B54" w14:textId="77777777"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На основании вышеперечисленного формируется цена тарифа, установленного на момент разработки схемы теплоснабжения.</w:t>
      </w:r>
    </w:p>
    <w:p w14:paraId="6A3244F0" w14:textId="17D549BB"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 xml:space="preserve">Баланс производства и реализации полезного отпуска меняется по сравнению с балансом, учтённым при установлении тарифов на 2020 год представлен в таблице </w:t>
      </w:r>
      <w:r>
        <w:rPr>
          <w:rFonts w:ascii="Times New Roman" w:hAnsi="Times New Roman"/>
          <w:sz w:val="24"/>
          <w:szCs w:val="24"/>
        </w:rPr>
        <w:t>34</w:t>
      </w:r>
      <w:r w:rsidRPr="00594045">
        <w:rPr>
          <w:rFonts w:ascii="Times New Roman" w:hAnsi="Times New Roman"/>
          <w:sz w:val="24"/>
          <w:szCs w:val="24"/>
        </w:rPr>
        <w:t>.</w:t>
      </w:r>
    </w:p>
    <w:p w14:paraId="77948B85" w14:textId="77777777" w:rsidR="00594045" w:rsidRPr="00594045" w:rsidRDefault="00594045" w:rsidP="00594045">
      <w:pPr>
        <w:keepNext/>
        <w:keepLines/>
        <w:spacing w:after="0" w:line="240" w:lineRule="auto"/>
        <w:contextualSpacing/>
        <w:jc w:val="both"/>
        <w:rPr>
          <w:rFonts w:ascii="Times New Roman" w:hAnsi="Times New Roman"/>
          <w:sz w:val="24"/>
          <w:szCs w:val="24"/>
        </w:rPr>
      </w:pPr>
      <w:r w:rsidRPr="00594045">
        <w:rPr>
          <w:rFonts w:ascii="Times New Roman" w:hAnsi="Times New Roman"/>
          <w:sz w:val="24"/>
          <w:szCs w:val="24"/>
        </w:rPr>
        <w:lastRenderedPageBreak/>
        <w:t xml:space="preserve">Таблица </w:t>
      </w:r>
      <w:r w:rsidRPr="00594045">
        <w:rPr>
          <w:rFonts w:ascii="Times New Roman" w:hAnsi="Times New Roman"/>
          <w:noProof/>
          <w:sz w:val="24"/>
          <w:szCs w:val="24"/>
        </w:rPr>
        <w:fldChar w:fldCharType="begin"/>
      </w:r>
      <w:r w:rsidRPr="00594045">
        <w:rPr>
          <w:rFonts w:ascii="Times New Roman" w:hAnsi="Times New Roman"/>
          <w:noProof/>
          <w:sz w:val="24"/>
          <w:szCs w:val="24"/>
        </w:rPr>
        <w:instrText xml:space="preserve"> SEQ Таблица \* ARABIC </w:instrText>
      </w:r>
      <w:r w:rsidRPr="00594045">
        <w:rPr>
          <w:rFonts w:ascii="Times New Roman" w:hAnsi="Times New Roman"/>
          <w:noProof/>
          <w:sz w:val="24"/>
          <w:szCs w:val="24"/>
        </w:rPr>
        <w:fldChar w:fldCharType="separate"/>
      </w:r>
      <w:r>
        <w:rPr>
          <w:rFonts w:ascii="Times New Roman" w:hAnsi="Times New Roman"/>
          <w:noProof/>
          <w:sz w:val="24"/>
          <w:szCs w:val="24"/>
        </w:rPr>
        <w:t>34</w:t>
      </w:r>
      <w:r w:rsidRPr="00594045">
        <w:rPr>
          <w:rFonts w:ascii="Times New Roman" w:hAnsi="Times New Roman"/>
          <w:noProof/>
          <w:sz w:val="24"/>
          <w:szCs w:val="24"/>
        </w:rPr>
        <w:fldChar w:fldCharType="end"/>
      </w:r>
      <w:r w:rsidRPr="00594045">
        <w:rPr>
          <w:rFonts w:ascii="Times New Roman" w:hAnsi="Times New Roman"/>
          <w:sz w:val="24"/>
          <w:szCs w:val="24"/>
        </w:rPr>
        <w:t xml:space="preserve"> – Баланс производства и реализации тепловой энергии на 2020 год, тыс. Гкал</w:t>
      </w:r>
    </w:p>
    <w:p w14:paraId="18B95432" w14:textId="77777777" w:rsidR="00594045" w:rsidRPr="00594045" w:rsidRDefault="00594045" w:rsidP="00594045">
      <w:pPr>
        <w:keepNext/>
        <w:keepLines/>
        <w:spacing w:after="0" w:line="240" w:lineRule="auto"/>
        <w:contextualSpacing/>
        <w:jc w:val="both"/>
        <w:rPr>
          <w:rFonts w:ascii="Times New Roman" w:hAnsi="Times New Roman"/>
          <w:sz w:val="24"/>
          <w:szCs w:val="24"/>
        </w:rPr>
      </w:pPr>
    </w:p>
    <w:tbl>
      <w:tblPr>
        <w:tblW w:w="5000" w:type="pct"/>
        <w:tblInd w:w="-5" w:type="dxa"/>
        <w:tblLayout w:type="fixed"/>
        <w:tblCellMar>
          <w:left w:w="28" w:type="dxa"/>
          <w:right w:w="28" w:type="dxa"/>
        </w:tblCellMar>
        <w:tblLook w:val="04A0" w:firstRow="1" w:lastRow="0" w:firstColumn="1" w:lastColumn="0" w:noHBand="0" w:noVBand="1"/>
      </w:tblPr>
      <w:tblGrid>
        <w:gridCol w:w="742"/>
        <w:gridCol w:w="2474"/>
        <w:gridCol w:w="2083"/>
        <w:gridCol w:w="2375"/>
        <w:gridCol w:w="2020"/>
      </w:tblGrid>
      <w:tr w:rsidR="00594045" w:rsidRPr="00594045" w14:paraId="680458EF" w14:textId="77777777" w:rsidTr="00BB5A24">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DFC4C7"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 п/п</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CCC20"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Показатели</w:t>
            </w:r>
          </w:p>
        </w:tc>
        <w:tc>
          <w:tcPr>
            <w:tcW w:w="1991" w:type="dxa"/>
            <w:tcBorders>
              <w:top w:val="single" w:sz="4" w:space="0" w:color="auto"/>
              <w:left w:val="nil"/>
              <w:bottom w:val="single" w:sz="4" w:space="0" w:color="auto"/>
              <w:right w:val="single" w:sz="4" w:space="0" w:color="auto"/>
            </w:tcBorders>
            <w:shd w:val="clear" w:color="auto" w:fill="auto"/>
            <w:vAlign w:val="center"/>
          </w:tcPr>
          <w:p w14:paraId="437FCC8E"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2020 год</w:t>
            </w:r>
          </w:p>
        </w:tc>
        <w:tc>
          <w:tcPr>
            <w:tcW w:w="2270" w:type="dxa"/>
            <w:tcBorders>
              <w:top w:val="single" w:sz="4" w:space="0" w:color="auto"/>
              <w:left w:val="nil"/>
              <w:bottom w:val="single" w:sz="4" w:space="0" w:color="auto"/>
              <w:right w:val="single" w:sz="4" w:space="0" w:color="auto"/>
            </w:tcBorders>
            <w:shd w:val="clear" w:color="auto" w:fill="auto"/>
            <w:vAlign w:val="center"/>
          </w:tcPr>
          <w:p w14:paraId="18D730C4"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2021 год</w:t>
            </w:r>
          </w:p>
        </w:tc>
        <w:tc>
          <w:tcPr>
            <w:tcW w:w="1931" w:type="dxa"/>
            <w:tcBorders>
              <w:top w:val="single" w:sz="4" w:space="0" w:color="auto"/>
              <w:left w:val="nil"/>
              <w:bottom w:val="single" w:sz="4" w:space="0" w:color="auto"/>
              <w:right w:val="single" w:sz="4" w:space="0" w:color="auto"/>
            </w:tcBorders>
            <w:shd w:val="clear" w:color="auto" w:fill="auto"/>
            <w:vAlign w:val="center"/>
          </w:tcPr>
          <w:p w14:paraId="12768621"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2022 год</w:t>
            </w:r>
          </w:p>
        </w:tc>
      </w:tr>
      <w:tr w:rsidR="00594045" w:rsidRPr="00594045" w14:paraId="21CDAA38" w14:textId="77777777" w:rsidTr="00BB5A24">
        <w:trPr>
          <w:trHeight w:val="23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D4A477" w14:textId="77777777" w:rsidR="00594045" w:rsidRPr="00594045" w:rsidRDefault="00594045" w:rsidP="00594045">
            <w:pPr>
              <w:spacing w:after="0" w:line="240" w:lineRule="auto"/>
              <w:contextualSpacing/>
              <w:rPr>
                <w:rFonts w:ascii="Times New Roman" w:hAnsi="Times New Roman"/>
                <w:color w:val="000000"/>
                <w:sz w:val="20"/>
                <w:szCs w:val="20"/>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3DB62254" w14:textId="77777777" w:rsidR="00594045" w:rsidRPr="00594045" w:rsidRDefault="00594045" w:rsidP="00594045">
            <w:pPr>
              <w:spacing w:after="0" w:line="240" w:lineRule="auto"/>
              <w:contextualSpacing/>
              <w:rPr>
                <w:rFonts w:ascii="Times New Roman" w:hAnsi="Times New Roman"/>
                <w:sz w:val="20"/>
                <w:szCs w:val="20"/>
              </w:rPr>
            </w:pPr>
          </w:p>
        </w:tc>
        <w:tc>
          <w:tcPr>
            <w:tcW w:w="1991" w:type="dxa"/>
            <w:tcBorders>
              <w:top w:val="nil"/>
              <w:left w:val="single" w:sz="4" w:space="0" w:color="auto"/>
              <w:bottom w:val="single" w:sz="4" w:space="0" w:color="auto"/>
              <w:right w:val="single" w:sz="4" w:space="0" w:color="auto"/>
            </w:tcBorders>
            <w:shd w:val="clear" w:color="auto" w:fill="auto"/>
            <w:vAlign w:val="center"/>
            <w:hideMark/>
          </w:tcPr>
          <w:p w14:paraId="0F4FB3BB"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 xml:space="preserve">Ожидаемый </w:t>
            </w:r>
          </w:p>
        </w:tc>
        <w:tc>
          <w:tcPr>
            <w:tcW w:w="2270" w:type="dxa"/>
            <w:tcBorders>
              <w:top w:val="nil"/>
              <w:left w:val="single" w:sz="4" w:space="0" w:color="auto"/>
              <w:bottom w:val="single" w:sz="4" w:space="0" w:color="auto"/>
              <w:right w:val="single" w:sz="4" w:space="0" w:color="auto"/>
            </w:tcBorders>
            <w:shd w:val="clear" w:color="auto" w:fill="auto"/>
            <w:vAlign w:val="center"/>
            <w:hideMark/>
          </w:tcPr>
          <w:p w14:paraId="7FAEBDC9"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Предложено предприятием</w:t>
            </w:r>
          </w:p>
        </w:tc>
        <w:tc>
          <w:tcPr>
            <w:tcW w:w="1931" w:type="dxa"/>
            <w:tcBorders>
              <w:top w:val="nil"/>
              <w:left w:val="single" w:sz="4" w:space="0" w:color="auto"/>
              <w:bottom w:val="single" w:sz="4" w:space="0" w:color="auto"/>
              <w:right w:val="single" w:sz="4" w:space="0" w:color="auto"/>
            </w:tcBorders>
            <w:shd w:val="clear" w:color="auto" w:fill="auto"/>
            <w:vAlign w:val="center"/>
            <w:hideMark/>
          </w:tcPr>
          <w:p w14:paraId="6DB3B257" w14:textId="77777777" w:rsidR="00594045" w:rsidRPr="00594045" w:rsidRDefault="00594045" w:rsidP="00594045">
            <w:pPr>
              <w:spacing w:after="0" w:line="240" w:lineRule="auto"/>
              <w:contextualSpacing/>
              <w:jc w:val="center"/>
              <w:rPr>
                <w:rFonts w:ascii="Times New Roman" w:hAnsi="Times New Roman"/>
                <w:sz w:val="20"/>
                <w:szCs w:val="20"/>
              </w:rPr>
            </w:pPr>
            <w:r w:rsidRPr="00594045">
              <w:rPr>
                <w:rFonts w:ascii="Times New Roman" w:hAnsi="Times New Roman"/>
                <w:sz w:val="20"/>
                <w:szCs w:val="20"/>
              </w:rPr>
              <w:t>Предложено предприятием</w:t>
            </w:r>
          </w:p>
        </w:tc>
      </w:tr>
      <w:tr w:rsidR="00594045" w:rsidRPr="00594045" w14:paraId="3792F6AC"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07EE7F"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w:t>
            </w:r>
          </w:p>
        </w:tc>
        <w:tc>
          <w:tcPr>
            <w:tcW w:w="2365" w:type="dxa"/>
            <w:tcBorders>
              <w:top w:val="nil"/>
              <w:left w:val="nil"/>
              <w:bottom w:val="single" w:sz="4" w:space="0" w:color="auto"/>
              <w:right w:val="single" w:sz="4" w:space="0" w:color="auto"/>
            </w:tcBorders>
            <w:shd w:val="clear" w:color="auto" w:fill="auto"/>
            <w:vAlign w:val="center"/>
            <w:hideMark/>
          </w:tcPr>
          <w:p w14:paraId="4D557B44"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Выработано тепловой энергии (далее - т/э)</w:t>
            </w:r>
          </w:p>
        </w:tc>
        <w:tc>
          <w:tcPr>
            <w:tcW w:w="1991" w:type="dxa"/>
            <w:tcBorders>
              <w:top w:val="nil"/>
              <w:left w:val="nil"/>
              <w:bottom w:val="single" w:sz="4" w:space="0" w:color="auto"/>
              <w:right w:val="single" w:sz="4" w:space="0" w:color="auto"/>
            </w:tcBorders>
            <w:shd w:val="clear" w:color="auto" w:fill="auto"/>
            <w:noWrap/>
            <w:vAlign w:val="center"/>
            <w:hideMark/>
          </w:tcPr>
          <w:p w14:paraId="6366C694"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19,214</w:t>
            </w:r>
          </w:p>
        </w:tc>
        <w:tc>
          <w:tcPr>
            <w:tcW w:w="2270" w:type="dxa"/>
            <w:tcBorders>
              <w:top w:val="nil"/>
              <w:left w:val="nil"/>
              <w:bottom w:val="single" w:sz="4" w:space="0" w:color="auto"/>
              <w:right w:val="single" w:sz="4" w:space="0" w:color="auto"/>
            </w:tcBorders>
            <w:shd w:val="clear" w:color="auto" w:fill="auto"/>
            <w:noWrap/>
            <w:vAlign w:val="center"/>
            <w:hideMark/>
          </w:tcPr>
          <w:p w14:paraId="78DD04A9"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19,214</w:t>
            </w:r>
          </w:p>
        </w:tc>
        <w:tc>
          <w:tcPr>
            <w:tcW w:w="1931" w:type="dxa"/>
            <w:tcBorders>
              <w:top w:val="nil"/>
              <w:left w:val="nil"/>
              <w:bottom w:val="single" w:sz="4" w:space="0" w:color="auto"/>
              <w:right w:val="single" w:sz="4" w:space="0" w:color="auto"/>
            </w:tcBorders>
            <w:shd w:val="clear" w:color="auto" w:fill="auto"/>
            <w:noWrap/>
            <w:vAlign w:val="center"/>
            <w:hideMark/>
          </w:tcPr>
          <w:p w14:paraId="5208D2FC"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19,214</w:t>
            </w:r>
          </w:p>
        </w:tc>
      </w:tr>
      <w:tr w:rsidR="00594045" w:rsidRPr="00594045" w14:paraId="2424306D"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0DF842"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2</w:t>
            </w:r>
          </w:p>
        </w:tc>
        <w:tc>
          <w:tcPr>
            <w:tcW w:w="2365" w:type="dxa"/>
            <w:tcBorders>
              <w:top w:val="nil"/>
              <w:left w:val="nil"/>
              <w:bottom w:val="single" w:sz="4" w:space="0" w:color="auto"/>
              <w:right w:val="single" w:sz="4" w:space="0" w:color="auto"/>
            </w:tcBorders>
            <w:shd w:val="clear" w:color="auto" w:fill="auto"/>
            <w:vAlign w:val="center"/>
            <w:hideMark/>
          </w:tcPr>
          <w:p w14:paraId="5EF9B24C"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Собственные нужды котельной</w:t>
            </w:r>
          </w:p>
        </w:tc>
        <w:tc>
          <w:tcPr>
            <w:tcW w:w="1991" w:type="dxa"/>
            <w:tcBorders>
              <w:top w:val="nil"/>
              <w:left w:val="nil"/>
              <w:bottom w:val="single" w:sz="4" w:space="0" w:color="auto"/>
              <w:right w:val="single" w:sz="4" w:space="0" w:color="auto"/>
            </w:tcBorders>
            <w:shd w:val="clear" w:color="000000" w:fill="FFFFFF"/>
            <w:noWrap/>
            <w:vAlign w:val="center"/>
            <w:hideMark/>
          </w:tcPr>
          <w:p w14:paraId="2C3A01E6"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0,064</w:t>
            </w:r>
          </w:p>
        </w:tc>
        <w:tc>
          <w:tcPr>
            <w:tcW w:w="2270" w:type="dxa"/>
            <w:tcBorders>
              <w:top w:val="nil"/>
              <w:left w:val="nil"/>
              <w:bottom w:val="single" w:sz="4" w:space="0" w:color="auto"/>
              <w:right w:val="single" w:sz="4" w:space="0" w:color="auto"/>
            </w:tcBorders>
            <w:shd w:val="clear" w:color="000000" w:fill="FFFFFF"/>
            <w:noWrap/>
            <w:vAlign w:val="center"/>
            <w:hideMark/>
          </w:tcPr>
          <w:p w14:paraId="4867AACC"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0,064</w:t>
            </w:r>
          </w:p>
        </w:tc>
        <w:tc>
          <w:tcPr>
            <w:tcW w:w="1931" w:type="dxa"/>
            <w:tcBorders>
              <w:top w:val="nil"/>
              <w:left w:val="nil"/>
              <w:bottom w:val="single" w:sz="4" w:space="0" w:color="auto"/>
              <w:right w:val="single" w:sz="4" w:space="0" w:color="auto"/>
            </w:tcBorders>
            <w:shd w:val="clear" w:color="000000" w:fill="FFFFFF"/>
            <w:noWrap/>
            <w:vAlign w:val="center"/>
            <w:hideMark/>
          </w:tcPr>
          <w:p w14:paraId="4C103092"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0,064</w:t>
            </w:r>
          </w:p>
        </w:tc>
      </w:tr>
      <w:tr w:rsidR="00594045" w:rsidRPr="00594045" w14:paraId="3D1693A6"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6281D8"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 </w:t>
            </w:r>
          </w:p>
        </w:tc>
        <w:tc>
          <w:tcPr>
            <w:tcW w:w="2365" w:type="dxa"/>
            <w:tcBorders>
              <w:top w:val="nil"/>
              <w:left w:val="nil"/>
              <w:bottom w:val="single" w:sz="4" w:space="0" w:color="auto"/>
              <w:right w:val="single" w:sz="4" w:space="0" w:color="auto"/>
            </w:tcBorders>
            <w:shd w:val="clear" w:color="auto" w:fill="auto"/>
            <w:vAlign w:val="center"/>
            <w:hideMark/>
          </w:tcPr>
          <w:p w14:paraId="2D1BF072"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то же, от выработки в %</w:t>
            </w:r>
          </w:p>
        </w:tc>
        <w:tc>
          <w:tcPr>
            <w:tcW w:w="1991" w:type="dxa"/>
            <w:tcBorders>
              <w:top w:val="nil"/>
              <w:left w:val="nil"/>
              <w:bottom w:val="single" w:sz="4" w:space="0" w:color="auto"/>
              <w:right w:val="single" w:sz="4" w:space="0" w:color="auto"/>
            </w:tcBorders>
            <w:shd w:val="clear" w:color="auto" w:fill="auto"/>
            <w:noWrap/>
            <w:vAlign w:val="center"/>
            <w:hideMark/>
          </w:tcPr>
          <w:p w14:paraId="23E40900"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0,330</w:t>
            </w:r>
          </w:p>
        </w:tc>
        <w:tc>
          <w:tcPr>
            <w:tcW w:w="2270" w:type="dxa"/>
            <w:tcBorders>
              <w:top w:val="nil"/>
              <w:left w:val="nil"/>
              <w:bottom w:val="single" w:sz="4" w:space="0" w:color="auto"/>
              <w:right w:val="single" w:sz="4" w:space="0" w:color="auto"/>
            </w:tcBorders>
            <w:shd w:val="clear" w:color="auto" w:fill="auto"/>
            <w:noWrap/>
            <w:vAlign w:val="center"/>
            <w:hideMark/>
          </w:tcPr>
          <w:p w14:paraId="7E3A18B1"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0,330</w:t>
            </w:r>
          </w:p>
        </w:tc>
        <w:tc>
          <w:tcPr>
            <w:tcW w:w="1931" w:type="dxa"/>
            <w:tcBorders>
              <w:top w:val="nil"/>
              <w:left w:val="nil"/>
              <w:bottom w:val="single" w:sz="4" w:space="0" w:color="auto"/>
              <w:right w:val="single" w:sz="4" w:space="0" w:color="auto"/>
            </w:tcBorders>
            <w:shd w:val="clear" w:color="auto" w:fill="auto"/>
            <w:noWrap/>
            <w:vAlign w:val="center"/>
            <w:hideMark/>
          </w:tcPr>
          <w:p w14:paraId="15D23A63"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0,330</w:t>
            </w:r>
          </w:p>
        </w:tc>
      </w:tr>
      <w:tr w:rsidR="00594045" w:rsidRPr="00594045" w14:paraId="4E9AF637"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2B1D2D"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3</w:t>
            </w:r>
          </w:p>
        </w:tc>
        <w:tc>
          <w:tcPr>
            <w:tcW w:w="2365" w:type="dxa"/>
            <w:tcBorders>
              <w:top w:val="nil"/>
              <w:left w:val="nil"/>
              <w:bottom w:val="single" w:sz="4" w:space="0" w:color="auto"/>
              <w:right w:val="single" w:sz="4" w:space="0" w:color="auto"/>
            </w:tcBorders>
            <w:shd w:val="clear" w:color="auto" w:fill="auto"/>
            <w:vAlign w:val="center"/>
            <w:hideMark/>
          </w:tcPr>
          <w:p w14:paraId="5F0B00F7"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Отпуск т/э, поставляемой с коллекторов источника т/э (котельных)</w:t>
            </w:r>
          </w:p>
        </w:tc>
        <w:tc>
          <w:tcPr>
            <w:tcW w:w="1991" w:type="dxa"/>
            <w:tcBorders>
              <w:top w:val="nil"/>
              <w:left w:val="nil"/>
              <w:bottom w:val="single" w:sz="4" w:space="0" w:color="auto"/>
              <w:right w:val="single" w:sz="4" w:space="0" w:color="auto"/>
            </w:tcBorders>
            <w:shd w:val="clear" w:color="auto" w:fill="auto"/>
            <w:noWrap/>
            <w:vAlign w:val="center"/>
            <w:hideMark/>
          </w:tcPr>
          <w:p w14:paraId="4430F7B8"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259C2E94"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73B3AA58"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r>
      <w:tr w:rsidR="00594045" w:rsidRPr="00594045" w14:paraId="5D5B39CA"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E48CC0"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4</w:t>
            </w:r>
          </w:p>
        </w:tc>
        <w:tc>
          <w:tcPr>
            <w:tcW w:w="2365" w:type="dxa"/>
            <w:tcBorders>
              <w:top w:val="nil"/>
              <w:left w:val="nil"/>
              <w:bottom w:val="single" w:sz="4" w:space="0" w:color="auto"/>
              <w:right w:val="single" w:sz="4" w:space="0" w:color="auto"/>
            </w:tcBorders>
            <w:shd w:val="clear" w:color="auto" w:fill="auto"/>
            <w:vAlign w:val="center"/>
            <w:hideMark/>
          </w:tcPr>
          <w:p w14:paraId="3FF86363"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Расход т/э на хозяйственные нужды</w:t>
            </w:r>
          </w:p>
        </w:tc>
        <w:tc>
          <w:tcPr>
            <w:tcW w:w="1991" w:type="dxa"/>
            <w:tcBorders>
              <w:top w:val="nil"/>
              <w:left w:val="nil"/>
              <w:bottom w:val="single" w:sz="4" w:space="0" w:color="auto"/>
              <w:right w:val="single" w:sz="4" w:space="0" w:color="auto"/>
            </w:tcBorders>
            <w:shd w:val="clear" w:color="auto" w:fill="auto"/>
            <w:noWrap/>
            <w:vAlign w:val="center"/>
            <w:hideMark/>
          </w:tcPr>
          <w:p w14:paraId="3709AB4D"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0,000</w:t>
            </w:r>
          </w:p>
        </w:tc>
        <w:tc>
          <w:tcPr>
            <w:tcW w:w="2270" w:type="dxa"/>
            <w:tcBorders>
              <w:top w:val="nil"/>
              <w:left w:val="nil"/>
              <w:bottom w:val="single" w:sz="4" w:space="0" w:color="auto"/>
              <w:right w:val="single" w:sz="4" w:space="0" w:color="auto"/>
            </w:tcBorders>
            <w:shd w:val="clear" w:color="auto" w:fill="auto"/>
            <w:noWrap/>
            <w:vAlign w:val="center"/>
            <w:hideMark/>
          </w:tcPr>
          <w:p w14:paraId="08FD76C0"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0,000</w:t>
            </w:r>
          </w:p>
        </w:tc>
        <w:tc>
          <w:tcPr>
            <w:tcW w:w="1931" w:type="dxa"/>
            <w:tcBorders>
              <w:top w:val="nil"/>
              <w:left w:val="nil"/>
              <w:bottom w:val="single" w:sz="4" w:space="0" w:color="auto"/>
              <w:right w:val="single" w:sz="4" w:space="0" w:color="auto"/>
            </w:tcBorders>
            <w:shd w:val="clear" w:color="auto" w:fill="auto"/>
            <w:noWrap/>
            <w:vAlign w:val="center"/>
            <w:hideMark/>
          </w:tcPr>
          <w:p w14:paraId="7EC16C0D"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0,000</w:t>
            </w:r>
          </w:p>
        </w:tc>
      </w:tr>
      <w:tr w:rsidR="00594045" w:rsidRPr="00594045" w14:paraId="53BD03C9"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C4D905"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5</w:t>
            </w:r>
          </w:p>
        </w:tc>
        <w:tc>
          <w:tcPr>
            <w:tcW w:w="2365" w:type="dxa"/>
            <w:tcBorders>
              <w:top w:val="nil"/>
              <w:left w:val="nil"/>
              <w:bottom w:val="single" w:sz="4" w:space="0" w:color="auto"/>
              <w:right w:val="single" w:sz="4" w:space="0" w:color="auto"/>
            </w:tcBorders>
            <w:shd w:val="clear" w:color="auto" w:fill="auto"/>
            <w:vAlign w:val="center"/>
            <w:hideMark/>
          </w:tcPr>
          <w:p w14:paraId="0DC6581B"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Отпуск т/э от источника т/э (полезный отпуск) - отпуск в сеть</w:t>
            </w:r>
          </w:p>
        </w:tc>
        <w:tc>
          <w:tcPr>
            <w:tcW w:w="1991" w:type="dxa"/>
            <w:tcBorders>
              <w:top w:val="nil"/>
              <w:left w:val="nil"/>
              <w:bottom w:val="single" w:sz="4" w:space="0" w:color="auto"/>
              <w:right w:val="single" w:sz="4" w:space="0" w:color="auto"/>
            </w:tcBorders>
            <w:shd w:val="clear" w:color="auto" w:fill="auto"/>
            <w:noWrap/>
            <w:vAlign w:val="center"/>
            <w:hideMark/>
          </w:tcPr>
          <w:p w14:paraId="0D2EBBA2"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54E0F5B1"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553E57D9"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r>
      <w:tr w:rsidR="00594045" w:rsidRPr="00594045" w14:paraId="12707EE6"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471BB3"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6</w:t>
            </w:r>
          </w:p>
        </w:tc>
        <w:tc>
          <w:tcPr>
            <w:tcW w:w="2365" w:type="dxa"/>
            <w:tcBorders>
              <w:top w:val="nil"/>
              <w:left w:val="nil"/>
              <w:bottom w:val="single" w:sz="4" w:space="0" w:color="auto"/>
              <w:right w:val="single" w:sz="4" w:space="0" w:color="auto"/>
            </w:tcBorders>
            <w:shd w:val="clear" w:color="auto" w:fill="auto"/>
            <w:vAlign w:val="center"/>
            <w:hideMark/>
          </w:tcPr>
          <w:p w14:paraId="63FE6829"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Потери т/э в сетях**</w:t>
            </w:r>
          </w:p>
        </w:tc>
        <w:tc>
          <w:tcPr>
            <w:tcW w:w="1991" w:type="dxa"/>
            <w:tcBorders>
              <w:top w:val="nil"/>
              <w:left w:val="nil"/>
              <w:bottom w:val="single" w:sz="4" w:space="0" w:color="auto"/>
              <w:right w:val="single" w:sz="4" w:space="0" w:color="auto"/>
            </w:tcBorders>
            <w:shd w:val="clear" w:color="auto" w:fill="auto"/>
            <w:noWrap/>
            <w:vAlign w:val="center"/>
            <w:hideMark/>
          </w:tcPr>
          <w:p w14:paraId="31EEC756"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0,000</w:t>
            </w:r>
          </w:p>
        </w:tc>
        <w:tc>
          <w:tcPr>
            <w:tcW w:w="2270" w:type="dxa"/>
            <w:tcBorders>
              <w:top w:val="nil"/>
              <w:left w:val="nil"/>
              <w:bottom w:val="single" w:sz="4" w:space="0" w:color="auto"/>
              <w:right w:val="single" w:sz="4" w:space="0" w:color="auto"/>
            </w:tcBorders>
            <w:shd w:val="clear" w:color="auto" w:fill="auto"/>
            <w:noWrap/>
            <w:vAlign w:val="center"/>
            <w:hideMark/>
          </w:tcPr>
          <w:p w14:paraId="3061EAEF"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0,000</w:t>
            </w:r>
          </w:p>
        </w:tc>
        <w:tc>
          <w:tcPr>
            <w:tcW w:w="1931" w:type="dxa"/>
            <w:tcBorders>
              <w:top w:val="nil"/>
              <w:left w:val="nil"/>
              <w:bottom w:val="single" w:sz="4" w:space="0" w:color="auto"/>
              <w:right w:val="single" w:sz="4" w:space="0" w:color="auto"/>
            </w:tcBorders>
            <w:shd w:val="clear" w:color="auto" w:fill="auto"/>
            <w:noWrap/>
            <w:vAlign w:val="center"/>
            <w:hideMark/>
          </w:tcPr>
          <w:p w14:paraId="377EB19C"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0,000</w:t>
            </w:r>
          </w:p>
        </w:tc>
      </w:tr>
      <w:tr w:rsidR="00594045" w:rsidRPr="00594045" w14:paraId="7FFC5FE8"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C0ED23"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7</w:t>
            </w:r>
          </w:p>
        </w:tc>
        <w:tc>
          <w:tcPr>
            <w:tcW w:w="2365" w:type="dxa"/>
            <w:tcBorders>
              <w:top w:val="nil"/>
              <w:left w:val="nil"/>
              <w:bottom w:val="single" w:sz="4" w:space="0" w:color="auto"/>
              <w:right w:val="single" w:sz="4" w:space="0" w:color="auto"/>
            </w:tcBorders>
            <w:shd w:val="clear" w:color="auto" w:fill="auto"/>
            <w:vAlign w:val="center"/>
            <w:hideMark/>
          </w:tcPr>
          <w:p w14:paraId="0456184F" w14:textId="77777777" w:rsidR="00594045" w:rsidRPr="00594045" w:rsidRDefault="00594045" w:rsidP="00594045">
            <w:pPr>
              <w:spacing w:after="0" w:line="240" w:lineRule="auto"/>
              <w:contextualSpacing/>
              <w:rPr>
                <w:rFonts w:ascii="Times New Roman" w:hAnsi="Times New Roman"/>
                <w:bCs/>
                <w:sz w:val="20"/>
                <w:szCs w:val="20"/>
              </w:rPr>
            </w:pPr>
            <w:r w:rsidRPr="00594045">
              <w:rPr>
                <w:rFonts w:ascii="Times New Roman" w:hAnsi="Times New Roman"/>
                <w:bCs/>
                <w:sz w:val="20"/>
                <w:szCs w:val="20"/>
              </w:rPr>
              <w:t>Отпуск т/э из тепловой сети (полезный отпуск), всего</w:t>
            </w:r>
          </w:p>
        </w:tc>
        <w:tc>
          <w:tcPr>
            <w:tcW w:w="1991" w:type="dxa"/>
            <w:tcBorders>
              <w:top w:val="nil"/>
              <w:left w:val="nil"/>
              <w:bottom w:val="single" w:sz="4" w:space="0" w:color="auto"/>
              <w:right w:val="single" w:sz="4" w:space="0" w:color="auto"/>
            </w:tcBorders>
            <w:shd w:val="clear" w:color="auto" w:fill="auto"/>
            <w:noWrap/>
            <w:vAlign w:val="center"/>
            <w:hideMark/>
          </w:tcPr>
          <w:p w14:paraId="75EF31D7"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7457F1B5"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6CE09D38" w14:textId="77777777" w:rsidR="00594045" w:rsidRPr="00594045" w:rsidRDefault="00594045" w:rsidP="00594045">
            <w:pPr>
              <w:spacing w:after="0" w:line="240" w:lineRule="auto"/>
              <w:contextualSpacing/>
              <w:jc w:val="center"/>
              <w:rPr>
                <w:rFonts w:ascii="Times New Roman" w:hAnsi="Times New Roman"/>
                <w:bCs/>
                <w:color w:val="000000"/>
                <w:sz w:val="20"/>
                <w:szCs w:val="20"/>
              </w:rPr>
            </w:pPr>
            <w:r w:rsidRPr="00594045">
              <w:rPr>
                <w:rFonts w:ascii="Times New Roman" w:hAnsi="Times New Roman"/>
                <w:bCs/>
                <w:color w:val="000000"/>
                <w:sz w:val="20"/>
                <w:szCs w:val="20"/>
              </w:rPr>
              <w:t>19,150</w:t>
            </w:r>
          </w:p>
        </w:tc>
      </w:tr>
      <w:tr w:rsidR="00594045" w:rsidRPr="00594045" w14:paraId="0C80D8F5"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F83D26"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7.1.</w:t>
            </w:r>
          </w:p>
        </w:tc>
        <w:tc>
          <w:tcPr>
            <w:tcW w:w="2365" w:type="dxa"/>
            <w:tcBorders>
              <w:top w:val="nil"/>
              <w:left w:val="nil"/>
              <w:bottom w:val="single" w:sz="4" w:space="0" w:color="auto"/>
              <w:right w:val="single" w:sz="4" w:space="0" w:color="auto"/>
            </w:tcBorders>
            <w:shd w:val="clear" w:color="auto" w:fill="auto"/>
            <w:vAlign w:val="center"/>
            <w:hideMark/>
          </w:tcPr>
          <w:p w14:paraId="414E83A4"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Бюджетные потребители</w:t>
            </w:r>
          </w:p>
        </w:tc>
        <w:tc>
          <w:tcPr>
            <w:tcW w:w="1991" w:type="dxa"/>
            <w:tcBorders>
              <w:top w:val="nil"/>
              <w:left w:val="nil"/>
              <w:bottom w:val="single" w:sz="4" w:space="0" w:color="auto"/>
              <w:right w:val="single" w:sz="4" w:space="0" w:color="auto"/>
            </w:tcBorders>
            <w:shd w:val="clear" w:color="auto" w:fill="auto"/>
            <w:noWrap/>
            <w:vAlign w:val="center"/>
            <w:hideMark/>
          </w:tcPr>
          <w:p w14:paraId="7C1D0430"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1,980</w:t>
            </w:r>
          </w:p>
        </w:tc>
        <w:tc>
          <w:tcPr>
            <w:tcW w:w="2270" w:type="dxa"/>
            <w:tcBorders>
              <w:top w:val="nil"/>
              <w:left w:val="nil"/>
              <w:bottom w:val="single" w:sz="4" w:space="0" w:color="auto"/>
              <w:right w:val="single" w:sz="4" w:space="0" w:color="auto"/>
            </w:tcBorders>
            <w:shd w:val="clear" w:color="auto" w:fill="auto"/>
            <w:noWrap/>
            <w:vAlign w:val="center"/>
            <w:hideMark/>
          </w:tcPr>
          <w:p w14:paraId="0036AEEF"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1,980</w:t>
            </w:r>
          </w:p>
        </w:tc>
        <w:tc>
          <w:tcPr>
            <w:tcW w:w="1931" w:type="dxa"/>
            <w:tcBorders>
              <w:top w:val="nil"/>
              <w:left w:val="nil"/>
              <w:bottom w:val="single" w:sz="4" w:space="0" w:color="auto"/>
              <w:right w:val="single" w:sz="4" w:space="0" w:color="auto"/>
            </w:tcBorders>
            <w:shd w:val="clear" w:color="auto" w:fill="auto"/>
            <w:noWrap/>
            <w:vAlign w:val="center"/>
            <w:hideMark/>
          </w:tcPr>
          <w:p w14:paraId="4CE1C64A"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1,980</w:t>
            </w:r>
          </w:p>
        </w:tc>
      </w:tr>
      <w:tr w:rsidR="00594045" w:rsidRPr="00594045" w14:paraId="7136E458"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0FE939"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7.2.</w:t>
            </w:r>
          </w:p>
        </w:tc>
        <w:tc>
          <w:tcPr>
            <w:tcW w:w="2365" w:type="dxa"/>
            <w:tcBorders>
              <w:top w:val="nil"/>
              <w:left w:val="nil"/>
              <w:bottom w:val="single" w:sz="4" w:space="0" w:color="auto"/>
              <w:right w:val="single" w:sz="4" w:space="0" w:color="auto"/>
            </w:tcBorders>
            <w:shd w:val="clear" w:color="auto" w:fill="auto"/>
            <w:vAlign w:val="center"/>
            <w:hideMark/>
          </w:tcPr>
          <w:p w14:paraId="6B730EB7"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Прочие потребители, в т.ч.</w:t>
            </w:r>
          </w:p>
        </w:tc>
        <w:tc>
          <w:tcPr>
            <w:tcW w:w="1991" w:type="dxa"/>
            <w:tcBorders>
              <w:top w:val="nil"/>
              <w:left w:val="nil"/>
              <w:bottom w:val="single" w:sz="4" w:space="0" w:color="auto"/>
              <w:right w:val="single" w:sz="4" w:space="0" w:color="auto"/>
            </w:tcBorders>
            <w:shd w:val="clear" w:color="auto" w:fill="auto"/>
            <w:noWrap/>
            <w:vAlign w:val="center"/>
            <w:hideMark/>
          </w:tcPr>
          <w:p w14:paraId="3808689C"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17,170</w:t>
            </w:r>
          </w:p>
        </w:tc>
        <w:tc>
          <w:tcPr>
            <w:tcW w:w="2270" w:type="dxa"/>
            <w:tcBorders>
              <w:top w:val="nil"/>
              <w:left w:val="nil"/>
              <w:bottom w:val="single" w:sz="4" w:space="0" w:color="auto"/>
              <w:right w:val="single" w:sz="4" w:space="0" w:color="auto"/>
            </w:tcBorders>
            <w:shd w:val="clear" w:color="auto" w:fill="auto"/>
            <w:noWrap/>
            <w:vAlign w:val="center"/>
            <w:hideMark/>
          </w:tcPr>
          <w:p w14:paraId="35A1F254"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17,170</w:t>
            </w:r>
          </w:p>
        </w:tc>
        <w:tc>
          <w:tcPr>
            <w:tcW w:w="1931" w:type="dxa"/>
            <w:tcBorders>
              <w:top w:val="nil"/>
              <w:left w:val="nil"/>
              <w:bottom w:val="single" w:sz="4" w:space="0" w:color="auto"/>
              <w:right w:val="single" w:sz="4" w:space="0" w:color="auto"/>
            </w:tcBorders>
            <w:shd w:val="clear" w:color="auto" w:fill="auto"/>
            <w:noWrap/>
            <w:vAlign w:val="center"/>
            <w:hideMark/>
          </w:tcPr>
          <w:p w14:paraId="20DA4933"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17,170</w:t>
            </w:r>
          </w:p>
        </w:tc>
      </w:tr>
      <w:tr w:rsidR="00594045" w:rsidRPr="00594045" w14:paraId="0935FC7C"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E2F45C"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7.2.1.</w:t>
            </w:r>
          </w:p>
        </w:tc>
        <w:tc>
          <w:tcPr>
            <w:tcW w:w="2365" w:type="dxa"/>
            <w:tcBorders>
              <w:top w:val="nil"/>
              <w:left w:val="nil"/>
              <w:bottom w:val="single" w:sz="4" w:space="0" w:color="auto"/>
              <w:right w:val="single" w:sz="4" w:space="0" w:color="auto"/>
            </w:tcBorders>
            <w:shd w:val="clear" w:color="auto" w:fill="auto"/>
            <w:vAlign w:val="center"/>
            <w:hideMark/>
          </w:tcPr>
          <w:p w14:paraId="5AC558F1"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Собственное потребление</w:t>
            </w:r>
          </w:p>
        </w:tc>
        <w:tc>
          <w:tcPr>
            <w:tcW w:w="1991" w:type="dxa"/>
            <w:tcBorders>
              <w:top w:val="nil"/>
              <w:left w:val="nil"/>
              <w:bottom w:val="single" w:sz="4" w:space="0" w:color="auto"/>
              <w:right w:val="single" w:sz="4" w:space="0" w:color="auto"/>
            </w:tcBorders>
            <w:shd w:val="clear" w:color="auto" w:fill="auto"/>
            <w:noWrap/>
            <w:vAlign w:val="center"/>
            <w:hideMark/>
          </w:tcPr>
          <w:p w14:paraId="5FF2087D"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5,604</w:t>
            </w:r>
          </w:p>
        </w:tc>
        <w:tc>
          <w:tcPr>
            <w:tcW w:w="2270" w:type="dxa"/>
            <w:tcBorders>
              <w:top w:val="nil"/>
              <w:left w:val="nil"/>
              <w:bottom w:val="single" w:sz="4" w:space="0" w:color="auto"/>
              <w:right w:val="single" w:sz="4" w:space="0" w:color="auto"/>
            </w:tcBorders>
            <w:shd w:val="clear" w:color="auto" w:fill="auto"/>
            <w:noWrap/>
            <w:vAlign w:val="center"/>
            <w:hideMark/>
          </w:tcPr>
          <w:p w14:paraId="633C95AD"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5,604</w:t>
            </w:r>
          </w:p>
        </w:tc>
        <w:tc>
          <w:tcPr>
            <w:tcW w:w="1931" w:type="dxa"/>
            <w:tcBorders>
              <w:top w:val="nil"/>
              <w:left w:val="nil"/>
              <w:bottom w:val="single" w:sz="4" w:space="0" w:color="auto"/>
              <w:right w:val="single" w:sz="4" w:space="0" w:color="auto"/>
            </w:tcBorders>
            <w:shd w:val="clear" w:color="auto" w:fill="auto"/>
            <w:noWrap/>
            <w:vAlign w:val="center"/>
            <w:hideMark/>
          </w:tcPr>
          <w:p w14:paraId="2646E7C3"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5,604</w:t>
            </w:r>
          </w:p>
        </w:tc>
      </w:tr>
      <w:tr w:rsidR="00594045" w:rsidRPr="00594045" w14:paraId="359C7BF8"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23CFF3"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7.2.2.</w:t>
            </w:r>
          </w:p>
        </w:tc>
        <w:tc>
          <w:tcPr>
            <w:tcW w:w="2365" w:type="dxa"/>
            <w:tcBorders>
              <w:top w:val="nil"/>
              <w:left w:val="nil"/>
              <w:bottom w:val="single" w:sz="4" w:space="0" w:color="auto"/>
              <w:right w:val="single" w:sz="4" w:space="0" w:color="auto"/>
            </w:tcBorders>
            <w:shd w:val="clear" w:color="auto" w:fill="auto"/>
            <w:vAlign w:val="center"/>
            <w:hideMark/>
          </w:tcPr>
          <w:p w14:paraId="33ED923E"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Население</w:t>
            </w:r>
          </w:p>
        </w:tc>
        <w:tc>
          <w:tcPr>
            <w:tcW w:w="1991" w:type="dxa"/>
            <w:tcBorders>
              <w:top w:val="nil"/>
              <w:left w:val="nil"/>
              <w:bottom w:val="single" w:sz="4" w:space="0" w:color="auto"/>
              <w:right w:val="single" w:sz="4" w:space="0" w:color="auto"/>
            </w:tcBorders>
            <w:shd w:val="clear" w:color="auto" w:fill="auto"/>
            <w:noWrap/>
            <w:vAlign w:val="center"/>
            <w:hideMark/>
          </w:tcPr>
          <w:p w14:paraId="3C101CD4"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10,216</w:t>
            </w:r>
          </w:p>
        </w:tc>
        <w:tc>
          <w:tcPr>
            <w:tcW w:w="2270" w:type="dxa"/>
            <w:tcBorders>
              <w:top w:val="nil"/>
              <w:left w:val="nil"/>
              <w:bottom w:val="single" w:sz="4" w:space="0" w:color="auto"/>
              <w:right w:val="single" w:sz="4" w:space="0" w:color="auto"/>
            </w:tcBorders>
            <w:shd w:val="clear" w:color="auto" w:fill="auto"/>
            <w:noWrap/>
            <w:vAlign w:val="center"/>
            <w:hideMark/>
          </w:tcPr>
          <w:p w14:paraId="512ED5B8"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10,216</w:t>
            </w:r>
          </w:p>
        </w:tc>
        <w:tc>
          <w:tcPr>
            <w:tcW w:w="1931" w:type="dxa"/>
            <w:tcBorders>
              <w:top w:val="nil"/>
              <w:left w:val="nil"/>
              <w:bottom w:val="single" w:sz="4" w:space="0" w:color="auto"/>
              <w:right w:val="single" w:sz="4" w:space="0" w:color="auto"/>
            </w:tcBorders>
            <w:shd w:val="clear" w:color="auto" w:fill="auto"/>
            <w:noWrap/>
            <w:vAlign w:val="center"/>
            <w:hideMark/>
          </w:tcPr>
          <w:p w14:paraId="0CC9D27B"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10,216</w:t>
            </w:r>
          </w:p>
        </w:tc>
      </w:tr>
      <w:tr w:rsidR="00594045" w:rsidRPr="00594045" w14:paraId="4F6248D7" w14:textId="77777777" w:rsidTr="00BB5A24">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4CB747"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7.2.3.</w:t>
            </w:r>
          </w:p>
        </w:tc>
        <w:tc>
          <w:tcPr>
            <w:tcW w:w="2365" w:type="dxa"/>
            <w:tcBorders>
              <w:top w:val="nil"/>
              <w:left w:val="nil"/>
              <w:bottom w:val="single" w:sz="4" w:space="0" w:color="auto"/>
              <w:right w:val="single" w:sz="4" w:space="0" w:color="auto"/>
            </w:tcBorders>
            <w:shd w:val="clear" w:color="auto" w:fill="auto"/>
            <w:vAlign w:val="center"/>
            <w:hideMark/>
          </w:tcPr>
          <w:p w14:paraId="4D2004FF" w14:textId="77777777" w:rsidR="00594045" w:rsidRPr="00594045" w:rsidRDefault="00594045" w:rsidP="00594045">
            <w:pPr>
              <w:spacing w:after="0" w:line="240" w:lineRule="auto"/>
              <w:contextualSpacing/>
              <w:rPr>
                <w:rFonts w:ascii="Times New Roman" w:hAnsi="Times New Roman"/>
                <w:sz w:val="20"/>
                <w:szCs w:val="20"/>
              </w:rPr>
            </w:pPr>
            <w:r w:rsidRPr="00594045">
              <w:rPr>
                <w:rFonts w:ascii="Times New Roman" w:hAnsi="Times New Roman"/>
                <w:sz w:val="20"/>
                <w:szCs w:val="20"/>
              </w:rPr>
              <w:t xml:space="preserve">Прочие </w:t>
            </w:r>
          </w:p>
        </w:tc>
        <w:tc>
          <w:tcPr>
            <w:tcW w:w="1991" w:type="dxa"/>
            <w:tcBorders>
              <w:top w:val="nil"/>
              <w:left w:val="nil"/>
              <w:bottom w:val="single" w:sz="4" w:space="0" w:color="auto"/>
              <w:right w:val="single" w:sz="4" w:space="0" w:color="auto"/>
            </w:tcBorders>
            <w:shd w:val="clear" w:color="auto" w:fill="auto"/>
            <w:noWrap/>
            <w:vAlign w:val="center"/>
            <w:hideMark/>
          </w:tcPr>
          <w:p w14:paraId="606C7B2F"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1,350</w:t>
            </w:r>
          </w:p>
        </w:tc>
        <w:tc>
          <w:tcPr>
            <w:tcW w:w="2270" w:type="dxa"/>
            <w:tcBorders>
              <w:top w:val="nil"/>
              <w:left w:val="nil"/>
              <w:bottom w:val="single" w:sz="4" w:space="0" w:color="auto"/>
              <w:right w:val="single" w:sz="4" w:space="0" w:color="auto"/>
            </w:tcBorders>
            <w:shd w:val="clear" w:color="auto" w:fill="auto"/>
            <w:noWrap/>
            <w:vAlign w:val="center"/>
            <w:hideMark/>
          </w:tcPr>
          <w:p w14:paraId="3CBE9E07"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1,350</w:t>
            </w:r>
          </w:p>
        </w:tc>
        <w:tc>
          <w:tcPr>
            <w:tcW w:w="1931" w:type="dxa"/>
            <w:tcBorders>
              <w:top w:val="nil"/>
              <w:left w:val="nil"/>
              <w:bottom w:val="single" w:sz="4" w:space="0" w:color="auto"/>
              <w:right w:val="single" w:sz="4" w:space="0" w:color="auto"/>
            </w:tcBorders>
            <w:shd w:val="clear" w:color="auto" w:fill="auto"/>
            <w:noWrap/>
            <w:vAlign w:val="center"/>
            <w:hideMark/>
          </w:tcPr>
          <w:p w14:paraId="77C15838" w14:textId="77777777" w:rsidR="00594045" w:rsidRPr="00594045" w:rsidRDefault="00594045" w:rsidP="00594045">
            <w:pPr>
              <w:spacing w:after="0" w:line="240" w:lineRule="auto"/>
              <w:contextualSpacing/>
              <w:jc w:val="center"/>
              <w:rPr>
                <w:rFonts w:ascii="Times New Roman" w:hAnsi="Times New Roman"/>
                <w:color w:val="000000"/>
                <w:sz w:val="20"/>
                <w:szCs w:val="20"/>
              </w:rPr>
            </w:pPr>
            <w:r w:rsidRPr="00594045">
              <w:rPr>
                <w:rFonts w:ascii="Times New Roman" w:hAnsi="Times New Roman"/>
                <w:color w:val="000000"/>
                <w:sz w:val="20"/>
                <w:szCs w:val="20"/>
              </w:rPr>
              <w:t>1,350</w:t>
            </w:r>
          </w:p>
        </w:tc>
      </w:tr>
    </w:tbl>
    <w:p w14:paraId="08913A8C" w14:textId="77777777" w:rsidR="00594045" w:rsidRPr="00594045" w:rsidRDefault="00594045" w:rsidP="00594045">
      <w:pPr>
        <w:spacing w:after="0" w:line="240" w:lineRule="auto"/>
        <w:contextualSpacing/>
        <w:jc w:val="both"/>
        <w:rPr>
          <w:rFonts w:ascii="Times New Roman" w:hAnsi="Times New Roman"/>
          <w:sz w:val="24"/>
          <w:szCs w:val="24"/>
        </w:rPr>
      </w:pPr>
    </w:p>
    <w:p w14:paraId="467FC98D" w14:textId="77777777"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Статусом единой теплоснабжающей организации, согласно постановлению администрации с.п. Сосновка от 30.05.2016 № 81, наделена организация в лице филиала Сосновское линейное производственное управление магистральных газопроводов для объектов, подключённых к системе централизованного отопления на территории муниципального образования с.п. Сосновка.</w:t>
      </w:r>
    </w:p>
    <w:p w14:paraId="12656D55" w14:textId="77777777" w:rsidR="00594045" w:rsidRPr="00594045" w:rsidRDefault="00594045" w:rsidP="00594045">
      <w:pPr>
        <w:pStyle w:val="affe"/>
        <w:spacing w:before="0" w:after="0"/>
        <w:ind w:firstLine="709"/>
        <w:contextualSpacing/>
      </w:pPr>
      <w:r w:rsidRPr="00594045">
        <w:t>Основными причинами, приводящими к снижению качества теплоснабжения, являются:</w:t>
      </w:r>
    </w:p>
    <w:p w14:paraId="582013D8" w14:textId="77777777" w:rsidR="00594045" w:rsidRPr="00594045" w:rsidRDefault="00594045" w:rsidP="00594045">
      <w:pPr>
        <w:pStyle w:val="affc"/>
        <w:numPr>
          <w:ilvl w:val="0"/>
          <w:numId w:val="32"/>
        </w:numPr>
        <w:tabs>
          <w:tab w:val="left" w:pos="993"/>
        </w:tabs>
        <w:ind w:left="0" w:firstLine="709"/>
        <w:contextualSpacing/>
        <w:rPr>
          <w:szCs w:val="24"/>
        </w:rPr>
      </w:pPr>
      <w:r w:rsidRPr="00594045">
        <w:rPr>
          <w:szCs w:val="24"/>
        </w:rPr>
        <w:t>значительный физический износ трубопроводов и тепловой изоляции тепловых сетей;</w:t>
      </w:r>
    </w:p>
    <w:p w14:paraId="61A627A0" w14:textId="77777777" w:rsidR="00594045" w:rsidRPr="00594045" w:rsidRDefault="00594045" w:rsidP="00594045">
      <w:pPr>
        <w:pStyle w:val="affc"/>
        <w:numPr>
          <w:ilvl w:val="0"/>
          <w:numId w:val="32"/>
        </w:numPr>
        <w:tabs>
          <w:tab w:val="left" w:pos="993"/>
        </w:tabs>
        <w:ind w:left="0" w:firstLine="709"/>
        <w:contextualSpacing/>
        <w:rPr>
          <w:szCs w:val="24"/>
        </w:rPr>
      </w:pPr>
      <w:r w:rsidRPr="00594045">
        <w:rPr>
          <w:szCs w:val="24"/>
        </w:rPr>
        <w:t>применение в качестве основного теплоизоляционного материала для трубопроводов тепловых сетей минераловатных изделий с покровным слоем из лакостеклоткани и рубероида не обеспечивает современных требований к эффективности теплоизоляции;</w:t>
      </w:r>
    </w:p>
    <w:p w14:paraId="3E4AFD04" w14:textId="77777777" w:rsidR="00594045" w:rsidRPr="00594045" w:rsidRDefault="00594045" w:rsidP="00594045">
      <w:pPr>
        <w:pStyle w:val="affc"/>
        <w:numPr>
          <w:ilvl w:val="0"/>
          <w:numId w:val="32"/>
        </w:numPr>
        <w:tabs>
          <w:tab w:val="left" w:pos="993"/>
        </w:tabs>
        <w:ind w:left="0" w:firstLine="709"/>
        <w:contextualSpacing/>
        <w:rPr>
          <w:szCs w:val="24"/>
        </w:rPr>
      </w:pPr>
      <w:r w:rsidRPr="00594045">
        <w:rPr>
          <w:szCs w:val="24"/>
        </w:rPr>
        <w:t>отсутствие наличия устройств, обеспечивающих наладку гидравлического режима циркуляции теплоносителя по тепловым сетям и регулярности наладки гидравлических режимов;</w:t>
      </w:r>
    </w:p>
    <w:p w14:paraId="5DD95EC3" w14:textId="77777777" w:rsidR="00594045" w:rsidRPr="00594045" w:rsidRDefault="00594045" w:rsidP="00594045">
      <w:pPr>
        <w:pStyle w:val="ab"/>
        <w:numPr>
          <w:ilvl w:val="0"/>
          <w:numId w:val="10"/>
        </w:numPr>
        <w:tabs>
          <w:tab w:val="left" w:pos="993"/>
        </w:tabs>
        <w:ind w:left="0" w:firstLine="709"/>
        <w:jc w:val="both"/>
      </w:pPr>
      <w:r w:rsidRPr="00594045">
        <w:t>несоответствие состояния котельного оборудования современным требованиям технической оснащенности и уровню надежности;</w:t>
      </w:r>
    </w:p>
    <w:p w14:paraId="771556A6" w14:textId="77777777" w:rsidR="00594045" w:rsidRPr="00594045" w:rsidRDefault="00594045" w:rsidP="00594045">
      <w:pPr>
        <w:pStyle w:val="ab"/>
        <w:numPr>
          <w:ilvl w:val="0"/>
          <w:numId w:val="10"/>
        </w:numPr>
        <w:tabs>
          <w:tab w:val="left" w:pos="993"/>
        </w:tabs>
        <w:ind w:left="0" w:firstLine="709"/>
        <w:jc w:val="both"/>
      </w:pPr>
      <w:r w:rsidRPr="00594045">
        <w:t>недостаток приборов учета тепловой энергии на котельных и у потребителей;</w:t>
      </w:r>
    </w:p>
    <w:p w14:paraId="08AA0928" w14:textId="77777777" w:rsidR="00594045" w:rsidRPr="00594045" w:rsidRDefault="00594045" w:rsidP="00594045">
      <w:pPr>
        <w:pStyle w:val="ab"/>
        <w:numPr>
          <w:ilvl w:val="0"/>
          <w:numId w:val="10"/>
        </w:numPr>
        <w:tabs>
          <w:tab w:val="left" w:pos="993"/>
        </w:tabs>
        <w:ind w:left="0" w:firstLine="709"/>
        <w:jc w:val="both"/>
      </w:pPr>
      <w:r w:rsidRPr="00594045">
        <w:t>отсутствие или небольшой запас мощности на многих котельных;</w:t>
      </w:r>
    </w:p>
    <w:p w14:paraId="7E2DF7E7" w14:textId="77777777" w:rsidR="00594045" w:rsidRPr="00594045" w:rsidRDefault="00594045" w:rsidP="00594045">
      <w:pPr>
        <w:pStyle w:val="ab"/>
        <w:numPr>
          <w:ilvl w:val="0"/>
          <w:numId w:val="10"/>
        </w:numPr>
        <w:tabs>
          <w:tab w:val="left" w:pos="993"/>
        </w:tabs>
        <w:ind w:left="0" w:firstLine="709"/>
        <w:jc w:val="both"/>
      </w:pPr>
      <w:r w:rsidRPr="00594045">
        <w:t>повышенные потери тепловой энергии в тепловых сетях;</w:t>
      </w:r>
    </w:p>
    <w:p w14:paraId="448C57D9" w14:textId="77777777" w:rsidR="00594045" w:rsidRPr="00594045" w:rsidRDefault="00594045" w:rsidP="00594045">
      <w:pPr>
        <w:pStyle w:val="ab"/>
        <w:numPr>
          <w:ilvl w:val="0"/>
          <w:numId w:val="10"/>
        </w:numPr>
        <w:tabs>
          <w:tab w:val="left" w:pos="993"/>
        </w:tabs>
        <w:ind w:left="0" w:firstLine="709"/>
        <w:jc w:val="both"/>
      </w:pPr>
      <w:r w:rsidRPr="00594045">
        <w:t>нарушение гидравлического режима.</w:t>
      </w:r>
    </w:p>
    <w:p w14:paraId="5712EE48" w14:textId="77777777" w:rsidR="00594045" w:rsidRPr="00594045" w:rsidRDefault="00594045" w:rsidP="00594045">
      <w:pPr>
        <w:spacing w:after="0" w:line="240" w:lineRule="auto"/>
        <w:ind w:firstLine="709"/>
        <w:contextualSpacing/>
        <w:rPr>
          <w:rFonts w:ascii="Times New Roman" w:hAnsi="Times New Roman"/>
          <w:sz w:val="24"/>
          <w:szCs w:val="24"/>
        </w:rPr>
      </w:pPr>
    </w:p>
    <w:p w14:paraId="0C4C20D1" w14:textId="77777777" w:rsidR="00594045" w:rsidRPr="00594045" w:rsidRDefault="00594045" w:rsidP="00594045">
      <w:pPr>
        <w:spacing w:after="0" w:line="240" w:lineRule="auto"/>
        <w:ind w:firstLine="709"/>
        <w:contextualSpacing/>
        <w:rPr>
          <w:rFonts w:ascii="Times New Roman" w:hAnsi="Times New Roman"/>
          <w:sz w:val="24"/>
          <w:szCs w:val="24"/>
        </w:rPr>
      </w:pPr>
      <w:r w:rsidRPr="00594045">
        <w:rPr>
          <w:rFonts w:ascii="Times New Roman" w:hAnsi="Times New Roman"/>
          <w:sz w:val="24"/>
          <w:szCs w:val="24"/>
        </w:rPr>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5F93B18A" w14:textId="77777777" w:rsidR="00594045" w:rsidRPr="00594045" w:rsidRDefault="00594045" w:rsidP="0059404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 xml:space="preserve">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w:t>
      </w:r>
      <w:r w:rsidRPr="00594045">
        <w:rPr>
          <w:rFonts w:ascii="Times New Roman" w:hAnsi="Times New Roman"/>
          <w:sz w:val="24"/>
          <w:szCs w:val="24"/>
        </w:rPr>
        <w:lastRenderedPageBreak/>
        <w:t>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400EDD24" w14:textId="77777777" w:rsidR="00594045" w:rsidRPr="00594045" w:rsidRDefault="00594045" w:rsidP="00594045">
      <w:pPr>
        <w:spacing w:after="0" w:line="240" w:lineRule="auto"/>
        <w:ind w:firstLine="709"/>
        <w:contextualSpacing/>
        <w:rPr>
          <w:rFonts w:ascii="Times New Roman" w:hAnsi="Times New Roman"/>
          <w:sz w:val="24"/>
          <w:szCs w:val="24"/>
        </w:rPr>
      </w:pPr>
      <w:r w:rsidRPr="00594045">
        <w:rPr>
          <w:rFonts w:ascii="Times New Roman" w:hAnsi="Times New Roman"/>
          <w:sz w:val="24"/>
          <w:szCs w:val="24"/>
        </w:rPr>
        <w:t>Для решения данных проблем, необходимо:</w:t>
      </w:r>
    </w:p>
    <w:p w14:paraId="15467809" w14:textId="77777777" w:rsidR="00594045" w:rsidRPr="00594045" w:rsidRDefault="00594045" w:rsidP="00594045">
      <w:pPr>
        <w:pStyle w:val="ab"/>
        <w:numPr>
          <w:ilvl w:val="0"/>
          <w:numId w:val="10"/>
        </w:numPr>
        <w:tabs>
          <w:tab w:val="left" w:pos="993"/>
        </w:tabs>
        <w:ind w:left="0" w:firstLine="709"/>
        <w:jc w:val="both"/>
      </w:pPr>
      <w:r w:rsidRPr="00594045">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4B77AF76" w14:textId="77777777" w:rsidR="00594045" w:rsidRPr="00594045" w:rsidRDefault="00594045" w:rsidP="00594045">
      <w:pPr>
        <w:pStyle w:val="ab"/>
        <w:numPr>
          <w:ilvl w:val="0"/>
          <w:numId w:val="10"/>
        </w:numPr>
        <w:tabs>
          <w:tab w:val="left" w:pos="993"/>
        </w:tabs>
        <w:ind w:left="0" w:firstLine="709"/>
        <w:jc w:val="both"/>
      </w:pPr>
      <w:r w:rsidRPr="00594045">
        <w:t>новое строительство и реконструкция участков тепловых сетей;</w:t>
      </w:r>
    </w:p>
    <w:p w14:paraId="49931291" w14:textId="77777777" w:rsidR="00594045" w:rsidRPr="00594045" w:rsidRDefault="00594045" w:rsidP="00594045">
      <w:pPr>
        <w:pStyle w:val="ab"/>
        <w:numPr>
          <w:ilvl w:val="0"/>
          <w:numId w:val="10"/>
        </w:numPr>
        <w:tabs>
          <w:tab w:val="left" w:pos="993"/>
        </w:tabs>
        <w:ind w:left="0" w:firstLine="709"/>
        <w:jc w:val="both"/>
      </w:pPr>
      <w:r w:rsidRPr="00594045">
        <w:t>установка приборов учета тепловой энергии на котельных и у потребителей.</w:t>
      </w:r>
    </w:p>
    <w:p w14:paraId="51CABF01" w14:textId="77777777" w:rsidR="00897A24" w:rsidRDefault="00897A24" w:rsidP="005A181A">
      <w:pPr>
        <w:widowControl w:val="0"/>
        <w:spacing w:after="0" w:line="240" w:lineRule="auto"/>
        <w:contextualSpacing/>
        <w:rPr>
          <w:rFonts w:ascii="Times New Roman" w:hAnsi="Times New Roman"/>
          <w:sz w:val="24"/>
          <w:szCs w:val="24"/>
        </w:rPr>
      </w:pPr>
    </w:p>
    <w:p w14:paraId="01441589" w14:textId="77777777" w:rsidR="00594045" w:rsidRDefault="00594045" w:rsidP="005A181A">
      <w:pPr>
        <w:widowControl w:val="0"/>
        <w:spacing w:after="0" w:line="240" w:lineRule="auto"/>
        <w:contextualSpacing/>
        <w:rPr>
          <w:rFonts w:ascii="Times New Roman" w:hAnsi="Times New Roman"/>
          <w:sz w:val="24"/>
          <w:szCs w:val="24"/>
        </w:rPr>
      </w:pPr>
    </w:p>
    <w:p w14:paraId="2BFAE6D0" w14:textId="77777777" w:rsidR="00594045" w:rsidRDefault="00594045" w:rsidP="005A181A">
      <w:pPr>
        <w:widowControl w:val="0"/>
        <w:spacing w:after="0" w:line="240" w:lineRule="auto"/>
        <w:contextualSpacing/>
        <w:rPr>
          <w:rFonts w:ascii="Times New Roman" w:hAnsi="Times New Roman"/>
          <w:sz w:val="24"/>
          <w:szCs w:val="24"/>
        </w:rPr>
      </w:pPr>
    </w:p>
    <w:p w14:paraId="53757C53" w14:textId="77777777" w:rsidR="00594045" w:rsidRDefault="00594045" w:rsidP="005A181A">
      <w:pPr>
        <w:widowControl w:val="0"/>
        <w:spacing w:after="0" w:line="240" w:lineRule="auto"/>
        <w:contextualSpacing/>
        <w:rPr>
          <w:rFonts w:ascii="Times New Roman" w:hAnsi="Times New Roman"/>
          <w:sz w:val="24"/>
          <w:szCs w:val="24"/>
        </w:rPr>
      </w:pPr>
    </w:p>
    <w:p w14:paraId="5D2F5B6C" w14:textId="77777777" w:rsidR="00594045" w:rsidRDefault="00594045" w:rsidP="005A181A">
      <w:pPr>
        <w:widowControl w:val="0"/>
        <w:spacing w:after="0" w:line="240" w:lineRule="auto"/>
        <w:contextualSpacing/>
        <w:rPr>
          <w:rFonts w:ascii="Times New Roman" w:hAnsi="Times New Roman"/>
          <w:sz w:val="24"/>
          <w:szCs w:val="24"/>
        </w:rPr>
      </w:pPr>
    </w:p>
    <w:p w14:paraId="7CD32987" w14:textId="77777777" w:rsidR="00594045" w:rsidRDefault="00594045" w:rsidP="005A181A">
      <w:pPr>
        <w:widowControl w:val="0"/>
        <w:spacing w:after="0" w:line="240" w:lineRule="auto"/>
        <w:contextualSpacing/>
        <w:rPr>
          <w:rFonts w:ascii="Times New Roman" w:hAnsi="Times New Roman"/>
          <w:sz w:val="24"/>
          <w:szCs w:val="24"/>
        </w:rPr>
      </w:pPr>
    </w:p>
    <w:p w14:paraId="0B1039B3" w14:textId="12069AE9" w:rsidR="004305E2" w:rsidRPr="005A181A" w:rsidRDefault="004305E2" w:rsidP="00965922">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15" w:name="_Toc431574470"/>
      <w:bookmarkStart w:id="16" w:name="_Toc436745122"/>
      <w:bookmarkStart w:id="17" w:name="_Toc443586314"/>
      <w:bookmarkStart w:id="18" w:name="_Toc49623080"/>
      <w:r w:rsidRPr="005A181A">
        <w:rPr>
          <w:rFonts w:ascii="Times New Roman" w:hAnsi="Times New Roman"/>
          <w:bCs/>
          <w:kern w:val="32"/>
          <w:sz w:val="24"/>
          <w:szCs w:val="24"/>
          <w:lang w:eastAsia="ru-RU"/>
        </w:rPr>
        <w:lastRenderedPageBreak/>
        <w:t>Водоснабжение</w:t>
      </w:r>
      <w:bookmarkEnd w:id="15"/>
      <w:bookmarkEnd w:id="16"/>
      <w:bookmarkEnd w:id="17"/>
      <w:bookmarkEnd w:id="18"/>
    </w:p>
    <w:p w14:paraId="79DA25B7" w14:textId="77777777" w:rsidR="00965922" w:rsidRPr="005A181A" w:rsidRDefault="00965922" w:rsidP="009043B3">
      <w:pPr>
        <w:tabs>
          <w:tab w:val="left" w:pos="993"/>
        </w:tabs>
        <w:spacing w:after="0" w:line="240" w:lineRule="auto"/>
        <w:ind w:firstLine="709"/>
        <w:contextualSpacing/>
        <w:jc w:val="both"/>
        <w:rPr>
          <w:rFonts w:ascii="Times New Roman" w:hAnsi="Times New Roman"/>
          <w:sz w:val="24"/>
          <w:szCs w:val="24"/>
        </w:rPr>
      </w:pPr>
    </w:p>
    <w:p w14:paraId="3278CDA9" w14:textId="77777777" w:rsidR="00BB5A24" w:rsidRPr="008E420B" w:rsidRDefault="00BB5A24" w:rsidP="00BB5A24">
      <w:pPr>
        <w:pStyle w:val="afff0"/>
        <w:spacing w:line="240" w:lineRule="auto"/>
        <w:contextualSpacing/>
      </w:pPr>
      <w:r w:rsidRPr="008E420B">
        <w:t>На территории с.п. Сосновка организовано централизованное водоснабжение.</w:t>
      </w:r>
    </w:p>
    <w:p w14:paraId="5F76A27C" w14:textId="77777777" w:rsidR="00BB5A24" w:rsidRPr="008E420B" w:rsidRDefault="00BB5A24" w:rsidP="00BB5A24">
      <w:pPr>
        <w:pStyle w:val="afff0"/>
        <w:spacing w:line="240" w:lineRule="auto"/>
        <w:contextualSpacing/>
      </w:pPr>
      <w:r w:rsidRPr="008E420B">
        <w:t>Система водоснабжения в административных границах включает в себя вместе и по отдельности следующие объекты:</w:t>
      </w:r>
    </w:p>
    <w:p w14:paraId="654463EF" w14:textId="77777777" w:rsidR="00BB5A24" w:rsidRPr="008E420B" w:rsidRDefault="00BB5A24" w:rsidP="00BB5A24">
      <w:pPr>
        <w:pStyle w:val="afff1"/>
        <w:numPr>
          <w:ilvl w:val="0"/>
          <w:numId w:val="11"/>
        </w:numPr>
        <w:tabs>
          <w:tab w:val="left" w:pos="993"/>
        </w:tabs>
        <w:spacing w:line="240" w:lineRule="auto"/>
        <w:ind w:left="0" w:firstLine="709"/>
      </w:pPr>
      <w:r w:rsidRPr="008E420B">
        <w:t xml:space="preserve">водозаборные узлы (далее - ВЗУ), состоящие из артезианских скважин, индивидуальных подземных водозаборов (скважин и </w:t>
      </w:r>
      <w:r>
        <w:t xml:space="preserve">колодцев), систем очистки воды </w:t>
      </w:r>
      <w:r w:rsidRPr="008E420B">
        <w:t>и резервуаров чистой воды;</w:t>
      </w:r>
    </w:p>
    <w:p w14:paraId="0BBAAF74" w14:textId="77777777" w:rsidR="00BB5A24" w:rsidRPr="008E420B" w:rsidRDefault="00BB5A24" w:rsidP="00BB5A24">
      <w:pPr>
        <w:pStyle w:val="afff1"/>
        <w:numPr>
          <w:ilvl w:val="0"/>
          <w:numId w:val="11"/>
        </w:numPr>
        <w:tabs>
          <w:tab w:val="left" w:pos="993"/>
        </w:tabs>
        <w:spacing w:line="240" w:lineRule="auto"/>
        <w:ind w:left="0" w:firstLine="709"/>
      </w:pPr>
      <w:r w:rsidRPr="008E420B">
        <w:t>водопроводные сети</w:t>
      </w:r>
      <w:r>
        <w:t xml:space="preserve"> с</w:t>
      </w:r>
      <w:r w:rsidRPr="008E420B">
        <w:t xml:space="preserve"> пожарными гидрантами;</w:t>
      </w:r>
    </w:p>
    <w:p w14:paraId="13E9B0A3" w14:textId="77777777" w:rsidR="00BB5A24" w:rsidRPr="008E420B" w:rsidRDefault="00BB5A24" w:rsidP="00BB5A24">
      <w:pPr>
        <w:pStyle w:val="afff1"/>
        <w:numPr>
          <w:ilvl w:val="0"/>
          <w:numId w:val="11"/>
        </w:numPr>
        <w:tabs>
          <w:tab w:val="left" w:pos="993"/>
        </w:tabs>
        <w:spacing w:line="240" w:lineRule="auto"/>
        <w:ind w:left="0" w:firstLine="709"/>
      </w:pPr>
      <w:r w:rsidRPr="008E420B">
        <w:t>абонентские вводы и устройства потребителей воды.</w:t>
      </w:r>
    </w:p>
    <w:p w14:paraId="072A193C" w14:textId="77777777" w:rsidR="00BB5A24" w:rsidRPr="008E420B" w:rsidRDefault="00BB5A24" w:rsidP="00BB5A24">
      <w:pPr>
        <w:pStyle w:val="afff0"/>
        <w:spacing w:line="240" w:lineRule="auto"/>
        <w:contextualSpacing/>
      </w:pPr>
    </w:p>
    <w:p w14:paraId="7516D93A" w14:textId="77777777" w:rsidR="00BB5A24" w:rsidRPr="008E420B" w:rsidRDefault="00BB5A24" w:rsidP="00BB5A24">
      <w:pPr>
        <w:pStyle w:val="afff0"/>
        <w:spacing w:line="240" w:lineRule="auto"/>
        <w:contextualSpacing/>
      </w:pPr>
      <w:r w:rsidRPr="008E420B">
        <w:t xml:space="preserve">С использованием объектов системы централизованного водоснабжения осуществляется снабжение водой питьевого качества людей, проживающих в многоквартирных домах и прочих потребителей социальной сферы в </w:t>
      </w:r>
      <w:r>
        <w:t>с.п.</w:t>
      </w:r>
      <w:r w:rsidRPr="008E420B">
        <w:t xml:space="preserve"> Сосновка и производственных объектов Сосновского ЛПУ МГ ООО «Газпром трансгаз Югорск» (компрессорная станция). Для этого в </w:t>
      </w:r>
      <w:r>
        <w:t>с.п.</w:t>
      </w:r>
      <w:r w:rsidRPr="008E420B">
        <w:t xml:space="preserve"> Сосновка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08987C63" w14:textId="77777777" w:rsidR="00BB5A24" w:rsidRPr="008E420B" w:rsidRDefault="00BB5A24" w:rsidP="00BB5A24">
      <w:pPr>
        <w:pStyle w:val="afff0"/>
        <w:spacing w:line="240" w:lineRule="auto"/>
        <w:contextualSpacing/>
      </w:pPr>
      <w:r w:rsidRPr="008E420B">
        <w:t xml:space="preserve">На территории </w:t>
      </w:r>
      <w:r>
        <w:t>с.п.</w:t>
      </w:r>
      <w:r w:rsidRPr="008E420B">
        <w:t xml:space="preserve"> Сосновка основным источником централизованного хозяйственно-питьевого водоснабжения являются артезианские воды. Качество артезианской воды на территории с.п. Сосновка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5CE88E3F" w14:textId="77777777" w:rsidR="00BB5A24" w:rsidRPr="008E420B" w:rsidRDefault="00BB5A24" w:rsidP="00BB5A24">
      <w:pPr>
        <w:pStyle w:val="afff0"/>
        <w:spacing w:line="240" w:lineRule="auto"/>
        <w:contextualSpacing/>
      </w:pPr>
      <w:r w:rsidRPr="008E420B">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60A5EE23" w14:textId="77777777" w:rsidR="00BB5A24" w:rsidRPr="008E420B" w:rsidRDefault="00BB5A24" w:rsidP="00BB5A24">
      <w:pPr>
        <w:pStyle w:val="afff0"/>
        <w:spacing w:line="240" w:lineRule="auto"/>
        <w:contextualSpacing/>
      </w:pPr>
      <w:r w:rsidRPr="008E420B">
        <w:t xml:space="preserve">Структуру централизованного водоснабжения </w:t>
      </w:r>
      <w:r>
        <w:t>с.п.</w:t>
      </w:r>
      <w:r w:rsidRPr="008E420B">
        <w:t xml:space="preserve"> Сосновка составляют:</w:t>
      </w:r>
    </w:p>
    <w:p w14:paraId="58AD9A17" w14:textId="77777777" w:rsidR="00BB5A24" w:rsidRPr="008E420B" w:rsidRDefault="00BB5A24" w:rsidP="00BB5A24">
      <w:pPr>
        <w:pStyle w:val="afff1"/>
        <w:numPr>
          <w:ilvl w:val="0"/>
          <w:numId w:val="11"/>
        </w:numPr>
        <w:tabs>
          <w:tab w:val="left" w:pos="993"/>
        </w:tabs>
        <w:spacing w:line="240" w:lineRule="auto"/>
        <w:ind w:left="0" w:firstLine="709"/>
      </w:pPr>
      <w:r w:rsidRPr="008E420B">
        <w:t>объекты для забора воды из подземных источников и специальной очистки воды, с целью доведения состава воды до питьевого качества;</w:t>
      </w:r>
    </w:p>
    <w:p w14:paraId="16FD5B58" w14:textId="77777777" w:rsidR="00BB5A24" w:rsidRPr="008E420B" w:rsidRDefault="00BB5A24" w:rsidP="00BB5A24">
      <w:pPr>
        <w:pStyle w:val="afff1"/>
        <w:numPr>
          <w:ilvl w:val="0"/>
          <w:numId w:val="11"/>
        </w:numPr>
        <w:tabs>
          <w:tab w:val="left" w:pos="993"/>
        </w:tabs>
        <w:spacing w:line="240" w:lineRule="auto"/>
        <w:ind w:left="0" w:firstLine="709"/>
      </w:pPr>
      <w:r w:rsidRPr="008E420B">
        <w:t>объекты транспортировки воды.</w:t>
      </w:r>
    </w:p>
    <w:p w14:paraId="10A60388" w14:textId="77777777" w:rsidR="00BB5A24" w:rsidRPr="008E420B" w:rsidRDefault="00BB5A24" w:rsidP="00BB5A24">
      <w:pPr>
        <w:pStyle w:val="afff0"/>
        <w:tabs>
          <w:tab w:val="left" w:pos="993"/>
        </w:tabs>
        <w:spacing w:line="240" w:lineRule="auto"/>
        <w:contextualSpacing/>
      </w:pPr>
    </w:p>
    <w:p w14:paraId="4BE23399" w14:textId="77777777" w:rsidR="00BB5A24" w:rsidRPr="008E420B" w:rsidRDefault="00BB5A24" w:rsidP="000022FF">
      <w:pPr>
        <w:pStyle w:val="afff0"/>
        <w:tabs>
          <w:tab w:val="left" w:pos="993"/>
        </w:tabs>
        <w:spacing w:line="240" w:lineRule="auto"/>
        <w:contextualSpacing/>
      </w:pPr>
      <w:r w:rsidRPr="008E420B">
        <w:t>Объекты централизованной системы водоснабжения, расположенные в административных границах с.п. Сосновка, находятся:</w:t>
      </w:r>
    </w:p>
    <w:p w14:paraId="3FE26174" w14:textId="77777777" w:rsidR="00BB5A24" w:rsidRPr="008E420B" w:rsidRDefault="00BB5A24" w:rsidP="000022FF">
      <w:pPr>
        <w:pStyle w:val="afff1"/>
        <w:numPr>
          <w:ilvl w:val="0"/>
          <w:numId w:val="11"/>
        </w:numPr>
        <w:spacing w:line="240" w:lineRule="auto"/>
        <w:ind w:left="1208" w:hanging="357"/>
      </w:pPr>
      <w:r w:rsidRPr="008E420B">
        <w:t>в частной собственности ООО «Газпром трансгаз Югорск» Сосновское ЛПУ МГ.</w:t>
      </w:r>
    </w:p>
    <w:p w14:paraId="6AC1760E" w14:textId="77777777" w:rsidR="00BB5A24" w:rsidRPr="008E420B" w:rsidRDefault="00BB5A24" w:rsidP="000022FF">
      <w:pPr>
        <w:pStyle w:val="1e"/>
        <w:spacing w:before="0"/>
        <w:contextualSpacing/>
        <w:rPr>
          <w:sz w:val="24"/>
        </w:rPr>
      </w:pPr>
      <w:r>
        <w:rPr>
          <w:sz w:val="24"/>
        </w:rPr>
        <w:t>С.п.</w:t>
      </w:r>
      <w:r w:rsidRPr="008E420B">
        <w:rPr>
          <w:sz w:val="24"/>
        </w:rPr>
        <w:t xml:space="preserve"> Сосновка имеет централизованную систему хозяйственно–питьевого водоснабжения объёмом добычи воды в среднем – 652 м</w:t>
      </w:r>
      <w:r w:rsidRPr="008E420B">
        <w:rPr>
          <w:sz w:val="24"/>
          <w:vertAlign w:val="superscript"/>
        </w:rPr>
        <w:t>3</w:t>
      </w:r>
      <w:r w:rsidRPr="008E420B">
        <w:rPr>
          <w:sz w:val="24"/>
        </w:rPr>
        <w:t>/сут. От этой системы снабжаются водой все объекты социальной и производственной сферы с.п. Сосновка. Схема с.п. Сосновка водоснабжения кольцевая. Источником централизованного хозяйственно-питьевого водоснабжения с.п. Сосновка является подземная вода.</w:t>
      </w:r>
    </w:p>
    <w:p w14:paraId="1ADAEBE7" w14:textId="77777777" w:rsidR="00BB5A24" w:rsidRPr="008E420B" w:rsidRDefault="00BB5A24" w:rsidP="00BB5A24">
      <w:pPr>
        <w:pStyle w:val="1e"/>
        <w:spacing w:before="0"/>
        <w:contextualSpacing/>
        <w:rPr>
          <w:sz w:val="24"/>
        </w:rPr>
      </w:pPr>
      <w:r>
        <w:rPr>
          <w:sz w:val="24"/>
        </w:rPr>
        <w:t>На момент актуализации Схемы</w:t>
      </w:r>
      <w:r w:rsidRPr="008E420B">
        <w:rPr>
          <w:sz w:val="24"/>
        </w:rPr>
        <w:t xml:space="preserve"> водоснабжение жилого посёлка осуществляется водами подземного горизонта через 6 скважин от двух водозаборов.</w:t>
      </w:r>
    </w:p>
    <w:p w14:paraId="5B98B736" w14:textId="77777777" w:rsidR="00BB5A24" w:rsidRPr="008E420B" w:rsidRDefault="00BB5A24" w:rsidP="00BB5A24">
      <w:pPr>
        <w:pStyle w:val="1e"/>
        <w:spacing w:before="0"/>
        <w:contextualSpacing/>
        <w:rPr>
          <w:sz w:val="24"/>
        </w:rPr>
      </w:pPr>
      <w:r w:rsidRPr="008E420B">
        <w:rPr>
          <w:sz w:val="24"/>
        </w:rPr>
        <w:t>Водозаборные скважины оборудованы надземными павильонами.</w:t>
      </w:r>
    </w:p>
    <w:p w14:paraId="0CB97899" w14:textId="77777777" w:rsidR="00BB5A24" w:rsidRPr="008E420B" w:rsidRDefault="00BB5A24" w:rsidP="00BB5A24">
      <w:pPr>
        <w:pStyle w:val="1e"/>
        <w:spacing w:before="0"/>
        <w:contextualSpacing/>
        <w:rPr>
          <w:sz w:val="24"/>
        </w:rPr>
      </w:pPr>
      <w:r w:rsidRPr="008E420B">
        <w:rPr>
          <w:sz w:val="24"/>
        </w:rPr>
        <w:t>Водозабор № 1 (Центральный) состоит из 4-х скважин, расположенных в два ряда с расстоянием между рядами и скважинами 100-150</w:t>
      </w:r>
      <w:r>
        <w:rPr>
          <w:sz w:val="24"/>
        </w:rPr>
        <w:t xml:space="preserve"> </w:t>
      </w:r>
      <w:r w:rsidRPr="008E420B">
        <w:rPr>
          <w:sz w:val="24"/>
        </w:rPr>
        <w:t xml:space="preserve">м. Режим работы скважин – круглосуточный. </w:t>
      </w:r>
    </w:p>
    <w:p w14:paraId="4254413A" w14:textId="77777777" w:rsidR="00BB5A24" w:rsidRPr="008E420B" w:rsidRDefault="00BB5A24" w:rsidP="00BB5A24">
      <w:pPr>
        <w:pStyle w:val="1e"/>
        <w:spacing w:before="0"/>
        <w:contextualSpacing/>
        <w:rPr>
          <w:sz w:val="24"/>
        </w:rPr>
      </w:pPr>
      <w:r w:rsidRPr="008E420B">
        <w:rPr>
          <w:sz w:val="24"/>
        </w:rPr>
        <w:t>Водозабор № 2</w:t>
      </w:r>
      <w:r>
        <w:rPr>
          <w:sz w:val="24"/>
        </w:rPr>
        <w:t xml:space="preserve"> </w:t>
      </w:r>
      <w:r w:rsidRPr="008E420B">
        <w:rPr>
          <w:sz w:val="24"/>
        </w:rPr>
        <w:t>(ВОС-3200) – состоит из 2-х скважин.</w:t>
      </w:r>
    </w:p>
    <w:p w14:paraId="35571807" w14:textId="77777777" w:rsidR="00BB5A24" w:rsidRPr="008E420B" w:rsidRDefault="00BB5A24" w:rsidP="00BB5A24">
      <w:pPr>
        <w:pStyle w:val="1e"/>
        <w:spacing w:before="0"/>
        <w:contextualSpacing/>
        <w:rPr>
          <w:sz w:val="24"/>
        </w:rPr>
      </w:pPr>
      <w:r w:rsidRPr="008E420B">
        <w:rPr>
          <w:sz w:val="24"/>
        </w:rPr>
        <w:t>От водозабора исходная вода подается на ВОС и после очистки в напорно-разводящую сеть с.п. Сосновка.</w:t>
      </w:r>
    </w:p>
    <w:p w14:paraId="694182BB" w14:textId="77777777" w:rsidR="00BB5A24" w:rsidRPr="008E420B" w:rsidRDefault="00BB5A24" w:rsidP="00BB5A24">
      <w:pPr>
        <w:pStyle w:val="1e"/>
        <w:spacing w:before="0"/>
        <w:contextualSpacing/>
        <w:rPr>
          <w:sz w:val="24"/>
        </w:rPr>
      </w:pPr>
      <w:r w:rsidRPr="008E420B">
        <w:rPr>
          <w:sz w:val="24"/>
        </w:rPr>
        <w:t>Над водозаборными скважинами располагаются павильоны с встроенным водоподъемным оборудованием. Оборудование водозаборов находится в удовлетворительном состоянии. Водозабор имеет зоны санитарной охраны.</w:t>
      </w:r>
    </w:p>
    <w:p w14:paraId="114136FF" w14:textId="02DE318B" w:rsidR="00BB5A24" w:rsidRPr="00BB5A24" w:rsidRDefault="00BB5A24" w:rsidP="00BB5A24">
      <w:pPr>
        <w:pStyle w:val="1e"/>
        <w:spacing w:before="0"/>
        <w:contextualSpacing/>
        <w:rPr>
          <w:sz w:val="24"/>
        </w:rPr>
      </w:pPr>
      <w:r w:rsidRPr="00BB5A24">
        <w:rPr>
          <w:sz w:val="24"/>
        </w:rPr>
        <w:lastRenderedPageBreak/>
        <w:t>После ВОС вода поступает в резервуар чистой воды (РЧВ) (2 емкости по V = 700 м</w:t>
      </w:r>
      <w:r w:rsidRPr="00BB5A24">
        <w:rPr>
          <w:sz w:val="24"/>
          <w:vertAlign w:val="superscript"/>
        </w:rPr>
        <w:t>3</w:t>
      </w:r>
      <w:r w:rsidRPr="00BB5A24">
        <w:rPr>
          <w:sz w:val="24"/>
        </w:rPr>
        <w:t>). Из РЧВ вода подается на бактерицидную установку УДВ-5А300Н-10-150.</w:t>
      </w:r>
    </w:p>
    <w:p w14:paraId="0DE7A02B" w14:textId="349D58B1" w:rsidR="00BB5A24" w:rsidRDefault="00BB5A24" w:rsidP="00BB5A24">
      <w:pPr>
        <w:pStyle w:val="1e"/>
        <w:spacing w:before="0"/>
        <w:contextualSpacing/>
        <w:rPr>
          <w:sz w:val="24"/>
        </w:rPr>
      </w:pPr>
      <w:r w:rsidRPr="00BB5A24">
        <w:rPr>
          <w:sz w:val="24"/>
        </w:rPr>
        <w:t xml:space="preserve">Водозаборные сооружения на праве хозяйственного ведения (в собственности) ООО «Газпром трансгаз Югорск» Сосновское ЛПУ МГ </w:t>
      </w:r>
      <w:r>
        <w:rPr>
          <w:sz w:val="24"/>
        </w:rPr>
        <w:t>представлены в таблице 35</w:t>
      </w:r>
      <w:r w:rsidRPr="00BB5A24">
        <w:rPr>
          <w:sz w:val="24"/>
        </w:rPr>
        <w:t>.</w:t>
      </w:r>
    </w:p>
    <w:p w14:paraId="4B42182A" w14:textId="77777777" w:rsidR="00BB5A24" w:rsidRPr="00BB5A24" w:rsidRDefault="00BB5A24" w:rsidP="00BB5A24">
      <w:pPr>
        <w:pStyle w:val="1e"/>
        <w:spacing w:before="0"/>
        <w:contextualSpacing/>
        <w:rPr>
          <w:sz w:val="24"/>
        </w:rPr>
      </w:pPr>
      <w:r w:rsidRPr="00BB5A24">
        <w:rPr>
          <w:sz w:val="24"/>
        </w:rPr>
        <w:t xml:space="preserve">Перечень параметров резервуаров чистой воды приведён в таблице </w:t>
      </w:r>
      <w:r>
        <w:rPr>
          <w:sz w:val="24"/>
        </w:rPr>
        <w:t>36</w:t>
      </w:r>
      <w:r w:rsidRPr="00BB5A24">
        <w:rPr>
          <w:sz w:val="24"/>
        </w:rPr>
        <w:t>.</w:t>
      </w:r>
    </w:p>
    <w:p w14:paraId="09F848B2" w14:textId="77777777" w:rsidR="00BB5A24" w:rsidRPr="00BB5A24" w:rsidRDefault="00BB5A24" w:rsidP="00BB5A24">
      <w:pPr>
        <w:pStyle w:val="1e"/>
        <w:spacing w:before="0"/>
        <w:contextualSpacing/>
        <w:rPr>
          <w:sz w:val="24"/>
        </w:rPr>
      </w:pPr>
    </w:p>
    <w:p w14:paraId="15099B8D" w14:textId="77777777" w:rsidR="00BB5A24" w:rsidRPr="00BB5A24" w:rsidRDefault="00BB5A24" w:rsidP="00BB5A24">
      <w:pPr>
        <w:keepNext/>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35</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Водозаборные сооружения</w:t>
      </w:r>
      <w:r w:rsidRPr="00BB5A24">
        <w:rPr>
          <w:rFonts w:ascii="Times New Roman" w:hAnsi="Times New Roman"/>
          <w:bCs/>
          <w:sz w:val="24"/>
          <w:szCs w:val="24"/>
          <w:lang w:eastAsia="x-none"/>
        </w:rPr>
        <w:t xml:space="preserve"> на территории с.п. </w:t>
      </w:r>
      <w:r w:rsidRPr="00BB5A24">
        <w:rPr>
          <w:rFonts w:ascii="Times New Roman" w:hAnsi="Times New Roman"/>
          <w:sz w:val="24"/>
          <w:szCs w:val="24"/>
        </w:rPr>
        <w:t>Сосновка</w:t>
      </w:r>
    </w:p>
    <w:p w14:paraId="2CA11D42" w14:textId="77777777" w:rsidR="00BB5A24" w:rsidRPr="00BB5A24" w:rsidRDefault="00BB5A24" w:rsidP="00BB5A24">
      <w:pPr>
        <w:keepNext/>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45"/>
        <w:gridCol w:w="3984"/>
        <w:gridCol w:w="2489"/>
        <w:gridCol w:w="1239"/>
        <w:gridCol w:w="1237"/>
      </w:tblGrid>
      <w:tr w:rsidR="00BB5A24" w:rsidRPr="00BB5A24" w14:paraId="28243B3A" w14:textId="77777777" w:rsidTr="00BB5A24">
        <w:trPr>
          <w:cantSplit/>
          <w:trHeight w:val="85"/>
        </w:trPr>
        <w:tc>
          <w:tcPr>
            <w:tcW w:w="384" w:type="pct"/>
            <w:shd w:val="clear" w:color="auto" w:fill="auto"/>
            <w:vAlign w:val="center"/>
          </w:tcPr>
          <w:p w14:paraId="3BEC26D2"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 п/п</w:t>
            </w:r>
          </w:p>
        </w:tc>
        <w:tc>
          <w:tcPr>
            <w:tcW w:w="2055" w:type="pct"/>
            <w:shd w:val="clear" w:color="auto" w:fill="auto"/>
            <w:vAlign w:val="center"/>
          </w:tcPr>
          <w:p w14:paraId="6D9A28D1"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Наименование объектов</w:t>
            </w:r>
          </w:p>
        </w:tc>
        <w:tc>
          <w:tcPr>
            <w:tcW w:w="1284" w:type="pct"/>
            <w:shd w:val="clear" w:color="auto" w:fill="auto"/>
            <w:vAlign w:val="center"/>
          </w:tcPr>
          <w:p w14:paraId="4E1CD4A8"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Ед. изм. (наименование)</w:t>
            </w:r>
          </w:p>
        </w:tc>
        <w:tc>
          <w:tcPr>
            <w:tcW w:w="639" w:type="pct"/>
            <w:shd w:val="clear" w:color="auto" w:fill="auto"/>
            <w:vAlign w:val="center"/>
          </w:tcPr>
          <w:p w14:paraId="43171F40"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ВЗУ № 1</w:t>
            </w:r>
          </w:p>
        </w:tc>
        <w:tc>
          <w:tcPr>
            <w:tcW w:w="638" w:type="pct"/>
          </w:tcPr>
          <w:p w14:paraId="6916BB81"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ВЗУ № 2</w:t>
            </w:r>
          </w:p>
        </w:tc>
      </w:tr>
      <w:tr w:rsidR="00BB5A24" w:rsidRPr="00BB5A24" w14:paraId="3BEFEBAE" w14:textId="77777777" w:rsidTr="00BB5A24">
        <w:trPr>
          <w:cantSplit/>
          <w:trHeight w:val="38"/>
        </w:trPr>
        <w:tc>
          <w:tcPr>
            <w:tcW w:w="384" w:type="pct"/>
            <w:shd w:val="clear" w:color="auto" w:fill="auto"/>
          </w:tcPr>
          <w:p w14:paraId="1100E1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w:t>
            </w:r>
          </w:p>
        </w:tc>
        <w:tc>
          <w:tcPr>
            <w:tcW w:w="2055" w:type="pct"/>
            <w:shd w:val="clear" w:color="auto" w:fill="auto"/>
          </w:tcPr>
          <w:p w14:paraId="69C8BC1F"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 xml:space="preserve">Название ВЗУ </w:t>
            </w:r>
          </w:p>
        </w:tc>
        <w:tc>
          <w:tcPr>
            <w:tcW w:w="1284" w:type="pct"/>
            <w:shd w:val="clear" w:color="auto" w:fill="auto"/>
          </w:tcPr>
          <w:p w14:paraId="54E5E00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адрес</w:t>
            </w:r>
          </w:p>
        </w:tc>
        <w:tc>
          <w:tcPr>
            <w:tcW w:w="639" w:type="pct"/>
            <w:shd w:val="clear" w:color="auto" w:fill="auto"/>
          </w:tcPr>
          <w:p w14:paraId="11CF720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Центральный</w:t>
            </w:r>
          </w:p>
        </w:tc>
        <w:tc>
          <w:tcPr>
            <w:tcW w:w="638" w:type="pct"/>
          </w:tcPr>
          <w:p w14:paraId="5E569DC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ВОС-3200</w:t>
            </w:r>
          </w:p>
        </w:tc>
      </w:tr>
      <w:tr w:rsidR="00BB5A24" w:rsidRPr="00BB5A24" w14:paraId="02601938" w14:textId="77777777" w:rsidTr="00BB5A24">
        <w:trPr>
          <w:cantSplit/>
          <w:trHeight w:val="38"/>
        </w:trPr>
        <w:tc>
          <w:tcPr>
            <w:tcW w:w="384" w:type="pct"/>
            <w:shd w:val="clear" w:color="auto" w:fill="auto"/>
          </w:tcPr>
          <w:p w14:paraId="7E314CD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c>
          <w:tcPr>
            <w:tcW w:w="2055" w:type="pct"/>
            <w:shd w:val="clear" w:color="auto" w:fill="auto"/>
          </w:tcPr>
          <w:p w14:paraId="445EFEF9"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открытых водозаборов</w:t>
            </w:r>
          </w:p>
        </w:tc>
        <w:tc>
          <w:tcPr>
            <w:tcW w:w="1284" w:type="pct"/>
            <w:shd w:val="clear" w:color="auto" w:fill="auto"/>
          </w:tcPr>
          <w:p w14:paraId="0B6868F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w:t>
            </w:r>
          </w:p>
        </w:tc>
        <w:tc>
          <w:tcPr>
            <w:tcW w:w="639" w:type="pct"/>
            <w:shd w:val="clear" w:color="auto" w:fill="auto"/>
          </w:tcPr>
          <w:p w14:paraId="3F8F31F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638" w:type="pct"/>
          </w:tcPr>
          <w:p w14:paraId="737C4B4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r>
      <w:tr w:rsidR="00BB5A24" w:rsidRPr="00BB5A24" w14:paraId="063AB743" w14:textId="77777777" w:rsidTr="00BB5A24">
        <w:trPr>
          <w:cantSplit/>
          <w:trHeight w:val="38"/>
        </w:trPr>
        <w:tc>
          <w:tcPr>
            <w:tcW w:w="384" w:type="pct"/>
            <w:shd w:val="clear" w:color="auto" w:fill="auto"/>
          </w:tcPr>
          <w:p w14:paraId="3BB41EB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3</w:t>
            </w:r>
          </w:p>
        </w:tc>
        <w:tc>
          <w:tcPr>
            <w:tcW w:w="2055" w:type="pct"/>
            <w:shd w:val="clear" w:color="auto" w:fill="auto"/>
          </w:tcPr>
          <w:p w14:paraId="080BDE48"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артезианских скважин</w:t>
            </w:r>
          </w:p>
        </w:tc>
        <w:tc>
          <w:tcPr>
            <w:tcW w:w="1284" w:type="pct"/>
            <w:shd w:val="clear" w:color="auto" w:fill="auto"/>
          </w:tcPr>
          <w:p w14:paraId="4A5B1B5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w:t>
            </w:r>
          </w:p>
        </w:tc>
        <w:tc>
          <w:tcPr>
            <w:tcW w:w="639" w:type="pct"/>
            <w:shd w:val="clear" w:color="auto" w:fill="auto"/>
          </w:tcPr>
          <w:p w14:paraId="2433BDE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w:t>
            </w:r>
          </w:p>
        </w:tc>
        <w:tc>
          <w:tcPr>
            <w:tcW w:w="638" w:type="pct"/>
          </w:tcPr>
          <w:p w14:paraId="7008373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r>
      <w:tr w:rsidR="00BB5A24" w:rsidRPr="00BB5A24" w14:paraId="295584EA" w14:textId="77777777" w:rsidTr="00BB5A24">
        <w:trPr>
          <w:cantSplit/>
          <w:trHeight w:val="38"/>
        </w:trPr>
        <w:tc>
          <w:tcPr>
            <w:tcW w:w="384" w:type="pct"/>
            <w:shd w:val="clear" w:color="auto" w:fill="auto"/>
          </w:tcPr>
          <w:p w14:paraId="1595321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w:t>
            </w:r>
          </w:p>
        </w:tc>
        <w:tc>
          <w:tcPr>
            <w:tcW w:w="2055" w:type="pct"/>
            <w:shd w:val="clear" w:color="auto" w:fill="auto"/>
          </w:tcPr>
          <w:p w14:paraId="17AEC73D"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насосных станций 2-ого подъема</w:t>
            </w:r>
          </w:p>
        </w:tc>
        <w:tc>
          <w:tcPr>
            <w:tcW w:w="1284" w:type="pct"/>
            <w:shd w:val="clear" w:color="auto" w:fill="auto"/>
          </w:tcPr>
          <w:p w14:paraId="271E3BD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w:t>
            </w:r>
          </w:p>
        </w:tc>
        <w:tc>
          <w:tcPr>
            <w:tcW w:w="639" w:type="pct"/>
            <w:shd w:val="clear" w:color="auto" w:fill="auto"/>
          </w:tcPr>
          <w:p w14:paraId="4DE96D6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638" w:type="pct"/>
          </w:tcPr>
          <w:p w14:paraId="0F18111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r>
      <w:tr w:rsidR="00BB5A24" w:rsidRPr="00BB5A24" w14:paraId="7F236600" w14:textId="77777777" w:rsidTr="00BB5A24">
        <w:trPr>
          <w:cantSplit/>
          <w:trHeight w:val="38"/>
        </w:trPr>
        <w:tc>
          <w:tcPr>
            <w:tcW w:w="384" w:type="pct"/>
            <w:shd w:val="clear" w:color="auto" w:fill="auto"/>
          </w:tcPr>
          <w:p w14:paraId="50D8D6C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5</w:t>
            </w:r>
          </w:p>
        </w:tc>
        <w:tc>
          <w:tcPr>
            <w:tcW w:w="2055" w:type="pct"/>
            <w:shd w:val="clear" w:color="auto" w:fill="auto"/>
          </w:tcPr>
          <w:p w14:paraId="29B38A79"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резервуаров чистой воды, их емкость</w:t>
            </w:r>
          </w:p>
        </w:tc>
        <w:tc>
          <w:tcPr>
            <w:tcW w:w="1284" w:type="pct"/>
            <w:shd w:val="clear" w:color="auto" w:fill="auto"/>
          </w:tcPr>
          <w:p w14:paraId="67D40E0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 м</w:t>
            </w:r>
            <w:r w:rsidRPr="00BB5A24">
              <w:rPr>
                <w:rFonts w:ascii="Times New Roman" w:hAnsi="Times New Roman"/>
                <w:sz w:val="20"/>
                <w:szCs w:val="20"/>
                <w:vertAlign w:val="superscript"/>
              </w:rPr>
              <w:t>3</w:t>
            </w:r>
          </w:p>
        </w:tc>
        <w:tc>
          <w:tcPr>
            <w:tcW w:w="639" w:type="pct"/>
            <w:shd w:val="clear" w:color="auto" w:fill="auto"/>
          </w:tcPr>
          <w:p w14:paraId="4D2C47F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638" w:type="pct"/>
          </w:tcPr>
          <w:p w14:paraId="36D0B10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2/700</w:t>
            </w:r>
          </w:p>
        </w:tc>
      </w:tr>
      <w:tr w:rsidR="00BB5A24" w:rsidRPr="00BB5A24" w14:paraId="7B791CD1" w14:textId="77777777" w:rsidTr="00BB5A24">
        <w:trPr>
          <w:cantSplit/>
          <w:trHeight w:val="38"/>
        </w:trPr>
        <w:tc>
          <w:tcPr>
            <w:tcW w:w="384" w:type="pct"/>
            <w:shd w:val="clear" w:color="auto" w:fill="auto"/>
          </w:tcPr>
          <w:p w14:paraId="0C0D0AC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6</w:t>
            </w:r>
          </w:p>
        </w:tc>
        <w:tc>
          <w:tcPr>
            <w:tcW w:w="2055" w:type="pct"/>
            <w:shd w:val="clear" w:color="auto" w:fill="auto"/>
          </w:tcPr>
          <w:p w14:paraId="6B627896"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водонапорных башен, их емкость</w:t>
            </w:r>
          </w:p>
        </w:tc>
        <w:tc>
          <w:tcPr>
            <w:tcW w:w="1284" w:type="pct"/>
            <w:shd w:val="clear" w:color="auto" w:fill="auto"/>
          </w:tcPr>
          <w:p w14:paraId="3BB8F09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 м</w:t>
            </w:r>
            <w:r w:rsidRPr="00BB5A24">
              <w:rPr>
                <w:rFonts w:ascii="Times New Roman" w:hAnsi="Times New Roman"/>
                <w:sz w:val="20"/>
                <w:szCs w:val="20"/>
                <w:vertAlign w:val="superscript"/>
              </w:rPr>
              <w:t>3</w:t>
            </w:r>
          </w:p>
        </w:tc>
        <w:tc>
          <w:tcPr>
            <w:tcW w:w="639" w:type="pct"/>
            <w:shd w:val="clear" w:color="auto" w:fill="auto"/>
          </w:tcPr>
          <w:p w14:paraId="40F3232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638" w:type="pct"/>
          </w:tcPr>
          <w:p w14:paraId="4A99706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r>
      <w:tr w:rsidR="00BB5A24" w:rsidRPr="00BB5A24" w14:paraId="7760097A" w14:textId="77777777" w:rsidTr="00BB5A24">
        <w:trPr>
          <w:cantSplit/>
          <w:trHeight w:val="38"/>
        </w:trPr>
        <w:tc>
          <w:tcPr>
            <w:tcW w:w="384" w:type="pct"/>
            <w:shd w:val="clear" w:color="auto" w:fill="auto"/>
          </w:tcPr>
          <w:p w14:paraId="7053671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w:t>
            </w:r>
          </w:p>
        </w:tc>
        <w:tc>
          <w:tcPr>
            <w:tcW w:w="2055" w:type="pct"/>
            <w:shd w:val="clear" w:color="auto" w:fill="auto"/>
          </w:tcPr>
          <w:p w14:paraId="4AA8115D"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Протяженность водопроводные сети</w:t>
            </w:r>
          </w:p>
        </w:tc>
        <w:tc>
          <w:tcPr>
            <w:tcW w:w="1284" w:type="pct"/>
            <w:shd w:val="clear" w:color="auto" w:fill="auto"/>
          </w:tcPr>
          <w:p w14:paraId="2CAEF56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км</w:t>
            </w:r>
          </w:p>
        </w:tc>
        <w:tc>
          <w:tcPr>
            <w:tcW w:w="639" w:type="pct"/>
            <w:shd w:val="clear" w:color="auto" w:fill="auto"/>
          </w:tcPr>
          <w:p w14:paraId="4F0A2BD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14,8</w:t>
            </w:r>
          </w:p>
        </w:tc>
        <w:tc>
          <w:tcPr>
            <w:tcW w:w="638" w:type="pct"/>
          </w:tcPr>
          <w:p w14:paraId="5441B23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r>
      <w:tr w:rsidR="00BB5A24" w:rsidRPr="00BB5A24" w14:paraId="384CA458" w14:textId="77777777" w:rsidTr="00BB5A24">
        <w:trPr>
          <w:cantSplit/>
          <w:trHeight w:val="38"/>
        </w:trPr>
        <w:tc>
          <w:tcPr>
            <w:tcW w:w="384" w:type="pct"/>
            <w:shd w:val="clear" w:color="auto" w:fill="auto"/>
          </w:tcPr>
          <w:p w14:paraId="3A58916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8</w:t>
            </w:r>
          </w:p>
        </w:tc>
        <w:tc>
          <w:tcPr>
            <w:tcW w:w="2055" w:type="pct"/>
            <w:shd w:val="clear" w:color="auto" w:fill="auto"/>
          </w:tcPr>
          <w:p w14:paraId="72CF98B3"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Наличие резервного питания</w:t>
            </w:r>
          </w:p>
        </w:tc>
        <w:tc>
          <w:tcPr>
            <w:tcW w:w="1284" w:type="pct"/>
            <w:shd w:val="clear" w:color="auto" w:fill="auto"/>
          </w:tcPr>
          <w:p w14:paraId="2121FB4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 нет</w:t>
            </w:r>
          </w:p>
        </w:tc>
        <w:tc>
          <w:tcPr>
            <w:tcW w:w="639" w:type="pct"/>
            <w:shd w:val="clear" w:color="auto" w:fill="auto"/>
          </w:tcPr>
          <w:p w14:paraId="2FB163C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c>
          <w:tcPr>
            <w:tcW w:w="638" w:type="pct"/>
          </w:tcPr>
          <w:p w14:paraId="434E923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bl>
    <w:p w14:paraId="6F49A5AC" w14:textId="77777777" w:rsidR="00BB5A24" w:rsidRPr="00BB5A24" w:rsidRDefault="00BB5A24" w:rsidP="00BB5A24">
      <w:pPr>
        <w:keepNext/>
        <w:spacing w:after="0" w:line="240" w:lineRule="auto"/>
        <w:contextualSpacing/>
        <w:jc w:val="both"/>
        <w:rPr>
          <w:rFonts w:ascii="Times New Roman" w:hAnsi="Times New Roman"/>
          <w:bCs/>
          <w:sz w:val="24"/>
          <w:szCs w:val="24"/>
          <w:lang w:val="x-none" w:eastAsia="x-none"/>
        </w:rPr>
      </w:pPr>
    </w:p>
    <w:p w14:paraId="7765B24A" w14:textId="77777777" w:rsidR="00BB5A24" w:rsidRPr="00BB5A24" w:rsidRDefault="00BB5A24" w:rsidP="00BB5A24">
      <w:pPr>
        <w:keepNext/>
        <w:spacing w:after="0" w:line="240" w:lineRule="auto"/>
        <w:contextualSpacing/>
        <w:jc w:val="both"/>
        <w:rPr>
          <w:rFonts w:ascii="Times New Roman" w:hAnsi="Times New Roman"/>
          <w:bCs/>
          <w:sz w:val="24"/>
          <w:szCs w:val="24"/>
          <w:lang w:val="x-none"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36</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Перечень параметров резервуаров чистой воды</w:t>
      </w:r>
    </w:p>
    <w:p w14:paraId="1375B600" w14:textId="77777777" w:rsidR="00BB5A24" w:rsidRPr="00BB5A24" w:rsidRDefault="00BB5A24" w:rsidP="00BB5A24">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5079"/>
        <w:gridCol w:w="1640"/>
        <w:gridCol w:w="2270"/>
      </w:tblGrid>
      <w:tr w:rsidR="00BB5A24" w:rsidRPr="00BB5A24" w14:paraId="59A20796" w14:textId="77777777" w:rsidTr="00BB5A24">
        <w:trPr>
          <w:trHeight w:val="70"/>
          <w:tblHeader/>
        </w:trPr>
        <w:tc>
          <w:tcPr>
            <w:tcW w:w="439" w:type="pct"/>
            <w:shd w:val="clear" w:color="auto" w:fill="auto"/>
            <w:vAlign w:val="center"/>
          </w:tcPr>
          <w:p w14:paraId="25D3CDE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 п/п</w:t>
            </w:r>
          </w:p>
        </w:tc>
        <w:tc>
          <w:tcPr>
            <w:tcW w:w="2577" w:type="pct"/>
            <w:shd w:val="clear" w:color="auto" w:fill="auto"/>
            <w:vAlign w:val="center"/>
          </w:tcPr>
          <w:p w14:paraId="498E0D3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Наименование параметра</w:t>
            </w:r>
          </w:p>
        </w:tc>
        <w:tc>
          <w:tcPr>
            <w:tcW w:w="832" w:type="pct"/>
            <w:shd w:val="clear" w:color="auto" w:fill="auto"/>
            <w:vAlign w:val="center"/>
          </w:tcPr>
          <w:p w14:paraId="699D3CE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Единица измерения</w:t>
            </w:r>
          </w:p>
        </w:tc>
        <w:tc>
          <w:tcPr>
            <w:tcW w:w="1152" w:type="pct"/>
            <w:shd w:val="clear" w:color="auto" w:fill="auto"/>
            <w:vAlign w:val="center"/>
          </w:tcPr>
          <w:p w14:paraId="5036994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Значение параметра</w:t>
            </w:r>
          </w:p>
        </w:tc>
      </w:tr>
      <w:tr w:rsidR="00BB5A24" w:rsidRPr="00BB5A24" w14:paraId="7773B66C" w14:textId="77777777" w:rsidTr="00BB5A24">
        <w:trPr>
          <w:trHeight w:val="70"/>
        </w:trPr>
        <w:tc>
          <w:tcPr>
            <w:tcW w:w="439" w:type="pct"/>
            <w:shd w:val="clear" w:color="auto" w:fill="auto"/>
            <w:vAlign w:val="center"/>
          </w:tcPr>
          <w:p w14:paraId="3809EF7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w:t>
            </w:r>
          </w:p>
        </w:tc>
        <w:tc>
          <w:tcPr>
            <w:tcW w:w="2577" w:type="pct"/>
            <w:shd w:val="clear" w:color="auto" w:fill="auto"/>
            <w:vAlign w:val="center"/>
          </w:tcPr>
          <w:p w14:paraId="703395BE"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Насосная станция 2-го подъема</w:t>
            </w:r>
          </w:p>
        </w:tc>
        <w:tc>
          <w:tcPr>
            <w:tcW w:w="832" w:type="pct"/>
            <w:shd w:val="clear" w:color="auto" w:fill="auto"/>
            <w:vAlign w:val="center"/>
          </w:tcPr>
          <w:p w14:paraId="060496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наименование</w:t>
            </w:r>
          </w:p>
        </w:tc>
        <w:tc>
          <w:tcPr>
            <w:tcW w:w="1152" w:type="pct"/>
            <w:shd w:val="clear" w:color="auto" w:fill="auto"/>
            <w:vAlign w:val="center"/>
          </w:tcPr>
          <w:p w14:paraId="78FF5BD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ВОС-3200</w:t>
            </w:r>
          </w:p>
        </w:tc>
      </w:tr>
      <w:tr w:rsidR="00BB5A24" w:rsidRPr="00BB5A24" w14:paraId="1B189256" w14:textId="77777777" w:rsidTr="00BB5A24">
        <w:trPr>
          <w:trHeight w:val="70"/>
        </w:trPr>
        <w:tc>
          <w:tcPr>
            <w:tcW w:w="439" w:type="pct"/>
            <w:shd w:val="clear" w:color="auto" w:fill="auto"/>
            <w:vAlign w:val="center"/>
          </w:tcPr>
          <w:p w14:paraId="2D2A53B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c>
          <w:tcPr>
            <w:tcW w:w="2577" w:type="pct"/>
            <w:shd w:val="clear" w:color="auto" w:fill="auto"/>
            <w:vAlign w:val="center"/>
          </w:tcPr>
          <w:p w14:paraId="4BDB0892"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Общая емкость РЧВ</w:t>
            </w:r>
          </w:p>
        </w:tc>
        <w:tc>
          <w:tcPr>
            <w:tcW w:w="832" w:type="pct"/>
            <w:shd w:val="clear" w:color="auto" w:fill="auto"/>
            <w:vAlign w:val="center"/>
          </w:tcPr>
          <w:p w14:paraId="2CE4A88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куб. м</w:t>
            </w:r>
          </w:p>
        </w:tc>
        <w:tc>
          <w:tcPr>
            <w:tcW w:w="1152" w:type="pct"/>
            <w:shd w:val="clear" w:color="auto" w:fill="auto"/>
            <w:vAlign w:val="center"/>
          </w:tcPr>
          <w:p w14:paraId="5B20F9B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1400</w:t>
            </w:r>
          </w:p>
        </w:tc>
      </w:tr>
      <w:tr w:rsidR="00BB5A24" w:rsidRPr="00BB5A24" w14:paraId="0E0CA219" w14:textId="77777777" w:rsidTr="00BB5A24">
        <w:trPr>
          <w:trHeight w:val="70"/>
        </w:trPr>
        <w:tc>
          <w:tcPr>
            <w:tcW w:w="439" w:type="pct"/>
            <w:shd w:val="clear" w:color="auto" w:fill="auto"/>
            <w:vAlign w:val="center"/>
          </w:tcPr>
          <w:p w14:paraId="18B2B13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3</w:t>
            </w:r>
          </w:p>
        </w:tc>
        <w:tc>
          <w:tcPr>
            <w:tcW w:w="2577" w:type="pct"/>
            <w:shd w:val="clear" w:color="auto" w:fill="auto"/>
            <w:vAlign w:val="center"/>
          </w:tcPr>
          <w:p w14:paraId="1A44E811"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Количество резервуаров</w:t>
            </w:r>
          </w:p>
        </w:tc>
        <w:tc>
          <w:tcPr>
            <w:tcW w:w="832" w:type="pct"/>
            <w:shd w:val="clear" w:color="auto" w:fill="auto"/>
            <w:vAlign w:val="center"/>
          </w:tcPr>
          <w:p w14:paraId="6087954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шт.</w:t>
            </w:r>
          </w:p>
        </w:tc>
        <w:tc>
          <w:tcPr>
            <w:tcW w:w="1152" w:type="pct"/>
            <w:shd w:val="clear" w:color="auto" w:fill="auto"/>
            <w:vAlign w:val="center"/>
          </w:tcPr>
          <w:p w14:paraId="4C770BC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r>
      <w:tr w:rsidR="00BB5A24" w:rsidRPr="00BB5A24" w14:paraId="078FC71D" w14:textId="77777777" w:rsidTr="00BB5A24">
        <w:trPr>
          <w:trHeight w:val="70"/>
        </w:trPr>
        <w:tc>
          <w:tcPr>
            <w:tcW w:w="439" w:type="pct"/>
            <w:shd w:val="clear" w:color="auto" w:fill="auto"/>
            <w:vAlign w:val="center"/>
          </w:tcPr>
          <w:p w14:paraId="15B35EC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w:t>
            </w:r>
          </w:p>
        </w:tc>
        <w:tc>
          <w:tcPr>
            <w:tcW w:w="2577" w:type="pct"/>
            <w:shd w:val="clear" w:color="auto" w:fill="auto"/>
            <w:vAlign w:val="center"/>
          </w:tcPr>
          <w:p w14:paraId="1D475C33"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Емкость резервуара 1</w:t>
            </w:r>
          </w:p>
        </w:tc>
        <w:tc>
          <w:tcPr>
            <w:tcW w:w="832" w:type="pct"/>
            <w:shd w:val="clear" w:color="auto" w:fill="auto"/>
            <w:vAlign w:val="center"/>
          </w:tcPr>
          <w:p w14:paraId="55A8BF9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куб. м</w:t>
            </w:r>
          </w:p>
        </w:tc>
        <w:tc>
          <w:tcPr>
            <w:tcW w:w="1152" w:type="pct"/>
            <w:shd w:val="clear" w:color="auto" w:fill="auto"/>
            <w:vAlign w:val="center"/>
          </w:tcPr>
          <w:p w14:paraId="45CA93A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700</w:t>
            </w:r>
          </w:p>
        </w:tc>
      </w:tr>
      <w:tr w:rsidR="00BB5A24" w:rsidRPr="00BB5A24" w14:paraId="5227B606" w14:textId="77777777" w:rsidTr="00BB5A24">
        <w:trPr>
          <w:trHeight w:val="70"/>
        </w:trPr>
        <w:tc>
          <w:tcPr>
            <w:tcW w:w="439" w:type="pct"/>
            <w:shd w:val="clear" w:color="auto" w:fill="auto"/>
            <w:vAlign w:val="center"/>
          </w:tcPr>
          <w:p w14:paraId="31D65BA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5</w:t>
            </w:r>
          </w:p>
        </w:tc>
        <w:tc>
          <w:tcPr>
            <w:tcW w:w="2577" w:type="pct"/>
            <w:shd w:val="clear" w:color="auto" w:fill="auto"/>
            <w:vAlign w:val="center"/>
          </w:tcPr>
          <w:p w14:paraId="078717BF"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Материал резервуара 1</w:t>
            </w:r>
          </w:p>
        </w:tc>
        <w:tc>
          <w:tcPr>
            <w:tcW w:w="832" w:type="pct"/>
            <w:shd w:val="clear" w:color="auto" w:fill="auto"/>
            <w:vAlign w:val="center"/>
          </w:tcPr>
          <w:p w14:paraId="64A6BA73" w14:textId="77777777" w:rsidR="00BB5A24" w:rsidRPr="00BB5A24" w:rsidRDefault="00BB5A24" w:rsidP="00BB5A24">
            <w:pPr>
              <w:spacing w:after="0" w:line="240" w:lineRule="auto"/>
              <w:contextualSpacing/>
              <w:jc w:val="center"/>
              <w:rPr>
                <w:rFonts w:ascii="Times New Roman" w:hAnsi="Times New Roman"/>
                <w:sz w:val="20"/>
                <w:szCs w:val="20"/>
              </w:rPr>
            </w:pPr>
          </w:p>
        </w:tc>
        <w:tc>
          <w:tcPr>
            <w:tcW w:w="1152" w:type="pct"/>
            <w:shd w:val="clear" w:color="auto" w:fill="auto"/>
            <w:vAlign w:val="center"/>
          </w:tcPr>
          <w:p w14:paraId="6B4BB33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Сталь</w:t>
            </w:r>
          </w:p>
        </w:tc>
      </w:tr>
      <w:tr w:rsidR="00BB5A24" w:rsidRPr="00BB5A24" w14:paraId="27ADF5FD" w14:textId="77777777" w:rsidTr="00BB5A24">
        <w:trPr>
          <w:trHeight w:val="70"/>
        </w:trPr>
        <w:tc>
          <w:tcPr>
            <w:tcW w:w="439" w:type="pct"/>
            <w:shd w:val="clear" w:color="auto" w:fill="auto"/>
            <w:vAlign w:val="center"/>
          </w:tcPr>
          <w:p w14:paraId="587EEB0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6</w:t>
            </w:r>
          </w:p>
        </w:tc>
        <w:tc>
          <w:tcPr>
            <w:tcW w:w="2577" w:type="pct"/>
            <w:shd w:val="clear" w:color="auto" w:fill="auto"/>
            <w:vAlign w:val="center"/>
          </w:tcPr>
          <w:p w14:paraId="180C60FD"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Техническое состояние резервуара 1</w:t>
            </w:r>
          </w:p>
        </w:tc>
        <w:tc>
          <w:tcPr>
            <w:tcW w:w="832" w:type="pct"/>
            <w:shd w:val="clear" w:color="auto" w:fill="auto"/>
            <w:vAlign w:val="center"/>
          </w:tcPr>
          <w:p w14:paraId="2DF188C7"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(уд</w:t>
            </w:r>
            <w:r w:rsidRPr="00BB5A24">
              <w:rPr>
                <w:rFonts w:ascii="Times New Roman" w:hAnsi="Times New Roman"/>
                <w:sz w:val="20"/>
                <w:szCs w:val="20"/>
                <w:lang w:val="en-US"/>
              </w:rPr>
              <w:t>/</w:t>
            </w:r>
            <w:r w:rsidRPr="00BB5A24">
              <w:rPr>
                <w:rFonts w:ascii="Times New Roman" w:hAnsi="Times New Roman"/>
                <w:sz w:val="20"/>
                <w:szCs w:val="20"/>
              </w:rPr>
              <w:t>неуд)</w:t>
            </w:r>
          </w:p>
        </w:tc>
        <w:tc>
          <w:tcPr>
            <w:tcW w:w="1152" w:type="pct"/>
            <w:shd w:val="clear" w:color="auto" w:fill="auto"/>
            <w:vAlign w:val="center"/>
          </w:tcPr>
          <w:p w14:paraId="2618FCF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удовлетворительное</w:t>
            </w:r>
          </w:p>
        </w:tc>
      </w:tr>
      <w:tr w:rsidR="00BB5A24" w:rsidRPr="00BB5A24" w14:paraId="423FAFD7" w14:textId="77777777" w:rsidTr="00BB5A24">
        <w:trPr>
          <w:trHeight w:val="70"/>
        </w:trPr>
        <w:tc>
          <w:tcPr>
            <w:tcW w:w="439" w:type="pct"/>
            <w:shd w:val="clear" w:color="auto" w:fill="auto"/>
            <w:vAlign w:val="center"/>
          </w:tcPr>
          <w:p w14:paraId="57C2A55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w:t>
            </w:r>
          </w:p>
        </w:tc>
        <w:tc>
          <w:tcPr>
            <w:tcW w:w="2577" w:type="pct"/>
            <w:shd w:val="clear" w:color="auto" w:fill="auto"/>
            <w:vAlign w:val="center"/>
          </w:tcPr>
          <w:p w14:paraId="614E619C"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Год ввода в эксплуатацию резервуара 1</w:t>
            </w:r>
          </w:p>
        </w:tc>
        <w:tc>
          <w:tcPr>
            <w:tcW w:w="832" w:type="pct"/>
            <w:shd w:val="clear" w:color="auto" w:fill="auto"/>
            <w:vAlign w:val="center"/>
          </w:tcPr>
          <w:p w14:paraId="1703777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год</w:t>
            </w:r>
          </w:p>
        </w:tc>
        <w:tc>
          <w:tcPr>
            <w:tcW w:w="1152" w:type="pct"/>
            <w:shd w:val="clear" w:color="auto" w:fill="auto"/>
            <w:vAlign w:val="center"/>
          </w:tcPr>
          <w:p w14:paraId="7B09CE6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1988</w:t>
            </w:r>
          </w:p>
        </w:tc>
      </w:tr>
      <w:tr w:rsidR="00BB5A24" w:rsidRPr="00BB5A24" w14:paraId="408ABB3B" w14:textId="77777777" w:rsidTr="00BB5A24">
        <w:trPr>
          <w:trHeight w:val="70"/>
        </w:trPr>
        <w:tc>
          <w:tcPr>
            <w:tcW w:w="439" w:type="pct"/>
            <w:shd w:val="clear" w:color="auto" w:fill="auto"/>
            <w:vAlign w:val="center"/>
          </w:tcPr>
          <w:p w14:paraId="204998F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8</w:t>
            </w:r>
          </w:p>
        </w:tc>
        <w:tc>
          <w:tcPr>
            <w:tcW w:w="2577" w:type="pct"/>
            <w:shd w:val="clear" w:color="auto" w:fill="auto"/>
            <w:vAlign w:val="center"/>
          </w:tcPr>
          <w:p w14:paraId="427DBE47"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Наличие приборов контроля уровня для резервуара 1</w:t>
            </w:r>
          </w:p>
        </w:tc>
        <w:tc>
          <w:tcPr>
            <w:tcW w:w="832" w:type="pct"/>
            <w:shd w:val="clear" w:color="auto" w:fill="auto"/>
            <w:vAlign w:val="center"/>
          </w:tcPr>
          <w:p w14:paraId="6CF98A6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r w:rsidRPr="00BB5A24">
              <w:rPr>
                <w:rFonts w:ascii="Times New Roman" w:hAnsi="Times New Roman"/>
                <w:sz w:val="20"/>
                <w:szCs w:val="20"/>
                <w:lang w:val="en-US"/>
              </w:rPr>
              <w:t>/</w:t>
            </w:r>
            <w:r w:rsidRPr="00BB5A24">
              <w:rPr>
                <w:rFonts w:ascii="Times New Roman" w:hAnsi="Times New Roman"/>
                <w:sz w:val="20"/>
                <w:szCs w:val="20"/>
              </w:rPr>
              <w:t>нет)</w:t>
            </w:r>
          </w:p>
        </w:tc>
        <w:tc>
          <w:tcPr>
            <w:tcW w:w="1152" w:type="pct"/>
            <w:shd w:val="clear" w:color="auto" w:fill="auto"/>
            <w:vAlign w:val="center"/>
          </w:tcPr>
          <w:p w14:paraId="3C3E63E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r w:rsidR="00BB5A24" w:rsidRPr="00BB5A24" w14:paraId="7089C2C6" w14:textId="77777777" w:rsidTr="00BB5A24">
        <w:trPr>
          <w:trHeight w:val="70"/>
        </w:trPr>
        <w:tc>
          <w:tcPr>
            <w:tcW w:w="439" w:type="pct"/>
            <w:shd w:val="clear" w:color="auto" w:fill="auto"/>
            <w:vAlign w:val="center"/>
          </w:tcPr>
          <w:p w14:paraId="253D900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9</w:t>
            </w:r>
          </w:p>
        </w:tc>
        <w:tc>
          <w:tcPr>
            <w:tcW w:w="2577" w:type="pct"/>
            <w:shd w:val="clear" w:color="auto" w:fill="auto"/>
            <w:vAlign w:val="center"/>
          </w:tcPr>
          <w:p w14:paraId="45CAAB2A"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Емкость резервуара 2</w:t>
            </w:r>
          </w:p>
        </w:tc>
        <w:tc>
          <w:tcPr>
            <w:tcW w:w="832" w:type="pct"/>
            <w:shd w:val="clear" w:color="auto" w:fill="auto"/>
            <w:vAlign w:val="center"/>
          </w:tcPr>
          <w:p w14:paraId="0B154F9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куб. м</w:t>
            </w:r>
          </w:p>
        </w:tc>
        <w:tc>
          <w:tcPr>
            <w:tcW w:w="1152" w:type="pct"/>
            <w:shd w:val="clear" w:color="auto" w:fill="auto"/>
            <w:vAlign w:val="center"/>
          </w:tcPr>
          <w:p w14:paraId="4B9A10F7"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700</w:t>
            </w:r>
          </w:p>
        </w:tc>
      </w:tr>
      <w:tr w:rsidR="00BB5A24" w:rsidRPr="00BB5A24" w14:paraId="2E238DC9" w14:textId="77777777" w:rsidTr="00BB5A24">
        <w:trPr>
          <w:trHeight w:val="70"/>
        </w:trPr>
        <w:tc>
          <w:tcPr>
            <w:tcW w:w="439" w:type="pct"/>
            <w:shd w:val="clear" w:color="auto" w:fill="auto"/>
            <w:vAlign w:val="center"/>
          </w:tcPr>
          <w:p w14:paraId="700207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10</w:t>
            </w:r>
          </w:p>
        </w:tc>
        <w:tc>
          <w:tcPr>
            <w:tcW w:w="2577" w:type="pct"/>
            <w:shd w:val="clear" w:color="auto" w:fill="auto"/>
            <w:vAlign w:val="center"/>
          </w:tcPr>
          <w:p w14:paraId="18D7ADA4"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Материал резервуара 2</w:t>
            </w:r>
          </w:p>
        </w:tc>
        <w:tc>
          <w:tcPr>
            <w:tcW w:w="832" w:type="pct"/>
            <w:shd w:val="clear" w:color="auto" w:fill="auto"/>
            <w:vAlign w:val="center"/>
          </w:tcPr>
          <w:p w14:paraId="252D38C8" w14:textId="77777777" w:rsidR="00BB5A24" w:rsidRPr="00BB5A24" w:rsidRDefault="00BB5A24" w:rsidP="00BB5A24">
            <w:pPr>
              <w:spacing w:after="0" w:line="240" w:lineRule="auto"/>
              <w:contextualSpacing/>
              <w:jc w:val="center"/>
              <w:rPr>
                <w:rFonts w:ascii="Times New Roman" w:hAnsi="Times New Roman"/>
                <w:sz w:val="20"/>
                <w:szCs w:val="20"/>
              </w:rPr>
            </w:pPr>
          </w:p>
        </w:tc>
        <w:tc>
          <w:tcPr>
            <w:tcW w:w="1152" w:type="pct"/>
            <w:shd w:val="clear" w:color="auto" w:fill="auto"/>
            <w:vAlign w:val="center"/>
          </w:tcPr>
          <w:p w14:paraId="52E8201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Сталь</w:t>
            </w:r>
          </w:p>
        </w:tc>
      </w:tr>
      <w:tr w:rsidR="00BB5A24" w:rsidRPr="00BB5A24" w14:paraId="5ABD092D" w14:textId="77777777" w:rsidTr="00BB5A24">
        <w:trPr>
          <w:trHeight w:val="70"/>
        </w:trPr>
        <w:tc>
          <w:tcPr>
            <w:tcW w:w="439" w:type="pct"/>
            <w:shd w:val="clear" w:color="auto" w:fill="auto"/>
            <w:vAlign w:val="center"/>
          </w:tcPr>
          <w:p w14:paraId="25032EC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11</w:t>
            </w:r>
          </w:p>
        </w:tc>
        <w:tc>
          <w:tcPr>
            <w:tcW w:w="2577" w:type="pct"/>
            <w:shd w:val="clear" w:color="auto" w:fill="auto"/>
            <w:vAlign w:val="center"/>
          </w:tcPr>
          <w:p w14:paraId="0626BBE6" w14:textId="77777777" w:rsidR="00BB5A24" w:rsidRPr="00BB5A24" w:rsidRDefault="00BB5A24" w:rsidP="00BB5A24">
            <w:pPr>
              <w:spacing w:after="0" w:line="240" w:lineRule="auto"/>
              <w:contextualSpacing/>
              <w:rPr>
                <w:rFonts w:ascii="Times New Roman" w:hAnsi="Times New Roman"/>
                <w:sz w:val="20"/>
                <w:szCs w:val="20"/>
                <w:lang w:val="en-US"/>
              </w:rPr>
            </w:pPr>
            <w:r w:rsidRPr="00BB5A24">
              <w:rPr>
                <w:rFonts w:ascii="Times New Roman" w:hAnsi="Times New Roman"/>
                <w:sz w:val="20"/>
                <w:szCs w:val="20"/>
              </w:rPr>
              <w:t>Техническое состояние резервуара 2</w:t>
            </w:r>
          </w:p>
        </w:tc>
        <w:tc>
          <w:tcPr>
            <w:tcW w:w="832" w:type="pct"/>
            <w:shd w:val="clear" w:color="auto" w:fill="auto"/>
            <w:vAlign w:val="center"/>
          </w:tcPr>
          <w:p w14:paraId="1703291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(уд</w:t>
            </w:r>
            <w:r w:rsidRPr="00BB5A24">
              <w:rPr>
                <w:rFonts w:ascii="Times New Roman" w:hAnsi="Times New Roman"/>
                <w:sz w:val="20"/>
                <w:szCs w:val="20"/>
                <w:lang w:val="en-US"/>
              </w:rPr>
              <w:t>/</w:t>
            </w:r>
            <w:r w:rsidRPr="00BB5A24">
              <w:rPr>
                <w:rFonts w:ascii="Times New Roman" w:hAnsi="Times New Roman"/>
                <w:sz w:val="20"/>
                <w:szCs w:val="20"/>
              </w:rPr>
              <w:t>неуд)</w:t>
            </w:r>
          </w:p>
        </w:tc>
        <w:tc>
          <w:tcPr>
            <w:tcW w:w="1152" w:type="pct"/>
            <w:shd w:val="clear" w:color="auto" w:fill="auto"/>
            <w:vAlign w:val="center"/>
          </w:tcPr>
          <w:p w14:paraId="6F4C3C9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удовлетворительное</w:t>
            </w:r>
          </w:p>
        </w:tc>
      </w:tr>
      <w:tr w:rsidR="00BB5A24" w:rsidRPr="00BB5A24" w14:paraId="7ACA3C57" w14:textId="77777777" w:rsidTr="00BB5A24">
        <w:trPr>
          <w:trHeight w:val="70"/>
        </w:trPr>
        <w:tc>
          <w:tcPr>
            <w:tcW w:w="439" w:type="pct"/>
            <w:shd w:val="clear" w:color="auto" w:fill="auto"/>
            <w:vAlign w:val="center"/>
          </w:tcPr>
          <w:p w14:paraId="2115F6A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12</w:t>
            </w:r>
          </w:p>
        </w:tc>
        <w:tc>
          <w:tcPr>
            <w:tcW w:w="2577" w:type="pct"/>
            <w:shd w:val="clear" w:color="auto" w:fill="auto"/>
            <w:vAlign w:val="center"/>
          </w:tcPr>
          <w:p w14:paraId="62A4A023"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Год ввода в эксплуатацию резервуара 2</w:t>
            </w:r>
          </w:p>
        </w:tc>
        <w:tc>
          <w:tcPr>
            <w:tcW w:w="832" w:type="pct"/>
            <w:shd w:val="clear" w:color="auto" w:fill="auto"/>
            <w:vAlign w:val="center"/>
          </w:tcPr>
          <w:p w14:paraId="60A04A6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год</w:t>
            </w:r>
          </w:p>
        </w:tc>
        <w:tc>
          <w:tcPr>
            <w:tcW w:w="1152" w:type="pct"/>
            <w:shd w:val="clear" w:color="auto" w:fill="auto"/>
            <w:vAlign w:val="center"/>
          </w:tcPr>
          <w:p w14:paraId="0052927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1988</w:t>
            </w:r>
          </w:p>
        </w:tc>
      </w:tr>
      <w:tr w:rsidR="00BB5A24" w:rsidRPr="00BB5A24" w14:paraId="7F578DAE" w14:textId="77777777" w:rsidTr="00BB5A24">
        <w:trPr>
          <w:trHeight w:val="70"/>
        </w:trPr>
        <w:tc>
          <w:tcPr>
            <w:tcW w:w="439" w:type="pct"/>
            <w:shd w:val="clear" w:color="auto" w:fill="auto"/>
            <w:vAlign w:val="center"/>
          </w:tcPr>
          <w:p w14:paraId="3B79D6A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13</w:t>
            </w:r>
          </w:p>
        </w:tc>
        <w:tc>
          <w:tcPr>
            <w:tcW w:w="2577" w:type="pct"/>
            <w:shd w:val="clear" w:color="auto" w:fill="auto"/>
            <w:vAlign w:val="center"/>
          </w:tcPr>
          <w:p w14:paraId="4C2BE4D6"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Наличие приборов контроля уровня для резервуара 2</w:t>
            </w:r>
          </w:p>
        </w:tc>
        <w:tc>
          <w:tcPr>
            <w:tcW w:w="832" w:type="pct"/>
            <w:shd w:val="clear" w:color="auto" w:fill="auto"/>
            <w:vAlign w:val="center"/>
          </w:tcPr>
          <w:p w14:paraId="4AF6B35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r w:rsidRPr="00BB5A24">
              <w:rPr>
                <w:rFonts w:ascii="Times New Roman" w:hAnsi="Times New Roman"/>
                <w:sz w:val="20"/>
                <w:szCs w:val="20"/>
                <w:lang w:val="en-US"/>
              </w:rPr>
              <w:t>/</w:t>
            </w:r>
            <w:r w:rsidRPr="00BB5A24">
              <w:rPr>
                <w:rFonts w:ascii="Times New Roman" w:hAnsi="Times New Roman"/>
                <w:sz w:val="20"/>
                <w:szCs w:val="20"/>
              </w:rPr>
              <w:t>нет)</w:t>
            </w:r>
          </w:p>
        </w:tc>
        <w:tc>
          <w:tcPr>
            <w:tcW w:w="1152" w:type="pct"/>
            <w:shd w:val="clear" w:color="auto" w:fill="auto"/>
            <w:vAlign w:val="center"/>
          </w:tcPr>
          <w:p w14:paraId="754BFDE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bl>
    <w:p w14:paraId="5CE3509C" w14:textId="77777777" w:rsidR="00BB5A24" w:rsidRPr="00BB5A24" w:rsidRDefault="00BB5A24" w:rsidP="00BB5A24">
      <w:pPr>
        <w:pStyle w:val="1e"/>
        <w:spacing w:before="0"/>
        <w:contextualSpacing/>
        <w:rPr>
          <w:sz w:val="24"/>
        </w:rPr>
      </w:pPr>
    </w:p>
    <w:p w14:paraId="17984904" w14:textId="77777777" w:rsidR="00BB5A24" w:rsidRPr="00BB5A24" w:rsidRDefault="00BB5A24" w:rsidP="00BB5A24">
      <w:pPr>
        <w:pStyle w:val="1e"/>
        <w:spacing w:before="0"/>
        <w:contextualSpacing/>
        <w:rPr>
          <w:sz w:val="24"/>
        </w:rPr>
        <w:sectPr w:rsidR="00BB5A24" w:rsidRPr="00BB5A24" w:rsidSect="00BB5A24">
          <w:headerReference w:type="default" r:id="rId14"/>
          <w:footerReference w:type="default" r:id="rId15"/>
          <w:pgSz w:w="11906" w:h="16838"/>
          <w:pgMar w:top="1134" w:right="567" w:bottom="1134" w:left="1701" w:header="284" w:footer="567" w:gutter="0"/>
          <w:cols w:space="708"/>
          <w:docGrid w:linePitch="360"/>
        </w:sectPr>
      </w:pPr>
    </w:p>
    <w:p w14:paraId="4835D7D9" w14:textId="4DECFB86" w:rsidR="00BB5A24" w:rsidRPr="00BB5A24" w:rsidRDefault="00BB5A24" w:rsidP="00BB5A24">
      <w:pPr>
        <w:pStyle w:val="1e"/>
        <w:spacing w:before="0"/>
        <w:contextualSpacing/>
        <w:rPr>
          <w:sz w:val="24"/>
        </w:rPr>
      </w:pPr>
      <w:r w:rsidRPr="00BB5A24">
        <w:rPr>
          <w:sz w:val="24"/>
        </w:rPr>
        <w:lastRenderedPageBreak/>
        <w:t>Технические характеристики сетей водоснабжения приведены в таблице 3</w:t>
      </w:r>
      <w:r>
        <w:rPr>
          <w:sz w:val="24"/>
        </w:rPr>
        <w:t>7</w:t>
      </w:r>
      <w:r w:rsidRPr="00BB5A24">
        <w:rPr>
          <w:sz w:val="24"/>
        </w:rPr>
        <w:t xml:space="preserve">. Характеристики источников водоснабжения с.п. Сосновка представлены в таблице </w:t>
      </w:r>
      <w:r>
        <w:rPr>
          <w:sz w:val="24"/>
        </w:rPr>
        <w:t>38</w:t>
      </w:r>
      <w:r w:rsidRPr="00BB5A24">
        <w:rPr>
          <w:sz w:val="24"/>
        </w:rPr>
        <w:t xml:space="preserve">. В таблице </w:t>
      </w:r>
      <w:r>
        <w:rPr>
          <w:sz w:val="24"/>
        </w:rPr>
        <w:t>39</w:t>
      </w:r>
      <w:r w:rsidRPr="00BB5A24">
        <w:rPr>
          <w:sz w:val="24"/>
        </w:rPr>
        <w:t xml:space="preserve"> приведена организационная структура системы водоснабжения в с.п. Сосновка.</w:t>
      </w:r>
    </w:p>
    <w:p w14:paraId="54A67EEA" w14:textId="77777777" w:rsidR="00BB5A24" w:rsidRPr="00BB5A24" w:rsidRDefault="00BB5A24" w:rsidP="00BB5A24">
      <w:pPr>
        <w:keepNext/>
        <w:spacing w:after="0" w:line="240" w:lineRule="auto"/>
        <w:contextualSpacing/>
        <w:jc w:val="both"/>
        <w:rPr>
          <w:rFonts w:ascii="Times New Roman" w:hAnsi="Times New Roman"/>
          <w:bCs/>
          <w:sz w:val="24"/>
          <w:szCs w:val="24"/>
          <w:lang w:eastAsia="x-none"/>
        </w:rPr>
      </w:pPr>
    </w:p>
    <w:p w14:paraId="125FC41B" w14:textId="77777777" w:rsidR="00BB5A24" w:rsidRPr="00BB5A24" w:rsidRDefault="00BB5A24" w:rsidP="00BB5A24">
      <w:pPr>
        <w:keepNext/>
        <w:spacing w:after="0" w:line="240" w:lineRule="auto"/>
        <w:contextualSpacing/>
        <w:jc w:val="both"/>
        <w:rPr>
          <w:rFonts w:ascii="Times New Roman" w:hAnsi="Times New Roman"/>
          <w:sz w:val="24"/>
          <w:szCs w:val="24"/>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37</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Технические характеристики сетей водоснабжени</w:t>
      </w:r>
      <w:r w:rsidRPr="00BB5A24">
        <w:rPr>
          <w:rFonts w:ascii="Times New Roman" w:hAnsi="Times New Roman"/>
          <w:bCs/>
          <w:sz w:val="24"/>
          <w:szCs w:val="24"/>
          <w:lang w:eastAsia="x-none"/>
        </w:rPr>
        <w:t>я</w:t>
      </w:r>
    </w:p>
    <w:p w14:paraId="7EF30543" w14:textId="77777777" w:rsidR="00BB5A24" w:rsidRPr="00BB5A24" w:rsidRDefault="00BB5A24" w:rsidP="00BB5A24">
      <w:pPr>
        <w:keepNext/>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2626"/>
        <w:gridCol w:w="2113"/>
        <w:gridCol w:w="2475"/>
        <w:gridCol w:w="2004"/>
        <w:gridCol w:w="1805"/>
        <w:gridCol w:w="1805"/>
        <w:gridCol w:w="1802"/>
      </w:tblGrid>
      <w:tr w:rsidR="00BB5A24" w:rsidRPr="00BB5A24" w14:paraId="7ABD4D45" w14:textId="77777777" w:rsidTr="00BB5A24">
        <w:trPr>
          <w:trHeight w:val="247"/>
          <w:jc w:val="center"/>
        </w:trPr>
        <w:tc>
          <w:tcPr>
            <w:tcW w:w="897" w:type="pct"/>
            <w:shd w:val="clear" w:color="auto" w:fill="auto"/>
            <w:vAlign w:val="center"/>
          </w:tcPr>
          <w:p w14:paraId="4C1DEA27"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Наименование населенного пункта</w:t>
            </w:r>
          </w:p>
        </w:tc>
        <w:tc>
          <w:tcPr>
            <w:tcW w:w="722" w:type="pct"/>
            <w:shd w:val="clear" w:color="auto" w:fill="auto"/>
            <w:vAlign w:val="center"/>
          </w:tcPr>
          <w:p w14:paraId="32ACBC1A"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Начальный колодец</w:t>
            </w:r>
          </w:p>
        </w:tc>
        <w:tc>
          <w:tcPr>
            <w:tcW w:w="846" w:type="pct"/>
            <w:shd w:val="clear" w:color="auto" w:fill="auto"/>
            <w:vAlign w:val="center"/>
          </w:tcPr>
          <w:p w14:paraId="27B8F46F"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Назначение</w:t>
            </w:r>
          </w:p>
        </w:tc>
        <w:tc>
          <w:tcPr>
            <w:tcW w:w="685" w:type="pct"/>
            <w:shd w:val="clear" w:color="auto" w:fill="auto"/>
            <w:vAlign w:val="center"/>
          </w:tcPr>
          <w:p w14:paraId="7D8608A2"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Конечный колодец</w:t>
            </w:r>
          </w:p>
        </w:tc>
        <w:tc>
          <w:tcPr>
            <w:tcW w:w="617" w:type="pct"/>
            <w:shd w:val="clear" w:color="auto" w:fill="auto"/>
            <w:vAlign w:val="center"/>
          </w:tcPr>
          <w:p w14:paraId="1A06258A"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Диаметр, мм</w:t>
            </w:r>
          </w:p>
        </w:tc>
        <w:tc>
          <w:tcPr>
            <w:tcW w:w="617" w:type="pct"/>
            <w:shd w:val="clear" w:color="auto" w:fill="auto"/>
            <w:vAlign w:val="center"/>
          </w:tcPr>
          <w:p w14:paraId="78DAEE2E"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Материал</w:t>
            </w:r>
          </w:p>
        </w:tc>
        <w:tc>
          <w:tcPr>
            <w:tcW w:w="616" w:type="pct"/>
            <w:shd w:val="clear" w:color="auto" w:fill="auto"/>
            <w:vAlign w:val="center"/>
          </w:tcPr>
          <w:p w14:paraId="01F04CC2" w14:textId="77777777" w:rsidR="00BB5A24" w:rsidRPr="00BB5A24" w:rsidRDefault="00BB5A24" w:rsidP="00BB5A24">
            <w:pPr>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Глубина колодца, м</w:t>
            </w:r>
          </w:p>
        </w:tc>
      </w:tr>
      <w:tr w:rsidR="00BB5A24" w:rsidRPr="00BB5A24" w14:paraId="546EAE40" w14:textId="77777777" w:rsidTr="00BB5A24">
        <w:trPr>
          <w:trHeight w:val="185"/>
          <w:jc w:val="center"/>
        </w:trPr>
        <w:tc>
          <w:tcPr>
            <w:tcW w:w="897" w:type="pct"/>
            <w:shd w:val="clear" w:color="auto" w:fill="auto"/>
            <w:vAlign w:val="center"/>
          </w:tcPr>
          <w:p w14:paraId="4B4A4302"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п. Сосновка</w:t>
            </w:r>
          </w:p>
        </w:tc>
        <w:tc>
          <w:tcPr>
            <w:tcW w:w="722" w:type="pct"/>
            <w:shd w:val="clear" w:color="auto" w:fill="auto"/>
            <w:vAlign w:val="center"/>
          </w:tcPr>
          <w:p w14:paraId="7AF986B4"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КВ-4</w:t>
            </w:r>
          </w:p>
        </w:tc>
        <w:tc>
          <w:tcPr>
            <w:tcW w:w="846" w:type="pct"/>
            <w:shd w:val="clear" w:color="auto" w:fill="auto"/>
            <w:vAlign w:val="center"/>
          </w:tcPr>
          <w:p w14:paraId="51B1A592"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Включение, отключение, регулировка сети</w:t>
            </w:r>
          </w:p>
        </w:tc>
        <w:tc>
          <w:tcPr>
            <w:tcW w:w="685" w:type="pct"/>
            <w:shd w:val="clear" w:color="auto" w:fill="auto"/>
            <w:vAlign w:val="center"/>
          </w:tcPr>
          <w:p w14:paraId="2729A762"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КВ-1</w:t>
            </w:r>
          </w:p>
        </w:tc>
        <w:tc>
          <w:tcPr>
            <w:tcW w:w="617" w:type="pct"/>
            <w:shd w:val="clear" w:color="auto" w:fill="auto"/>
            <w:vAlign w:val="center"/>
          </w:tcPr>
          <w:p w14:paraId="0407302C"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159</w:t>
            </w:r>
          </w:p>
        </w:tc>
        <w:tc>
          <w:tcPr>
            <w:tcW w:w="617" w:type="pct"/>
            <w:shd w:val="clear" w:color="auto" w:fill="auto"/>
            <w:vAlign w:val="center"/>
          </w:tcPr>
          <w:p w14:paraId="22CFCC19"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сталь</w:t>
            </w:r>
          </w:p>
        </w:tc>
        <w:tc>
          <w:tcPr>
            <w:tcW w:w="616" w:type="pct"/>
            <w:shd w:val="clear" w:color="auto" w:fill="auto"/>
            <w:vAlign w:val="center"/>
          </w:tcPr>
          <w:p w14:paraId="18D592D5" w14:textId="77777777" w:rsidR="00BB5A24" w:rsidRPr="00BB5A24" w:rsidRDefault="00BB5A24" w:rsidP="00BB5A24">
            <w:pPr>
              <w:widowControl w:val="0"/>
              <w:spacing w:after="0" w:line="240" w:lineRule="auto"/>
              <w:contextualSpacing/>
              <w:jc w:val="center"/>
              <w:rPr>
                <w:rFonts w:ascii="Times New Roman" w:hAnsi="Times New Roman"/>
                <w:snapToGrid w:val="0"/>
                <w:sz w:val="20"/>
                <w:szCs w:val="20"/>
              </w:rPr>
            </w:pPr>
            <w:r w:rsidRPr="00BB5A24">
              <w:rPr>
                <w:rFonts w:ascii="Times New Roman" w:hAnsi="Times New Roman"/>
                <w:snapToGrid w:val="0"/>
                <w:sz w:val="20"/>
                <w:szCs w:val="20"/>
              </w:rPr>
              <w:t>3,5</w:t>
            </w:r>
          </w:p>
        </w:tc>
      </w:tr>
    </w:tbl>
    <w:p w14:paraId="351FA1EC" w14:textId="77777777" w:rsidR="00BB5A24" w:rsidRPr="00BB5A24" w:rsidRDefault="00BB5A24" w:rsidP="00BB5A24">
      <w:pPr>
        <w:widowControl w:val="0"/>
        <w:spacing w:after="0" w:line="240" w:lineRule="auto"/>
        <w:contextualSpacing/>
        <w:jc w:val="both"/>
        <w:rPr>
          <w:rFonts w:ascii="Times New Roman" w:hAnsi="Times New Roman"/>
          <w:bCs/>
          <w:sz w:val="24"/>
          <w:szCs w:val="24"/>
          <w:lang w:val="x-none" w:eastAsia="x-none"/>
        </w:rPr>
      </w:pPr>
    </w:p>
    <w:p w14:paraId="199397F4" w14:textId="77777777" w:rsidR="00BB5A24" w:rsidRPr="00BB5A24" w:rsidRDefault="00BB5A24" w:rsidP="00BB5A24">
      <w:pPr>
        <w:widowControl w:val="0"/>
        <w:spacing w:after="0" w:line="240" w:lineRule="auto"/>
        <w:contextualSpacing/>
        <w:jc w:val="both"/>
        <w:rPr>
          <w:rFonts w:ascii="Times New Roman" w:hAnsi="Times New Roman"/>
          <w:sz w:val="24"/>
          <w:szCs w:val="24"/>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38</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Характеристики источников водоснабжения с.п. </w:t>
      </w:r>
      <w:r w:rsidRPr="00BB5A24">
        <w:rPr>
          <w:rFonts w:ascii="Times New Roman" w:hAnsi="Times New Roman"/>
          <w:sz w:val="24"/>
          <w:szCs w:val="24"/>
        </w:rPr>
        <w:t>Сосновка</w:t>
      </w:r>
    </w:p>
    <w:p w14:paraId="4E392E7A" w14:textId="77777777" w:rsidR="00BB5A24" w:rsidRPr="00BB5A24" w:rsidRDefault="00BB5A24" w:rsidP="00BB5A24">
      <w:pPr>
        <w:widowControl w:val="0"/>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68"/>
        <w:gridCol w:w="2073"/>
        <w:gridCol w:w="2011"/>
        <w:gridCol w:w="3002"/>
        <w:gridCol w:w="1603"/>
        <w:gridCol w:w="2555"/>
      </w:tblGrid>
      <w:tr w:rsidR="00BB5A24" w:rsidRPr="00BB5A24" w14:paraId="2A83D02B" w14:textId="77777777" w:rsidTr="00BB5A24">
        <w:trPr>
          <w:cantSplit/>
          <w:trHeight w:val="1134"/>
          <w:tblHeader/>
          <w:jc w:val="center"/>
        </w:trPr>
        <w:tc>
          <w:tcPr>
            <w:tcW w:w="634" w:type="pct"/>
            <w:shd w:val="clear" w:color="auto" w:fill="auto"/>
            <w:vAlign w:val="center"/>
            <w:hideMark/>
          </w:tcPr>
          <w:p w14:paraId="02B8D910" w14:textId="77777777" w:rsidR="00BB5A24" w:rsidRPr="00BB5A24" w:rsidRDefault="00BB5A24" w:rsidP="00BB5A24">
            <w:pPr>
              <w:widowControl w:val="0"/>
              <w:spacing w:after="0" w:line="240" w:lineRule="auto"/>
              <w:ind w:left="-55" w:firstLine="55"/>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Наименование источника водоснабжения</w:t>
            </w:r>
          </w:p>
        </w:tc>
        <w:tc>
          <w:tcPr>
            <w:tcW w:w="564" w:type="pct"/>
            <w:vAlign w:val="center"/>
          </w:tcPr>
          <w:p w14:paraId="086BED05"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 скважинного водозабора</w:t>
            </w:r>
          </w:p>
        </w:tc>
        <w:tc>
          <w:tcPr>
            <w:tcW w:w="701" w:type="pct"/>
            <w:shd w:val="clear" w:color="auto" w:fill="auto"/>
            <w:vAlign w:val="center"/>
            <w:hideMark/>
          </w:tcPr>
          <w:p w14:paraId="2F7080C2"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Производительность, м</w:t>
            </w:r>
            <w:r w:rsidRPr="00BB5A24">
              <w:rPr>
                <w:rFonts w:ascii="Times New Roman" w:hAnsi="Times New Roman"/>
                <w:bCs/>
                <w:color w:val="000000"/>
                <w:sz w:val="20"/>
                <w:szCs w:val="20"/>
                <w:vertAlign w:val="superscript"/>
              </w:rPr>
              <w:t>3</w:t>
            </w:r>
            <w:r w:rsidRPr="00BB5A24">
              <w:rPr>
                <w:rFonts w:ascii="Times New Roman" w:hAnsi="Times New Roman"/>
                <w:bCs/>
                <w:color w:val="000000"/>
                <w:sz w:val="20"/>
                <w:szCs w:val="20"/>
              </w:rPr>
              <w:t>/ч</w:t>
            </w:r>
          </w:p>
        </w:tc>
        <w:tc>
          <w:tcPr>
            <w:tcW w:w="680" w:type="pct"/>
            <w:shd w:val="clear" w:color="auto" w:fill="auto"/>
            <w:vAlign w:val="center"/>
            <w:hideMark/>
          </w:tcPr>
          <w:p w14:paraId="0A0855D5"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Установленная производительность очистных сооружений, м</w:t>
            </w:r>
            <w:r w:rsidRPr="00BB5A24">
              <w:rPr>
                <w:rFonts w:ascii="Times New Roman" w:hAnsi="Times New Roman"/>
                <w:bCs/>
                <w:color w:val="000000"/>
                <w:sz w:val="20"/>
                <w:szCs w:val="20"/>
                <w:vertAlign w:val="superscript"/>
              </w:rPr>
              <w:t>3</w:t>
            </w:r>
            <w:r w:rsidRPr="00BB5A24">
              <w:rPr>
                <w:rFonts w:ascii="Times New Roman" w:hAnsi="Times New Roman"/>
                <w:bCs/>
                <w:color w:val="000000"/>
                <w:sz w:val="20"/>
                <w:szCs w:val="20"/>
              </w:rPr>
              <w:t>\сут.</w:t>
            </w:r>
          </w:p>
        </w:tc>
        <w:tc>
          <w:tcPr>
            <w:tcW w:w="1015" w:type="pct"/>
            <w:shd w:val="clear" w:color="auto" w:fill="auto"/>
            <w:vAlign w:val="center"/>
            <w:hideMark/>
          </w:tcPr>
          <w:p w14:paraId="7CD17BEB"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Оборудование водопроводных очистных сооружений</w:t>
            </w:r>
          </w:p>
        </w:tc>
        <w:tc>
          <w:tcPr>
            <w:tcW w:w="542" w:type="pct"/>
            <w:vAlign w:val="center"/>
          </w:tcPr>
          <w:p w14:paraId="0B8BDD06"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Общая протяженность водопроводных сетей, км</w:t>
            </w:r>
          </w:p>
        </w:tc>
        <w:tc>
          <w:tcPr>
            <w:tcW w:w="864" w:type="pct"/>
            <w:vAlign w:val="center"/>
          </w:tcPr>
          <w:p w14:paraId="0FAAE79B"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p>
        </w:tc>
      </w:tr>
      <w:tr w:rsidR="00BB5A24" w:rsidRPr="00BB5A24" w14:paraId="432BB46A" w14:textId="77777777" w:rsidTr="00BB5A24">
        <w:trPr>
          <w:trHeight w:val="1418"/>
          <w:tblHeader/>
          <w:jc w:val="center"/>
        </w:trPr>
        <w:tc>
          <w:tcPr>
            <w:tcW w:w="634" w:type="pct"/>
            <w:vMerge w:val="restart"/>
            <w:shd w:val="clear" w:color="auto" w:fill="auto"/>
            <w:vAlign w:val="center"/>
            <w:hideMark/>
          </w:tcPr>
          <w:p w14:paraId="1DD5D791"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Скважинный водозабор</w:t>
            </w:r>
          </w:p>
        </w:tc>
        <w:tc>
          <w:tcPr>
            <w:tcW w:w="564" w:type="pct"/>
            <w:vAlign w:val="center"/>
          </w:tcPr>
          <w:p w14:paraId="2FBB9644"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w:t>
            </w:r>
          </w:p>
        </w:tc>
        <w:tc>
          <w:tcPr>
            <w:tcW w:w="701" w:type="pct"/>
            <w:shd w:val="clear" w:color="auto" w:fill="auto"/>
            <w:vAlign w:val="center"/>
            <w:hideMark/>
          </w:tcPr>
          <w:p w14:paraId="4A80783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45,8</w:t>
            </w:r>
          </w:p>
        </w:tc>
        <w:tc>
          <w:tcPr>
            <w:tcW w:w="680" w:type="pct"/>
            <w:vMerge w:val="restart"/>
            <w:shd w:val="clear" w:color="auto" w:fill="auto"/>
            <w:vAlign w:val="center"/>
            <w:hideMark/>
          </w:tcPr>
          <w:p w14:paraId="3D906A5D"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3200</w:t>
            </w:r>
          </w:p>
        </w:tc>
        <w:tc>
          <w:tcPr>
            <w:tcW w:w="1015" w:type="pct"/>
            <w:vMerge w:val="restart"/>
            <w:shd w:val="clear" w:color="auto" w:fill="auto"/>
            <w:vAlign w:val="center"/>
            <w:hideMark/>
          </w:tcPr>
          <w:p w14:paraId="684D34D8"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1. ВОС Главный корпус (размещено технологическое оборудование);</w:t>
            </w:r>
          </w:p>
          <w:p w14:paraId="74F1321C"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2.1 Аэрационная колонна;</w:t>
            </w:r>
          </w:p>
          <w:p w14:paraId="641C4EBC"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2.2 фильтры обезжелезивания ФОВ-2,06-6 (6 шт.)</w:t>
            </w:r>
          </w:p>
          <w:p w14:paraId="2D057829"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3. Резервуары чистой воды, ёмк. 2х700 м</w:t>
            </w:r>
            <w:r w:rsidRPr="00BB5A24">
              <w:rPr>
                <w:rFonts w:ascii="Times New Roman" w:hAnsi="Times New Roman"/>
                <w:sz w:val="20"/>
                <w:szCs w:val="20"/>
                <w:vertAlign w:val="superscript"/>
              </w:rPr>
              <w:t>3</w:t>
            </w:r>
            <w:r w:rsidRPr="00BB5A24">
              <w:rPr>
                <w:rFonts w:ascii="Times New Roman" w:hAnsi="Times New Roman"/>
                <w:sz w:val="20"/>
                <w:szCs w:val="20"/>
              </w:rPr>
              <w:t>;</w:t>
            </w:r>
          </w:p>
          <w:p w14:paraId="45DF8C05"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4. Бактерицидная установка УДВ-5А300Н-10-150;</w:t>
            </w:r>
          </w:p>
          <w:p w14:paraId="2C0B6E77"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5. Насосная станция 2-го подъёма.</w:t>
            </w:r>
          </w:p>
        </w:tc>
        <w:tc>
          <w:tcPr>
            <w:tcW w:w="542" w:type="pct"/>
            <w:vMerge w:val="restart"/>
            <w:vAlign w:val="center"/>
          </w:tcPr>
          <w:p w14:paraId="4D998C1E"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3,4</w:t>
            </w:r>
          </w:p>
        </w:tc>
        <w:tc>
          <w:tcPr>
            <w:tcW w:w="864" w:type="pct"/>
            <w:vMerge w:val="restart"/>
            <w:vAlign w:val="center"/>
          </w:tcPr>
          <w:p w14:paraId="16A14047"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1,27</w:t>
            </w:r>
          </w:p>
        </w:tc>
      </w:tr>
      <w:tr w:rsidR="00BB5A24" w:rsidRPr="00BB5A24" w14:paraId="7C09D3FC" w14:textId="77777777" w:rsidTr="00BB5A24">
        <w:trPr>
          <w:trHeight w:val="120"/>
          <w:tblHeader/>
          <w:jc w:val="center"/>
        </w:trPr>
        <w:tc>
          <w:tcPr>
            <w:tcW w:w="634" w:type="pct"/>
            <w:vMerge/>
            <w:shd w:val="clear" w:color="auto" w:fill="auto"/>
            <w:vAlign w:val="center"/>
            <w:hideMark/>
          </w:tcPr>
          <w:p w14:paraId="7EB5316D" w14:textId="77777777" w:rsidR="00BB5A24" w:rsidRPr="00BB5A24" w:rsidRDefault="00BB5A24" w:rsidP="00BB5A24">
            <w:pPr>
              <w:widowControl w:val="0"/>
              <w:spacing w:after="0" w:line="240" w:lineRule="auto"/>
              <w:contextualSpacing/>
              <w:jc w:val="center"/>
              <w:rPr>
                <w:rFonts w:ascii="Times New Roman" w:hAnsi="Times New Roman"/>
                <w:sz w:val="20"/>
                <w:szCs w:val="20"/>
              </w:rPr>
            </w:pPr>
          </w:p>
        </w:tc>
        <w:tc>
          <w:tcPr>
            <w:tcW w:w="564" w:type="pct"/>
            <w:vAlign w:val="center"/>
          </w:tcPr>
          <w:p w14:paraId="08362A8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2</w:t>
            </w:r>
          </w:p>
        </w:tc>
        <w:tc>
          <w:tcPr>
            <w:tcW w:w="701" w:type="pct"/>
            <w:shd w:val="clear" w:color="auto" w:fill="auto"/>
            <w:vAlign w:val="center"/>
            <w:hideMark/>
          </w:tcPr>
          <w:p w14:paraId="2109F6FA"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14,2</w:t>
            </w:r>
          </w:p>
        </w:tc>
        <w:tc>
          <w:tcPr>
            <w:tcW w:w="680" w:type="pct"/>
            <w:vMerge/>
            <w:shd w:val="clear" w:color="auto" w:fill="auto"/>
            <w:vAlign w:val="center"/>
            <w:hideMark/>
          </w:tcPr>
          <w:p w14:paraId="16549350" w14:textId="77777777" w:rsidR="00BB5A24" w:rsidRPr="00BB5A24" w:rsidRDefault="00BB5A24" w:rsidP="00BB5A24">
            <w:pPr>
              <w:widowControl w:val="0"/>
              <w:spacing w:after="0" w:line="240" w:lineRule="auto"/>
              <w:contextualSpacing/>
              <w:jc w:val="center"/>
              <w:rPr>
                <w:rFonts w:ascii="Times New Roman" w:hAnsi="Times New Roman"/>
                <w:sz w:val="20"/>
                <w:szCs w:val="20"/>
              </w:rPr>
            </w:pPr>
          </w:p>
        </w:tc>
        <w:tc>
          <w:tcPr>
            <w:tcW w:w="1015" w:type="pct"/>
            <w:vMerge/>
            <w:shd w:val="clear" w:color="auto" w:fill="auto"/>
            <w:vAlign w:val="center"/>
            <w:hideMark/>
          </w:tcPr>
          <w:p w14:paraId="45A42A45" w14:textId="77777777" w:rsidR="00BB5A24" w:rsidRPr="00BB5A24" w:rsidRDefault="00BB5A24" w:rsidP="00BB5A24">
            <w:pPr>
              <w:widowControl w:val="0"/>
              <w:spacing w:after="0" w:line="240" w:lineRule="auto"/>
              <w:contextualSpacing/>
              <w:rPr>
                <w:rFonts w:ascii="Times New Roman" w:hAnsi="Times New Roman"/>
                <w:sz w:val="20"/>
                <w:szCs w:val="20"/>
              </w:rPr>
            </w:pPr>
          </w:p>
        </w:tc>
        <w:tc>
          <w:tcPr>
            <w:tcW w:w="542" w:type="pct"/>
            <w:vMerge/>
            <w:vAlign w:val="center"/>
          </w:tcPr>
          <w:p w14:paraId="45F67A79" w14:textId="77777777" w:rsidR="00BB5A24" w:rsidRPr="00BB5A24" w:rsidRDefault="00BB5A24" w:rsidP="00BB5A24">
            <w:pPr>
              <w:widowControl w:val="0"/>
              <w:spacing w:after="0" w:line="240" w:lineRule="auto"/>
              <w:contextualSpacing/>
              <w:jc w:val="center"/>
              <w:rPr>
                <w:rFonts w:ascii="Times New Roman" w:hAnsi="Times New Roman"/>
                <w:sz w:val="20"/>
                <w:szCs w:val="20"/>
              </w:rPr>
            </w:pPr>
          </w:p>
        </w:tc>
        <w:tc>
          <w:tcPr>
            <w:tcW w:w="864" w:type="pct"/>
            <w:vMerge/>
            <w:vAlign w:val="center"/>
          </w:tcPr>
          <w:p w14:paraId="1BC552E5" w14:textId="77777777" w:rsidR="00BB5A24" w:rsidRPr="00BB5A24" w:rsidRDefault="00BB5A24" w:rsidP="00BB5A24">
            <w:pPr>
              <w:widowControl w:val="0"/>
              <w:spacing w:after="0" w:line="240" w:lineRule="auto"/>
              <w:contextualSpacing/>
              <w:jc w:val="center"/>
              <w:rPr>
                <w:rFonts w:ascii="Times New Roman" w:hAnsi="Times New Roman"/>
                <w:sz w:val="20"/>
                <w:szCs w:val="20"/>
              </w:rPr>
            </w:pPr>
          </w:p>
        </w:tc>
      </w:tr>
    </w:tbl>
    <w:p w14:paraId="6C5D74F3" w14:textId="77777777" w:rsidR="00BB5A24" w:rsidRDefault="00BB5A24" w:rsidP="00BB5A24">
      <w:pPr>
        <w:widowControl w:val="0"/>
        <w:spacing w:after="0" w:line="240" w:lineRule="auto"/>
        <w:contextualSpacing/>
        <w:jc w:val="both"/>
        <w:rPr>
          <w:rFonts w:ascii="Times New Roman" w:hAnsi="Times New Roman"/>
          <w:bCs/>
          <w:sz w:val="24"/>
          <w:szCs w:val="24"/>
          <w:lang w:val="x-none" w:eastAsia="x-none"/>
        </w:rPr>
      </w:pPr>
    </w:p>
    <w:p w14:paraId="585C8B55" w14:textId="77777777" w:rsidR="00BB5A24" w:rsidRDefault="00BB5A24" w:rsidP="00BB5A24">
      <w:pPr>
        <w:widowControl w:val="0"/>
        <w:spacing w:after="0" w:line="240" w:lineRule="auto"/>
        <w:contextualSpacing/>
        <w:jc w:val="both"/>
        <w:rPr>
          <w:rFonts w:ascii="Times New Roman" w:hAnsi="Times New Roman"/>
          <w:bCs/>
          <w:sz w:val="24"/>
          <w:szCs w:val="24"/>
          <w:lang w:val="x-none" w:eastAsia="x-none"/>
        </w:rPr>
      </w:pPr>
    </w:p>
    <w:p w14:paraId="715A1BDC" w14:textId="77777777" w:rsidR="00BB5A24" w:rsidRDefault="00BB5A24" w:rsidP="00BB5A24">
      <w:pPr>
        <w:widowControl w:val="0"/>
        <w:spacing w:after="0" w:line="240" w:lineRule="auto"/>
        <w:contextualSpacing/>
        <w:jc w:val="both"/>
        <w:rPr>
          <w:rFonts w:ascii="Times New Roman" w:hAnsi="Times New Roman"/>
          <w:bCs/>
          <w:sz w:val="24"/>
          <w:szCs w:val="24"/>
          <w:lang w:val="x-none" w:eastAsia="x-none"/>
        </w:rPr>
      </w:pPr>
    </w:p>
    <w:p w14:paraId="20165E9D" w14:textId="77777777" w:rsidR="00BB5A24" w:rsidRPr="00BB5A24" w:rsidRDefault="00BB5A24" w:rsidP="000022FF">
      <w:pPr>
        <w:keepNext/>
        <w:keepLines/>
        <w:widowControl w:val="0"/>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lastRenderedPageBreak/>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39</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О</w:t>
      </w:r>
      <w:r w:rsidRPr="00BB5A24">
        <w:rPr>
          <w:rFonts w:ascii="Times New Roman" w:hAnsi="Times New Roman"/>
          <w:bCs/>
          <w:sz w:val="24"/>
          <w:szCs w:val="24"/>
          <w:lang w:val="x-none" w:eastAsia="x-none"/>
        </w:rPr>
        <w:t xml:space="preserve">рганизационная структура системы водоснабжения в с.п. </w:t>
      </w:r>
      <w:r w:rsidRPr="00BB5A24">
        <w:rPr>
          <w:rFonts w:ascii="Times New Roman" w:hAnsi="Times New Roman"/>
          <w:sz w:val="24"/>
          <w:szCs w:val="24"/>
        </w:rPr>
        <w:t>Сосновка</w:t>
      </w:r>
    </w:p>
    <w:p w14:paraId="15386E73" w14:textId="77777777" w:rsidR="00BB5A24" w:rsidRPr="00BB5A24" w:rsidRDefault="00BB5A24" w:rsidP="000022FF">
      <w:pPr>
        <w:keepNext/>
        <w:keepLines/>
        <w:widowControl w:val="0"/>
        <w:spacing w:after="0" w:line="240" w:lineRule="auto"/>
        <w:ind w:firstLine="720"/>
        <w:contextualSpacing/>
        <w:jc w:val="both"/>
        <w:rPr>
          <w:rFonts w:ascii="Times New Roman" w:hAnsi="Times New Roman"/>
          <w:bCs/>
          <w:sz w:val="24"/>
          <w:szCs w:val="24"/>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9"/>
        <w:gridCol w:w="4666"/>
        <w:gridCol w:w="2639"/>
        <w:gridCol w:w="4092"/>
      </w:tblGrid>
      <w:tr w:rsidR="00BB5A24" w:rsidRPr="00BB5A24" w14:paraId="5FC41EE1" w14:textId="77777777" w:rsidTr="00BB5A24">
        <w:trPr>
          <w:trHeight w:val="585"/>
          <w:tblHeader/>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30F1FB35"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4E3EFA64"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118BBDF"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0CEC4949"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Потребители водоснабжения</w:t>
            </w:r>
          </w:p>
        </w:tc>
      </w:tr>
      <w:tr w:rsidR="00BB5A24" w:rsidRPr="00BB5A24" w14:paraId="05E85D16" w14:textId="77777777" w:rsidTr="00BB5A24">
        <w:trPr>
          <w:trHeight w:val="1699"/>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01E181C6" w14:textId="77777777" w:rsidR="00BB5A24" w:rsidRPr="00BB5A24" w:rsidRDefault="00BB5A24" w:rsidP="00BB5A24">
            <w:pPr>
              <w:widowControl w:val="0"/>
              <w:spacing w:after="0" w:line="240" w:lineRule="auto"/>
              <w:contextualSpacing/>
              <w:jc w:val="center"/>
              <w:rPr>
                <w:rFonts w:ascii="Times New Roman" w:hAnsi="Times New Roman"/>
                <w:sz w:val="20"/>
                <w:szCs w:val="20"/>
              </w:rPr>
            </w:pPr>
            <w:r w:rsidRPr="00BB5A24">
              <w:rPr>
                <w:rFonts w:ascii="Times New Roman" w:hAnsi="Times New Roman"/>
                <w:sz w:val="20"/>
                <w:szCs w:val="20"/>
              </w:rPr>
              <w:t>ООО «Газпром трансгаз Югорск» Сосновское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433C28D9"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1. Подъем воды из скважин.</w:t>
            </w:r>
            <w:r w:rsidRPr="00BB5A24">
              <w:rPr>
                <w:rFonts w:ascii="Times New Roman" w:hAnsi="Times New Roman"/>
                <w:sz w:val="20"/>
                <w:szCs w:val="20"/>
              </w:rPr>
              <w:br/>
              <w:t>2. Очистка воды через очистные сооружения</w:t>
            </w:r>
            <w:r w:rsidRPr="00BB5A24">
              <w:rPr>
                <w:rFonts w:ascii="Times New Roman" w:hAnsi="Times New Roman"/>
                <w:sz w:val="20"/>
                <w:szCs w:val="20"/>
              </w:rPr>
              <w:br/>
              <w:t>3. Подача воды потребителям по трубопроводам централизованной системы водоснабжения.</w:t>
            </w:r>
            <w:r w:rsidRPr="00BB5A24">
              <w:rPr>
                <w:rFonts w:ascii="Times New Roman" w:hAnsi="Times New Roman"/>
                <w:sz w:val="20"/>
                <w:szCs w:val="20"/>
              </w:rPr>
              <w:br/>
              <w:t>4. Подключение потребителей</w:t>
            </w:r>
            <w:r w:rsidRPr="00BB5A24">
              <w:rPr>
                <w:rFonts w:ascii="Times New Roman" w:hAnsi="Times New Roman"/>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75F7F535"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486E412" w14:textId="77777777" w:rsidR="00BB5A24" w:rsidRPr="00BB5A24" w:rsidRDefault="00BB5A24" w:rsidP="00BB5A24">
            <w:pPr>
              <w:widowControl w:val="0"/>
              <w:spacing w:after="0" w:line="240" w:lineRule="auto"/>
              <w:contextualSpacing/>
              <w:rPr>
                <w:rFonts w:ascii="Times New Roman" w:hAnsi="Times New Roman"/>
                <w:sz w:val="20"/>
                <w:szCs w:val="20"/>
              </w:rPr>
            </w:pPr>
            <w:r w:rsidRPr="00BB5A24">
              <w:rPr>
                <w:rFonts w:ascii="Times New Roman" w:hAnsi="Times New Roman"/>
                <w:sz w:val="20"/>
                <w:szCs w:val="20"/>
              </w:rPr>
              <w:t>Жилые и общественные здания, производственные объекты</w:t>
            </w:r>
          </w:p>
        </w:tc>
      </w:tr>
    </w:tbl>
    <w:p w14:paraId="3E47C09A" w14:textId="77777777" w:rsidR="00BB5A24" w:rsidRPr="00BB5A24" w:rsidRDefault="00BB5A24" w:rsidP="00BB5A24">
      <w:pPr>
        <w:pStyle w:val="1e"/>
        <w:widowControl w:val="0"/>
        <w:spacing w:before="0"/>
        <w:contextualSpacing/>
        <w:rPr>
          <w:sz w:val="24"/>
        </w:rPr>
      </w:pPr>
    </w:p>
    <w:p w14:paraId="61B4A2D8" w14:textId="77777777" w:rsidR="00BB5A24" w:rsidRPr="00BB5A24" w:rsidRDefault="00BB5A24" w:rsidP="00BB5A24">
      <w:pPr>
        <w:pStyle w:val="1e"/>
        <w:widowControl w:val="0"/>
        <w:spacing w:before="0"/>
        <w:contextualSpacing/>
        <w:rPr>
          <w:sz w:val="24"/>
        </w:rPr>
      </w:pPr>
    </w:p>
    <w:p w14:paraId="69D81C92" w14:textId="77777777" w:rsidR="00BB5A24" w:rsidRPr="008E420B" w:rsidRDefault="00BB5A24" w:rsidP="00BB5A24">
      <w:pPr>
        <w:pStyle w:val="1e"/>
        <w:spacing w:before="0"/>
        <w:rPr>
          <w:sz w:val="24"/>
        </w:rPr>
        <w:sectPr w:rsidR="00BB5A24" w:rsidRPr="008E420B" w:rsidSect="00BB5A24">
          <w:pgSz w:w="16838" w:h="11906" w:orient="landscape"/>
          <w:pgMar w:top="1701" w:right="1134" w:bottom="567" w:left="1134" w:header="709" w:footer="567" w:gutter="0"/>
          <w:cols w:space="708"/>
          <w:docGrid w:linePitch="360"/>
        </w:sectPr>
      </w:pPr>
    </w:p>
    <w:p w14:paraId="34F2BDB1" w14:textId="77777777" w:rsidR="00BB5A24" w:rsidRPr="00BB5A24" w:rsidRDefault="00BB5A24" w:rsidP="00BB5A24">
      <w:pPr>
        <w:pStyle w:val="1e"/>
        <w:widowControl w:val="0"/>
        <w:spacing w:before="0"/>
        <w:contextualSpacing/>
        <w:rPr>
          <w:sz w:val="24"/>
        </w:rPr>
      </w:pPr>
      <w:r w:rsidRPr="00BB5A24">
        <w:rPr>
          <w:sz w:val="24"/>
        </w:rPr>
        <w:lastRenderedPageBreak/>
        <w:t>Сельское поселение Сосновка имеет централизованную систему хозяйственно–питьевого водоснабжения объёмом добычи воды в среднем – 652 м</w:t>
      </w:r>
      <w:r w:rsidRPr="00BB5A24">
        <w:rPr>
          <w:sz w:val="24"/>
          <w:vertAlign w:val="superscript"/>
        </w:rPr>
        <w:t>3</w:t>
      </w:r>
      <w:r w:rsidRPr="00BB5A24">
        <w:rPr>
          <w:sz w:val="24"/>
        </w:rPr>
        <w:t>/сут. От этой системы снабжаются водой все объекты социальной и производственной сферы с.п. Сосновка. Схема с.п. Сосновка водоснабжения кольцевая. Источником централизованного хозяйственно-питьевого водоснабжения с.п. Сосновка является подземная вода.</w:t>
      </w:r>
    </w:p>
    <w:p w14:paraId="5F63F2E2" w14:textId="77777777" w:rsidR="00BB5A24" w:rsidRPr="00BB5A24" w:rsidRDefault="00BB5A24" w:rsidP="00BB5A24">
      <w:pPr>
        <w:pStyle w:val="1e"/>
        <w:widowControl w:val="0"/>
        <w:spacing w:before="0"/>
        <w:contextualSpacing/>
        <w:rPr>
          <w:sz w:val="24"/>
        </w:rPr>
      </w:pPr>
      <w:r w:rsidRPr="00BB5A24">
        <w:rPr>
          <w:sz w:val="24"/>
        </w:rPr>
        <w:t>Водоснабжение компрессорной станции Сосновского ЛПУ МГ и жилого посёлка Сосновка осуществляется водами подземного горизонта КАР/ОБЬ/648/224/68/59/27 через скважины, путём эксплуатации двух водозаборов:</w:t>
      </w:r>
    </w:p>
    <w:p w14:paraId="1869C22A"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Водозабор № 1 состоит из четырех рабочих скважин № 652, № 667, № 653, № 666 и одной наблюдательной № 651;</w:t>
      </w:r>
    </w:p>
    <w:p w14:paraId="2C4A749D"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Водозабор № 2 состоит из двух рабочих скважин № 661 и № 662.</w:t>
      </w:r>
    </w:p>
    <w:p w14:paraId="3F687D15" w14:textId="77777777" w:rsidR="00BB5A24" w:rsidRPr="00BB5A24" w:rsidRDefault="00BB5A24" w:rsidP="00BB5A24">
      <w:pPr>
        <w:pStyle w:val="1e"/>
        <w:widowControl w:val="0"/>
        <w:spacing w:before="0"/>
        <w:contextualSpacing/>
        <w:rPr>
          <w:sz w:val="24"/>
        </w:rPr>
      </w:pPr>
    </w:p>
    <w:p w14:paraId="26936480" w14:textId="77777777" w:rsidR="00BB5A24" w:rsidRPr="00BB5A24" w:rsidRDefault="00BB5A24" w:rsidP="00BB5A24">
      <w:pPr>
        <w:pStyle w:val="1e"/>
        <w:widowControl w:val="0"/>
        <w:spacing w:before="0"/>
        <w:contextualSpacing/>
        <w:rPr>
          <w:sz w:val="24"/>
        </w:rPr>
      </w:pPr>
      <w:r w:rsidRPr="00BB5A24">
        <w:rPr>
          <w:sz w:val="24"/>
        </w:rPr>
        <w:t>По скважинам ведется журнал учета водопотребления и режимных наблюдений. Все скважины оборудованы приборами учета: манометрами, водомерными счетчиками типа ВМГ – 80. На каждой скважине установлены пьезометрические трубки для замеров уровня воды. Замеры статических и динамических уровней производятся уровнемером KL-10.</w:t>
      </w:r>
    </w:p>
    <w:p w14:paraId="7F833C1E" w14:textId="77777777" w:rsidR="00BB5A24" w:rsidRPr="00BB5A24" w:rsidRDefault="00BB5A24" w:rsidP="00BB5A24">
      <w:pPr>
        <w:pStyle w:val="1e"/>
        <w:widowControl w:val="0"/>
        <w:spacing w:before="0"/>
        <w:contextualSpacing/>
        <w:rPr>
          <w:sz w:val="24"/>
        </w:rPr>
      </w:pPr>
    </w:p>
    <w:p w14:paraId="68A63EE3" w14:textId="77777777" w:rsidR="00BB5A24" w:rsidRPr="00BB5A24" w:rsidRDefault="00BB5A24" w:rsidP="00BB5A24">
      <w:pPr>
        <w:pStyle w:val="1e"/>
        <w:widowControl w:val="0"/>
        <w:spacing w:before="0"/>
        <w:contextualSpacing/>
        <w:rPr>
          <w:sz w:val="24"/>
        </w:rPr>
      </w:pPr>
      <w:r w:rsidRPr="00BB5A24">
        <w:rPr>
          <w:sz w:val="24"/>
        </w:rPr>
        <w:t>Объем добычи подземных вод для хозяйственно-питьевых, производственных и пожарных нужд осуществляется в пределах расчетных объемов на водопотребление КС и жилого поселка Сосновка и не превышает условий лицензионного соглашения о добыче пресных подземных вод к лицензии ХМН 02333 ВЭ.</w:t>
      </w:r>
    </w:p>
    <w:p w14:paraId="4CC76B32" w14:textId="77777777" w:rsidR="00BB5A24" w:rsidRPr="00BB5A24" w:rsidRDefault="00BB5A24" w:rsidP="00BB5A24">
      <w:pPr>
        <w:pStyle w:val="1e"/>
        <w:widowControl w:val="0"/>
        <w:spacing w:before="0"/>
        <w:contextualSpacing/>
        <w:rPr>
          <w:sz w:val="24"/>
        </w:rPr>
      </w:pPr>
      <w:r w:rsidRPr="00BB5A24">
        <w:rPr>
          <w:sz w:val="24"/>
        </w:rPr>
        <w:t>Вокруг водозаборных узлов установлены зоны санитарной охраны в составе трех поясов. Для ВЗУ № 1:</w:t>
      </w:r>
    </w:p>
    <w:p w14:paraId="19684A1D"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1-го пояса – зона строго режима в радиусе 15 м вокруг водозабора;</w:t>
      </w:r>
    </w:p>
    <w:p w14:paraId="50EFF20E"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2-го пояса – вниз по потоку – 53 м, вверх по потоку – 59 м, общая длина составляет 260 м, ширина – 180,8м;</w:t>
      </w:r>
    </w:p>
    <w:p w14:paraId="2025F3C8"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3-го пояса – вниз по потоку – 273 м, вверх по потоку – 558 м, общая длина составляет 980 м, ширина – 520,5м.</w:t>
      </w:r>
    </w:p>
    <w:p w14:paraId="6B05FA53" w14:textId="77777777" w:rsidR="00BB5A24" w:rsidRPr="00BB5A24" w:rsidRDefault="00BB5A24" w:rsidP="00BB5A24">
      <w:pPr>
        <w:pStyle w:val="1e"/>
        <w:widowControl w:val="0"/>
        <w:tabs>
          <w:tab w:val="left" w:pos="993"/>
        </w:tabs>
        <w:spacing w:before="0"/>
        <w:contextualSpacing/>
        <w:rPr>
          <w:sz w:val="24"/>
        </w:rPr>
      </w:pPr>
    </w:p>
    <w:p w14:paraId="5F61249B" w14:textId="77777777" w:rsidR="00BB5A24" w:rsidRPr="00BB5A24" w:rsidRDefault="00BB5A24" w:rsidP="00BB5A24">
      <w:pPr>
        <w:pStyle w:val="1e"/>
        <w:widowControl w:val="0"/>
        <w:tabs>
          <w:tab w:val="left" w:pos="993"/>
        </w:tabs>
        <w:spacing w:before="0"/>
        <w:contextualSpacing/>
        <w:rPr>
          <w:sz w:val="24"/>
        </w:rPr>
      </w:pPr>
      <w:r w:rsidRPr="00BB5A24">
        <w:rPr>
          <w:sz w:val="24"/>
        </w:rPr>
        <w:t>Для ВЗУ № 2:</w:t>
      </w:r>
    </w:p>
    <w:p w14:paraId="2CC64239"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1-го пояса – зона строго режима в радиусе 15 м вокруг водозабора;</w:t>
      </w:r>
    </w:p>
    <w:p w14:paraId="4CE75E78"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2-го пояса – вниз по потоку – 36 м, вверх по потоку – 40 м, общая длина составляет 125 м, ширина – 38 м;</w:t>
      </w:r>
    </w:p>
    <w:p w14:paraId="632012A9" w14:textId="77777777" w:rsidR="00BB5A24" w:rsidRPr="00BB5A24" w:rsidRDefault="00BB5A24" w:rsidP="00BB5A24">
      <w:pPr>
        <w:pStyle w:val="1e"/>
        <w:widowControl w:val="0"/>
        <w:numPr>
          <w:ilvl w:val="0"/>
          <w:numId w:val="33"/>
        </w:numPr>
        <w:tabs>
          <w:tab w:val="left" w:pos="993"/>
        </w:tabs>
        <w:spacing w:before="0"/>
        <w:ind w:left="0" w:firstLine="709"/>
        <w:contextualSpacing/>
        <w:rPr>
          <w:sz w:val="24"/>
        </w:rPr>
      </w:pPr>
      <w:r w:rsidRPr="00BB5A24">
        <w:rPr>
          <w:sz w:val="24"/>
        </w:rPr>
        <w:t>зона 3-го пояса – вниз по потоку – 187 м, вверх по потоку – 362 м, общая длина составляет 598 м, ширина – 260 м.</w:t>
      </w:r>
    </w:p>
    <w:p w14:paraId="6078BAE7" w14:textId="77777777" w:rsidR="00BB5A24" w:rsidRPr="00BB5A24" w:rsidRDefault="00BB5A24" w:rsidP="00BB5A24">
      <w:pPr>
        <w:pStyle w:val="1e"/>
        <w:widowControl w:val="0"/>
        <w:tabs>
          <w:tab w:val="left" w:pos="993"/>
        </w:tabs>
        <w:spacing w:before="0"/>
        <w:contextualSpacing/>
        <w:rPr>
          <w:sz w:val="24"/>
        </w:rPr>
      </w:pPr>
    </w:p>
    <w:p w14:paraId="12A72423" w14:textId="77777777" w:rsidR="00BB5A24" w:rsidRPr="00BB5A24" w:rsidRDefault="00BB5A24" w:rsidP="00BB5A24">
      <w:pPr>
        <w:pStyle w:val="1e"/>
        <w:widowControl w:val="0"/>
        <w:tabs>
          <w:tab w:val="left" w:pos="993"/>
        </w:tabs>
        <w:spacing w:before="0"/>
        <w:contextualSpacing/>
        <w:rPr>
          <w:sz w:val="24"/>
        </w:rPr>
      </w:pPr>
      <w:r w:rsidRPr="00BB5A24">
        <w:rPr>
          <w:sz w:val="24"/>
        </w:rPr>
        <w:t>Территория ЗСО спланирована, ограждена и имеет подъездные пути. Проект ЗСО утверждён 14.09.2015 приказом № 1989-п Департамента природных ресурсов и несырьевого сектора экономики Ханты-Мансийского автономного округа-Югры.</w:t>
      </w:r>
    </w:p>
    <w:p w14:paraId="3121FBA0" w14:textId="77777777" w:rsidR="00BB5A24" w:rsidRPr="00BB5A24" w:rsidRDefault="00BB5A24" w:rsidP="00BB5A24">
      <w:pPr>
        <w:pStyle w:val="afff0"/>
        <w:widowControl w:val="0"/>
        <w:tabs>
          <w:tab w:val="left" w:pos="993"/>
        </w:tabs>
        <w:spacing w:line="240" w:lineRule="auto"/>
        <w:contextualSpacing/>
      </w:pPr>
      <w:r w:rsidRPr="00BB5A24">
        <w:t>Все эксплуатационные скважины оборудованы сетчатыми фильтрами диаметром 159 мм и 219 мм, длиной 10 м и 12 м соответственно, установленными в интервале глубин 55-75 м.</w:t>
      </w:r>
    </w:p>
    <w:p w14:paraId="7FBF09B4"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разведочно-эксплуатационная скважина № 652 пробурена в 1984 году и имеет общую глубину 114 м от поверхности земли. Дебит скважины составляет 20 м</w:t>
      </w:r>
      <w:r w:rsidRPr="00BB5A24">
        <w:rPr>
          <w:vertAlign w:val="superscript"/>
        </w:rPr>
        <w:t>3</w:t>
      </w:r>
      <w:r w:rsidRPr="00BB5A24">
        <w:t>/ч, статический уровень – 12 м, динамический – 22 м.</w:t>
      </w:r>
    </w:p>
    <w:p w14:paraId="5EE443C3" w14:textId="77777777" w:rsidR="00BB5A24" w:rsidRPr="00BB5A24" w:rsidRDefault="00BB5A24" w:rsidP="00BB5A24">
      <w:pPr>
        <w:pStyle w:val="afff0"/>
        <w:widowControl w:val="0"/>
        <w:tabs>
          <w:tab w:val="left" w:pos="993"/>
        </w:tabs>
        <w:spacing w:line="240" w:lineRule="auto"/>
        <w:contextualSpacing/>
      </w:pPr>
      <w:r w:rsidRPr="00BB5A24">
        <w:t>Конструкция скважины:</w:t>
      </w:r>
    </w:p>
    <w:p w14:paraId="760875F7"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осадная колонна диаметром 377 мм, глубиной 60 м;</w:t>
      </w:r>
    </w:p>
    <w:p w14:paraId="3DA274A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фильтровая колонна диаметром 219мм на глубине от 0 до 110 м.</w:t>
      </w:r>
    </w:p>
    <w:p w14:paraId="1C62D2B6" w14:textId="77777777" w:rsidR="00BB5A24" w:rsidRPr="00BB5A24" w:rsidRDefault="00BB5A24" w:rsidP="00BB5A24">
      <w:pPr>
        <w:pStyle w:val="afff0"/>
        <w:widowControl w:val="0"/>
        <w:tabs>
          <w:tab w:val="left" w:pos="993"/>
        </w:tabs>
        <w:spacing w:line="240" w:lineRule="auto"/>
        <w:contextualSpacing/>
      </w:pPr>
    </w:p>
    <w:p w14:paraId="163A5CFF" w14:textId="77777777" w:rsidR="00BB5A24" w:rsidRPr="00BB5A24" w:rsidRDefault="00BB5A24" w:rsidP="00BB5A24">
      <w:pPr>
        <w:pStyle w:val="afff0"/>
        <w:widowControl w:val="0"/>
        <w:tabs>
          <w:tab w:val="left" w:pos="993"/>
        </w:tabs>
        <w:spacing w:line="240" w:lineRule="auto"/>
        <w:contextualSpacing/>
      </w:pPr>
      <w:r w:rsidRPr="00BB5A24">
        <w:t>Фильтровая колонна состоит из:</w:t>
      </w:r>
    </w:p>
    <w:p w14:paraId="580E640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надфильровой части на глубине от 0,5 до 100 м;</w:t>
      </w:r>
    </w:p>
    <w:p w14:paraId="3B211027"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фильтрующей части на глубине от 100 до 110 м;</w:t>
      </w:r>
    </w:p>
    <w:p w14:paraId="7E75824E"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lastRenderedPageBreak/>
        <w:t>отстойника на глубине от 110 до 114 м.</w:t>
      </w:r>
    </w:p>
    <w:p w14:paraId="7D14D7E1" w14:textId="77777777" w:rsidR="00BB5A24" w:rsidRPr="00BB5A24" w:rsidRDefault="00BB5A24" w:rsidP="00BB5A24">
      <w:pPr>
        <w:pStyle w:val="afff0"/>
        <w:widowControl w:val="0"/>
        <w:tabs>
          <w:tab w:val="left" w:pos="993"/>
        </w:tabs>
        <w:spacing w:line="240" w:lineRule="auto"/>
        <w:contextualSpacing/>
      </w:pPr>
    </w:p>
    <w:p w14:paraId="23AAC229" w14:textId="77777777" w:rsidR="00BB5A24" w:rsidRPr="00BB5A24" w:rsidRDefault="00BB5A24" w:rsidP="00BB5A24">
      <w:pPr>
        <w:pStyle w:val="afff0"/>
        <w:widowControl w:val="0"/>
        <w:spacing w:line="240" w:lineRule="auto"/>
        <w:contextualSpacing/>
      </w:pPr>
      <w:r w:rsidRPr="00BB5A24">
        <w:t>Артезианская водозаборная разведочно-эксплуатационная скважина № 667 пробурена в 2003 году и имеет общую глубину 144 м от поверхности земли. Дебит скважины составляет 24 м</w:t>
      </w:r>
      <w:r w:rsidRPr="00BB5A24">
        <w:rPr>
          <w:vertAlign w:val="superscript"/>
        </w:rPr>
        <w:t>3</w:t>
      </w:r>
      <w:r w:rsidRPr="00BB5A24">
        <w:t>/ч, динамический уровень– 21 м.</w:t>
      </w:r>
    </w:p>
    <w:p w14:paraId="68E75644" w14:textId="77777777" w:rsidR="00BB5A24" w:rsidRPr="00BB5A24" w:rsidRDefault="00BB5A24" w:rsidP="00BB5A24">
      <w:pPr>
        <w:pStyle w:val="afff0"/>
        <w:widowControl w:val="0"/>
        <w:spacing w:line="240" w:lineRule="auto"/>
        <w:contextualSpacing/>
      </w:pPr>
      <w:r w:rsidRPr="00BB5A24">
        <w:t>Конструкция скважины:</w:t>
      </w:r>
    </w:p>
    <w:p w14:paraId="0DE55176" w14:textId="77777777" w:rsidR="00BB5A24" w:rsidRPr="00BB5A24" w:rsidRDefault="00BB5A24" w:rsidP="00BB5A24">
      <w:pPr>
        <w:pStyle w:val="afff1"/>
        <w:widowControl w:val="0"/>
        <w:numPr>
          <w:ilvl w:val="0"/>
          <w:numId w:val="11"/>
        </w:numPr>
        <w:spacing w:line="240" w:lineRule="auto"/>
      </w:pPr>
      <w:r w:rsidRPr="00BB5A24">
        <w:t>обсадная колонна диаметром 325 мм, глубиной 39 м;</w:t>
      </w:r>
    </w:p>
    <w:p w14:paraId="3172DEC8" w14:textId="77777777" w:rsidR="00BB5A24" w:rsidRPr="00BB5A24" w:rsidRDefault="00BB5A24" w:rsidP="00BB5A24">
      <w:pPr>
        <w:pStyle w:val="afff1"/>
        <w:widowControl w:val="0"/>
        <w:numPr>
          <w:ilvl w:val="0"/>
          <w:numId w:val="11"/>
        </w:numPr>
        <w:spacing w:line="240" w:lineRule="auto"/>
      </w:pPr>
      <w:r w:rsidRPr="00BB5A24">
        <w:t>фильтровая колонна диаметром 219 мм на глубине от 0 до 144 м.</w:t>
      </w:r>
    </w:p>
    <w:p w14:paraId="1ED95A00" w14:textId="77777777" w:rsidR="00BB5A24" w:rsidRPr="00BB5A24" w:rsidRDefault="00BB5A24" w:rsidP="00BB5A24">
      <w:pPr>
        <w:pStyle w:val="afff0"/>
        <w:widowControl w:val="0"/>
        <w:spacing w:line="240" w:lineRule="auto"/>
        <w:contextualSpacing/>
      </w:pPr>
      <w:r w:rsidRPr="00BB5A24">
        <w:t>Фильтровая колонна состоит из:</w:t>
      </w:r>
    </w:p>
    <w:p w14:paraId="135E8672" w14:textId="77777777" w:rsidR="00BB5A24" w:rsidRPr="00BB5A24" w:rsidRDefault="00BB5A24" w:rsidP="00BB5A24">
      <w:pPr>
        <w:pStyle w:val="afff1"/>
        <w:widowControl w:val="0"/>
        <w:numPr>
          <w:ilvl w:val="0"/>
          <w:numId w:val="11"/>
        </w:numPr>
        <w:spacing w:line="240" w:lineRule="auto"/>
      </w:pPr>
      <w:r w:rsidRPr="00BB5A24">
        <w:t>надфильтровой части на глубине от 0,7 до 128 м;</w:t>
      </w:r>
    </w:p>
    <w:p w14:paraId="2C589217" w14:textId="77777777" w:rsidR="00BB5A24" w:rsidRPr="00BB5A24" w:rsidRDefault="00BB5A24" w:rsidP="00BB5A24">
      <w:pPr>
        <w:pStyle w:val="afff1"/>
        <w:widowControl w:val="0"/>
        <w:numPr>
          <w:ilvl w:val="0"/>
          <w:numId w:val="11"/>
        </w:numPr>
        <w:spacing w:line="240" w:lineRule="auto"/>
      </w:pPr>
      <w:r w:rsidRPr="00BB5A24">
        <w:t>фильтрующей части на глубине от 128 до 139 м;</w:t>
      </w:r>
    </w:p>
    <w:p w14:paraId="5CE94B8E" w14:textId="77777777" w:rsidR="00BB5A24" w:rsidRPr="00BB5A24" w:rsidRDefault="00BB5A24" w:rsidP="00BB5A24">
      <w:pPr>
        <w:pStyle w:val="afff1"/>
        <w:widowControl w:val="0"/>
        <w:numPr>
          <w:ilvl w:val="0"/>
          <w:numId w:val="11"/>
        </w:numPr>
        <w:spacing w:line="240" w:lineRule="auto"/>
      </w:pPr>
      <w:r w:rsidRPr="00BB5A24">
        <w:t>отстойника на глубине от 139 до 144 м.</w:t>
      </w:r>
    </w:p>
    <w:p w14:paraId="7D046032" w14:textId="77777777" w:rsidR="00BB5A24" w:rsidRPr="00BB5A24" w:rsidRDefault="00BB5A24" w:rsidP="00BB5A24">
      <w:pPr>
        <w:pStyle w:val="afff0"/>
        <w:widowControl w:val="0"/>
        <w:spacing w:line="240" w:lineRule="auto"/>
        <w:contextualSpacing/>
      </w:pPr>
    </w:p>
    <w:p w14:paraId="2BEB67A9" w14:textId="77777777" w:rsidR="00BB5A24" w:rsidRPr="00BB5A24" w:rsidRDefault="00BB5A24" w:rsidP="00BB5A24">
      <w:pPr>
        <w:pStyle w:val="afff0"/>
        <w:widowControl w:val="0"/>
        <w:spacing w:line="240" w:lineRule="auto"/>
        <w:contextualSpacing/>
      </w:pPr>
      <w:r w:rsidRPr="00BB5A24">
        <w:t>Артезианская водозаборная разведочно-эксплуатационная скважина № 653 (23-409) пробурена в 1984 году и имеет общую глубину 136 м от поверхности земли. Дебит скважины составляет 15 м</w:t>
      </w:r>
      <w:r w:rsidRPr="00BB5A24">
        <w:rPr>
          <w:vertAlign w:val="superscript"/>
        </w:rPr>
        <w:t>3</w:t>
      </w:r>
      <w:r w:rsidRPr="00BB5A24">
        <w:t>/ч, статический уровень – 6 м, динамический – 22 м.</w:t>
      </w:r>
    </w:p>
    <w:p w14:paraId="00F47DDD" w14:textId="77777777" w:rsidR="00BB5A24" w:rsidRPr="00BB5A24" w:rsidRDefault="00BB5A24" w:rsidP="00BB5A24">
      <w:pPr>
        <w:pStyle w:val="afff0"/>
        <w:widowControl w:val="0"/>
        <w:spacing w:line="240" w:lineRule="auto"/>
        <w:contextualSpacing/>
      </w:pPr>
      <w:r w:rsidRPr="00BB5A24">
        <w:t>Конструкция скважины:</w:t>
      </w:r>
    </w:p>
    <w:p w14:paraId="3E8D34FE" w14:textId="77777777" w:rsidR="00BB5A24" w:rsidRPr="00BB5A24" w:rsidRDefault="00BB5A24" w:rsidP="00BB5A24">
      <w:pPr>
        <w:pStyle w:val="afff1"/>
        <w:widowControl w:val="0"/>
        <w:numPr>
          <w:ilvl w:val="0"/>
          <w:numId w:val="11"/>
        </w:numPr>
        <w:spacing w:line="240" w:lineRule="auto"/>
      </w:pPr>
      <w:r w:rsidRPr="00BB5A24">
        <w:t>осадная колонна диаметром 377 мм, глубиной 60 м;</w:t>
      </w:r>
    </w:p>
    <w:p w14:paraId="4A36C678" w14:textId="77777777" w:rsidR="00BB5A24" w:rsidRPr="00BB5A24" w:rsidRDefault="00BB5A24" w:rsidP="00BB5A24">
      <w:pPr>
        <w:pStyle w:val="afff1"/>
        <w:widowControl w:val="0"/>
        <w:numPr>
          <w:ilvl w:val="0"/>
          <w:numId w:val="11"/>
        </w:numPr>
        <w:spacing w:line="240" w:lineRule="auto"/>
      </w:pPr>
      <w:r w:rsidRPr="00BB5A24">
        <w:t>фильтровая колонна диаметром 219 мм на глубине от 0,5 до 136 м.</w:t>
      </w:r>
    </w:p>
    <w:p w14:paraId="3268D8DD" w14:textId="77777777" w:rsidR="00BB5A24" w:rsidRPr="00BB5A24" w:rsidRDefault="00BB5A24" w:rsidP="00BB5A24">
      <w:pPr>
        <w:pStyle w:val="afff0"/>
        <w:widowControl w:val="0"/>
        <w:spacing w:line="240" w:lineRule="auto"/>
        <w:contextualSpacing/>
      </w:pPr>
    </w:p>
    <w:p w14:paraId="7B546601" w14:textId="77777777" w:rsidR="00BB5A24" w:rsidRPr="00BB5A24" w:rsidRDefault="00BB5A24" w:rsidP="00BB5A24">
      <w:pPr>
        <w:pStyle w:val="afff0"/>
        <w:widowControl w:val="0"/>
        <w:spacing w:line="240" w:lineRule="auto"/>
        <w:contextualSpacing/>
      </w:pPr>
      <w:r w:rsidRPr="00BB5A24">
        <w:t>Фильтровая колонна состоит из:</w:t>
      </w:r>
    </w:p>
    <w:p w14:paraId="6FDA3EC1" w14:textId="77777777" w:rsidR="00BB5A24" w:rsidRPr="00BB5A24" w:rsidRDefault="00BB5A24" w:rsidP="00BB5A24">
      <w:pPr>
        <w:pStyle w:val="afff1"/>
        <w:widowControl w:val="0"/>
        <w:numPr>
          <w:ilvl w:val="0"/>
          <w:numId w:val="11"/>
        </w:numPr>
        <w:spacing w:line="240" w:lineRule="auto"/>
      </w:pPr>
      <w:r w:rsidRPr="00BB5A24">
        <w:t>надфильтровой части на глубине от 0,5 до 121 м;</w:t>
      </w:r>
    </w:p>
    <w:p w14:paraId="22A65ED6" w14:textId="77777777" w:rsidR="00BB5A24" w:rsidRPr="00BB5A24" w:rsidRDefault="00BB5A24" w:rsidP="00BB5A24">
      <w:pPr>
        <w:pStyle w:val="afff1"/>
        <w:widowControl w:val="0"/>
        <w:numPr>
          <w:ilvl w:val="0"/>
          <w:numId w:val="11"/>
        </w:numPr>
        <w:spacing w:line="240" w:lineRule="auto"/>
      </w:pPr>
      <w:r w:rsidRPr="00BB5A24">
        <w:t>фильтрующей части на глубине от 119 до 131 м;</w:t>
      </w:r>
    </w:p>
    <w:p w14:paraId="639100CC" w14:textId="77777777" w:rsidR="00BB5A24" w:rsidRPr="00BB5A24" w:rsidRDefault="00BB5A24" w:rsidP="00BB5A24">
      <w:pPr>
        <w:pStyle w:val="afff1"/>
        <w:widowControl w:val="0"/>
        <w:numPr>
          <w:ilvl w:val="0"/>
          <w:numId w:val="11"/>
        </w:numPr>
        <w:spacing w:line="240" w:lineRule="auto"/>
      </w:pPr>
      <w:r w:rsidRPr="00BB5A24">
        <w:t>отстойника на глубине от 131 до 136 м.</w:t>
      </w:r>
    </w:p>
    <w:p w14:paraId="4CD86FC5" w14:textId="77777777" w:rsidR="00BB5A24" w:rsidRPr="00BB5A24" w:rsidRDefault="00BB5A24" w:rsidP="00BB5A24">
      <w:pPr>
        <w:pStyle w:val="afff0"/>
        <w:widowControl w:val="0"/>
        <w:spacing w:line="240" w:lineRule="auto"/>
        <w:contextualSpacing/>
      </w:pPr>
    </w:p>
    <w:p w14:paraId="2644B45B"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разведочно-эксплуатационная скважина № 666 пробурена в 2002 году и имеет общую глубину 142 м от поверхности земли. Дебит скважины составляет 30 м</w:t>
      </w:r>
      <w:r w:rsidRPr="00BB5A24">
        <w:rPr>
          <w:vertAlign w:val="superscript"/>
        </w:rPr>
        <w:t>3</w:t>
      </w:r>
      <w:r w:rsidRPr="00BB5A24">
        <w:t>/ч, статический уровень – 10 м, динамический – 15 м.</w:t>
      </w:r>
    </w:p>
    <w:p w14:paraId="34C7CE17" w14:textId="77777777" w:rsidR="00BB5A24" w:rsidRPr="00BB5A24" w:rsidRDefault="00BB5A24" w:rsidP="00BB5A24">
      <w:pPr>
        <w:pStyle w:val="afff0"/>
        <w:widowControl w:val="0"/>
        <w:tabs>
          <w:tab w:val="left" w:pos="993"/>
        </w:tabs>
        <w:spacing w:line="240" w:lineRule="auto"/>
        <w:contextualSpacing/>
      </w:pPr>
      <w:r w:rsidRPr="00BB5A24">
        <w:t>Конструкция скважины:</w:t>
      </w:r>
    </w:p>
    <w:p w14:paraId="703A29AF"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осадная колонна диаметром 325 мм, глубиной 60 м;</w:t>
      </w:r>
    </w:p>
    <w:p w14:paraId="025E1CE8"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фильтровая колонна диаметром 219мм на глубине от 0,7 до 142 м.</w:t>
      </w:r>
    </w:p>
    <w:p w14:paraId="6F87AD58" w14:textId="77777777" w:rsidR="00BB5A24" w:rsidRPr="00BB5A24" w:rsidRDefault="00BB5A24" w:rsidP="00BB5A24">
      <w:pPr>
        <w:pStyle w:val="afff0"/>
        <w:widowControl w:val="0"/>
        <w:tabs>
          <w:tab w:val="left" w:pos="993"/>
        </w:tabs>
        <w:spacing w:line="240" w:lineRule="auto"/>
        <w:contextualSpacing/>
      </w:pPr>
    </w:p>
    <w:p w14:paraId="43120A99" w14:textId="77777777" w:rsidR="00BB5A24" w:rsidRPr="00BB5A24" w:rsidRDefault="00BB5A24" w:rsidP="00BB5A24">
      <w:pPr>
        <w:pStyle w:val="afff0"/>
        <w:widowControl w:val="0"/>
        <w:tabs>
          <w:tab w:val="left" w:pos="993"/>
        </w:tabs>
        <w:spacing w:line="240" w:lineRule="auto"/>
        <w:contextualSpacing/>
      </w:pPr>
      <w:r w:rsidRPr="00BB5A24">
        <w:t>Фильтровая колонна состоит из:</w:t>
      </w:r>
    </w:p>
    <w:p w14:paraId="262D6347"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надфильтровой части на глубине от 0,7 до 121,6 м;</w:t>
      </w:r>
    </w:p>
    <w:p w14:paraId="36467083"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фильтрующей части на глубине от 121,6 до 136,1 м;</w:t>
      </w:r>
    </w:p>
    <w:p w14:paraId="475723A3"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отстойника на глубине от 136,1 до 142 м.</w:t>
      </w:r>
    </w:p>
    <w:p w14:paraId="74FEFA14" w14:textId="77777777" w:rsidR="00BB5A24" w:rsidRPr="00BB5A24" w:rsidRDefault="00BB5A24" w:rsidP="00BB5A24">
      <w:pPr>
        <w:pStyle w:val="afff0"/>
        <w:widowControl w:val="0"/>
        <w:tabs>
          <w:tab w:val="left" w:pos="993"/>
        </w:tabs>
        <w:spacing w:line="240" w:lineRule="auto"/>
        <w:contextualSpacing/>
      </w:pPr>
    </w:p>
    <w:p w14:paraId="74CCD79C"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скважина № 651 переведена из разряда эксплуатационных в разряд наблюдательных по причине неэффективности дальнейшей эксплуатации ввиду ее малой дебитности 5 м</w:t>
      </w:r>
      <w:r w:rsidRPr="00BB5A24">
        <w:rPr>
          <w:vertAlign w:val="superscript"/>
        </w:rPr>
        <w:t>3</w:t>
      </w:r>
      <w:r w:rsidRPr="00BB5A24">
        <w:t>/ч.</w:t>
      </w:r>
    </w:p>
    <w:p w14:paraId="71786FBC" w14:textId="77777777" w:rsidR="00BB5A24" w:rsidRPr="00BB5A24" w:rsidRDefault="00BB5A24" w:rsidP="00BB5A24">
      <w:pPr>
        <w:pStyle w:val="afff0"/>
        <w:widowControl w:val="0"/>
        <w:tabs>
          <w:tab w:val="left" w:pos="993"/>
        </w:tabs>
        <w:spacing w:line="240" w:lineRule="auto"/>
        <w:contextualSpacing/>
      </w:pPr>
      <w:r w:rsidRPr="00BB5A24">
        <w:t>Скважина оборудована на эксплуатируемый водоносный горизонт. Устье скважины находится в блок-боксе и для предотвращения загрязнения эксплуатируемого водоносного горизонта через ствол данной скважины, дополнительно оборудовано съемный металлическим оголовком. Эксплуатация скважины в целях хоз-питьевого водоснабжения запрещена.</w:t>
      </w:r>
    </w:p>
    <w:p w14:paraId="34636713"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разведочно-эксплуатационная скважина № 661 пробурена в 1988 г. и имеет общую глубину 96 м от поверхности земли. Дебит скважины составляет 25 м</w:t>
      </w:r>
      <w:r w:rsidRPr="00BB5A24">
        <w:rPr>
          <w:vertAlign w:val="superscript"/>
        </w:rPr>
        <w:t>3</w:t>
      </w:r>
      <w:r w:rsidRPr="00BB5A24">
        <w:t>/ч, статический уровень – 6 м, динамический – 24 м.</w:t>
      </w:r>
    </w:p>
    <w:p w14:paraId="64760D68" w14:textId="77777777" w:rsidR="00BB5A24" w:rsidRPr="00BB5A24" w:rsidRDefault="00BB5A24" w:rsidP="00BB5A24">
      <w:pPr>
        <w:pStyle w:val="afff0"/>
        <w:widowControl w:val="0"/>
        <w:tabs>
          <w:tab w:val="left" w:pos="993"/>
        </w:tabs>
        <w:spacing w:line="240" w:lineRule="auto"/>
        <w:contextualSpacing/>
      </w:pPr>
      <w:r w:rsidRPr="00BB5A24">
        <w:t>Конструкция скважины:</w:t>
      </w:r>
    </w:p>
    <w:p w14:paraId="1FED2FE4"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осадная колонна диаметром 450 мм в интервале от 0 до 10 м, диаметром 325 в интервале от 0 до 64 м;</w:t>
      </w:r>
    </w:p>
    <w:p w14:paraId="695300E3"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lastRenderedPageBreak/>
        <w:t>фильтровая колонна диаметром 235 мм на глубине от 0,5 до 96 м.</w:t>
      </w:r>
    </w:p>
    <w:p w14:paraId="3055F41C" w14:textId="77777777" w:rsidR="00BB5A24" w:rsidRPr="00BB5A24" w:rsidRDefault="00BB5A24" w:rsidP="00BB5A24">
      <w:pPr>
        <w:pStyle w:val="afff0"/>
        <w:widowControl w:val="0"/>
        <w:tabs>
          <w:tab w:val="left" w:pos="993"/>
        </w:tabs>
        <w:spacing w:line="240" w:lineRule="auto"/>
        <w:contextualSpacing/>
      </w:pPr>
    </w:p>
    <w:p w14:paraId="6C82A25F" w14:textId="77777777" w:rsidR="00BB5A24" w:rsidRPr="00BB5A24" w:rsidRDefault="00BB5A24" w:rsidP="00BB5A24">
      <w:pPr>
        <w:pStyle w:val="afff0"/>
        <w:widowControl w:val="0"/>
        <w:tabs>
          <w:tab w:val="left" w:pos="993"/>
        </w:tabs>
        <w:spacing w:line="240" w:lineRule="auto"/>
        <w:contextualSpacing/>
      </w:pPr>
      <w:r w:rsidRPr="00BB5A24">
        <w:t>Фильтровая колонна состоит из:</w:t>
      </w:r>
    </w:p>
    <w:p w14:paraId="6A9C0C4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надфильтровой части на глубине от 67 до 82 м;</w:t>
      </w:r>
    </w:p>
    <w:p w14:paraId="7F90AE20"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глухой части на глубине от 0,5 до 65 м;</w:t>
      </w:r>
    </w:p>
    <w:p w14:paraId="6C74FEC1"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отстойника на глубине от 82 до 96 м.</w:t>
      </w:r>
    </w:p>
    <w:p w14:paraId="5F5E1923" w14:textId="77777777" w:rsidR="00BB5A24" w:rsidRPr="00BB5A24" w:rsidRDefault="00BB5A24" w:rsidP="00BB5A24">
      <w:pPr>
        <w:pStyle w:val="afff0"/>
        <w:widowControl w:val="0"/>
        <w:tabs>
          <w:tab w:val="left" w:pos="993"/>
        </w:tabs>
        <w:spacing w:line="240" w:lineRule="auto"/>
        <w:contextualSpacing/>
      </w:pPr>
    </w:p>
    <w:p w14:paraId="37F74AA0" w14:textId="77777777" w:rsidR="00BB5A24" w:rsidRPr="00BB5A24" w:rsidRDefault="00BB5A24" w:rsidP="00BB5A24">
      <w:pPr>
        <w:pStyle w:val="afff0"/>
        <w:widowControl w:val="0"/>
        <w:tabs>
          <w:tab w:val="left" w:pos="993"/>
        </w:tabs>
        <w:spacing w:line="240" w:lineRule="auto"/>
        <w:contextualSpacing/>
      </w:pPr>
      <w:r w:rsidRPr="00BB5A24">
        <w:t>Артезианская водозаборная разведочно-эксплуатационная скважина № 662 пробурена в 1988 году и имеет общую глубину 90/110 м от поверхности земли. Дебит скважины составляет 20 м</w:t>
      </w:r>
      <w:r w:rsidRPr="00BB5A24">
        <w:rPr>
          <w:vertAlign w:val="superscript"/>
        </w:rPr>
        <w:t>3</w:t>
      </w:r>
      <w:r w:rsidRPr="00BB5A24">
        <w:t>/ч, статический уровень – 15 м, динамический – 25 м.</w:t>
      </w:r>
    </w:p>
    <w:p w14:paraId="24F6C015" w14:textId="77777777" w:rsidR="00BB5A24" w:rsidRPr="00BB5A24" w:rsidRDefault="00BB5A24" w:rsidP="00BB5A24">
      <w:pPr>
        <w:pStyle w:val="afff0"/>
        <w:widowControl w:val="0"/>
        <w:tabs>
          <w:tab w:val="left" w:pos="993"/>
        </w:tabs>
        <w:spacing w:line="240" w:lineRule="auto"/>
        <w:contextualSpacing/>
      </w:pPr>
      <w:r w:rsidRPr="00BB5A24">
        <w:t>Конструкция скважины:</w:t>
      </w:r>
    </w:p>
    <w:p w14:paraId="2933A4F2"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осадная колонна диаметром 426 мм/377 мм, в интервале от 0 до 30 м/интервале от 0,4 до 50 м;</w:t>
      </w:r>
    </w:p>
    <w:p w14:paraId="3D4B9E0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фильтровая колонна диаметром 219 мм на глубине от 0 до 110 м.</w:t>
      </w:r>
    </w:p>
    <w:p w14:paraId="18FB0CCD" w14:textId="77777777" w:rsidR="00BB5A24" w:rsidRPr="00BB5A24" w:rsidRDefault="00BB5A24" w:rsidP="00BB5A24">
      <w:pPr>
        <w:pStyle w:val="afff0"/>
        <w:widowControl w:val="0"/>
        <w:tabs>
          <w:tab w:val="left" w:pos="993"/>
        </w:tabs>
        <w:spacing w:line="240" w:lineRule="auto"/>
        <w:contextualSpacing/>
      </w:pPr>
    </w:p>
    <w:p w14:paraId="7226D129" w14:textId="77777777" w:rsidR="00BB5A24" w:rsidRPr="00BB5A24" w:rsidRDefault="00BB5A24" w:rsidP="00BB5A24">
      <w:pPr>
        <w:pStyle w:val="afff0"/>
        <w:widowControl w:val="0"/>
        <w:tabs>
          <w:tab w:val="left" w:pos="993"/>
        </w:tabs>
        <w:spacing w:line="240" w:lineRule="auto"/>
        <w:contextualSpacing/>
      </w:pPr>
      <w:r w:rsidRPr="00BB5A24">
        <w:t>Фильтровая колонна состоит из:</w:t>
      </w:r>
    </w:p>
    <w:p w14:paraId="5633170B"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надфильтровой части на глубине от 0 до 65 м;</w:t>
      </w:r>
    </w:p>
    <w:p w14:paraId="0107D24C"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фильтрующей части на глубине от 65 до 80 м;</w:t>
      </w:r>
    </w:p>
    <w:p w14:paraId="241B6429"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отстойника на глубине от 80 до 90 м;</w:t>
      </w:r>
    </w:p>
    <w:p w14:paraId="49DE355D" w14:textId="77777777" w:rsidR="00BB5A24" w:rsidRPr="00BB5A24" w:rsidRDefault="00BB5A24" w:rsidP="00BB5A24">
      <w:pPr>
        <w:pStyle w:val="afff1"/>
        <w:widowControl w:val="0"/>
        <w:numPr>
          <w:ilvl w:val="0"/>
          <w:numId w:val="11"/>
        </w:numPr>
        <w:tabs>
          <w:tab w:val="left" w:pos="993"/>
        </w:tabs>
        <w:spacing w:line="240" w:lineRule="auto"/>
        <w:ind w:left="0" w:firstLine="709"/>
      </w:pPr>
      <w:r w:rsidRPr="00BB5A24">
        <w:t>без труб – от 90 до 110 м.</w:t>
      </w:r>
    </w:p>
    <w:p w14:paraId="6CB2062A" w14:textId="77777777" w:rsidR="00BB5A24" w:rsidRPr="00BB5A24" w:rsidRDefault="00BB5A24" w:rsidP="00BB5A24">
      <w:pPr>
        <w:pStyle w:val="afff0"/>
        <w:widowControl w:val="0"/>
        <w:tabs>
          <w:tab w:val="left" w:pos="993"/>
        </w:tabs>
        <w:spacing w:line="240" w:lineRule="auto"/>
        <w:contextualSpacing/>
      </w:pPr>
    </w:p>
    <w:p w14:paraId="04A36575" w14:textId="77777777" w:rsidR="00BB5A24" w:rsidRPr="00BB5A24" w:rsidRDefault="00BB5A24" w:rsidP="00BB5A24">
      <w:pPr>
        <w:pStyle w:val="afff0"/>
        <w:widowControl w:val="0"/>
        <w:tabs>
          <w:tab w:val="left" w:pos="993"/>
        </w:tabs>
        <w:spacing w:line="240" w:lineRule="auto"/>
        <w:contextualSpacing/>
      </w:pPr>
      <w:r w:rsidRPr="00BB5A24">
        <w:t>Оборудования скважин находится в удовлетворительном состоянии. Скважины пригодны для дальнейшей эксплуатации.</w:t>
      </w:r>
    </w:p>
    <w:p w14:paraId="0B77F813" w14:textId="77777777" w:rsidR="00BB5A24" w:rsidRPr="00BB5A24" w:rsidRDefault="00BB5A24" w:rsidP="00BB5A24">
      <w:pPr>
        <w:pStyle w:val="afff0"/>
        <w:widowControl w:val="0"/>
        <w:tabs>
          <w:tab w:val="left" w:pos="993"/>
        </w:tabs>
        <w:spacing w:line="240" w:lineRule="auto"/>
        <w:contextualSpacing/>
      </w:pPr>
      <w:r w:rsidRPr="00BB5A24">
        <w:t>Все скважины, за исключением наблюдательной, оборудованы средствами измерения отбора объёма вода.</w:t>
      </w:r>
    </w:p>
    <w:p w14:paraId="147497B8" w14:textId="65224E5E" w:rsidR="00BB5A24" w:rsidRPr="00BB5A24" w:rsidRDefault="00BB5A24" w:rsidP="00BB5A24">
      <w:pPr>
        <w:pStyle w:val="afff0"/>
        <w:widowControl w:val="0"/>
        <w:tabs>
          <w:tab w:val="left" w:pos="993"/>
        </w:tabs>
        <w:spacing w:line="240" w:lineRule="auto"/>
        <w:contextualSpacing/>
      </w:pPr>
      <w:r w:rsidRPr="00BB5A24">
        <w:t xml:space="preserve">Состав и характеристика насосного оборудования всех скважин на момент актуализации Схемы </w:t>
      </w:r>
      <w:r>
        <w:t>представлены в таблице 40</w:t>
      </w:r>
      <w:r w:rsidRPr="00BB5A24">
        <w:t>.</w:t>
      </w:r>
    </w:p>
    <w:p w14:paraId="57ED24C4" w14:textId="77777777" w:rsidR="00BB5A24" w:rsidRPr="00BB5A24" w:rsidRDefault="00BB5A24" w:rsidP="00BB5A24">
      <w:pPr>
        <w:pStyle w:val="1e"/>
        <w:widowControl w:val="0"/>
        <w:spacing w:before="0"/>
        <w:contextualSpacing/>
        <w:rPr>
          <w:sz w:val="24"/>
        </w:rPr>
      </w:pPr>
    </w:p>
    <w:p w14:paraId="3FA85283" w14:textId="77777777" w:rsidR="00BB5A24" w:rsidRPr="00BB5A24" w:rsidRDefault="00BB5A24" w:rsidP="00BB5A24">
      <w:pPr>
        <w:widowControl w:val="0"/>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40</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Состав и характеристика насосного оборудования</w:t>
      </w:r>
    </w:p>
    <w:p w14:paraId="3772473A" w14:textId="77777777" w:rsidR="00BB5A24" w:rsidRPr="00BB5A24" w:rsidRDefault="00BB5A24" w:rsidP="00BB5A24">
      <w:pPr>
        <w:pStyle w:val="S"/>
        <w:widowControl w:val="0"/>
        <w:spacing w:before="0" w:after="0"/>
        <w:contextualSpacing/>
        <w:rPr>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511"/>
        <w:gridCol w:w="1640"/>
        <w:gridCol w:w="2322"/>
        <w:gridCol w:w="1094"/>
        <w:gridCol w:w="1640"/>
      </w:tblGrid>
      <w:tr w:rsidR="00BB5A24" w:rsidRPr="00BB5A24" w14:paraId="3262705C" w14:textId="77777777" w:rsidTr="00BB5A24">
        <w:trPr>
          <w:trHeight w:val="20"/>
          <w:tblHeader/>
        </w:trPr>
        <w:tc>
          <w:tcPr>
            <w:tcW w:w="836" w:type="pct"/>
            <w:vMerge w:val="restart"/>
            <w:shd w:val="clear" w:color="auto" w:fill="auto"/>
            <w:vAlign w:val="center"/>
            <w:hideMark/>
          </w:tcPr>
          <w:p w14:paraId="36235B88"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 xml:space="preserve">Наименование узла </w:t>
            </w:r>
          </w:p>
        </w:tc>
        <w:tc>
          <w:tcPr>
            <w:tcW w:w="767" w:type="pct"/>
            <w:vMerge w:val="restart"/>
            <w:shd w:val="clear" w:color="auto" w:fill="auto"/>
            <w:vAlign w:val="center"/>
            <w:hideMark/>
          </w:tcPr>
          <w:p w14:paraId="057B339F"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 скважины</w:t>
            </w:r>
          </w:p>
        </w:tc>
        <w:tc>
          <w:tcPr>
            <w:tcW w:w="3397" w:type="pct"/>
            <w:gridSpan w:val="4"/>
            <w:shd w:val="clear" w:color="auto" w:fill="auto"/>
            <w:vAlign w:val="center"/>
            <w:hideMark/>
          </w:tcPr>
          <w:p w14:paraId="62780B9D"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Оборудование</w:t>
            </w:r>
          </w:p>
        </w:tc>
      </w:tr>
      <w:tr w:rsidR="00BB5A24" w:rsidRPr="00BB5A24" w14:paraId="2916859C" w14:textId="77777777" w:rsidTr="00BB5A24">
        <w:trPr>
          <w:trHeight w:val="20"/>
          <w:tblHeader/>
        </w:trPr>
        <w:tc>
          <w:tcPr>
            <w:tcW w:w="836" w:type="pct"/>
            <w:vMerge/>
            <w:vAlign w:val="center"/>
            <w:hideMark/>
          </w:tcPr>
          <w:p w14:paraId="057D4999" w14:textId="77777777" w:rsidR="00BB5A24" w:rsidRPr="00BB5A24" w:rsidRDefault="00BB5A24" w:rsidP="00BB5A24">
            <w:pPr>
              <w:widowControl w:val="0"/>
              <w:spacing w:after="0" w:line="240" w:lineRule="auto"/>
              <w:contextualSpacing/>
              <w:rPr>
                <w:rFonts w:ascii="Times New Roman" w:hAnsi="Times New Roman"/>
                <w:bCs/>
                <w:color w:val="000000"/>
                <w:sz w:val="20"/>
                <w:szCs w:val="20"/>
              </w:rPr>
            </w:pPr>
          </w:p>
        </w:tc>
        <w:tc>
          <w:tcPr>
            <w:tcW w:w="767" w:type="pct"/>
            <w:vMerge/>
            <w:vAlign w:val="center"/>
            <w:hideMark/>
          </w:tcPr>
          <w:p w14:paraId="327D33B2" w14:textId="77777777" w:rsidR="00BB5A24" w:rsidRPr="00BB5A24" w:rsidRDefault="00BB5A24" w:rsidP="00BB5A24">
            <w:pPr>
              <w:widowControl w:val="0"/>
              <w:spacing w:after="0" w:line="240" w:lineRule="auto"/>
              <w:contextualSpacing/>
              <w:rPr>
                <w:rFonts w:ascii="Times New Roman" w:hAnsi="Times New Roman"/>
                <w:bCs/>
                <w:color w:val="000000"/>
                <w:sz w:val="20"/>
                <w:szCs w:val="20"/>
              </w:rPr>
            </w:pPr>
          </w:p>
        </w:tc>
        <w:tc>
          <w:tcPr>
            <w:tcW w:w="832" w:type="pct"/>
            <w:shd w:val="clear" w:color="auto" w:fill="auto"/>
            <w:vAlign w:val="center"/>
            <w:hideMark/>
          </w:tcPr>
          <w:p w14:paraId="08350796"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марка насоса</w:t>
            </w:r>
          </w:p>
        </w:tc>
        <w:tc>
          <w:tcPr>
            <w:tcW w:w="1178" w:type="pct"/>
            <w:shd w:val="clear" w:color="auto" w:fill="auto"/>
            <w:vAlign w:val="center"/>
            <w:hideMark/>
          </w:tcPr>
          <w:p w14:paraId="7570C9C0" w14:textId="77777777" w:rsidR="00BB5A24" w:rsidRPr="00BB5A24" w:rsidRDefault="00BB5A24" w:rsidP="00BB5A24">
            <w:pPr>
              <w:widowControl w:val="0"/>
              <w:spacing w:after="0" w:line="240" w:lineRule="auto"/>
              <w:ind w:left="-108" w:right="-108"/>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производительность, м³/ч</w:t>
            </w:r>
          </w:p>
        </w:tc>
        <w:tc>
          <w:tcPr>
            <w:tcW w:w="555" w:type="pct"/>
            <w:shd w:val="clear" w:color="auto" w:fill="auto"/>
            <w:vAlign w:val="center"/>
            <w:hideMark/>
          </w:tcPr>
          <w:p w14:paraId="02F8B6CD"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напор, м</w:t>
            </w:r>
          </w:p>
        </w:tc>
        <w:tc>
          <w:tcPr>
            <w:tcW w:w="832" w:type="pct"/>
            <w:shd w:val="clear" w:color="auto" w:fill="auto"/>
            <w:vAlign w:val="center"/>
            <w:hideMark/>
          </w:tcPr>
          <w:p w14:paraId="1A898741" w14:textId="77777777" w:rsidR="00BB5A24" w:rsidRPr="00BB5A24" w:rsidRDefault="00BB5A24" w:rsidP="00BB5A24">
            <w:pPr>
              <w:widowControl w:val="0"/>
              <w:spacing w:after="0" w:line="240" w:lineRule="auto"/>
              <w:contextualSpacing/>
              <w:jc w:val="center"/>
              <w:rPr>
                <w:rFonts w:ascii="Times New Roman" w:hAnsi="Times New Roman"/>
                <w:bCs/>
                <w:color w:val="000000"/>
                <w:sz w:val="20"/>
                <w:szCs w:val="20"/>
              </w:rPr>
            </w:pPr>
            <w:r w:rsidRPr="00BB5A24">
              <w:rPr>
                <w:rFonts w:ascii="Times New Roman" w:hAnsi="Times New Roman"/>
                <w:bCs/>
                <w:color w:val="000000"/>
                <w:sz w:val="20"/>
                <w:szCs w:val="20"/>
              </w:rPr>
              <w:t>мощность, кВт</w:t>
            </w:r>
          </w:p>
        </w:tc>
      </w:tr>
      <w:tr w:rsidR="00BB5A24" w:rsidRPr="00BB5A24" w14:paraId="2F1BB764" w14:textId="77777777" w:rsidTr="00BB5A24">
        <w:trPr>
          <w:trHeight w:val="20"/>
        </w:trPr>
        <w:tc>
          <w:tcPr>
            <w:tcW w:w="836" w:type="pct"/>
            <w:vMerge w:val="restart"/>
            <w:shd w:val="clear" w:color="auto" w:fill="auto"/>
            <w:noWrap/>
            <w:vAlign w:val="center"/>
            <w:hideMark/>
          </w:tcPr>
          <w:p w14:paraId="6010769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ВЗУ №1</w:t>
            </w:r>
          </w:p>
        </w:tc>
        <w:tc>
          <w:tcPr>
            <w:tcW w:w="767" w:type="pct"/>
            <w:shd w:val="clear" w:color="auto" w:fill="auto"/>
            <w:vAlign w:val="center"/>
            <w:hideMark/>
          </w:tcPr>
          <w:p w14:paraId="72A2F657"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652</w:t>
            </w:r>
          </w:p>
        </w:tc>
        <w:tc>
          <w:tcPr>
            <w:tcW w:w="832" w:type="pct"/>
            <w:shd w:val="clear" w:color="auto" w:fill="auto"/>
            <w:noWrap/>
            <w:hideMark/>
          </w:tcPr>
          <w:p w14:paraId="70D1663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2C4BE4BD"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7692F183"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7E481A0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4F2DEE18" w14:textId="77777777" w:rsidTr="00BB5A24">
        <w:trPr>
          <w:trHeight w:val="20"/>
        </w:trPr>
        <w:tc>
          <w:tcPr>
            <w:tcW w:w="836" w:type="pct"/>
            <w:vMerge/>
            <w:vAlign w:val="center"/>
            <w:hideMark/>
          </w:tcPr>
          <w:p w14:paraId="5557555D" w14:textId="77777777" w:rsidR="00BB5A24" w:rsidRPr="00BB5A24" w:rsidRDefault="00BB5A24" w:rsidP="00BB5A24">
            <w:pPr>
              <w:widowControl w:val="0"/>
              <w:spacing w:after="0" w:line="240" w:lineRule="auto"/>
              <w:contextualSpacing/>
              <w:rPr>
                <w:rFonts w:ascii="Times New Roman" w:hAnsi="Times New Roman"/>
                <w:color w:val="000000"/>
                <w:sz w:val="20"/>
                <w:szCs w:val="20"/>
              </w:rPr>
            </w:pPr>
          </w:p>
        </w:tc>
        <w:tc>
          <w:tcPr>
            <w:tcW w:w="767" w:type="pct"/>
            <w:shd w:val="clear" w:color="auto" w:fill="auto"/>
            <w:vAlign w:val="center"/>
            <w:hideMark/>
          </w:tcPr>
          <w:p w14:paraId="1272A90E"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667</w:t>
            </w:r>
          </w:p>
        </w:tc>
        <w:tc>
          <w:tcPr>
            <w:tcW w:w="832" w:type="pct"/>
            <w:shd w:val="clear" w:color="auto" w:fill="auto"/>
            <w:noWrap/>
            <w:hideMark/>
          </w:tcPr>
          <w:p w14:paraId="53CC3083"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5B6DF4C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2454FC78"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6B665092"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3DA97AE0" w14:textId="77777777" w:rsidTr="00BB5A24">
        <w:trPr>
          <w:trHeight w:val="20"/>
        </w:trPr>
        <w:tc>
          <w:tcPr>
            <w:tcW w:w="836" w:type="pct"/>
            <w:vMerge/>
            <w:vAlign w:val="center"/>
            <w:hideMark/>
          </w:tcPr>
          <w:p w14:paraId="3013EEB4" w14:textId="77777777" w:rsidR="00BB5A24" w:rsidRPr="00BB5A24" w:rsidRDefault="00BB5A24" w:rsidP="00BB5A24">
            <w:pPr>
              <w:widowControl w:val="0"/>
              <w:spacing w:after="0" w:line="240" w:lineRule="auto"/>
              <w:contextualSpacing/>
              <w:rPr>
                <w:rFonts w:ascii="Times New Roman" w:hAnsi="Times New Roman"/>
                <w:color w:val="000000"/>
                <w:sz w:val="20"/>
                <w:szCs w:val="20"/>
              </w:rPr>
            </w:pPr>
          </w:p>
        </w:tc>
        <w:tc>
          <w:tcPr>
            <w:tcW w:w="767" w:type="pct"/>
            <w:shd w:val="clear" w:color="auto" w:fill="auto"/>
            <w:vAlign w:val="center"/>
            <w:hideMark/>
          </w:tcPr>
          <w:p w14:paraId="07B93D0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653</w:t>
            </w:r>
          </w:p>
        </w:tc>
        <w:tc>
          <w:tcPr>
            <w:tcW w:w="832" w:type="pct"/>
            <w:shd w:val="clear" w:color="auto" w:fill="auto"/>
            <w:noWrap/>
            <w:hideMark/>
          </w:tcPr>
          <w:p w14:paraId="6866A32F"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448F2F0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440BB0B4"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0F86B3B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37EA8461" w14:textId="77777777" w:rsidTr="00BB5A24">
        <w:trPr>
          <w:trHeight w:val="20"/>
        </w:trPr>
        <w:tc>
          <w:tcPr>
            <w:tcW w:w="836" w:type="pct"/>
            <w:vMerge/>
            <w:vAlign w:val="center"/>
            <w:hideMark/>
          </w:tcPr>
          <w:p w14:paraId="29DBC5D5" w14:textId="77777777" w:rsidR="00BB5A24" w:rsidRPr="00BB5A24" w:rsidRDefault="00BB5A24" w:rsidP="00BB5A24">
            <w:pPr>
              <w:widowControl w:val="0"/>
              <w:spacing w:after="0" w:line="240" w:lineRule="auto"/>
              <w:contextualSpacing/>
              <w:rPr>
                <w:rFonts w:ascii="Times New Roman" w:hAnsi="Times New Roman"/>
                <w:color w:val="000000"/>
                <w:sz w:val="20"/>
                <w:szCs w:val="20"/>
              </w:rPr>
            </w:pPr>
          </w:p>
        </w:tc>
        <w:tc>
          <w:tcPr>
            <w:tcW w:w="767" w:type="pct"/>
            <w:shd w:val="clear" w:color="auto" w:fill="auto"/>
            <w:vAlign w:val="center"/>
            <w:hideMark/>
          </w:tcPr>
          <w:p w14:paraId="6F4149C7"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666</w:t>
            </w:r>
          </w:p>
        </w:tc>
        <w:tc>
          <w:tcPr>
            <w:tcW w:w="832" w:type="pct"/>
            <w:shd w:val="clear" w:color="auto" w:fill="auto"/>
            <w:noWrap/>
            <w:hideMark/>
          </w:tcPr>
          <w:p w14:paraId="36B8497C"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56E7ECFE"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1A7BA90A"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1510932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2B9ACF61" w14:textId="77777777" w:rsidTr="00BB5A24">
        <w:trPr>
          <w:trHeight w:val="20"/>
        </w:trPr>
        <w:tc>
          <w:tcPr>
            <w:tcW w:w="836" w:type="pct"/>
            <w:vMerge/>
            <w:vAlign w:val="center"/>
            <w:hideMark/>
          </w:tcPr>
          <w:p w14:paraId="3AE55A13" w14:textId="77777777" w:rsidR="00BB5A24" w:rsidRPr="00BB5A24" w:rsidRDefault="00BB5A24" w:rsidP="00BB5A24">
            <w:pPr>
              <w:widowControl w:val="0"/>
              <w:spacing w:after="0" w:line="240" w:lineRule="auto"/>
              <w:contextualSpacing/>
              <w:rPr>
                <w:rFonts w:ascii="Times New Roman" w:hAnsi="Times New Roman"/>
                <w:color w:val="000000"/>
                <w:sz w:val="20"/>
                <w:szCs w:val="20"/>
              </w:rPr>
            </w:pPr>
          </w:p>
        </w:tc>
        <w:tc>
          <w:tcPr>
            <w:tcW w:w="767" w:type="pct"/>
            <w:shd w:val="clear" w:color="auto" w:fill="auto"/>
            <w:vAlign w:val="center"/>
            <w:hideMark/>
          </w:tcPr>
          <w:p w14:paraId="0BBD66C5"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651</w:t>
            </w:r>
          </w:p>
        </w:tc>
        <w:tc>
          <w:tcPr>
            <w:tcW w:w="832" w:type="pct"/>
            <w:shd w:val="clear" w:color="auto" w:fill="auto"/>
            <w:noWrap/>
            <w:vAlign w:val="center"/>
            <w:hideMark/>
          </w:tcPr>
          <w:p w14:paraId="7C1C3B33"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w:t>
            </w:r>
          </w:p>
        </w:tc>
        <w:tc>
          <w:tcPr>
            <w:tcW w:w="1178" w:type="pct"/>
            <w:shd w:val="clear" w:color="auto" w:fill="auto"/>
            <w:noWrap/>
            <w:vAlign w:val="center"/>
            <w:hideMark/>
          </w:tcPr>
          <w:p w14:paraId="6218171A"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w:t>
            </w:r>
          </w:p>
        </w:tc>
        <w:tc>
          <w:tcPr>
            <w:tcW w:w="555" w:type="pct"/>
            <w:shd w:val="clear" w:color="auto" w:fill="auto"/>
            <w:noWrap/>
            <w:vAlign w:val="center"/>
            <w:hideMark/>
          </w:tcPr>
          <w:p w14:paraId="513B18C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w:t>
            </w:r>
          </w:p>
        </w:tc>
        <w:tc>
          <w:tcPr>
            <w:tcW w:w="832" w:type="pct"/>
            <w:shd w:val="clear" w:color="auto" w:fill="auto"/>
            <w:noWrap/>
            <w:vAlign w:val="center"/>
            <w:hideMark/>
          </w:tcPr>
          <w:p w14:paraId="6332B6C7"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w:t>
            </w:r>
          </w:p>
        </w:tc>
      </w:tr>
      <w:tr w:rsidR="00BB5A24" w:rsidRPr="00BB5A24" w14:paraId="4539B062" w14:textId="77777777" w:rsidTr="00BB5A24">
        <w:trPr>
          <w:trHeight w:val="20"/>
        </w:trPr>
        <w:tc>
          <w:tcPr>
            <w:tcW w:w="836" w:type="pct"/>
            <w:vMerge w:val="restart"/>
            <w:shd w:val="clear" w:color="auto" w:fill="auto"/>
            <w:noWrap/>
            <w:vAlign w:val="center"/>
            <w:hideMark/>
          </w:tcPr>
          <w:p w14:paraId="6D1282F8"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ВЗУ №2</w:t>
            </w:r>
          </w:p>
        </w:tc>
        <w:tc>
          <w:tcPr>
            <w:tcW w:w="767" w:type="pct"/>
            <w:shd w:val="clear" w:color="auto" w:fill="auto"/>
            <w:vAlign w:val="center"/>
            <w:hideMark/>
          </w:tcPr>
          <w:p w14:paraId="7A374FEA"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661</w:t>
            </w:r>
          </w:p>
        </w:tc>
        <w:tc>
          <w:tcPr>
            <w:tcW w:w="832" w:type="pct"/>
            <w:shd w:val="clear" w:color="auto" w:fill="auto"/>
            <w:noWrap/>
            <w:hideMark/>
          </w:tcPr>
          <w:p w14:paraId="3701AC8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hideMark/>
          </w:tcPr>
          <w:p w14:paraId="5644C63B"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hideMark/>
          </w:tcPr>
          <w:p w14:paraId="2775A3B2"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hideMark/>
          </w:tcPr>
          <w:p w14:paraId="6715AA78"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r w:rsidR="00BB5A24" w:rsidRPr="00BB5A24" w14:paraId="6F4BA9C6" w14:textId="77777777" w:rsidTr="00BB5A24">
        <w:trPr>
          <w:trHeight w:val="20"/>
        </w:trPr>
        <w:tc>
          <w:tcPr>
            <w:tcW w:w="836" w:type="pct"/>
            <w:vMerge/>
            <w:shd w:val="clear" w:color="auto" w:fill="auto"/>
            <w:noWrap/>
            <w:vAlign w:val="center"/>
          </w:tcPr>
          <w:p w14:paraId="513083EE"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p>
        </w:tc>
        <w:tc>
          <w:tcPr>
            <w:tcW w:w="767" w:type="pct"/>
            <w:shd w:val="clear" w:color="auto" w:fill="auto"/>
            <w:vAlign w:val="center"/>
          </w:tcPr>
          <w:p w14:paraId="4D42239E"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662</w:t>
            </w:r>
          </w:p>
        </w:tc>
        <w:tc>
          <w:tcPr>
            <w:tcW w:w="832" w:type="pct"/>
            <w:shd w:val="clear" w:color="auto" w:fill="auto"/>
            <w:noWrap/>
          </w:tcPr>
          <w:p w14:paraId="7D5D3C49"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snapToGrid w:val="0"/>
                <w:sz w:val="20"/>
                <w:szCs w:val="20"/>
                <w:lang w:val="en-US"/>
              </w:rPr>
              <w:t>DAB S6D12</w:t>
            </w:r>
          </w:p>
        </w:tc>
        <w:tc>
          <w:tcPr>
            <w:tcW w:w="1178" w:type="pct"/>
            <w:shd w:val="clear" w:color="auto" w:fill="auto"/>
            <w:noWrap/>
            <w:vAlign w:val="center"/>
          </w:tcPr>
          <w:p w14:paraId="7CDEBF31"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16</w:t>
            </w:r>
          </w:p>
        </w:tc>
        <w:tc>
          <w:tcPr>
            <w:tcW w:w="555" w:type="pct"/>
            <w:shd w:val="clear" w:color="auto" w:fill="auto"/>
            <w:noWrap/>
            <w:vAlign w:val="center"/>
          </w:tcPr>
          <w:p w14:paraId="0859B29D"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140</w:t>
            </w:r>
          </w:p>
        </w:tc>
        <w:tc>
          <w:tcPr>
            <w:tcW w:w="832" w:type="pct"/>
            <w:shd w:val="clear" w:color="auto" w:fill="auto"/>
            <w:noWrap/>
            <w:vAlign w:val="center"/>
          </w:tcPr>
          <w:p w14:paraId="7425F597" w14:textId="77777777" w:rsidR="00BB5A24" w:rsidRPr="00BB5A24" w:rsidRDefault="00BB5A24" w:rsidP="00BB5A24">
            <w:pPr>
              <w:widowControl w:val="0"/>
              <w:spacing w:after="0" w:line="240" w:lineRule="auto"/>
              <w:contextualSpacing/>
              <w:jc w:val="center"/>
              <w:rPr>
                <w:rFonts w:ascii="Times New Roman" w:hAnsi="Times New Roman"/>
                <w:color w:val="000000"/>
                <w:sz w:val="20"/>
                <w:szCs w:val="20"/>
              </w:rPr>
            </w:pPr>
            <w:r w:rsidRPr="00BB5A24">
              <w:rPr>
                <w:rFonts w:ascii="Times New Roman" w:hAnsi="Times New Roman"/>
                <w:color w:val="000000"/>
                <w:sz w:val="20"/>
                <w:szCs w:val="20"/>
              </w:rPr>
              <w:t>6,3</w:t>
            </w:r>
          </w:p>
        </w:tc>
      </w:tr>
    </w:tbl>
    <w:p w14:paraId="21AC5F2E" w14:textId="77777777" w:rsidR="00BB5A24" w:rsidRPr="00BB5A24" w:rsidRDefault="00BB5A24" w:rsidP="00BB5A24">
      <w:pPr>
        <w:pStyle w:val="afff0"/>
        <w:widowControl w:val="0"/>
        <w:spacing w:line="240" w:lineRule="auto"/>
        <w:contextualSpacing/>
        <w:rPr>
          <w:szCs w:val="24"/>
        </w:rPr>
      </w:pPr>
    </w:p>
    <w:p w14:paraId="568F5D64" w14:textId="77777777" w:rsidR="00BB5A24" w:rsidRPr="00BB5A24" w:rsidRDefault="00BB5A24" w:rsidP="00BB5A24">
      <w:pPr>
        <w:pStyle w:val="1e"/>
        <w:spacing w:before="0"/>
        <w:contextualSpacing/>
        <w:rPr>
          <w:sz w:val="24"/>
        </w:rPr>
      </w:pPr>
      <w:r w:rsidRPr="00BB5A24">
        <w:rPr>
          <w:sz w:val="24"/>
        </w:rPr>
        <w:t>Для очистки и подготовки воды перед подачей в сеть, в системе водоснабжения поселка Сосновка предусмотрена станция очистки воды производительностью 3 200 м</w:t>
      </w:r>
      <w:r w:rsidRPr="00BB5A24">
        <w:rPr>
          <w:sz w:val="24"/>
          <w:vertAlign w:val="superscript"/>
        </w:rPr>
        <w:t>3</w:t>
      </w:r>
      <w:r w:rsidRPr="00BB5A24">
        <w:rPr>
          <w:sz w:val="24"/>
        </w:rPr>
        <w:t>/сутки. Оборудование водоочистных сооружений (далее – ВОС-3200) состоит из:</w:t>
      </w:r>
    </w:p>
    <w:p w14:paraId="54FE9952"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 xml:space="preserve">1 компрессор воздушный типа </w:t>
      </w:r>
      <w:r w:rsidRPr="00BB5A24">
        <w:rPr>
          <w:szCs w:val="24"/>
          <w:lang w:val="en-US"/>
        </w:rPr>
        <w:t>Atlas</w:t>
      </w:r>
      <w:r w:rsidRPr="00BB5A24">
        <w:rPr>
          <w:szCs w:val="24"/>
        </w:rPr>
        <w:t xml:space="preserve"> </w:t>
      </w:r>
      <w:r w:rsidRPr="00BB5A24">
        <w:rPr>
          <w:szCs w:val="24"/>
          <w:lang w:val="en-US"/>
        </w:rPr>
        <w:t>Copso</w:t>
      </w:r>
      <w:r w:rsidRPr="00BB5A24">
        <w:rPr>
          <w:szCs w:val="24"/>
        </w:rPr>
        <w:t xml:space="preserve"> </w:t>
      </w:r>
      <w:r w:rsidRPr="00BB5A24">
        <w:rPr>
          <w:szCs w:val="24"/>
          <w:lang w:val="en-US"/>
        </w:rPr>
        <w:t>GA</w:t>
      </w:r>
      <w:r w:rsidRPr="00BB5A24">
        <w:rPr>
          <w:szCs w:val="24"/>
        </w:rPr>
        <w:t xml:space="preserve"> 22;</w:t>
      </w:r>
    </w:p>
    <w:p w14:paraId="464CD061"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1 компрессор воздушный типа ВКУ-37;</w:t>
      </w:r>
    </w:p>
    <w:p w14:paraId="0BE3012B"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насосная станция 2-го подъема;</w:t>
      </w:r>
    </w:p>
    <w:p w14:paraId="1EB07FA0"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2 бактерицидные установки типа УДВ-5А300Н-10-150;</w:t>
      </w:r>
    </w:p>
    <w:p w14:paraId="741CEF05"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6 фильтров механических типа ФОВ-2-0,6;</w:t>
      </w:r>
    </w:p>
    <w:p w14:paraId="150A811D" w14:textId="77777777" w:rsidR="00BB5A24" w:rsidRPr="00BB5A24" w:rsidRDefault="00BB5A24" w:rsidP="00BB5A24">
      <w:pPr>
        <w:pStyle w:val="afff1"/>
        <w:numPr>
          <w:ilvl w:val="0"/>
          <w:numId w:val="35"/>
        </w:numPr>
        <w:tabs>
          <w:tab w:val="left" w:pos="993"/>
        </w:tabs>
        <w:spacing w:line="240" w:lineRule="auto"/>
        <w:ind w:left="0" w:firstLine="709"/>
        <w:rPr>
          <w:szCs w:val="24"/>
        </w:rPr>
      </w:pPr>
      <w:r w:rsidRPr="00BB5A24">
        <w:rPr>
          <w:szCs w:val="24"/>
        </w:rPr>
        <w:t>2 резервуара очищенной воды.</w:t>
      </w:r>
    </w:p>
    <w:p w14:paraId="7FAAD0ED" w14:textId="43FB10B7" w:rsidR="00BB5A24" w:rsidRPr="00BB5A24" w:rsidRDefault="00BB5A24" w:rsidP="00BB5A24">
      <w:pPr>
        <w:keepNext/>
        <w:spacing w:after="0" w:line="240" w:lineRule="auto"/>
        <w:ind w:firstLine="709"/>
        <w:contextualSpacing/>
        <w:jc w:val="both"/>
        <w:rPr>
          <w:rFonts w:ascii="Times New Roman" w:hAnsi="Times New Roman"/>
          <w:bCs/>
          <w:sz w:val="24"/>
          <w:szCs w:val="24"/>
          <w:lang w:eastAsia="x-none"/>
        </w:rPr>
      </w:pPr>
      <w:r w:rsidRPr="00BB5A24">
        <w:rPr>
          <w:rFonts w:ascii="Times New Roman" w:hAnsi="Times New Roman"/>
          <w:bCs/>
          <w:sz w:val="24"/>
          <w:szCs w:val="24"/>
          <w:lang w:eastAsia="x-none"/>
        </w:rPr>
        <w:lastRenderedPageBreak/>
        <w:t xml:space="preserve">Основные технические данные и характеристики ВОС-3200 приведены в таблице </w:t>
      </w:r>
      <w:r>
        <w:rPr>
          <w:rFonts w:ascii="Times New Roman" w:hAnsi="Times New Roman"/>
          <w:bCs/>
          <w:sz w:val="24"/>
          <w:szCs w:val="24"/>
          <w:lang w:eastAsia="x-none"/>
        </w:rPr>
        <w:t>41</w:t>
      </w:r>
      <w:r w:rsidRPr="00BB5A24">
        <w:rPr>
          <w:rFonts w:ascii="Times New Roman" w:hAnsi="Times New Roman"/>
          <w:bCs/>
          <w:sz w:val="24"/>
          <w:szCs w:val="24"/>
          <w:lang w:eastAsia="x-none"/>
        </w:rPr>
        <w:t>.</w:t>
      </w:r>
    </w:p>
    <w:p w14:paraId="571E223C" w14:textId="77777777" w:rsidR="00BB5A24" w:rsidRPr="00BB5A24" w:rsidRDefault="00BB5A24" w:rsidP="00BB5A24">
      <w:pPr>
        <w:keepNext/>
        <w:spacing w:after="0" w:line="240" w:lineRule="auto"/>
        <w:contextualSpacing/>
        <w:jc w:val="both"/>
        <w:rPr>
          <w:rFonts w:ascii="Times New Roman" w:hAnsi="Times New Roman"/>
          <w:bCs/>
          <w:sz w:val="24"/>
          <w:szCs w:val="24"/>
          <w:lang w:val="x-none" w:eastAsia="x-none"/>
        </w:rPr>
      </w:pPr>
    </w:p>
    <w:p w14:paraId="3A1447AA" w14:textId="77777777" w:rsidR="00BB5A24" w:rsidRPr="00BB5A24" w:rsidRDefault="00BB5A24" w:rsidP="00BB5A24">
      <w:pPr>
        <w:keepNext/>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41</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Основные технические данные и характеристики ВОС-3200</w:t>
      </w:r>
    </w:p>
    <w:p w14:paraId="370E25DE" w14:textId="77777777" w:rsidR="00BB5A24" w:rsidRPr="00BB5A24" w:rsidRDefault="00BB5A24" w:rsidP="00BB5A24">
      <w:pPr>
        <w:keepNext/>
        <w:spacing w:after="0" w:line="240" w:lineRule="auto"/>
        <w:contextualSpacing/>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4746"/>
        <w:gridCol w:w="979"/>
        <w:gridCol w:w="3327"/>
      </w:tblGrid>
      <w:tr w:rsidR="00BB5A24" w:rsidRPr="00BB5A24" w14:paraId="47A3FE93" w14:textId="77777777" w:rsidTr="00BB5A24">
        <w:trPr>
          <w:trHeight w:val="652"/>
          <w:tblHeader/>
        </w:trPr>
        <w:tc>
          <w:tcPr>
            <w:tcW w:w="331" w:type="pct"/>
            <w:shd w:val="clear" w:color="auto" w:fill="auto"/>
            <w:vAlign w:val="center"/>
          </w:tcPr>
          <w:p w14:paraId="34CF78B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 п/п</w:t>
            </w:r>
          </w:p>
        </w:tc>
        <w:tc>
          <w:tcPr>
            <w:tcW w:w="2448" w:type="pct"/>
            <w:shd w:val="clear" w:color="auto" w:fill="auto"/>
            <w:vAlign w:val="center"/>
          </w:tcPr>
          <w:p w14:paraId="1656A76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Наименование</w:t>
            </w:r>
          </w:p>
        </w:tc>
        <w:tc>
          <w:tcPr>
            <w:tcW w:w="505" w:type="pct"/>
            <w:shd w:val="clear" w:color="auto" w:fill="auto"/>
            <w:vAlign w:val="center"/>
          </w:tcPr>
          <w:p w14:paraId="1560C04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Единица измерения</w:t>
            </w:r>
          </w:p>
        </w:tc>
        <w:tc>
          <w:tcPr>
            <w:tcW w:w="1717" w:type="pct"/>
            <w:shd w:val="clear" w:color="auto" w:fill="auto"/>
            <w:vAlign w:val="center"/>
          </w:tcPr>
          <w:p w14:paraId="3BBC7367"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Значение параметра</w:t>
            </w:r>
          </w:p>
        </w:tc>
      </w:tr>
      <w:tr w:rsidR="00BB5A24" w:rsidRPr="00BB5A24" w14:paraId="2B0F15F3" w14:textId="77777777" w:rsidTr="00BB5A24">
        <w:tc>
          <w:tcPr>
            <w:tcW w:w="331" w:type="pct"/>
            <w:shd w:val="clear" w:color="auto" w:fill="auto"/>
            <w:vAlign w:val="center"/>
          </w:tcPr>
          <w:p w14:paraId="796A242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w:t>
            </w:r>
          </w:p>
        </w:tc>
        <w:tc>
          <w:tcPr>
            <w:tcW w:w="2448" w:type="pct"/>
            <w:shd w:val="clear" w:color="auto" w:fill="auto"/>
            <w:vAlign w:val="center"/>
          </w:tcPr>
          <w:p w14:paraId="77FA6C7F"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Наименование ВОС</w:t>
            </w:r>
          </w:p>
        </w:tc>
        <w:tc>
          <w:tcPr>
            <w:tcW w:w="505" w:type="pct"/>
            <w:shd w:val="clear" w:color="auto" w:fill="auto"/>
            <w:vAlign w:val="center"/>
          </w:tcPr>
          <w:p w14:paraId="5D212D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5CCC777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ВОС-3200</w:t>
            </w:r>
          </w:p>
        </w:tc>
      </w:tr>
      <w:tr w:rsidR="00BB5A24" w:rsidRPr="00BB5A24" w14:paraId="4EE7CF51" w14:textId="77777777" w:rsidTr="00BB5A24">
        <w:tc>
          <w:tcPr>
            <w:tcW w:w="331" w:type="pct"/>
            <w:shd w:val="clear" w:color="auto" w:fill="auto"/>
            <w:vAlign w:val="center"/>
          </w:tcPr>
          <w:p w14:paraId="7CC9D45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w:t>
            </w:r>
          </w:p>
        </w:tc>
        <w:tc>
          <w:tcPr>
            <w:tcW w:w="2448" w:type="pct"/>
            <w:shd w:val="clear" w:color="auto" w:fill="auto"/>
            <w:vAlign w:val="center"/>
          </w:tcPr>
          <w:p w14:paraId="65E39E8A"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Адрес ВОС</w:t>
            </w:r>
          </w:p>
        </w:tc>
        <w:tc>
          <w:tcPr>
            <w:tcW w:w="505" w:type="pct"/>
            <w:shd w:val="clear" w:color="auto" w:fill="auto"/>
            <w:vAlign w:val="center"/>
          </w:tcPr>
          <w:p w14:paraId="6845F01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5E17B78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п. Сосновка</w:t>
            </w:r>
          </w:p>
        </w:tc>
      </w:tr>
      <w:tr w:rsidR="00BB5A24" w:rsidRPr="00BB5A24" w14:paraId="0F5373AF" w14:textId="77777777" w:rsidTr="00BB5A24">
        <w:tc>
          <w:tcPr>
            <w:tcW w:w="331" w:type="pct"/>
            <w:shd w:val="clear" w:color="auto" w:fill="auto"/>
            <w:vAlign w:val="center"/>
          </w:tcPr>
          <w:p w14:paraId="2E092F2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3</w:t>
            </w:r>
          </w:p>
        </w:tc>
        <w:tc>
          <w:tcPr>
            <w:tcW w:w="2448" w:type="pct"/>
            <w:shd w:val="clear" w:color="auto" w:fill="auto"/>
            <w:vAlign w:val="center"/>
          </w:tcPr>
          <w:p w14:paraId="31625451"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Год ввода в эксплуатацию ВОС</w:t>
            </w:r>
          </w:p>
        </w:tc>
        <w:tc>
          <w:tcPr>
            <w:tcW w:w="505" w:type="pct"/>
            <w:shd w:val="clear" w:color="auto" w:fill="auto"/>
            <w:vAlign w:val="center"/>
          </w:tcPr>
          <w:p w14:paraId="244971E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30A399E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1988</w:t>
            </w:r>
          </w:p>
        </w:tc>
      </w:tr>
      <w:tr w:rsidR="00BB5A24" w:rsidRPr="00BB5A24" w14:paraId="6D4E4ABF" w14:textId="77777777" w:rsidTr="00BB5A24">
        <w:tc>
          <w:tcPr>
            <w:tcW w:w="331" w:type="pct"/>
            <w:shd w:val="clear" w:color="auto" w:fill="auto"/>
            <w:vAlign w:val="center"/>
          </w:tcPr>
          <w:p w14:paraId="0F89A85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w:t>
            </w:r>
          </w:p>
        </w:tc>
        <w:tc>
          <w:tcPr>
            <w:tcW w:w="2448" w:type="pct"/>
            <w:shd w:val="clear" w:color="auto" w:fill="auto"/>
            <w:vAlign w:val="center"/>
          </w:tcPr>
          <w:p w14:paraId="2F0CBC92"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Процент износа ВОС</w:t>
            </w:r>
          </w:p>
        </w:tc>
        <w:tc>
          <w:tcPr>
            <w:tcW w:w="505" w:type="pct"/>
            <w:shd w:val="clear" w:color="auto" w:fill="auto"/>
            <w:vAlign w:val="center"/>
          </w:tcPr>
          <w:p w14:paraId="16AAFD2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38BE083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400</w:t>
            </w:r>
          </w:p>
        </w:tc>
      </w:tr>
      <w:tr w:rsidR="00BB5A24" w:rsidRPr="00BB5A24" w14:paraId="4D83471A" w14:textId="77777777" w:rsidTr="00BB5A24">
        <w:tc>
          <w:tcPr>
            <w:tcW w:w="331" w:type="pct"/>
            <w:shd w:val="clear" w:color="auto" w:fill="auto"/>
            <w:vAlign w:val="center"/>
          </w:tcPr>
          <w:p w14:paraId="6F966BA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5</w:t>
            </w:r>
          </w:p>
        </w:tc>
        <w:tc>
          <w:tcPr>
            <w:tcW w:w="2448" w:type="pct"/>
            <w:shd w:val="clear" w:color="auto" w:fill="auto"/>
            <w:vAlign w:val="center"/>
          </w:tcPr>
          <w:p w14:paraId="78AC1591"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Наименование источника от которого поступает вода на очистку</w:t>
            </w:r>
          </w:p>
        </w:tc>
        <w:tc>
          <w:tcPr>
            <w:tcW w:w="505" w:type="pct"/>
            <w:shd w:val="clear" w:color="auto" w:fill="auto"/>
            <w:vAlign w:val="center"/>
          </w:tcPr>
          <w:p w14:paraId="7CC4554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1308A3D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Арт.скважины (водозабор № 1 «Центральный», Водозабор № 2 «ВОС-3200»)</w:t>
            </w:r>
          </w:p>
        </w:tc>
      </w:tr>
      <w:tr w:rsidR="00BB5A24" w:rsidRPr="00BB5A24" w14:paraId="1DFDB7B1" w14:textId="77777777" w:rsidTr="00BB5A24">
        <w:tc>
          <w:tcPr>
            <w:tcW w:w="331" w:type="pct"/>
            <w:shd w:val="clear" w:color="auto" w:fill="auto"/>
            <w:vAlign w:val="center"/>
          </w:tcPr>
          <w:p w14:paraId="404B86E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6</w:t>
            </w:r>
          </w:p>
        </w:tc>
        <w:tc>
          <w:tcPr>
            <w:tcW w:w="2448" w:type="pct"/>
            <w:shd w:val="clear" w:color="auto" w:fill="auto"/>
            <w:vAlign w:val="center"/>
          </w:tcPr>
          <w:p w14:paraId="2C838A03"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Проектная производительность ВОС</w:t>
            </w:r>
          </w:p>
        </w:tc>
        <w:tc>
          <w:tcPr>
            <w:tcW w:w="505" w:type="pct"/>
            <w:shd w:val="clear" w:color="auto" w:fill="auto"/>
            <w:vAlign w:val="center"/>
          </w:tcPr>
          <w:p w14:paraId="4D52681C"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м</w:t>
            </w:r>
            <w:r w:rsidRPr="00BB5A24">
              <w:rPr>
                <w:rFonts w:ascii="Times New Roman" w:hAnsi="Times New Roman"/>
                <w:sz w:val="20"/>
                <w:szCs w:val="20"/>
                <w:vertAlign w:val="superscript"/>
              </w:rPr>
              <w:t>3</w:t>
            </w:r>
            <w:r w:rsidRPr="00BB5A24">
              <w:rPr>
                <w:rFonts w:ascii="Times New Roman" w:hAnsi="Times New Roman"/>
                <w:sz w:val="20"/>
                <w:szCs w:val="20"/>
              </w:rPr>
              <w:t>/сут</w:t>
            </w:r>
          </w:p>
        </w:tc>
        <w:tc>
          <w:tcPr>
            <w:tcW w:w="1717" w:type="pct"/>
            <w:shd w:val="clear" w:color="auto" w:fill="auto"/>
            <w:vAlign w:val="center"/>
          </w:tcPr>
          <w:p w14:paraId="6D70DDE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3200</w:t>
            </w:r>
          </w:p>
        </w:tc>
      </w:tr>
      <w:tr w:rsidR="00BB5A24" w:rsidRPr="00BB5A24" w14:paraId="159DEFAB" w14:textId="77777777" w:rsidTr="00BB5A24">
        <w:tc>
          <w:tcPr>
            <w:tcW w:w="331" w:type="pct"/>
            <w:shd w:val="clear" w:color="auto" w:fill="auto"/>
            <w:vAlign w:val="center"/>
          </w:tcPr>
          <w:p w14:paraId="297CD3F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7</w:t>
            </w:r>
          </w:p>
        </w:tc>
        <w:tc>
          <w:tcPr>
            <w:tcW w:w="2448" w:type="pct"/>
            <w:shd w:val="clear" w:color="auto" w:fill="auto"/>
            <w:vAlign w:val="center"/>
          </w:tcPr>
          <w:p w14:paraId="34DBD22B"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Фактическая производительность ВОС</w:t>
            </w:r>
          </w:p>
        </w:tc>
        <w:tc>
          <w:tcPr>
            <w:tcW w:w="505" w:type="pct"/>
            <w:shd w:val="clear" w:color="auto" w:fill="auto"/>
            <w:vAlign w:val="center"/>
          </w:tcPr>
          <w:p w14:paraId="701A7AA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м</w:t>
            </w:r>
            <w:r w:rsidRPr="00BB5A24">
              <w:rPr>
                <w:rFonts w:ascii="Times New Roman" w:hAnsi="Times New Roman"/>
                <w:sz w:val="20"/>
                <w:szCs w:val="20"/>
                <w:vertAlign w:val="superscript"/>
              </w:rPr>
              <w:t>3</w:t>
            </w:r>
            <w:r w:rsidRPr="00BB5A24">
              <w:rPr>
                <w:rFonts w:ascii="Times New Roman" w:hAnsi="Times New Roman"/>
                <w:sz w:val="20"/>
                <w:szCs w:val="20"/>
              </w:rPr>
              <w:t>/сут</w:t>
            </w:r>
          </w:p>
        </w:tc>
        <w:tc>
          <w:tcPr>
            <w:tcW w:w="1717" w:type="pct"/>
            <w:shd w:val="clear" w:color="auto" w:fill="auto"/>
            <w:vAlign w:val="center"/>
          </w:tcPr>
          <w:p w14:paraId="42DF8FD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1900</w:t>
            </w:r>
          </w:p>
        </w:tc>
      </w:tr>
      <w:tr w:rsidR="00BB5A24" w:rsidRPr="00BB5A24" w14:paraId="695207B0" w14:textId="77777777" w:rsidTr="00BB5A24">
        <w:tc>
          <w:tcPr>
            <w:tcW w:w="331" w:type="pct"/>
            <w:shd w:val="clear" w:color="auto" w:fill="auto"/>
            <w:vAlign w:val="center"/>
          </w:tcPr>
          <w:p w14:paraId="67002E5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8</w:t>
            </w:r>
          </w:p>
        </w:tc>
        <w:tc>
          <w:tcPr>
            <w:tcW w:w="2448" w:type="pct"/>
            <w:shd w:val="clear" w:color="auto" w:fill="auto"/>
            <w:vAlign w:val="center"/>
          </w:tcPr>
          <w:p w14:paraId="0CFD9FF0"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Фактический среднесуточный расход воды</w:t>
            </w:r>
          </w:p>
        </w:tc>
        <w:tc>
          <w:tcPr>
            <w:tcW w:w="505" w:type="pct"/>
            <w:shd w:val="clear" w:color="auto" w:fill="auto"/>
            <w:vAlign w:val="center"/>
          </w:tcPr>
          <w:p w14:paraId="78ED6AB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м</w:t>
            </w:r>
            <w:r w:rsidRPr="00BB5A24">
              <w:rPr>
                <w:rFonts w:ascii="Times New Roman" w:hAnsi="Times New Roman"/>
                <w:sz w:val="20"/>
                <w:szCs w:val="20"/>
                <w:vertAlign w:val="superscript"/>
              </w:rPr>
              <w:t>3</w:t>
            </w:r>
            <w:r w:rsidRPr="00BB5A24">
              <w:rPr>
                <w:rFonts w:ascii="Times New Roman" w:hAnsi="Times New Roman"/>
                <w:sz w:val="20"/>
                <w:szCs w:val="20"/>
              </w:rPr>
              <w:t>/сут</w:t>
            </w:r>
          </w:p>
        </w:tc>
        <w:tc>
          <w:tcPr>
            <w:tcW w:w="1717" w:type="pct"/>
            <w:shd w:val="clear" w:color="auto" w:fill="auto"/>
            <w:vAlign w:val="center"/>
          </w:tcPr>
          <w:p w14:paraId="4724C97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800</w:t>
            </w:r>
          </w:p>
        </w:tc>
      </w:tr>
      <w:tr w:rsidR="00BB5A24" w:rsidRPr="00BB5A24" w14:paraId="72448D41" w14:textId="77777777" w:rsidTr="00BB5A24">
        <w:tc>
          <w:tcPr>
            <w:tcW w:w="331" w:type="pct"/>
            <w:shd w:val="clear" w:color="auto" w:fill="auto"/>
            <w:vAlign w:val="center"/>
          </w:tcPr>
          <w:p w14:paraId="0AFDD7E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9</w:t>
            </w:r>
          </w:p>
        </w:tc>
        <w:tc>
          <w:tcPr>
            <w:tcW w:w="2448" w:type="pct"/>
            <w:shd w:val="clear" w:color="auto" w:fill="auto"/>
            <w:vAlign w:val="center"/>
          </w:tcPr>
          <w:p w14:paraId="474FD6FD"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Фактический расход воды в максимальные сутки водопотребления.</w:t>
            </w:r>
          </w:p>
        </w:tc>
        <w:tc>
          <w:tcPr>
            <w:tcW w:w="505" w:type="pct"/>
            <w:shd w:val="clear" w:color="auto" w:fill="auto"/>
            <w:vAlign w:val="center"/>
          </w:tcPr>
          <w:p w14:paraId="5CF7723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м</w:t>
            </w:r>
            <w:r w:rsidRPr="00BB5A24">
              <w:rPr>
                <w:rFonts w:ascii="Times New Roman" w:hAnsi="Times New Roman"/>
                <w:sz w:val="20"/>
                <w:szCs w:val="20"/>
                <w:vertAlign w:val="superscript"/>
              </w:rPr>
              <w:t>3</w:t>
            </w:r>
            <w:r w:rsidRPr="00BB5A24">
              <w:rPr>
                <w:rFonts w:ascii="Times New Roman" w:hAnsi="Times New Roman"/>
                <w:sz w:val="20"/>
                <w:szCs w:val="20"/>
              </w:rPr>
              <w:t>/сут</w:t>
            </w:r>
          </w:p>
        </w:tc>
        <w:tc>
          <w:tcPr>
            <w:tcW w:w="1717" w:type="pct"/>
            <w:shd w:val="clear" w:color="auto" w:fill="auto"/>
            <w:vAlign w:val="center"/>
          </w:tcPr>
          <w:p w14:paraId="1BE66F3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1000</w:t>
            </w:r>
          </w:p>
        </w:tc>
      </w:tr>
      <w:tr w:rsidR="00BB5A24" w:rsidRPr="00BB5A24" w14:paraId="4CE78F47" w14:textId="77777777" w:rsidTr="00BB5A24">
        <w:tc>
          <w:tcPr>
            <w:tcW w:w="331" w:type="pct"/>
            <w:shd w:val="clear" w:color="auto" w:fill="auto"/>
            <w:vAlign w:val="center"/>
          </w:tcPr>
          <w:p w14:paraId="4AEBEA6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10</w:t>
            </w:r>
          </w:p>
        </w:tc>
        <w:tc>
          <w:tcPr>
            <w:tcW w:w="2448" w:type="pct"/>
            <w:shd w:val="clear" w:color="auto" w:fill="auto"/>
            <w:vAlign w:val="center"/>
          </w:tcPr>
          <w:p w14:paraId="578B5724"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Наличие приборов учета</w:t>
            </w:r>
          </w:p>
        </w:tc>
        <w:tc>
          <w:tcPr>
            <w:tcW w:w="505" w:type="pct"/>
            <w:shd w:val="clear" w:color="auto" w:fill="auto"/>
            <w:vAlign w:val="center"/>
          </w:tcPr>
          <w:p w14:paraId="179AD9F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да/нет</w:t>
            </w:r>
          </w:p>
        </w:tc>
        <w:tc>
          <w:tcPr>
            <w:tcW w:w="1717" w:type="pct"/>
            <w:shd w:val="clear" w:color="auto" w:fill="auto"/>
            <w:vAlign w:val="center"/>
          </w:tcPr>
          <w:p w14:paraId="2AA9BDE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r w:rsidR="00BB5A24" w:rsidRPr="00BB5A24" w14:paraId="76761F7A" w14:textId="77777777" w:rsidTr="00BB5A24">
        <w:tc>
          <w:tcPr>
            <w:tcW w:w="331" w:type="pct"/>
            <w:shd w:val="clear" w:color="auto" w:fill="auto"/>
            <w:vAlign w:val="center"/>
          </w:tcPr>
          <w:p w14:paraId="6A70656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11</w:t>
            </w:r>
          </w:p>
        </w:tc>
        <w:tc>
          <w:tcPr>
            <w:tcW w:w="2448" w:type="pct"/>
            <w:shd w:val="clear" w:color="auto" w:fill="auto"/>
            <w:vAlign w:val="center"/>
          </w:tcPr>
          <w:p w14:paraId="74EE9BEB"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Тип, марка приборов учета</w:t>
            </w:r>
          </w:p>
        </w:tc>
        <w:tc>
          <w:tcPr>
            <w:tcW w:w="505" w:type="pct"/>
            <w:shd w:val="clear" w:color="auto" w:fill="auto"/>
            <w:vAlign w:val="center"/>
          </w:tcPr>
          <w:p w14:paraId="00E08A7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412D006D"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«ВЗЛЕТ» ЭМ-212</w:t>
            </w:r>
          </w:p>
        </w:tc>
      </w:tr>
      <w:tr w:rsidR="00BB5A24" w:rsidRPr="00BB5A24" w14:paraId="41658C4C" w14:textId="77777777" w:rsidTr="00BB5A24">
        <w:tc>
          <w:tcPr>
            <w:tcW w:w="331" w:type="pct"/>
            <w:shd w:val="clear" w:color="auto" w:fill="auto"/>
            <w:vAlign w:val="center"/>
          </w:tcPr>
          <w:p w14:paraId="2CA2745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12</w:t>
            </w:r>
          </w:p>
        </w:tc>
        <w:tc>
          <w:tcPr>
            <w:tcW w:w="2448" w:type="pct"/>
            <w:shd w:val="clear" w:color="auto" w:fill="auto"/>
            <w:vAlign w:val="center"/>
          </w:tcPr>
          <w:p w14:paraId="6F572D76"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Объем пропущенной воды за 2017 год</w:t>
            </w:r>
          </w:p>
        </w:tc>
        <w:tc>
          <w:tcPr>
            <w:tcW w:w="505" w:type="pct"/>
            <w:shd w:val="clear" w:color="auto" w:fill="auto"/>
            <w:vAlign w:val="center"/>
          </w:tcPr>
          <w:p w14:paraId="7E77F69C" w14:textId="77777777" w:rsidR="00BB5A24" w:rsidRPr="00BB5A24" w:rsidRDefault="00BB5A24" w:rsidP="00BB5A24">
            <w:pPr>
              <w:spacing w:after="0" w:line="240" w:lineRule="auto"/>
              <w:contextualSpacing/>
              <w:jc w:val="center"/>
              <w:rPr>
                <w:rFonts w:ascii="Times New Roman" w:hAnsi="Times New Roman"/>
                <w:sz w:val="20"/>
                <w:szCs w:val="20"/>
                <w:vertAlign w:val="superscript"/>
              </w:rPr>
            </w:pPr>
            <w:r w:rsidRPr="00BB5A24">
              <w:rPr>
                <w:rFonts w:ascii="Times New Roman" w:hAnsi="Times New Roman"/>
                <w:sz w:val="20"/>
                <w:szCs w:val="20"/>
              </w:rPr>
              <w:t>м</w:t>
            </w:r>
            <w:r w:rsidRPr="00BB5A24">
              <w:rPr>
                <w:rFonts w:ascii="Times New Roman" w:hAnsi="Times New Roman"/>
                <w:sz w:val="20"/>
                <w:szCs w:val="20"/>
                <w:vertAlign w:val="superscript"/>
              </w:rPr>
              <w:t>3</w:t>
            </w:r>
          </w:p>
        </w:tc>
        <w:tc>
          <w:tcPr>
            <w:tcW w:w="1717" w:type="pct"/>
            <w:shd w:val="clear" w:color="auto" w:fill="auto"/>
            <w:vAlign w:val="center"/>
          </w:tcPr>
          <w:p w14:paraId="5B3CAA7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197300</w:t>
            </w:r>
          </w:p>
        </w:tc>
      </w:tr>
      <w:tr w:rsidR="00BB5A24" w:rsidRPr="00BB5A24" w14:paraId="0AD82EE9" w14:textId="77777777" w:rsidTr="00BB5A24">
        <w:tc>
          <w:tcPr>
            <w:tcW w:w="331" w:type="pct"/>
            <w:shd w:val="clear" w:color="auto" w:fill="auto"/>
            <w:vAlign w:val="center"/>
          </w:tcPr>
          <w:p w14:paraId="6FC4285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13</w:t>
            </w:r>
          </w:p>
        </w:tc>
        <w:tc>
          <w:tcPr>
            <w:tcW w:w="2448" w:type="pct"/>
            <w:shd w:val="clear" w:color="auto" w:fill="auto"/>
            <w:vAlign w:val="center"/>
          </w:tcPr>
          <w:p w14:paraId="534D28B6"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Объем воды на собственные нужды за 2017 год</w:t>
            </w:r>
          </w:p>
        </w:tc>
        <w:tc>
          <w:tcPr>
            <w:tcW w:w="505" w:type="pct"/>
            <w:shd w:val="clear" w:color="auto" w:fill="auto"/>
            <w:vAlign w:val="center"/>
          </w:tcPr>
          <w:p w14:paraId="521FBF7C" w14:textId="77777777" w:rsidR="00BB5A24" w:rsidRPr="00BB5A24" w:rsidRDefault="00BB5A24" w:rsidP="00BB5A24">
            <w:pPr>
              <w:spacing w:after="0" w:line="240" w:lineRule="auto"/>
              <w:contextualSpacing/>
              <w:jc w:val="center"/>
              <w:rPr>
                <w:rFonts w:ascii="Times New Roman" w:hAnsi="Times New Roman"/>
                <w:sz w:val="20"/>
                <w:szCs w:val="20"/>
                <w:vertAlign w:val="superscript"/>
              </w:rPr>
            </w:pPr>
            <w:r w:rsidRPr="00BB5A24">
              <w:rPr>
                <w:rFonts w:ascii="Times New Roman" w:hAnsi="Times New Roman"/>
                <w:sz w:val="20"/>
                <w:szCs w:val="20"/>
              </w:rPr>
              <w:t>м</w:t>
            </w:r>
            <w:r w:rsidRPr="00BB5A24">
              <w:rPr>
                <w:rFonts w:ascii="Times New Roman" w:hAnsi="Times New Roman"/>
                <w:sz w:val="20"/>
                <w:szCs w:val="20"/>
                <w:vertAlign w:val="superscript"/>
              </w:rPr>
              <w:t>3</w:t>
            </w:r>
          </w:p>
        </w:tc>
        <w:tc>
          <w:tcPr>
            <w:tcW w:w="1717" w:type="pct"/>
            <w:shd w:val="clear" w:color="auto" w:fill="auto"/>
            <w:vAlign w:val="center"/>
          </w:tcPr>
          <w:p w14:paraId="2701CB1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21000</w:t>
            </w:r>
          </w:p>
        </w:tc>
      </w:tr>
      <w:tr w:rsidR="00BB5A24" w:rsidRPr="00BB5A24" w14:paraId="2417A95C" w14:textId="77777777" w:rsidTr="00BB5A24">
        <w:tc>
          <w:tcPr>
            <w:tcW w:w="331" w:type="pct"/>
            <w:shd w:val="clear" w:color="auto" w:fill="auto"/>
            <w:vAlign w:val="center"/>
          </w:tcPr>
          <w:p w14:paraId="228C4B0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14</w:t>
            </w:r>
          </w:p>
        </w:tc>
        <w:tc>
          <w:tcPr>
            <w:tcW w:w="2448" w:type="pct"/>
            <w:shd w:val="clear" w:color="auto" w:fill="auto"/>
            <w:vAlign w:val="center"/>
          </w:tcPr>
          <w:p w14:paraId="7B282A94"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Этапы водоподготовки (осветление, умягчение, обезжелезивание, обеззараживание и т.д.)</w:t>
            </w:r>
          </w:p>
        </w:tc>
        <w:tc>
          <w:tcPr>
            <w:tcW w:w="505" w:type="pct"/>
            <w:shd w:val="clear" w:color="auto" w:fill="auto"/>
            <w:vAlign w:val="center"/>
          </w:tcPr>
          <w:p w14:paraId="4EF66F7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5F1E2FAB"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Окисление, осветление, укрупнение, фильтрация, обеззараживание.</w:t>
            </w:r>
          </w:p>
        </w:tc>
      </w:tr>
      <w:tr w:rsidR="00BB5A24" w:rsidRPr="00BB5A24" w14:paraId="07472A4B" w14:textId="77777777" w:rsidTr="00BB5A24">
        <w:tc>
          <w:tcPr>
            <w:tcW w:w="331" w:type="pct"/>
            <w:shd w:val="clear" w:color="auto" w:fill="auto"/>
            <w:vAlign w:val="center"/>
          </w:tcPr>
          <w:p w14:paraId="3AC8FA0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15</w:t>
            </w:r>
          </w:p>
        </w:tc>
        <w:tc>
          <w:tcPr>
            <w:tcW w:w="2448" w:type="pct"/>
            <w:shd w:val="clear" w:color="auto" w:fill="auto"/>
            <w:vAlign w:val="center"/>
          </w:tcPr>
          <w:p w14:paraId="4B2C9C95"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Соответствие воды после очистки требованиям санитарных норм</w:t>
            </w:r>
          </w:p>
        </w:tc>
        <w:tc>
          <w:tcPr>
            <w:tcW w:w="505" w:type="pct"/>
            <w:shd w:val="clear" w:color="auto" w:fill="auto"/>
            <w:vAlign w:val="center"/>
          </w:tcPr>
          <w:p w14:paraId="097FE94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да/нет</w:t>
            </w:r>
          </w:p>
        </w:tc>
        <w:tc>
          <w:tcPr>
            <w:tcW w:w="1717" w:type="pct"/>
            <w:shd w:val="clear" w:color="auto" w:fill="auto"/>
            <w:vAlign w:val="center"/>
          </w:tcPr>
          <w:p w14:paraId="0B24366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w:t>
            </w:r>
          </w:p>
        </w:tc>
      </w:tr>
      <w:tr w:rsidR="00BB5A24" w:rsidRPr="00BB5A24" w14:paraId="1A2E6311" w14:textId="77777777" w:rsidTr="00BB5A24">
        <w:tc>
          <w:tcPr>
            <w:tcW w:w="331" w:type="pct"/>
            <w:shd w:val="clear" w:color="auto" w:fill="auto"/>
            <w:vAlign w:val="center"/>
          </w:tcPr>
          <w:p w14:paraId="502E26CF"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16</w:t>
            </w:r>
          </w:p>
        </w:tc>
        <w:tc>
          <w:tcPr>
            <w:tcW w:w="2448" w:type="pct"/>
            <w:shd w:val="clear" w:color="auto" w:fill="auto"/>
            <w:vAlign w:val="center"/>
          </w:tcPr>
          <w:p w14:paraId="1593A972"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Применяемые реагенты</w:t>
            </w:r>
          </w:p>
        </w:tc>
        <w:tc>
          <w:tcPr>
            <w:tcW w:w="505" w:type="pct"/>
            <w:shd w:val="clear" w:color="auto" w:fill="auto"/>
            <w:vAlign w:val="center"/>
          </w:tcPr>
          <w:p w14:paraId="5CD83083"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6CC9F0F9"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Флокулянт «Проестол», Антискалант «Аминат К»</w:t>
            </w:r>
          </w:p>
        </w:tc>
      </w:tr>
      <w:tr w:rsidR="00BB5A24" w:rsidRPr="00BB5A24" w14:paraId="68B1BDA1" w14:textId="77777777" w:rsidTr="00BB5A24">
        <w:tc>
          <w:tcPr>
            <w:tcW w:w="331" w:type="pct"/>
            <w:shd w:val="clear" w:color="auto" w:fill="auto"/>
            <w:vAlign w:val="center"/>
          </w:tcPr>
          <w:p w14:paraId="009B3827"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17</w:t>
            </w:r>
          </w:p>
        </w:tc>
        <w:tc>
          <w:tcPr>
            <w:tcW w:w="2448" w:type="pct"/>
            <w:shd w:val="clear" w:color="auto" w:fill="auto"/>
            <w:vAlign w:val="center"/>
          </w:tcPr>
          <w:p w14:paraId="5DC5F3C0"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Тип, марка насосного оборудования ВОС</w:t>
            </w:r>
          </w:p>
        </w:tc>
        <w:tc>
          <w:tcPr>
            <w:tcW w:w="505" w:type="pct"/>
            <w:shd w:val="clear" w:color="auto" w:fill="auto"/>
            <w:vAlign w:val="center"/>
          </w:tcPr>
          <w:p w14:paraId="0E2506D0"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3D831462"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napToGrid w:val="0"/>
                <w:sz w:val="20"/>
                <w:szCs w:val="20"/>
              </w:rPr>
              <w:t>NB 65-200/198 22 кВт</w:t>
            </w:r>
          </w:p>
        </w:tc>
      </w:tr>
      <w:tr w:rsidR="00BB5A24" w:rsidRPr="00BB5A24" w14:paraId="045AFD5D" w14:textId="77777777" w:rsidTr="00BB5A24">
        <w:tc>
          <w:tcPr>
            <w:tcW w:w="331" w:type="pct"/>
            <w:shd w:val="clear" w:color="auto" w:fill="auto"/>
            <w:vAlign w:val="center"/>
          </w:tcPr>
          <w:p w14:paraId="05C4B504"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18</w:t>
            </w:r>
          </w:p>
        </w:tc>
        <w:tc>
          <w:tcPr>
            <w:tcW w:w="2448" w:type="pct"/>
            <w:shd w:val="clear" w:color="auto" w:fill="auto"/>
            <w:vAlign w:val="center"/>
          </w:tcPr>
          <w:p w14:paraId="666100AA"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Год ввода в эксплуатацию насосного оборудования ВОС</w:t>
            </w:r>
          </w:p>
        </w:tc>
        <w:tc>
          <w:tcPr>
            <w:tcW w:w="505" w:type="pct"/>
            <w:shd w:val="clear" w:color="auto" w:fill="auto"/>
            <w:vAlign w:val="center"/>
          </w:tcPr>
          <w:p w14:paraId="32636C0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2B33FC1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2013</w:t>
            </w:r>
          </w:p>
        </w:tc>
      </w:tr>
      <w:tr w:rsidR="00BB5A24" w:rsidRPr="00BB5A24" w14:paraId="065874E4" w14:textId="77777777" w:rsidTr="00BB5A24">
        <w:tc>
          <w:tcPr>
            <w:tcW w:w="331" w:type="pct"/>
            <w:shd w:val="clear" w:color="auto" w:fill="auto"/>
            <w:vAlign w:val="center"/>
          </w:tcPr>
          <w:p w14:paraId="31B687B1"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19</w:t>
            </w:r>
          </w:p>
        </w:tc>
        <w:tc>
          <w:tcPr>
            <w:tcW w:w="2448" w:type="pct"/>
            <w:shd w:val="clear" w:color="auto" w:fill="auto"/>
            <w:vAlign w:val="center"/>
          </w:tcPr>
          <w:p w14:paraId="42805FE7"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Способ удаления осадков и промывных вод</w:t>
            </w:r>
          </w:p>
        </w:tc>
        <w:tc>
          <w:tcPr>
            <w:tcW w:w="505" w:type="pct"/>
            <w:shd w:val="clear" w:color="auto" w:fill="auto"/>
            <w:vAlign w:val="center"/>
          </w:tcPr>
          <w:p w14:paraId="51EBE926"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w:t>
            </w:r>
          </w:p>
        </w:tc>
        <w:tc>
          <w:tcPr>
            <w:tcW w:w="1717" w:type="pct"/>
            <w:shd w:val="clear" w:color="auto" w:fill="auto"/>
            <w:vAlign w:val="center"/>
          </w:tcPr>
          <w:p w14:paraId="625C348A"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Отстаивание, откачка и вывоз.</w:t>
            </w:r>
          </w:p>
        </w:tc>
      </w:tr>
      <w:tr w:rsidR="00BB5A24" w:rsidRPr="00BB5A24" w14:paraId="7049E063" w14:textId="77777777" w:rsidTr="00BB5A24">
        <w:tc>
          <w:tcPr>
            <w:tcW w:w="331" w:type="pct"/>
            <w:shd w:val="clear" w:color="auto" w:fill="auto"/>
            <w:vAlign w:val="center"/>
          </w:tcPr>
          <w:p w14:paraId="0A8911BE"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20</w:t>
            </w:r>
          </w:p>
        </w:tc>
        <w:tc>
          <w:tcPr>
            <w:tcW w:w="2448" w:type="pct"/>
            <w:shd w:val="clear" w:color="auto" w:fill="auto"/>
            <w:vAlign w:val="center"/>
          </w:tcPr>
          <w:p w14:paraId="477A615E" w14:textId="77777777" w:rsidR="00BB5A24" w:rsidRPr="00BB5A24" w:rsidRDefault="00BB5A24" w:rsidP="00BB5A24">
            <w:pPr>
              <w:spacing w:after="0" w:line="240" w:lineRule="auto"/>
              <w:contextualSpacing/>
              <w:rPr>
                <w:rFonts w:ascii="Times New Roman" w:hAnsi="Times New Roman"/>
                <w:sz w:val="20"/>
                <w:szCs w:val="20"/>
              </w:rPr>
            </w:pPr>
            <w:r w:rsidRPr="00BB5A24">
              <w:rPr>
                <w:rFonts w:ascii="Times New Roman" w:hAnsi="Times New Roman"/>
                <w:sz w:val="20"/>
                <w:szCs w:val="20"/>
              </w:rPr>
              <w:t>Необходимость реконструкции/модернизации ВОС</w:t>
            </w:r>
          </w:p>
        </w:tc>
        <w:tc>
          <w:tcPr>
            <w:tcW w:w="505" w:type="pct"/>
            <w:shd w:val="clear" w:color="auto" w:fill="auto"/>
            <w:vAlign w:val="center"/>
          </w:tcPr>
          <w:p w14:paraId="3CF62798"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да/нет</w:t>
            </w:r>
          </w:p>
        </w:tc>
        <w:tc>
          <w:tcPr>
            <w:tcW w:w="1717" w:type="pct"/>
            <w:shd w:val="clear" w:color="auto" w:fill="auto"/>
            <w:vAlign w:val="center"/>
          </w:tcPr>
          <w:p w14:paraId="4A59C0E5" w14:textId="77777777" w:rsidR="00BB5A24" w:rsidRPr="00BB5A24" w:rsidRDefault="00BB5A24" w:rsidP="00BB5A24">
            <w:pPr>
              <w:spacing w:after="0" w:line="240" w:lineRule="auto"/>
              <w:contextualSpacing/>
              <w:jc w:val="center"/>
              <w:rPr>
                <w:rFonts w:ascii="Times New Roman" w:hAnsi="Times New Roman"/>
                <w:sz w:val="20"/>
                <w:szCs w:val="20"/>
              </w:rPr>
            </w:pPr>
            <w:r w:rsidRPr="00BB5A24">
              <w:rPr>
                <w:rFonts w:ascii="Times New Roman" w:hAnsi="Times New Roman"/>
                <w:sz w:val="20"/>
                <w:szCs w:val="20"/>
              </w:rPr>
              <w:t>нет</w:t>
            </w:r>
          </w:p>
        </w:tc>
      </w:tr>
    </w:tbl>
    <w:p w14:paraId="5D3235F1" w14:textId="77777777" w:rsidR="00BB5A24" w:rsidRPr="00BB5A24" w:rsidRDefault="00BB5A24" w:rsidP="00BB5A24">
      <w:pPr>
        <w:keepNext/>
        <w:spacing w:after="0" w:line="240" w:lineRule="auto"/>
        <w:contextualSpacing/>
        <w:jc w:val="both"/>
        <w:rPr>
          <w:rFonts w:ascii="Times New Roman" w:hAnsi="Times New Roman"/>
          <w:color w:val="000000"/>
          <w:sz w:val="24"/>
          <w:szCs w:val="24"/>
        </w:rPr>
      </w:pPr>
    </w:p>
    <w:p w14:paraId="6A4C41AE" w14:textId="77777777" w:rsidR="00BB5A24" w:rsidRPr="00BB5A24" w:rsidRDefault="00BB5A24" w:rsidP="00BB5A24">
      <w:pPr>
        <w:pStyle w:val="E"/>
        <w:spacing w:after="0"/>
        <w:ind w:firstLine="709"/>
        <w:rPr>
          <w:szCs w:val="24"/>
        </w:rPr>
      </w:pPr>
      <w:r w:rsidRPr="00BB5A24">
        <w:rPr>
          <w:szCs w:val="24"/>
        </w:rPr>
        <w:t>Способ очистки – безреагентные, т.е. фильтрование на напорных фильтрах с предварительной упрощенной аэрацией воды. Метод предназначен для очистки воды от неорганических соединений железа.</w:t>
      </w:r>
    </w:p>
    <w:p w14:paraId="0A8095F8" w14:textId="77777777" w:rsidR="00BB5A24" w:rsidRPr="00BB5A24" w:rsidRDefault="00BB5A24" w:rsidP="00BB5A24">
      <w:pPr>
        <w:pStyle w:val="E"/>
        <w:spacing w:after="0"/>
        <w:ind w:firstLine="709"/>
        <w:rPr>
          <w:szCs w:val="24"/>
        </w:rPr>
      </w:pPr>
      <w:r w:rsidRPr="00BB5A24">
        <w:rPr>
          <w:szCs w:val="24"/>
        </w:rPr>
        <w:t>Метод упрощенной аэрации основан на способности воды, содержащей растворенного двухвалентное железо и растворенный кислород при фильтровании через зернистую загрузку выделять на зернах фильтрующей загрузки нерастворенные формы окисленного железа, образующие автокаталитическую пленку.</w:t>
      </w:r>
    </w:p>
    <w:p w14:paraId="0205F1D6" w14:textId="77777777" w:rsidR="00BB5A24" w:rsidRPr="00BB5A24" w:rsidRDefault="00BB5A24" w:rsidP="00BB5A24">
      <w:pPr>
        <w:pStyle w:val="E"/>
        <w:spacing w:after="0"/>
        <w:ind w:firstLine="709"/>
        <w:rPr>
          <w:szCs w:val="24"/>
        </w:rPr>
      </w:pPr>
      <w:r w:rsidRPr="00BB5A24">
        <w:rPr>
          <w:szCs w:val="24"/>
        </w:rPr>
        <w:t>Метод обеззараживания – облучение на бактерицидной установке производительностью 50 м</w:t>
      </w:r>
      <w:r w:rsidRPr="00BB5A24">
        <w:rPr>
          <w:szCs w:val="24"/>
          <w:vertAlign w:val="superscript"/>
        </w:rPr>
        <w:t>3</w:t>
      </w:r>
      <w:r w:rsidRPr="00BB5A24">
        <w:rPr>
          <w:szCs w:val="24"/>
        </w:rPr>
        <w:t>/ч. Обеззараживание воды производится перед подачей в разводящую сеть после РОВ (резервуар очищенной воды).</w:t>
      </w:r>
    </w:p>
    <w:p w14:paraId="391B4EB2" w14:textId="77777777" w:rsidR="00BB5A24" w:rsidRPr="00BB5A24" w:rsidRDefault="00BB5A24" w:rsidP="00BB5A24">
      <w:pPr>
        <w:pStyle w:val="E"/>
        <w:spacing w:after="0"/>
        <w:ind w:firstLine="709"/>
        <w:rPr>
          <w:szCs w:val="24"/>
        </w:rPr>
      </w:pPr>
      <w:r w:rsidRPr="00BB5A24">
        <w:rPr>
          <w:szCs w:val="24"/>
        </w:rPr>
        <w:t>В сельском поселении Сосновка контроль качества питьевой воды осуществляется Сосновским ЛПУ МГ ООО «Газпром трансгаз Югорск».</w:t>
      </w:r>
    </w:p>
    <w:p w14:paraId="67A6E618" w14:textId="77777777" w:rsidR="00BB5A24" w:rsidRPr="00BB5A24" w:rsidRDefault="00BB5A24" w:rsidP="00BB5A24">
      <w:pPr>
        <w:pStyle w:val="E"/>
        <w:spacing w:after="0"/>
        <w:ind w:firstLine="709"/>
        <w:rPr>
          <w:szCs w:val="24"/>
        </w:rPr>
      </w:pPr>
      <w:r w:rsidRPr="00BB5A24">
        <w:rPr>
          <w:szCs w:val="24"/>
        </w:rPr>
        <w:t>Функции по контролю качества питьевой воды в контрольных точках системы водоснабжения с.п. Сосновка осуществляет ведомственная химическая лаборатория Сосновского ЛПУ МГ.</w:t>
      </w:r>
    </w:p>
    <w:p w14:paraId="08D618FD" w14:textId="1EF6EEFD"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r w:rsidRPr="00BB5A24">
        <w:rPr>
          <w:rFonts w:ascii="Times New Roman" w:hAnsi="Times New Roman"/>
          <w:sz w:val="24"/>
          <w:szCs w:val="24"/>
        </w:rPr>
        <w:t xml:space="preserve">Технологическая схема ВОС-3200 приведена на рисунке </w:t>
      </w:r>
      <w:r>
        <w:rPr>
          <w:rFonts w:ascii="Times New Roman" w:hAnsi="Times New Roman"/>
          <w:sz w:val="24"/>
          <w:szCs w:val="24"/>
        </w:rPr>
        <w:t>5</w:t>
      </w:r>
      <w:r w:rsidRPr="00BB5A24">
        <w:rPr>
          <w:rFonts w:ascii="Times New Roman" w:hAnsi="Times New Roman"/>
          <w:sz w:val="24"/>
          <w:szCs w:val="24"/>
        </w:rPr>
        <w:t>.</w:t>
      </w:r>
    </w:p>
    <w:p w14:paraId="18895577"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p w14:paraId="67A06881"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sectPr w:rsidR="00BB5A24" w:rsidRPr="00BB5A24" w:rsidSect="00BB5A24">
          <w:pgSz w:w="11906" w:h="16838"/>
          <w:pgMar w:top="1134" w:right="567" w:bottom="1134" w:left="1701" w:header="284" w:footer="397" w:gutter="0"/>
          <w:cols w:space="708"/>
          <w:docGrid w:linePitch="360"/>
        </w:sectPr>
      </w:pPr>
    </w:p>
    <w:p w14:paraId="0FD61880" w14:textId="77777777" w:rsidR="00BB5A24" w:rsidRPr="00BB5A24" w:rsidRDefault="00BB5A24" w:rsidP="00BB5A24">
      <w:pPr>
        <w:tabs>
          <w:tab w:val="left" w:pos="360"/>
          <w:tab w:val="left" w:pos="426"/>
        </w:tabs>
        <w:spacing w:after="0" w:line="240" w:lineRule="auto"/>
        <w:contextualSpacing/>
        <w:jc w:val="center"/>
        <w:rPr>
          <w:rFonts w:ascii="Times New Roman" w:hAnsi="Times New Roman"/>
          <w:sz w:val="24"/>
          <w:szCs w:val="24"/>
        </w:rPr>
      </w:pPr>
      <w:r w:rsidRPr="00BB5A24">
        <w:rPr>
          <w:rFonts w:ascii="Times New Roman" w:hAnsi="Times New Roman"/>
          <w:noProof/>
          <w:sz w:val="24"/>
          <w:szCs w:val="24"/>
          <w:lang w:eastAsia="ru-RU"/>
        </w:rPr>
        <w:lastRenderedPageBreak/>
        <w:drawing>
          <wp:inline distT="0" distB="0" distL="0" distR="0" wp14:anchorId="6052DFF8" wp14:editId="6667237A">
            <wp:extent cx="9251950" cy="5575565"/>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369" t="12323" r="1376" b="4762"/>
                    <a:stretch>
                      <a:fillRect/>
                    </a:stretch>
                  </pic:blipFill>
                  <pic:spPr bwMode="auto">
                    <a:xfrm>
                      <a:off x="0" y="0"/>
                      <a:ext cx="9251950" cy="5575565"/>
                    </a:xfrm>
                    <a:prstGeom prst="rect">
                      <a:avLst/>
                    </a:prstGeom>
                    <a:noFill/>
                    <a:ln>
                      <a:noFill/>
                    </a:ln>
                  </pic:spPr>
                </pic:pic>
              </a:graphicData>
            </a:graphic>
          </wp:inline>
        </w:drawing>
      </w:r>
    </w:p>
    <w:p w14:paraId="23768EBD" w14:textId="77777777" w:rsidR="00BB5A24" w:rsidRPr="00BB5A24" w:rsidRDefault="00BB5A24" w:rsidP="00BB5A24">
      <w:pPr>
        <w:pStyle w:val="a5"/>
        <w:spacing w:before="0" w:after="0" w:line="240" w:lineRule="auto"/>
        <w:contextualSpacing/>
        <w:jc w:val="center"/>
        <w:rPr>
          <w:i w:val="0"/>
          <w:noProof/>
          <w:sz w:val="24"/>
          <w:szCs w:val="24"/>
        </w:rPr>
      </w:pPr>
      <w:r w:rsidRPr="00BB5A24">
        <w:rPr>
          <w:i w:val="0"/>
          <w:sz w:val="24"/>
          <w:szCs w:val="24"/>
        </w:rPr>
        <w:t xml:space="preserve">Рисунок </w:t>
      </w:r>
      <w:r w:rsidRPr="00BB5A24">
        <w:rPr>
          <w:b/>
          <w:i w:val="0"/>
          <w:noProof/>
          <w:sz w:val="24"/>
          <w:szCs w:val="24"/>
        </w:rPr>
        <w:fldChar w:fldCharType="begin"/>
      </w:r>
      <w:r w:rsidRPr="00BB5A24">
        <w:rPr>
          <w:i w:val="0"/>
          <w:noProof/>
          <w:sz w:val="24"/>
          <w:szCs w:val="24"/>
        </w:rPr>
        <w:instrText xml:space="preserve"> SEQ Рисунок \* ARABIC </w:instrText>
      </w:r>
      <w:r w:rsidRPr="00BB5A24">
        <w:rPr>
          <w:b/>
          <w:i w:val="0"/>
          <w:noProof/>
          <w:sz w:val="24"/>
          <w:szCs w:val="24"/>
        </w:rPr>
        <w:fldChar w:fldCharType="separate"/>
      </w:r>
      <w:r>
        <w:rPr>
          <w:i w:val="0"/>
          <w:noProof/>
          <w:sz w:val="24"/>
          <w:szCs w:val="24"/>
        </w:rPr>
        <w:t>5</w:t>
      </w:r>
      <w:r w:rsidRPr="00BB5A24">
        <w:rPr>
          <w:b/>
          <w:i w:val="0"/>
          <w:noProof/>
          <w:sz w:val="24"/>
          <w:szCs w:val="24"/>
        </w:rPr>
        <w:fldChar w:fldCharType="end"/>
      </w:r>
      <w:r w:rsidRPr="00BB5A24">
        <w:rPr>
          <w:i w:val="0"/>
          <w:noProof/>
          <w:sz w:val="24"/>
          <w:szCs w:val="24"/>
        </w:rPr>
        <w:t xml:space="preserve"> – Технологическая схема ВОС-3200</w:t>
      </w:r>
    </w:p>
    <w:p w14:paraId="164EB0E5" w14:textId="77777777" w:rsidR="00BB5A24" w:rsidRPr="00BB5A24" w:rsidRDefault="00BB5A24" w:rsidP="00BB5A24">
      <w:pPr>
        <w:spacing w:after="0" w:line="240" w:lineRule="auto"/>
        <w:contextualSpacing/>
        <w:rPr>
          <w:rFonts w:ascii="Times New Roman" w:hAnsi="Times New Roman"/>
          <w:sz w:val="24"/>
          <w:szCs w:val="24"/>
        </w:rPr>
      </w:pPr>
    </w:p>
    <w:p w14:paraId="63E4F890" w14:textId="77777777" w:rsidR="00BB5A24" w:rsidRPr="00BB5A24" w:rsidRDefault="00BB5A24" w:rsidP="00BB5A24">
      <w:pPr>
        <w:pStyle w:val="1e"/>
        <w:spacing w:before="0"/>
        <w:contextualSpacing/>
        <w:rPr>
          <w:sz w:val="24"/>
        </w:rPr>
        <w:sectPr w:rsidR="00BB5A24" w:rsidRPr="00BB5A24" w:rsidSect="00BB5A24">
          <w:pgSz w:w="16838" w:h="11906" w:orient="landscape"/>
          <w:pgMar w:top="1135" w:right="1134" w:bottom="426" w:left="1134" w:header="709" w:footer="567" w:gutter="0"/>
          <w:cols w:space="708"/>
          <w:docGrid w:linePitch="360"/>
        </w:sectPr>
      </w:pPr>
    </w:p>
    <w:p w14:paraId="013CE57D" w14:textId="77777777" w:rsidR="00BB5A24" w:rsidRPr="00BB5A24" w:rsidRDefault="00BB5A24" w:rsidP="00BB5A24">
      <w:pPr>
        <w:pStyle w:val="1e"/>
        <w:spacing w:before="0"/>
        <w:contextualSpacing/>
        <w:rPr>
          <w:sz w:val="24"/>
        </w:rPr>
      </w:pPr>
      <w:r w:rsidRPr="00BB5A24">
        <w:rPr>
          <w:sz w:val="24"/>
        </w:rPr>
        <w:lastRenderedPageBreak/>
        <w:t>На территории посёлка Сосновка на водозаборных сооружениях расположены насосные станции для повышения напора (давления) воды, эксплуатируемые Сосновским ЛПУ МГ ООО «Газпром трансгаз Югорск».</w:t>
      </w:r>
    </w:p>
    <w:p w14:paraId="183C9A7E" w14:textId="77777777" w:rsidR="00BB5A24" w:rsidRPr="00BB5A24" w:rsidRDefault="00BB5A24" w:rsidP="00BB5A24">
      <w:pPr>
        <w:pStyle w:val="1e"/>
        <w:spacing w:before="0"/>
        <w:contextualSpacing/>
        <w:rPr>
          <w:sz w:val="24"/>
        </w:rPr>
      </w:pPr>
      <w:r w:rsidRPr="00BB5A24">
        <w:rPr>
          <w:sz w:val="24"/>
        </w:rPr>
        <w:t>По данным, предоставленными Сосновским ЛПУ ООО «Газпром трансгаз Югорск», в эксплуатационной зоне Сосновского ЛПУ МГ ООО «Газпром трансгаз Югорск» для подъёма и подачи воды потребителям с необходимым напором установлены насосные станции 2-го подъёма.</w:t>
      </w:r>
    </w:p>
    <w:p w14:paraId="67FFA272" w14:textId="0BE51959" w:rsidR="00BB5A24" w:rsidRPr="00BB5A24" w:rsidRDefault="00BB5A24" w:rsidP="00BB5A24">
      <w:pPr>
        <w:pStyle w:val="1e"/>
        <w:spacing w:before="0"/>
        <w:contextualSpacing/>
        <w:rPr>
          <w:sz w:val="24"/>
        </w:rPr>
      </w:pPr>
      <w:r w:rsidRPr="00BB5A24">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w:t>
      </w:r>
      <w:r w:rsidR="003B3109">
        <w:rPr>
          <w:sz w:val="24"/>
        </w:rPr>
        <w:t>подъема представлены в таблице 42</w:t>
      </w:r>
      <w:r w:rsidRPr="00BB5A24">
        <w:rPr>
          <w:sz w:val="24"/>
        </w:rPr>
        <w:t>.</w:t>
      </w:r>
    </w:p>
    <w:p w14:paraId="5507F07A" w14:textId="77777777" w:rsidR="00BB5A24" w:rsidRPr="00BB5A24" w:rsidRDefault="00BB5A24" w:rsidP="00BB5A24">
      <w:pPr>
        <w:pStyle w:val="1e"/>
        <w:spacing w:before="0"/>
        <w:contextualSpacing/>
        <w:rPr>
          <w:sz w:val="24"/>
        </w:rPr>
      </w:pPr>
    </w:p>
    <w:p w14:paraId="2CA1609F" w14:textId="77777777" w:rsidR="00BB5A24" w:rsidRPr="00BB5A24" w:rsidRDefault="00BB5A24" w:rsidP="00BB5A24">
      <w:pPr>
        <w:keepNext/>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42</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сооружений и оборудования насосных станций 2-ого подъема</w:t>
      </w:r>
    </w:p>
    <w:p w14:paraId="4604879B"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9"/>
        <w:gridCol w:w="4463"/>
        <w:gridCol w:w="2044"/>
        <w:gridCol w:w="2562"/>
      </w:tblGrid>
      <w:tr w:rsidR="00BB5A24" w:rsidRPr="003B3109" w14:paraId="40473C0F" w14:textId="77777777" w:rsidTr="003B3109">
        <w:trPr>
          <w:trHeight w:val="77"/>
          <w:tblHeader/>
        </w:trPr>
        <w:tc>
          <w:tcPr>
            <w:tcW w:w="324" w:type="pct"/>
            <w:shd w:val="clear" w:color="auto" w:fill="auto"/>
            <w:vAlign w:val="center"/>
          </w:tcPr>
          <w:p w14:paraId="36D328F7"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color w:val="000000" w:themeColor="text1"/>
                <w:sz w:val="20"/>
                <w:szCs w:val="20"/>
              </w:rPr>
              <w:t>№ п/п</w:t>
            </w:r>
          </w:p>
        </w:tc>
        <w:tc>
          <w:tcPr>
            <w:tcW w:w="2301" w:type="pct"/>
            <w:shd w:val="clear" w:color="auto" w:fill="auto"/>
            <w:vAlign w:val="center"/>
          </w:tcPr>
          <w:p w14:paraId="5DD7558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Наименование параметра</w:t>
            </w:r>
          </w:p>
        </w:tc>
        <w:tc>
          <w:tcPr>
            <w:tcW w:w="1054" w:type="pct"/>
            <w:shd w:val="clear" w:color="auto" w:fill="auto"/>
            <w:vAlign w:val="center"/>
          </w:tcPr>
          <w:p w14:paraId="28F93F63" w14:textId="77777777" w:rsidR="00BB5A24" w:rsidRPr="003B3109" w:rsidRDefault="00BB5A24" w:rsidP="00BB5A24">
            <w:pPr>
              <w:spacing w:after="0" w:line="240" w:lineRule="auto"/>
              <w:contextualSpacing/>
              <w:jc w:val="center"/>
              <w:rPr>
                <w:rFonts w:ascii="Times New Roman" w:hAnsi="Times New Roman"/>
                <w:color w:val="000000" w:themeColor="text1"/>
                <w:sz w:val="20"/>
                <w:szCs w:val="20"/>
              </w:rPr>
            </w:pPr>
            <w:r w:rsidRPr="003B3109">
              <w:rPr>
                <w:rFonts w:ascii="Times New Roman" w:hAnsi="Times New Roman"/>
                <w:color w:val="000000" w:themeColor="text1"/>
                <w:sz w:val="20"/>
                <w:szCs w:val="20"/>
              </w:rPr>
              <w:t>Единица измерения</w:t>
            </w:r>
          </w:p>
        </w:tc>
        <w:tc>
          <w:tcPr>
            <w:tcW w:w="1322" w:type="pct"/>
            <w:shd w:val="clear" w:color="auto" w:fill="auto"/>
            <w:vAlign w:val="center"/>
          </w:tcPr>
          <w:p w14:paraId="7D0191E7" w14:textId="77777777" w:rsidR="00BB5A24" w:rsidRPr="003B3109" w:rsidRDefault="00BB5A24" w:rsidP="00BB5A24">
            <w:pPr>
              <w:spacing w:after="0" w:line="240" w:lineRule="auto"/>
              <w:contextualSpacing/>
              <w:jc w:val="center"/>
              <w:rPr>
                <w:rFonts w:ascii="Times New Roman" w:hAnsi="Times New Roman"/>
                <w:color w:val="000000" w:themeColor="text1"/>
                <w:sz w:val="20"/>
                <w:szCs w:val="20"/>
              </w:rPr>
            </w:pPr>
            <w:r w:rsidRPr="003B3109">
              <w:rPr>
                <w:rFonts w:ascii="Times New Roman" w:hAnsi="Times New Roman"/>
                <w:color w:val="000000" w:themeColor="text1"/>
                <w:sz w:val="20"/>
                <w:szCs w:val="20"/>
              </w:rPr>
              <w:t>Значение параметра</w:t>
            </w:r>
          </w:p>
        </w:tc>
      </w:tr>
      <w:tr w:rsidR="00BB5A24" w:rsidRPr="003B3109" w14:paraId="5D908253" w14:textId="77777777" w:rsidTr="00BB5A24">
        <w:trPr>
          <w:trHeight w:val="200"/>
        </w:trPr>
        <w:tc>
          <w:tcPr>
            <w:tcW w:w="324" w:type="pct"/>
            <w:shd w:val="clear" w:color="auto" w:fill="auto"/>
            <w:vAlign w:val="center"/>
          </w:tcPr>
          <w:p w14:paraId="07D7F01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w:t>
            </w:r>
          </w:p>
        </w:tc>
        <w:tc>
          <w:tcPr>
            <w:tcW w:w="2301" w:type="pct"/>
            <w:shd w:val="clear" w:color="auto" w:fill="auto"/>
            <w:vAlign w:val="center"/>
          </w:tcPr>
          <w:p w14:paraId="022206F0"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Насосная станция 2-го подъема</w:t>
            </w:r>
          </w:p>
        </w:tc>
        <w:tc>
          <w:tcPr>
            <w:tcW w:w="1054" w:type="pct"/>
            <w:shd w:val="clear" w:color="auto" w:fill="auto"/>
            <w:vAlign w:val="center"/>
          </w:tcPr>
          <w:p w14:paraId="6E70C63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наименование</w:t>
            </w:r>
          </w:p>
        </w:tc>
        <w:tc>
          <w:tcPr>
            <w:tcW w:w="1322" w:type="pct"/>
            <w:shd w:val="clear" w:color="auto" w:fill="auto"/>
            <w:vAlign w:val="center"/>
          </w:tcPr>
          <w:p w14:paraId="7771A33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ВОС-3200</w:t>
            </w:r>
          </w:p>
        </w:tc>
      </w:tr>
      <w:tr w:rsidR="00BB5A24" w:rsidRPr="003B3109" w14:paraId="4BA794D2" w14:textId="77777777" w:rsidTr="00BB5A24">
        <w:trPr>
          <w:trHeight w:val="200"/>
        </w:trPr>
        <w:tc>
          <w:tcPr>
            <w:tcW w:w="324" w:type="pct"/>
            <w:shd w:val="clear" w:color="auto" w:fill="auto"/>
            <w:vAlign w:val="center"/>
          </w:tcPr>
          <w:p w14:paraId="0BE48D4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w:t>
            </w:r>
          </w:p>
        </w:tc>
        <w:tc>
          <w:tcPr>
            <w:tcW w:w="2301" w:type="pct"/>
            <w:shd w:val="clear" w:color="auto" w:fill="auto"/>
            <w:vAlign w:val="center"/>
          </w:tcPr>
          <w:p w14:paraId="5A0CE8E8"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Адрес насосной станции 2-го подъема</w:t>
            </w:r>
          </w:p>
        </w:tc>
        <w:tc>
          <w:tcPr>
            <w:tcW w:w="1054" w:type="pct"/>
            <w:shd w:val="clear" w:color="auto" w:fill="auto"/>
            <w:vAlign w:val="center"/>
          </w:tcPr>
          <w:p w14:paraId="3C4FFFB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месторасположение</w:t>
            </w:r>
          </w:p>
        </w:tc>
        <w:tc>
          <w:tcPr>
            <w:tcW w:w="1322" w:type="pct"/>
            <w:shd w:val="clear" w:color="auto" w:fill="auto"/>
            <w:vAlign w:val="center"/>
          </w:tcPr>
          <w:p w14:paraId="641318B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ВОС-3200</w:t>
            </w:r>
          </w:p>
        </w:tc>
      </w:tr>
      <w:tr w:rsidR="00BB5A24" w:rsidRPr="003B3109" w14:paraId="30390C8B" w14:textId="77777777" w:rsidTr="00BB5A24">
        <w:trPr>
          <w:trHeight w:val="200"/>
        </w:trPr>
        <w:tc>
          <w:tcPr>
            <w:tcW w:w="324" w:type="pct"/>
            <w:shd w:val="clear" w:color="auto" w:fill="auto"/>
            <w:vAlign w:val="center"/>
          </w:tcPr>
          <w:p w14:paraId="7705178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w:t>
            </w:r>
          </w:p>
        </w:tc>
        <w:tc>
          <w:tcPr>
            <w:tcW w:w="2301" w:type="pct"/>
            <w:shd w:val="clear" w:color="auto" w:fill="auto"/>
            <w:vAlign w:val="center"/>
          </w:tcPr>
          <w:p w14:paraId="19655F35"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 ввода в эксплуатацию</w:t>
            </w:r>
          </w:p>
        </w:tc>
        <w:tc>
          <w:tcPr>
            <w:tcW w:w="1054" w:type="pct"/>
            <w:shd w:val="clear" w:color="auto" w:fill="auto"/>
            <w:vAlign w:val="center"/>
          </w:tcPr>
          <w:p w14:paraId="610225C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p>
        </w:tc>
        <w:tc>
          <w:tcPr>
            <w:tcW w:w="1322" w:type="pct"/>
            <w:shd w:val="clear" w:color="auto" w:fill="auto"/>
            <w:vAlign w:val="center"/>
          </w:tcPr>
          <w:p w14:paraId="2A7045F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1988</w:t>
            </w:r>
          </w:p>
        </w:tc>
      </w:tr>
      <w:tr w:rsidR="00BB5A24" w:rsidRPr="003B3109" w14:paraId="2A4894BF" w14:textId="77777777" w:rsidTr="00BB5A24">
        <w:trPr>
          <w:trHeight w:val="200"/>
        </w:trPr>
        <w:tc>
          <w:tcPr>
            <w:tcW w:w="324" w:type="pct"/>
            <w:shd w:val="clear" w:color="auto" w:fill="auto"/>
            <w:vAlign w:val="center"/>
          </w:tcPr>
          <w:p w14:paraId="17A2F4F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4</w:t>
            </w:r>
          </w:p>
        </w:tc>
        <w:tc>
          <w:tcPr>
            <w:tcW w:w="2301" w:type="pct"/>
            <w:shd w:val="clear" w:color="auto" w:fill="auto"/>
            <w:vAlign w:val="center"/>
          </w:tcPr>
          <w:p w14:paraId="619D1BC5"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Процент износа здания насосной станции 2-го подъема</w:t>
            </w:r>
          </w:p>
        </w:tc>
        <w:tc>
          <w:tcPr>
            <w:tcW w:w="1054" w:type="pct"/>
            <w:shd w:val="clear" w:color="auto" w:fill="auto"/>
            <w:vAlign w:val="center"/>
          </w:tcPr>
          <w:p w14:paraId="633F458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p>
        </w:tc>
        <w:tc>
          <w:tcPr>
            <w:tcW w:w="1322" w:type="pct"/>
            <w:shd w:val="clear" w:color="auto" w:fill="auto"/>
            <w:vAlign w:val="center"/>
          </w:tcPr>
          <w:p w14:paraId="0D5C557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40</w:t>
            </w:r>
          </w:p>
        </w:tc>
      </w:tr>
      <w:tr w:rsidR="00BB5A24" w:rsidRPr="003B3109" w14:paraId="735CCD53" w14:textId="77777777" w:rsidTr="00BB5A24">
        <w:trPr>
          <w:trHeight w:val="200"/>
        </w:trPr>
        <w:tc>
          <w:tcPr>
            <w:tcW w:w="324" w:type="pct"/>
            <w:shd w:val="clear" w:color="auto" w:fill="auto"/>
            <w:vAlign w:val="center"/>
          </w:tcPr>
          <w:p w14:paraId="3D7F324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5</w:t>
            </w:r>
          </w:p>
        </w:tc>
        <w:tc>
          <w:tcPr>
            <w:tcW w:w="2301" w:type="pct"/>
            <w:shd w:val="clear" w:color="auto" w:fill="auto"/>
            <w:vAlign w:val="center"/>
          </w:tcPr>
          <w:p w14:paraId="53B8FE9F"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Категория насосной станции 2-го подъема</w:t>
            </w:r>
          </w:p>
        </w:tc>
        <w:tc>
          <w:tcPr>
            <w:tcW w:w="1054" w:type="pct"/>
            <w:shd w:val="clear" w:color="auto" w:fill="auto"/>
            <w:vAlign w:val="center"/>
          </w:tcPr>
          <w:p w14:paraId="7B0D0D5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p>
        </w:tc>
        <w:tc>
          <w:tcPr>
            <w:tcW w:w="1322" w:type="pct"/>
            <w:shd w:val="clear" w:color="auto" w:fill="auto"/>
            <w:vAlign w:val="center"/>
          </w:tcPr>
          <w:p w14:paraId="3EC70021"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lang w:val="en-US"/>
              </w:rPr>
              <w:t>III</w:t>
            </w:r>
          </w:p>
        </w:tc>
      </w:tr>
      <w:tr w:rsidR="00BB5A24" w:rsidRPr="003B3109" w14:paraId="5CA232CE" w14:textId="77777777" w:rsidTr="00BB5A24">
        <w:trPr>
          <w:trHeight w:val="200"/>
        </w:trPr>
        <w:tc>
          <w:tcPr>
            <w:tcW w:w="324" w:type="pct"/>
            <w:shd w:val="clear" w:color="auto" w:fill="auto"/>
            <w:vAlign w:val="center"/>
          </w:tcPr>
          <w:p w14:paraId="4A3DD31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6</w:t>
            </w:r>
          </w:p>
        </w:tc>
        <w:tc>
          <w:tcPr>
            <w:tcW w:w="2301" w:type="pct"/>
            <w:shd w:val="clear" w:color="auto" w:fill="auto"/>
            <w:vAlign w:val="center"/>
          </w:tcPr>
          <w:p w14:paraId="40D8604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Фактическая подача воды в часы max водоразбора</w:t>
            </w:r>
          </w:p>
        </w:tc>
        <w:tc>
          <w:tcPr>
            <w:tcW w:w="1054" w:type="pct"/>
            <w:shd w:val="clear" w:color="auto" w:fill="auto"/>
            <w:vAlign w:val="center"/>
          </w:tcPr>
          <w:p w14:paraId="47F2DA8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/сут.</w:t>
            </w:r>
          </w:p>
        </w:tc>
        <w:tc>
          <w:tcPr>
            <w:tcW w:w="1322" w:type="pct"/>
            <w:shd w:val="clear" w:color="auto" w:fill="auto"/>
            <w:vAlign w:val="center"/>
          </w:tcPr>
          <w:p w14:paraId="4AB6A9F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1000</w:t>
            </w:r>
          </w:p>
        </w:tc>
      </w:tr>
      <w:tr w:rsidR="00BB5A24" w:rsidRPr="003B3109" w14:paraId="15C9E083" w14:textId="77777777" w:rsidTr="00BB5A24">
        <w:trPr>
          <w:trHeight w:val="200"/>
        </w:trPr>
        <w:tc>
          <w:tcPr>
            <w:tcW w:w="324" w:type="pct"/>
            <w:shd w:val="clear" w:color="auto" w:fill="auto"/>
            <w:vAlign w:val="center"/>
          </w:tcPr>
          <w:p w14:paraId="5583E1C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7</w:t>
            </w:r>
          </w:p>
        </w:tc>
        <w:tc>
          <w:tcPr>
            <w:tcW w:w="2301" w:type="pct"/>
            <w:shd w:val="clear" w:color="auto" w:fill="auto"/>
            <w:vAlign w:val="center"/>
          </w:tcPr>
          <w:p w14:paraId="3F795A12"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Фактическая подача воды в часы min водоразбора</w:t>
            </w:r>
          </w:p>
        </w:tc>
        <w:tc>
          <w:tcPr>
            <w:tcW w:w="1054" w:type="pct"/>
            <w:shd w:val="clear" w:color="auto" w:fill="auto"/>
            <w:vAlign w:val="center"/>
          </w:tcPr>
          <w:p w14:paraId="2D81490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/сут.</w:t>
            </w:r>
          </w:p>
        </w:tc>
        <w:tc>
          <w:tcPr>
            <w:tcW w:w="1322" w:type="pct"/>
            <w:shd w:val="clear" w:color="auto" w:fill="auto"/>
            <w:vAlign w:val="center"/>
          </w:tcPr>
          <w:p w14:paraId="53DB0E8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500</w:t>
            </w:r>
          </w:p>
        </w:tc>
      </w:tr>
      <w:tr w:rsidR="00BB5A24" w:rsidRPr="003B3109" w14:paraId="42428F56" w14:textId="77777777" w:rsidTr="00BB5A24">
        <w:trPr>
          <w:trHeight w:val="200"/>
        </w:trPr>
        <w:tc>
          <w:tcPr>
            <w:tcW w:w="324" w:type="pct"/>
            <w:shd w:val="clear" w:color="auto" w:fill="auto"/>
            <w:vAlign w:val="center"/>
          </w:tcPr>
          <w:p w14:paraId="7CB6B84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8</w:t>
            </w:r>
          </w:p>
        </w:tc>
        <w:tc>
          <w:tcPr>
            <w:tcW w:w="2301" w:type="pct"/>
            <w:shd w:val="clear" w:color="auto" w:fill="auto"/>
            <w:vAlign w:val="center"/>
          </w:tcPr>
          <w:p w14:paraId="08C8B94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Количество напорных линий трубопроводов из здания станции</w:t>
            </w:r>
          </w:p>
        </w:tc>
        <w:tc>
          <w:tcPr>
            <w:tcW w:w="1054" w:type="pct"/>
            <w:shd w:val="clear" w:color="auto" w:fill="auto"/>
            <w:vAlign w:val="center"/>
          </w:tcPr>
          <w:p w14:paraId="17790D9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Кол-во</w:t>
            </w:r>
          </w:p>
        </w:tc>
        <w:tc>
          <w:tcPr>
            <w:tcW w:w="1322" w:type="pct"/>
            <w:shd w:val="clear" w:color="auto" w:fill="auto"/>
            <w:vAlign w:val="center"/>
          </w:tcPr>
          <w:p w14:paraId="1A0B658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w:t>
            </w:r>
          </w:p>
        </w:tc>
      </w:tr>
      <w:tr w:rsidR="00BB5A24" w:rsidRPr="003B3109" w14:paraId="3D4CDB58" w14:textId="77777777" w:rsidTr="00BB5A24">
        <w:trPr>
          <w:trHeight w:val="200"/>
        </w:trPr>
        <w:tc>
          <w:tcPr>
            <w:tcW w:w="324" w:type="pct"/>
            <w:shd w:val="clear" w:color="auto" w:fill="auto"/>
            <w:vAlign w:val="center"/>
          </w:tcPr>
          <w:p w14:paraId="0E819EE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9</w:t>
            </w:r>
          </w:p>
        </w:tc>
        <w:tc>
          <w:tcPr>
            <w:tcW w:w="2301" w:type="pct"/>
            <w:shd w:val="clear" w:color="auto" w:fill="auto"/>
            <w:vAlign w:val="center"/>
          </w:tcPr>
          <w:p w14:paraId="1DBAA4EB"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Диаметр напорного трубопровода 1</w:t>
            </w:r>
          </w:p>
        </w:tc>
        <w:tc>
          <w:tcPr>
            <w:tcW w:w="1054" w:type="pct"/>
            <w:shd w:val="clear" w:color="auto" w:fill="auto"/>
            <w:vAlign w:val="center"/>
          </w:tcPr>
          <w:p w14:paraId="1C559567"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мм</w:t>
            </w:r>
          </w:p>
        </w:tc>
        <w:tc>
          <w:tcPr>
            <w:tcW w:w="1322" w:type="pct"/>
            <w:shd w:val="clear" w:color="auto" w:fill="auto"/>
            <w:vAlign w:val="center"/>
          </w:tcPr>
          <w:p w14:paraId="1A51559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325</w:t>
            </w:r>
          </w:p>
        </w:tc>
      </w:tr>
      <w:tr w:rsidR="00BB5A24" w:rsidRPr="003B3109" w14:paraId="7E06DE0F" w14:textId="77777777" w:rsidTr="00BB5A24">
        <w:trPr>
          <w:trHeight w:val="221"/>
        </w:trPr>
        <w:tc>
          <w:tcPr>
            <w:tcW w:w="324" w:type="pct"/>
            <w:shd w:val="clear" w:color="auto" w:fill="auto"/>
            <w:vAlign w:val="center"/>
          </w:tcPr>
          <w:p w14:paraId="48878AD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10</w:t>
            </w:r>
          </w:p>
        </w:tc>
        <w:tc>
          <w:tcPr>
            <w:tcW w:w="2301" w:type="pct"/>
            <w:shd w:val="clear" w:color="auto" w:fill="auto"/>
            <w:vAlign w:val="center"/>
          </w:tcPr>
          <w:p w14:paraId="12E766EE"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 xml:space="preserve">Диаметр напорного трубопровода 2 </w:t>
            </w:r>
          </w:p>
        </w:tc>
        <w:tc>
          <w:tcPr>
            <w:tcW w:w="1054" w:type="pct"/>
            <w:shd w:val="clear" w:color="auto" w:fill="auto"/>
            <w:vAlign w:val="center"/>
          </w:tcPr>
          <w:p w14:paraId="52646AB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мм</w:t>
            </w:r>
          </w:p>
        </w:tc>
        <w:tc>
          <w:tcPr>
            <w:tcW w:w="1322" w:type="pct"/>
            <w:shd w:val="clear" w:color="auto" w:fill="auto"/>
            <w:vAlign w:val="center"/>
          </w:tcPr>
          <w:p w14:paraId="715FA9E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w:t>
            </w:r>
          </w:p>
        </w:tc>
      </w:tr>
      <w:tr w:rsidR="00BB5A24" w:rsidRPr="003B3109" w14:paraId="5A6E70E5" w14:textId="77777777" w:rsidTr="00BB5A24">
        <w:trPr>
          <w:trHeight w:val="200"/>
        </w:trPr>
        <w:tc>
          <w:tcPr>
            <w:tcW w:w="324" w:type="pct"/>
            <w:shd w:val="clear" w:color="auto" w:fill="auto"/>
            <w:vAlign w:val="center"/>
          </w:tcPr>
          <w:p w14:paraId="6881D41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11</w:t>
            </w:r>
          </w:p>
        </w:tc>
        <w:tc>
          <w:tcPr>
            <w:tcW w:w="2301" w:type="pct"/>
            <w:shd w:val="clear" w:color="auto" w:fill="auto"/>
            <w:vAlign w:val="center"/>
          </w:tcPr>
          <w:p w14:paraId="57B367AD"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Наличие приборов учета</w:t>
            </w:r>
          </w:p>
        </w:tc>
        <w:tc>
          <w:tcPr>
            <w:tcW w:w="1054" w:type="pct"/>
            <w:shd w:val="clear" w:color="auto" w:fill="auto"/>
            <w:vAlign w:val="center"/>
          </w:tcPr>
          <w:p w14:paraId="189D3D7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color w:val="000000" w:themeColor="text1"/>
                <w:sz w:val="20"/>
                <w:szCs w:val="20"/>
              </w:rPr>
              <w:t>(да</w:t>
            </w:r>
            <w:r w:rsidRPr="003B3109">
              <w:rPr>
                <w:rFonts w:ascii="Times New Roman" w:hAnsi="Times New Roman"/>
                <w:color w:val="000000" w:themeColor="text1"/>
                <w:sz w:val="20"/>
                <w:szCs w:val="20"/>
                <w:lang w:val="en-US"/>
              </w:rPr>
              <w:t>/</w:t>
            </w:r>
            <w:r w:rsidRPr="003B3109">
              <w:rPr>
                <w:rFonts w:ascii="Times New Roman" w:hAnsi="Times New Roman"/>
                <w:color w:val="000000" w:themeColor="text1"/>
                <w:sz w:val="20"/>
                <w:szCs w:val="20"/>
              </w:rPr>
              <w:t>нет)</w:t>
            </w:r>
          </w:p>
        </w:tc>
        <w:tc>
          <w:tcPr>
            <w:tcW w:w="1322" w:type="pct"/>
            <w:shd w:val="clear" w:color="auto" w:fill="auto"/>
            <w:vAlign w:val="center"/>
          </w:tcPr>
          <w:p w14:paraId="634B4A4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да</w:t>
            </w:r>
          </w:p>
        </w:tc>
      </w:tr>
      <w:tr w:rsidR="00BB5A24" w:rsidRPr="003B3109" w14:paraId="71C79DEB" w14:textId="77777777" w:rsidTr="00BB5A24">
        <w:trPr>
          <w:trHeight w:val="200"/>
        </w:trPr>
        <w:tc>
          <w:tcPr>
            <w:tcW w:w="324" w:type="pct"/>
            <w:shd w:val="clear" w:color="auto" w:fill="auto"/>
            <w:vAlign w:val="center"/>
          </w:tcPr>
          <w:p w14:paraId="59EDE3D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12</w:t>
            </w:r>
          </w:p>
        </w:tc>
        <w:tc>
          <w:tcPr>
            <w:tcW w:w="2301" w:type="pct"/>
            <w:shd w:val="clear" w:color="auto" w:fill="auto"/>
            <w:vAlign w:val="center"/>
          </w:tcPr>
          <w:p w14:paraId="164BC452"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Давление воды на выходе в часы max водоразбора</w:t>
            </w:r>
          </w:p>
        </w:tc>
        <w:tc>
          <w:tcPr>
            <w:tcW w:w="1054" w:type="pct"/>
            <w:shd w:val="clear" w:color="auto" w:fill="auto"/>
            <w:vAlign w:val="center"/>
          </w:tcPr>
          <w:p w14:paraId="73B73D4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атм.</w:t>
            </w:r>
          </w:p>
        </w:tc>
        <w:tc>
          <w:tcPr>
            <w:tcW w:w="1322" w:type="pct"/>
            <w:shd w:val="clear" w:color="auto" w:fill="auto"/>
            <w:vAlign w:val="center"/>
          </w:tcPr>
          <w:p w14:paraId="57B5BAA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4,0</w:t>
            </w:r>
          </w:p>
        </w:tc>
      </w:tr>
      <w:tr w:rsidR="00BB5A24" w:rsidRPr="003B3109" w14:paraId="67622DA3" w14:textId="77777777" w:rsidTr="00BB5A24">
        <w:trPr>
          <w:trHeight w:val="200"/>
        </w:trPr>
        <w:tc>
          <w:tcPr>
            <w:tcW w:w="324" w:type="pct"/>
            <w:shd w:val="clear" w:color="auto" w:fill="auto"/>
            <w:vAlign w:val="center"/>
          </w:tcPr>
          <w:p w14:paraId="1202321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13</w:t>
            </w:r>
          </w:p>
        </w:tc>
        <w:tc>
          <w:tcPr>
            <w:tcW w:w="2301" w:type="pct"/>
            <w:shd w:val="clear" w:color="auto" w:fill="auto"/>
            <w:vAlign w:val="center"/>
          </w:tcPr>
          <w:p w14:paraId="7949522E"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Давление воды на выходе в часы min водоразбора</w:t>
            </w:r>
          </w:p>
        </w:tc>
        <w:tc>
          <w:tcPr>
            <w:tcW w:w="1054" w:type="pct"/>
            <w:shd w:val="clear" w:color="auto" w:fill="auto"/>
            <w:vAlign w:val="center"/>
          </w:tcPr>
          <w:p w14:paraId="0CE2B223"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атм.</w:t>
            </w:r>
          </w:p>
        </w:tc>
        <w:tc>
          <w:tcPr>
            <w:tcW w:w="1322" w:type="pct"/>
            <w:shd w:val="clear" w:color="auto" w:fill="auto"/>
            <w:vAlign w:val="center"/>
          </w:tcPr>
          <w:p w14:paraId="6FD8B34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4,0</w:t>
            </w:r>
          </w:p>
        </w:tc>
      </w:tr>
      <w:tr w:rsidR="00BB5A24" w:rsidRPr="003B3109" w14:paraId="6A8FF757" w14:textId="77777777" w:rsidTr="00BB5A24">
        <w:trPr>
          <w:trHeight w:val="268"/>
        </w:trPr>
        <w:tc>
          <w:tcPr>
            <w:tcW w:w="324" w:type="pct"/>
            <w:shd w:val="clear" w:color="auto" w:fill="auto"/>
            <w:vAlign w:val="center"/>
          </w:tcPr>
          <w:p w14:paraId="3C7DC2D2"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14</w:t>
            </w:r>
          </w:p>
        </w:tc>
        <w:tc>
          <w:tcPr>
            <w:tcW w:w="2301" w:type="pct"/>
            <w:shd w:val="clear" w:color="auto" w:fill="auto"/>
            <w:vAlign w:val="center"/>
          </w:tcPr>
          <w:p w14:paraId="3FA7CEC0"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Количество рабочих насосов</w:t>
            </w:r>
          </w:p>
        </w:tc>
        <w:tc>
          <w:tcPr>
            <w:tcW w:w="1054" w:type="pct"/>
            <w:shd w:val="clear" w:color="auto" w:fill="auto"/>
            <w:vAlign w:val="center"/>
          </w:tcPr>
          <w:p w14:paraId="23B37B23"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шт</w:t>
            </w:r>
          </w:p>
        </w:tc>
        <w:tc>
          <w:tcPr>
            <w:tcW w:w="1322" w:type="pct"/>
            <w:shd w:val="clear" w:color="auto" w:fill="auto"/>
            <w:vAlign w:val="center"/>
          </w:tcPr>
          <w:p w14:paraId="3787A9F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w:t>
            </w:r>
          </w:p>
        </w:tc>
      </w:tr>
      <w:tr w:rsidR="00BB5A24" w:rsidRPr="003B3109" w14:paraId="55FA681A" w14:textId="77777777" w:rsidTr="00BB5A24">
        <w:trPr>
          <w:trHeight w:val="200"/>
        </w:trPr>
        <w:tc>
          <w:tcPr>
            <w:tcW w:w="324" w:type="pct"/>
            <w:shd w:val="clear" w:color="auto" w:fill="auto"/>
            <w:vAlign w:val="center"/>
          </w:tcPr>
          <w:p w14:paraId="3010AE8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15</w:t>
            </w:r>
          </w:p>
        </w:tc>
        <w:tc>
          <w:tcPr>
            <w:tcW w:w="2301" w:type="pct"/>
            <w:shd w:val="clear" w:color="auto" w:fill="auto"/>
            <w:vAlign w:val="center"/>
          </w:tcPr>
          <w:p w14:paraId="0B055149"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Тип насоса 1</w:t>
            </w:r>
          </w:p>
        </w:tc>
        <w:tc>
          <w:tcPr>
            <w:tcW w:w="1054" w:type="pct"/>
            <w:shd w:val="clear" w:color="auto" w:fill="auto"/>
            <w:vAlign w:val="center"/>
          </w:tcPr>
          <w:p w14:paraId="660C0CD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марка</w:t>
            </w:r>
          </w:p>
        </w:tc>
        <w:tc>
          <w:tcPr>
            <w:tcW w:w="1322" w:type="pct"/>
            <w:shd w:val="clear" w:color="auto" w:fill="auto"/>
            <w:vAlign w:val="center"/>
          </w:tcPr>
          <w:p w14:paraId="7756BF6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NB 65-200/198 22 кВт</w:t>
            </w:r>
          </w:p>
        </w:tc>
      </w:tr>
      <w:tr w:rsidR="00BB5A24" w:rsidRPr="003B3109" w14:paraId="39024397" w14:textId="77777777" w:rsidTr="00BB5A24">
        <w:trPr>
          <w:trHeight w:val="134"/>
        </w:trPr>
        <w:tc>
          <w:tcPr>
            <w:tcW w:w="324" w:type="pct"/>
            <w:shd w:val="clear" w:color="auto" w:fill="auto"/>
            <w:vAlign w:val="center"/>
          </w:tcPr>
          <w:p w14:paraId="02788D9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16</w:t>
            </w:r>
          </w:p>
        </w:tc>
        <w:tc>
          <w:tcPr>
            <w:tcW w:w="2301" w:type="pct"/>
            <w:shd w:val="clear" w:color="auto" w:fill="auto"/>
            <w:vAlign w:val="center"/>
          </w:tcPr>
          <w:p w14:paraId="65DC4253"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Производительность насоса 1</w:t>
            </w:r>
          </w:p>
        </w:tc>
        <w:tc>
          <w:tcPr>
            <w:tcW w:w="1054" w:type="pct"/>
            <w:shd w:val="clear" w:color="auto" w:fill="auto"/>
            <w:vAlign w:val="center"/>
          </w:tcPr>
          <w:p w14:paraId="4DE96902"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322" w:type="pct"/>
            <w:shd w:val="clear" w:color="auto" w:fill="auto"/>
            <w:vAlign w:val="center"/>
          </w:tcPr>
          <w:p w14:paraId="0E6E5011"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118</w:t>
            </w:r>
          </w:p>
        </w:tc>
      </w:tr>
      <w:tr w:rsidR="00BB5A24" w:rsidRPr="003B3109" w14:paraId="593042AC" w14:textId="77777777" w:rsidTr="00BB5A24">
        <w:trPr>
          <w:trHeight w:val="217"/>
        </w:trPr>
        <w:tc>
          <w:tcPr>
            <w:tcW w:w="324" w:type="pct"/>
            <w:shd w:val="clear" w:color="auto" w:fill="auto"/>
            <w:vAlign w:val="center"/>
          </w:tcPr>
          <w:p w14:paraId="26E7C02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17</w:t>
            </w:r>
          </w:p>
        </w:tc>
        <w:tc>
          <w:tcPr>
            <w:tcW w:w="2301" w:type="pct"/>
            <w:shd w:val="clear" w:color="auto" w:fill="auto"/>
            <w:vAlign w:val="center"/>
          </w:tcPr>
          <w:p w14:paraId="23C3C99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Электродвигатель насоса 1</w:t>
            </w:r>
          </w:p>
        </w:tc>
        <w:tc>
          <w:tcPr>
            <w:tcW w:w="1054" w:type="pct"/>
            <w:shd w:val="clear" w:color="auto" w:fill="auto"/>
            <w:vAlign w:val="center"/>
          </w:tcPr>
          <w:p w14:paraId="2919D13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Тип</w:t>
            </w:r>
          </w:p>
        </w:tc>
        <w:tc>
          <w:tcPr>
            <w:tcW w:w="1322" w:type="pct"/>
            <w:shd w:val="clear" w:color="auto" w:fill="auto"/>
            <w:vAlign w:val="center"/>
          </w:tcPr>
          <w:p w14:paraId="5E7C14A1"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lang w:val="en-US"/>
              </w:rPr>
              <w:t>GMC2 180M -2-B35</w:t>
            </w:r>
          </w:p>
        </w:tc>
      </w:tr>
      <w:tr w:rsidR="00BB5A24" w:rsidRPr="003B3109" w14:paraId="750E8157" w14:textId="77777777" w:rsidTr="00BB5A24">
        <w:trPr>
          <w:trHeight w:val="200"/>
        </w:trPr>
        <w:tc>
          <w:tcPr>
            <w:tcW w:w="324" w:type="pct"/>
            <w:shd w:val="clear" w:color="auto" w:fill="auto"/>
            <w:vAlign w:val="center"/>
          </w:tcPr>
          <w:p w14:paraId="2B7AA6B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18</w:t>
            </w:r>
          </w:p>
        </w:tc>
        <w:tc>
          <w:tcPr>
            <w:tcW w:w="2301" w:type="pct"/>
            <w:shd w:val="clear" w:color="auto" w:fill="auto"/>
            <w:vAlign w:val="center"/>
          </w:tcPr>
          <w:p w14:paraId="1B597E7D"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Мощность насоса 1</w:t>
            </w:r>
          </w:p>
        </w:tc>
        <w:tc>
          <w:tcPr>
            <w:tcW w:w="1054" w:type="pct"/>
            <w:shd w:val="clear" w:color="auto" w:fill="auto"/>
            <w:vAlign w:val="center"/>
          </w:tcPr>
          <w:p w14:paraId="53563F0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кВт</w:t>
            </w:r>
          </w:p>
        </w:tc>
        <w:tc>
          <w:tcPr>
            <w:tcW w:w="1322" w:type="pct"/>
            <w:shd w:val="clear" w:color="auto" w:fill="auto"/>
            <w:vAlign w:val="center"/>
          </w:tcPr>
          <w:p w14:paraId="2EBBC8A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22</w:t>
            </w:r>
          </w:p>
        </w:tc>
      </w:tr>
      <w:tr w:rsidR="00BB5A24" w:rsidRPr="003B3109" w14:paraId="2F6511DA" w14:textId="77777777" w:rsidTr="00BB5A24">
        <w:trPr>
          <w:trHeight w:val="200"/>
        </w:trPr>
        <w:tc>
          <w:tcPr>
            <w:tcW w:w="324" w:type="pct"/>
            <w:shd w:val="clear" w:color="auto" w:fill="auto"/>
            <w:vAlign w:val="center"/>
          </w:tcPr>
          <w:p w14:paraId="4884E76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19</w:t>
            </w:r>
          </w:p>
        </w:tc>
        <w:tc>
          <w:tcPr>
            <w:tcW w:w="2301" w:type="pct"/>
            <w:shd w:val="clear" w:color="auto" w:fill="auto"/>
            <w:vAlign w:val="center"/>
          </w:tcPr>
          <w:p w14:paraId="2DAE63E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Число оборотов двигателя насоса 1</w:t>
            </w:r>
          </w:p>
        </w:tc>
        <w:tc>
          <w:tcPr>
            <w:tcW w:w="1054" w:type="pct"/>
            <w:shd w:val="clear" w:color="auto" w:fill="auto"/>
            <w:vAlign w:val="center"/>
          </w:tcPr>
          <w:p w14:paraId="163BC76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w:t>
            </w:r>
            <w:r w:rsidRPr="003B3109">
              <w:rPr>
                <w:rFonts w:ascii="Times New Roman" w:hAnsi="Times New Roman"/>
                <w:snapToGrid w:val="0"/>
                <w:color w:val="000000" w:themeColor="text1"/>
                <w:sz w:val="20"/>
                <w:szCs w:val="20"/>
                <w:lang w:val="en-US"/>
              </w:rPr>
              <w:t>/</w:t>
            </w:r>
            <w:r w:rsidRPr="003B3109">
              <w:rPr>
                <w:rFonts w:ascii="Times New Roman" w:hAnsi="Times New Roman"/>
                <w:snapToGrid w:val="0"/>
                <w:color w:val="000000" w:themeColor="text1"/>
                <w:sz w:val="20"/>
                <w:szCs w:val="20"/>
              </w:rPr>
              <w:t>сек</w:t>
            </w:r>
          </w:p>
        </w:tc>
        <w:tc>
          <w:tcPr>
            <w:tcW w:w="1322" w:type="pct"/>
            <w:shd w:val="clear" w:color="auto" w:fill="auto"/>
            <w:vAlign w:val="center"/>
          </w:tcPr>
          <w:p w14:paraId="0E5D612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2950</w:t>
            </w:r>
          </w:p>
        </w:tc>
      </w:tr>
      <w:tr w:rsidR="00BB5A24" w:rsidRPr="003B3109" w14:paraId="546E395A" w14:textId="77777777" w:rsidTr="00BB5A24">
        <w:trPr>
          <w:trHeight w:val="200"/>
        </w:trPr>
        <w:tc>
          <w:tcPr>
            <w:tcW w:w="324" w:type="pct"/>
            <w:shd w:val="clear" w:color="auto" w:fill="auto"/>
            <w:vAlign w:val="center"/>
          </w:tcPr>
          <w:p w14:paraId="536A9543"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20</w:t>
            </w:r>
          </w:p>
        </w:tc>
        <w:tc>
          <w:tcPr>
            <w:tcW w:w="2301" w:type="pct"/>
            <w:shd w:val="clear" w:color="auto" w:fill="auto"/>
            <w:vAlign w:val="center"/>
          </w:tcPr>
          <w:p w14:paraId="3AED069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 установки насоса 1</w:t>
            </w:r>
          </w:p>
        </w:tc>
        <w:tc>
          <w:tcPr>
            <w:tcW w:w="1054" w:type="pct"/>
            <w:shd w:val="clear" w:color="auto" w:fill="auto"/>
            <w:vAlign w:val="center"/>
          </w:tcPr>
          <w:p w14:paraId="322324E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w:t>
            </w:r>
          </w:p>
        </w:tc>
        <w:tc>
          <w:tcPr>
            <w:tcW w:w="1322" w:type="pct"/>
            <w:shd w:val="clear" w:color="auto" w:fill="auto"/>
            <w:vAlign w:val="center"/>
          </w:tcPr>
          <w:p w14:paraId="094C6FE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2013</w:t>
            </w:r>
          </w:p>
        </w:tc>
      </w:tr>
      <w:tr w:rsidR="00BB5A24" w:rsidRPr="003B3109" w14:paraId="275CE497" w14:textId="77777777" w:rsidTr="00BB5A24">
        <w:trPr>
          <w:trHeight w:val="200"/>
        </w:trPr>
        <w:tc>
          <w:tcPr>
            <w:tcW w:w="324" w:type="pct"/>
            <w:shd w:val="clear" w:color="auto" w:fill="auto"/>
            <w:vAlign w:val="center"/>
          </w:tcPr>
          <w:p w14:paraId="239B074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21</w:t>
            </w:r>
          </w:p>
        </w:tc>
        <w:tc>
          <w:tcPr>
            <w:tcW w:w="2301" w:type="pct"/>
            <w:shd w:val="clear" w:color="auto" w:fill="auto"/>
            <w:vAlign w:val="center"/>
          </w:tcPr>
          <w:p w14:paraId="0D727FD1"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Количество отработанных часов насоса 1</w:t>
            </w:r>
          </w:p>
        </w:tc>
        <w:tc>
          <w:tcPr>
            <w:tcW w:w="1054" w:type="pct"/>
            <w:shd w:val="clear" w:color="auto" w:fill="auto"/>
            <w:vAlign w:val="center"/>
          </w:tcPr>
          <w:p w14:paraId="7C9E2CA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Час</w:t>
            </w:r>
          </w:p>
        </w:tc>
        <w:tc>
          <w:tcPr>
            <w:tcW w:w="1322" w:type="pct"/>
            <w:shd w:val="clear" w:color="auto" w:fill="auto"/>
            <w:vAlign w:val="center"/>
          </w:tcPr>
          <w:p w14:paraId="5B24A1B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1178</w:t>
            </w:r>
          </w:p>
        </w:tc>
      </w:tr>
      <w:tr w:rsidR="00BB5A24" w:rsidRPr="003B3109" w14:paraId="12C50A62" w14:textId="77777777" w:rsidTr="00BB5A24">
        <w:trPr>
          <w:trHeight w:val="200"/>
        </w:trPr>
        <w:tc>
          <w:tcPr>
            <w:tcW w:w="324" w:type="pct"/>
            <w:shd w:val="clear" w:color="auto" w:fill="auto"/>
            <w:vAlign w:val="center"/>
          </w:tcPr>
          <w:p w14:paraId="31BA390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22</w:t>
            </w:r>
          </w:p>
        </w:tc>
        <w:tc>
          <w:tcPr>
            <w:tcW w:w="2301" w:type="pct"/>
            <w:shd w:val="clear" w:color="auto" w:fill="auto"/>
            <w:vAlign w:val="center"/>
          </w:tcPr>
          <w:p w14:paraId="502B19B6"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Необходимость капитального ремонта</w:t>
            </w:r>
          </w:p>
        </w:tc>
        <w:tc>
          <w:tcPr>
            <w:tcW w:w="1054" w:type="pct"/>
            <w:shd w:val="clear" w:color="auto" w:fill="auto"/>
            <w:vAlign w:val="center"/>
          </w:tcPr>
          <w:p w14:paraId="2086363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color w:val="000000" w:themeColor="text1"/>
                <w:sz w:val="20"/>
                <w:szCs w:val="20"/>
              </w:rPr>
              <w:t>(да</w:t>
            </w:r>
            <w:r w:rsidRPr="003B3109">
              <w:rPr>
                <w:rFonts w:ascii="Times New Roman" w:hAnsi="Times New Roman"/>
                <w:color w:val="000000" w:themeColor="text1"/>
                <w:sz w:val="20"/>
                <w:szCs w:val="20"/>
                <w:lang w:val="en-US"/>
              </w:rPr>
              <w:t>/</w:t>
            </w:r>
            <w:r w:rsidRPr="003B3109">
              <w:rPr>
                <w:rFonts w:ascii="Times New Roman" w:hAnsi="Times New Roman"/>
                <w:color w:val="000000" w:themeColor="text1"/>
                <w:sz w:val="20"/>
                <w:szCs w:val="20"/>
              </w:rPr>
              <w:t>нет)</w:t>
            </w:r>
          </w:p>
        </w:tc>
        <w:tc>
          <w:tcPr>
            <w:tcW w:w="1322" w:type="pct"/>
            <w:shd w:val="clear" w:color="auto" w:fill="auto"/>
            <w:vAlign w:val="center"/>
          </w:tcPr>
          <w:p w14:paraId="57DB4A7A"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нет</w:t>
            </w:r>
          </w:p>
        </w:tc>
      </w:tr>
      <w:tr w:rsidR="00BB5A24" w:rsidRPr="003B3109" w14:paraId="22D49C33" w14:textId="77777777" w:rsidTr="00BB5A24">
        <w:trPr>
          <w:trHeight w:val="200"/>
        </w:trPr>
        <w:tc>
          <w:tcPr>
            <w:tcW w:w="324" w:type="pct"/>
            <w:shd w:val="clear" w:color="auto" w:fill="auto"/>
            <w:vAlign w:val="center"/>
          </w:tcPr>
          <w:p w14:paraId="2C2BFFD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23</w:t>
            </w:r>
          </w:p>
        </w:tc>
        <w:tc>
          <w:tcPr>
            <w:tcW w:w="2301" w:type="pct"/>
            <w:shd w:val="clear" w:color="auto" w:fill="auto"/>
            <w:vAlign w:val="center"/>
          </w:tcPr>
          <w:p w14:paraId="2F026AFE"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Тип насоса 2</w:t>
            </w:r>
          </w:p>
        </w:tc>
        <w:tc>
          <w:tcPr>
            <w:tcW w:w="1054" w:type="pct"/>
            <w:shd w:val="clear" w:color="auto" w:fill="auto"/>
            <w:vAlign w:val="center"/>
          </w:tcPr>
          <w:p w14:paraId="0ACF593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марка</w:t>
            </w:r>
          </w:p>
        </w:tc>
        <w:tc>
          <w:tcPr>
            <w:tcW w:w="1322" w:type="pct"/>
            <w:shd w:val="clear" w:color="auto" w:fill="auto"/>
            <w:vAlign w:val="center"/>
          </w:tcPr>
          <w:p w14:paraId="4F9F06C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NB 65-200/198 22 кВт</w:t>
            </w:r>
          </w:p>
        </w:tc>
      </w:tr>
      <w:tr w:rsidR="00BB5A24" w:rsidRPr="003B3109" w14:paraId="0F62C62A" w14:textId="77777777" w:rsidTr="00BB5A24">
        <w:trPr>
          <w:trHeight w:val="200"/>
        </w:trPr>
        <w:tc>
          <w:tcPr>
            <w:tcW w:w="324" w:type="pct"/>
            <w:shd w:val="clear" w:color="auto" w:fill="auto"/>
            <w:vAlign w:val="center"/>
          </w:tcPr>
          <w:p w14:paraId="51790D12"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24</w:t>
            </w:r>
          </w:p>
        </w:tc>
        <w:tc>
          <w:tcPr>
            <w:tcW w:w="2301" w:type="pct"/>
            <w:shd w:val="clear" w:color="auto" w:fill="auto"/>
            <w:vAlign w:val="center"/>
          </w:tcPr>
          <w:p w14:paraId="2BF73C63"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Производительность насоса 2</w:t>
            </w:r>
          </w:p>
        </w:tc>
        <w:tc>
          <w:tcPr>
            <w:tcW w:w="1054" w:type="pct"/>
            <w:shd w:val="clear" w:color="auto" w:fill="auto"/>
            <w:vAlign w:val="center"/>
          </w:tcPr>
          <w:p w14:paraId="46D47B6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322" w:type="pct"/>
            <w:shd w:val="clear" w:color="auto" w:fill="auto"/>
            <w:vAlign w:val="center"/>
          </w:tcPr>
          <w:p w14:paraId="60900027"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118</w:t>
            </w:r>
          </w:p>
        </w:tc>
      </w:tr>
      <w:tr w:rsidR="00BB5A24" w:rsidRPr="003B3109" w14:paraId="29449230" w14:textId="77777777" w:rsidTr="00BB5A24">
        <w:trPr>
          <w:trHeight w:val="200"/>
        </w:trPr>
        <w:tc>
          <w:tcPr>
            <w:tcW w:w="324" w:type="pct"/>
            <w:shd w:val="clear" w:color="auto" w:fill="auto"/>
            <w:vAlign w:val="center"/>
          </w:tcPr>
          <w:p w14:paraId="5B59059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25</w:t>
            </w:r>
          </w:p>
        </w:tc>
        <w:tc>
          <w:tcPr>
            <w:tcW w:w="2301" w:type="pct"/>
            <w:shd w:val="clear" w:color="auto" w:fill="auto"/>
            <w:vAlign w:val="center"/>
          </w:tcPr>
          <w:p w14:paraId="01390F09"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Электродвигатель насоса 2</w:t>
            </w:r>
          </w:p>
        </w:tc>
        <w:tc>
          <w:tcPr>
            <w:tcW w:w="1054" w:type="pct"/>
            <w:shd w:val="clear" w:color="auto" w:fill="auto"/>
            <w:vAlign w:val="center"/>
          </w:tcPr>
          <w:p w14:paraId="05028C3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Тип</w:t>
            </w:r>
          </w:p>
        </w:tc>
        <w:tc>
          <w:tcPr>
            <w:tcW w:w="1322" w:type="pct"/>
            <w:shd w:val="clear" w:color="auto" w:fill="auto"/>
            <w:vAlign w:val="center"/>
          </w:tcPr>
          <w:p w14:paraId="4DC8BE97"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lang w:val="en-US"/>
              </w:rPr>
            </w:pPr>
            <w:r w:rsidRPr="003B3109">
              <w:rPr>
                <w:rFonts w:ascii="Times New Roman" w:hAnsi="Times New Roman"/>
                <w:snapToGrid w:val="0"/>
                <w:color w:val="000000" w:themeColor="text1"/>
                <w:sz w:val="20"/>
                <w:szCs w:val="20"/>
                <w:lang w:val="en-US"/>
              </w:rPr>
              <w:t>GMC2 180M -2-B35</w:t>
            </w:r>
          </w:p>
        </w:tc>
      </w:tr>
      <w:tr w:rsidR="00BB5A24" w:rsidRPr="003B3109" w14:paraId="3217B792" w14:textId="77777777" w:rsidTr="00BB5A24">
        <w:trPr>
          <w:trHeight w:val="200"/>
        </w:trPr>
        <w:tc>
          <w:tcPr>
            <w:tcW w:w="324" w:type="pct"/>
            <w:shd w:val="clear" w:color="auto" w:fill="auto"/>
            <w:vAlign w:val="center"/>
          </w:tcPr>
          <w:p w14:paraId="46A9022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26</w:t>
            </w:r>
          </w:p>
        </w:tc>
        <w:tc>
          <w:tcPr>
            <w:tcW w:w="2301" w:type="pct"/>
            <w:shd w:val="clear" w:color="auto" w:fill="auto"/>
            <w:vAlign w:val="center"/>
          </w:tcPr>
          <w:p w14:paraId="5CC51771"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Мощность насоса 2</w:t>
            </w:r>
          </w:p>
        </w:tc>
        <w:tc>
          <w:tcPr>
            <w:tcW w:w="1054" w:type="pct"/>
            <w:shd w:val="clear" w:color="auto" w:fill="auto"/>
            <w:vAlign w:val="center"/>
          </w:tcPr>
          <w:p w14:paraId="10213281"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кВт</w:t>
            </w:r>
          </w:p>
        </w:tc>
        <w:tc>
          <w:tcPr>
            <w:tcW w:w="1322" w:type="pct"/>
            <w:shd w:val="clear" w:color="auto" w:fill="auto"/>
            <w:vAlign w:val="center"/>
          </w:tcPr>
          <w:p w14:paraId="649B3A4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22</w:t>
            </w:r>
          </w:p>
        </w:tc>
      </w:tr>
      <w:tr w:rsidR="00BB5A24" w:rsidRPr="003B3109" w14:paraId="09AF12FD" w14:textId="77777777" w:rsidTr="00BB5A24">
        <w:trPr>
          <w:trHeight w:val="200"/>
        </w:trPr>
        <w:tc>
          <w:tcPr>
            <w:tcW w:w="324" w:type="pct"/>
            <w:shd w:val="clear" w:color="auto" w:fill="auto"/>
            <w:vAlign w:val="center"/>
          </w:tcPr>
          <w:p w14:paraId="52EA269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27</w:t>
            </w:r>
          </w:p>
        </w:tc>
        <w:tc>
          <w:tcPr>
            <w:tcW w:w="2301" w:type="pct"/>
            <w:shd w:val="clear" w:color="auto" w:fill="auto"/>
            <w:vAlign w:val="center"/>
          </w:tcPr>
          <w:p w14:paraId="7BD764C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Число оборотов электродвигателя насоса 2</w:t>
            </w:r>
          </w:p>
        </w:tc>
        <w:tc>
          <w:tcPr>
            <w:tcW w:w="1054" w:type="pct"/>
            <w:shd w:val="clear" w:color="auto" w:fill="auto"/>
            <w:vAlign w:val="center"/>
          </w:tcPr>
          <w:p w14:paraId="114295D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w:t>
            </w:r>
            <w:r w:rsidRPr="003B3109">
              <w:rPr>
                <w:rFonts w:ascii="Times New Roman" w:hAnsi="Times New Roman"/>
                <w:snapToGrid w:val="0"/>
                <w:color w:val="000000" w:themeColor="text1"/>
                <w:sz w:val="20"/>
                <w:szCs w:val="20"/>
                <w:lang w:val="en-US"/>
              </w:rPr>
              <w:t>/</w:t>
            </w:r>
            <w:r w:rsidRPr="003B3109">
              <w:rPr>
                <w:rFonts w:ascii="Times New Roman" w:hAnsi="Times New Roman"/>
                <w:snapToGrid w:val="0"/>
                <w:color w:val="000000" w:themeColor="text1"/>
                <w:sz w:val="20"/>
                <w:szCs w:val="20"/>
              </w:rPr>
              <w:t>сек</w:t>
            </w:r>
          </w:p>
        </w:tc>
        <w:tc>
          <w:tcPr>
            <w:tcW w:w="1322" w:type="pct"/>
            <w:shd w:val="clear" w:color="auto" w:fill="auto"/>
            <w:vAlign w:val="center"/>
          </w:tcPr>
          <w:p w14:paraId="427B27B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2950</w:t>
            </w:r>
          </w:p>
        </w:tc>
      </w:tr>
      <w:tr w:rsidR="00BB5A24" w:rsidRPr="003B3109" w14:paraId="74D10AB5" w14:textId="77777777" w:rsidTr="00BB5A24">
        <w:trPr>
          <w:trHeight w:val="200"/>
        </w:trPr>
        <w:tc>
          <w:tcPr>
            <w:tcW w:w="324" w:type="pct"/>
            <w:shd w:val="clear" w:color="auto" w:fill="auto"/>
            <w:vAlign w:val="center"/>
          </w:tcPr>
          <w:p w14:paraId="1C782B4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28</w:t>
            </w:r>
          </w:p>
        </w:tc>
        <w:tc>
          <w:tcPr>
            <w:tcW w:w="2301" w:type="pct"/>
            <w:shd w:val="clear" w:color="auto" w:fill="auto"/>
            <w:vAlign w:val="center"/>
          </w:tcPr>
          <w:p w14:paraId="49214BE9"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 установки насоса 2</w:t>
            </w:r>
          </w:p>
        </w:tc>
        <w:tc>
          <w:tcPr>
            <w:tcW w:w="1054" w:type="pct"/>
            <w:shd w:val="clear" w:color="auto" w:fill="auto"/>
            <w:vAlign w:val="center"/>
          </w:tcPr>
          <w:p w14:paraId="1D6A12E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Год</w:t>
            </w:r>
          </w:p>
        </w:tc>
        <w:tc>
          <w:tcPr>
            <w:tcW w:w="1322" w:type="pct"/>
            <w:shd w:val="clear" w:color="auto" w:fill="auto"/>
            <w:vAlign w:val="center"/>
          </w:tcPr>
          <w:p w14:paraId="0964A315"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2013</w:t>
            </w:r>
          </w:p>
        </w:tc>
      </w:tr>
      <w:tr w:rsidR="00BB5A24" w:rsidRPr="003B3109" w14:paraId="01F140E3" w14:textId="77777777" w:rsidTr="00BB5A24">
        <w:trPr>
          <w:trHeight w:val="200"/>
        </w:trPr>
        <w:tc>
          <w:tcPr>
            <w:tcW w:w="324" w:type="pct"/>
            <w:shd w:val="clear" w:color="auto" w:fill="auto"/>
            <w:vAlign w:val="center"/>
          </w:tcPr>
          <w:p w14:paraId="1294B6CC"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29</w:t>
            </w:r>
          </w:p>
        </w:tc>
        <w:tc>
          <w:tcPr>
            <w:tcW w:w="2301" w:type="pct"/>
            <w:shd w:val="clear" w:color="auto" w:fill="auto"/>
            <w:vAlign w:val="center"/>
          </w:tcPr>
          <w:p w14:paraId="6E355918"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Количество отработанных часов насоса 2</w:t>
            </w:r>
          </w:p>
        </w:tc>
        <w:tc>
          <w:tcPr>
            <w:tcW w:w="1054" w:type="pct"/>
            <w:shd w:val="clear" w:color="auto" w:fill="auto"/>
            <w:vAlign w:val="center"/>
          </w:tcPr>
          <w:p w14:paraId="0FA7D54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Час</w:t>
            </w:r>
          </w:p>
        </w:tc>
        <w:tc>
          <w:tcPr>
            <w:tcW w:w="1322" w:type="pct"/>
            <w:shd w:val="clear" w:color="auto" w:fill="auto"/>
            <w:vAlign w:val="center"/>
          </w:tcPr>
          <w:p w14:paraId="34AD931B"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759</w:t>
            </w:r>
          </w:p>
        </w:tc>
      </w:tr>
      <w:tr w:rsidR="00BB5A24" w:rsidRPr="003B3109" w14:paraId="7497C6CE" w14:textId="77777777" w:rsidTr="00BB5A24">
        <w:trPr>
          <w:trHeight w:val="200"/>
        </w:trPr>
        <w:tc>
          <w:tcPr>
            <w:tcW w:w="324" w:type="pct"/>
            <w:shd w:val="clear" w:color="auto" w:fill="auto"/>
            <w:vAlign w:val="center"/>
          </w:tcPr>
          <w:p w14:paraId="1F53024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30</w:t>
            </w:r>
          </w:p>
        </w:tc>
        <w:tc>
          <w:tcPr>
            <w:tcW w:w="2301" w:type="pct"/>
            <w:shd w:val="clear" w:color="auto" w:fill="auto"/>
            <w:vAlign w:val="center"/>
          </w:tcPr>
          <w:p w14:paraId="4E8B5861"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Необходимость капитального ремонта</w:t>
            </w:r>
          </w:p>
        </w:tc>
        <w:tc>
          <w:tcPr>
            <w:tcW w:w="1054" w:type="pct"/>
            <w:shd w:val="clear" w:color="auto" w:fill="auto"/>
            <w:vAlign w:val="center"/>
          </w:tcPr>
          <w:p w14:paraId="52CA5203"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color w:val="000000" w:themeColor="text1"/>
                <w:sz w:val="20"/>
                <w:szCs w:val="20"/>
              </w:rPr>
              <w:t>(да</w:t>
            </w:r>
            <w:r w:rsidRPr="003B3109">
              <w:rPr>
                <w:rFonts w:ascii="Times New Roman" w:hAnsi="Times New Roman"/>
                <w:color w:val="000000" w:themeColor="text1"/>
                <w:sz w:val="20"/>
                <w:szCs w:val="20"/>
                <w:lang w:val="en-US"/>
              </w:rPr>
              <w:t>/</w:t>
            </w:r>
            <w:r w:rsidRPr="003B3109">
              <w:rPr>
                <w:rFonts w:ascii="Times New Roman" w:hAnsi="Times New Roman"/>
                <w:color w:val="000000" w:themeColor="text1"/>
                <w:sz w:val="20"/>
                <w:szCs w:val="20"/>
              </w:rPr>
              <w:t>нет)</w:t>
            </w:r>
          </w:p>
        </w:tc>
        <w:tc>
          <w:tcPr>
            <w:tcW w:w="1322" w:type="pct"/>
            <w:shd w:val="clear" w:color="auto" w:fill="auto"/>
            <w:vAlign w:val="center"/>
          </w:tcPr>
          <w:p w14:paraId="36B90F9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нет</w:t>
            </w:r>
          </w:p>
        </w:tc>
      </w:tr>
      <w:tr w:rsidR="00BB5A24" w:rsidRPr="003B3109" w14:paraId="4BCED072" w14:textId="77777777" w:rsidTr="00BB5A24">
        <w:trPr>
          <w:trHeight w:val="100"/>
        </w:trPr>
        <w:tc>
          <w:tcPr>
            <w:tcW w:w="324" w:type="pct"/>
            <w:shd w:val="clear" w:color="auto" w:fill="auto"/>
            <w:vAlign w:val="center"/>
          </w:tcPr>
          <w:p w14:paraId="7DB2BA7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31</w:t>
            </w:r>
          </w:p>
        </w:tc>
        <w:tc>
          <w:tcPr>
            <w:tcW w:w="2301" w:type="pct"/>
            <w:shd w:val="clear" w:color="auto" w:fill="auto"/>
            <w:vAlign w:val="center"/>
          </w:tcPr>
          <w:p w14:paraId="4CA7EA74"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 xml:space="preserve"> Электроснабжающая организация</w:t>
            </w:r>
          </w:p>
        </w:tc>
        <w:tc>
          <w:tcPr>
            <w:tcW w:w="1054" w:type="pct"/>
            <w:shd w:val="clear" w:color="auto" w:fill="auto"/>
            <w:vAlign w:val="center"/>
          </w:tcPr>
          <w:p w14:paraId="60DA36C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наименование</w:t>
            </w:r>
          </w:p>
        </w:tc>
        <w:tc>
          <w:tcPr>
            <w:tcW w:w="1322" w:type="pct"/>
            <w:shd w:val="clear" w:color="auto" w:fill="auto"/>
            <w:vAlign w:val="center"/>
          </w:tcPr>
          <w:p w14:paraId="2E74A446"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АО «Газпром Энерго сбыт».</w:t>
            </w:r>
          </w:p>
        </w:tc>
      </w:tr>
      <w:tr w:rsidR="00BB5A24" w:rsidRPr="003B3109" w14:paraId="2F96DF62" w14:textId="77777777" w:rsidTr="00BB5A24">
        <w:trPr>
          <w:trHeight w:val="100"/>
        </w:trPr>
        <w:tc>
          <w:tcPr>
            <w:tcW w:w="324" w:type="pct"/>
            <w:shd w:val="clear" w:color="auto" w:fill="auto"/>
            <w:vAlign w:val="center"/>
          </w:tcPr>
          <w:p w14:paraId="581F7609"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32</w:t>
            </w:r>
          </w:p>
        </w:tc>
        <w:tc>
          <w:tcPr>
            <w:tcW w:w="2301" w:type="pct"/>
            <w:shd w:val="clear" w:color="auto" w:fill="auto"/>
            <w:vAlign w:val="center"/>
          </w:tcPr>
          <w:p w14:paraId="4A002231"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 xml:space="preserve">Годовой объём потребления электроэнергии </w:t>
            </w:r>
          </w:p>
        </w:tc>
        <w:tc>
          <w:tcPr>
            <w:tcW w:w="1054" w:type="pct"/>
            <w:shd w:val="clear" w:color="auto" w:fill="auto"/>
            <w:vAlign w:val="center"/>
          </w:tcPr>
          <w:p w14:paraId="022C935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кВт/ч</w:t>
            </w:r>
          </w:p>
        </w:tc>
        <w:tc>
          <w:tcPr>
            <w:tcW w:w="1322" w:type="pct"/>
            <w:shd w:val="clear" w:color="auto" w:fill="auto"/>
            <w:vAlign w:val="center"/>
          </w:tcPr>
          <w:p w14:paraId="031DF6EF"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lang w:val="en-US"/>
              </w:rPr>
            </w:pPr>
            <w:r w:rsidRPr="003B3109">
              <w:rPr>
                <w:rFonts w:ascii="Times New Roman" w:hAnsi="Times New Roman"/>
                <w:snapToGrid w:val="0"/>
                <w:color w:val="000000" w:themeColor="text1"/>
                <w:sz w:val="20"/>
                <w:szCs w:val="20"/>
                <w:lang w:val="en-US"/>
              </w:rPr>
              <w:t>236</w:t>
            </w:r>
            <w:r w:rsidRPr="003B3109">
              <w:rPr>
                <w:rFonts w:ascii="Times New Roman" w:hAnsi="Times New Roman"/>
                <w:snapToGrid w:val="0"/>
                <w:color w:val="000000" w:themeColor="text1"/>
                <w:sz w:val="20"/>
                <w:szCs w:val="20"/>
              </w:rPr>
              <w:t>,</w:t>
            </w:r>
            <w:r w:rsidRPr="003B3109">
              <w:rPr>
                <w:rFonts w:ascii="Times New Roman" w:hAnsi="Times New Roman"/>
                <w:snapToGrid w:val="0"/>
                <w:color w:val="000000" w:themeColor="text1"/>
                <w:sz w:val="20"/>
                <w:szCs w:val="20"/>
                <w:lang w:val="en-US"/>
              </w:rPr>
              <w:t>498</w:t>
            </w:r>
          </w:p>
        </w:tc>
      </w:tr>
      <w:tr w:rsidR="00BB5A24" w:rsidRPr="003B3109" w14:paraId="19D7BACD" w14:textId="77777777" w:rsidTr="00BB5A24">
        <w:trPr>
          <w:trHeight w:val="185"/>
        </w:trPr>
        <w:tc>
          <w:tcPr>
            <w:tcW w:w="324" w:type="pct"/>
            <w:shd w:val="clear" w:color="auto" w:fill="auto"/>
            <w:vAlign w:val="center"/>
          </w:tcPr>
          <w:p w14:paraId="4A0471B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33</w:t>
            </w:r>
          </w:p>
        </w:tc>
        <w:tc>
          <w:tcPr>
            <w:tcW w:w="2301" w:type="pct"/>
            <w:shd w:val="clear" w:color="auto" w:fill="auto"/>
            <w:vAlign w:val="center"/>
          </w:tcPr>
          <w:p w14:paraId="278A3CE3"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ТП основного электроснабжения</w:t>
            </w:r>
          </w:p>
        </w:tc>
        <w:tc>
          <w:tcPr>
            <w:tcW w:w="1054" w:type="pct"/>
            <w:shd w:val="clear" w:color="auto" w:fill="auto"/>
            <w:vAlign w:val="center"/>
          </w:tcPr>
          <w:p w14:paraId="7D4EA308"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шт., наимен.</w:t>
            </w:r>
          </w:p>
        </w:tc>
        <w:tc>
          <w:tcPr>
            <w:tcW w:w="1322" w:type="pct"/>
            <w:shd w:val="clear" w:color="auto" w:fill="auto"/>
            <w:vAlign w:val="center"/>
          </w:tcPr>
          <w:p w14:paraId="4CD1708D"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 /КТП-7</w:t>
            </w:r>
          </w:p>
        </w:tc>
      </w:tr>
      <w:tr w:rsidR="00BB5A24" w:rsidRPr="003B3109" w14:paraId="6467F52B" w14:textId="77777777" w:rsidTr="00BB5A24">
        <w:trPr>
          <w:trHeight w:val="167"/>
        </w:trPr>
        <w:tc>
          <w:tcPr>
            <w:tcW w:w="324" w:type="pct"/>
            <w:shd w:val="clear" w:color="auto" w:fill="auto"/>
            <w:vAlign w:val="center"/>
          </w:tcPr>
          <w:p w14:paraId="0425FB54"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34</w:t>
            </w:r>
          </w:p>
        </w:tc>
        <w:tc>
          <w:tcPr>
            <w:tcW w:w="2301" w:type="pct"/>
            <w:shd w:val="clear" w:color="auto" w:fill="auto"/>
            <w:vAlign w:val="center"/>
          </w:tcPr>
          <w:p w14:paraId="4027897A" w14:textId="77777777" w:rsidR="00BB5A24" w:rsidRPr="003B3109" w:rsidRDefault="00BB5A24" w:rsidP="00BB5A24">
            <w:pPr>
              <w:spacing w:after="0" w:line="240" w:lineRule="auto"/>
              <w:contextualSpacing/>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ТП резервного электроснабжения</w:t>
            </w:r>
          </w:p>
        </w:tc>
        <w:tc>
          <w:tcPr>
            <w:tcW w:w="1054" w:type="pct"/>
            <w:shd w:val="clear" w:color="auto" w:fill="auto"/>
            <w:vAlign w:val="center"/>
          </w:tcPr>
          <w:p w14:paraId="47D1DD7E"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шт., наимен.</w:t>
            </w:r>
          </w:p>
        </w:tc>
        <w:tc>
          <w:tcPr>
            <w:tcW w:w="1322" w:type="pct"/>
            <w:shd w:val="clear" w:color="auto" w:fill="auto"/>
            <w:vAlign w:val="center"/>
          </w:tcPr>
          <w:p w14:paraId="592B1240" w14:textId="77777777" w:rsidR="00BB5A24" w:rsidRPr="003B3109" w:rsidRDefault="00BB5A24" w:rsidP="00BB5A24">
            <w:pPr>
              <w:spacing w:after="0" w:line="240" w:lineRule="auto"/>
              <w:contextualSpacing/>
              <w:jc w:val="center"/>
              <w:rPr>
                <w:rFonts w:ascii="Times New Roman" w:hAnsi="Times New Roman"/>
                <w:snapToGrid w:val="0"/>
                <w:color w:val="000000" w:themeColor="text1"/>
                <w:sz w:val="20"/>
                <w:szCs w:val="20"/>
              </w:rPr>
            </w:pPr>
            <w:r w:rsidRPr="003B3109">
              <w:rPr>
                <w:rFonts w:ascii="Times New Roman" w:hAnsi="Times New Roman"/>
                <w:snapToGrid w:val="0"/>
                <w:color w:val="000000" w:themeColor="text1"/>
                <w:sz w:val="20"/>
                <w:szCs w:val="20"/>
              </w:rPr>
              <w:t>1/АДЭС БЭС-630</w:t>
            </w:r>
          </w:p>
        </w:tc>
      </w:tr>
    </w:tbl>
    <w:p w14:paraId="03355D40"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p w14:paraId="3146FF92" w14:textId="029D217B" w:rsidR="00BB5A24" w:rsidRPr="00BB5A24" w:rsidRDefault="00BB5A24" w:rsidP="00BB5A24">
      <w:pPr>
        <w:pStyle w:val="1e"/>
        <w:spacing w:before="0"/>
        <w:contextualSpacing/>
        <w:rPr>
          <w:sz w:val="24"/>
        </w:rPr>
      </w:pPr>
      <w:r w:rsidRPr="00BB5A24">
        <w:rPr>
          <w:sz w:val="24"/>
        </w:rPr>
        <w:t>В таблиц</w:t>
      </w:r>
      <w:r w:rsidR="003B3109">
        <w:rPr>
          <w:sz w:val="24"/>
        </w:rPr>
        <w:t>ах 43-48</w:t>
      </w:r>
      <w:r w:rsidRPr="00BB5A24">
        <w:rPr>
          <w:sz w:val="24"/>
        </w:rPr>
        <w:t xml:space="preserve"> приведён перечень параметров артезианских скважин/поверхностных водозаборов по каждому ВЗУ.</w:t>
      </w:r>
    </w:p>
    <w:p w14:paraId="0BC75B09" w14:textId="77777777" w:rsidR="00BB5A24" w:rsidRPr="00BB5A24" w:rsidRDefault="00BB5A24" w:rsidP="00BB5A24">
      <w:pPr>
        <w:pStyle w:val="1e"/>
        <w:spacing w:before="0"/>
        <w:contextualSpacing/>
        <w:rPr>
          <w:sz w:val="24"/>
        </w:rPr>
      </w:pPr>
    </w:p>
    <w:p w14:paraId="79FC2E53"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lastRenderedPageBreak/>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43</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661</w:t>
      </w:r>
    </w:p>
    <w:p w14:paraId="5A8A1FFC"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852"/>
        <w:gridCol w:w="4459"/>
        <w:gridCol w:w="2180"/>
        <w:gridCol w:w="2207"/>
      </w:tblGrid>
      <w:tr w:rsidR="00BB5A24" w:rsidRPr="003B3109" w14:paraId="302096B9" w14:textId="77777777" w:rsidTr="003B3109">
        <w:trPr>
          <w:trHeight w:val="77"/>
        </w:trPr>
        <w:tc>
          <w:tcPr>
            <w:tcW w:w="439" w:type="pct"/>
            <w:shd w:val="clear" w:color="auto" w:fill="auto"/>
            <w:vAlign w:val="center"/>
          </w:tcPr>
          <w:p w14:paraId="7FF9EDDF" w14:textId="77777777" w:rsidR="00BB5A24" w:rsidRPr="003B3109" w:rsidRDefault="00BB5A24" w:rsidP="00BB5A24">
            <w:pPr>
              <w:spacing w:after="0" w:line="240" w:lineRule="auto"/>
              <w:contextualSpacing/>
              <w:jc w:val="center"/>
              <w:rPr>
                <w:rFonts w:ascii="Times New Roman" w:hAnsi="Times New Roman"/>
                <w:snapToGrid w:val="0"/>
                <w:sz w:val="20"/>
                <w:szCs w:val="20"/>
              </w:rPr>
            </w:pPr>
            <w:bookmarkStart w:id="19" w:name="_Ref391500239"/>
            <w:r w:rsidRPr="003B3109">
              <w:rPr>
                <w:rFonts w:ascii="Times New Roman" w:hAnsi="Times New Roman"/>
                <w:snapToGrid w:val="0"/>
                <w:sz w:val="20"/>
                <w:szCs w:val="20"/>
              </w:rPr>
              <w:t>№ п/п</w:t>
            </w:r>
          </w:p>
        </w:tc>
        <w:tc>
          <w:tcPr>
            <w:tcW w:w="2299" w:type="pct"/>
            <w:shd w:val="clear" w:color="auto" w:fill="auto"/>
            <w:vAlign w:val="center"/>
          </w:tcPr>
          <w:p w14:paraId="3227705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2E0E461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74A319C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5528A3CE" w14:textId="77777777" w:rsidTr="003B3109">
        <w:trPr>
          <w:trHeight w:val="115"/>
        </w:trPr>
        <w:tc>
          <w:tcPr>
            <w:tcW w:w="439" w:type="pct"/>
            <w:shd w:val="clear" w:color="auto" w:fill="auto"/>
            <w:vAlign w:val="center"/>
          </w:tcPr>
          <w:p w14:paraId="6D43104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299" w:type="pct"/>
            <w:shd w:val="clear" w:color="auto" w:fill="auto"/>
            <w:vAlign w:val="center"/>
          </w:tcPr>
          <w:p w14:paraId="40D50C53"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4846A864"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59B6CEC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661 Водозабор «ВОС-3200»</w:t>
            </w:r>
          </w:p>
        </w:tc>
      </w:tr>
      <w:tr w:rsidR="00BB5A24" w:rsidRPr="003B3109" w14:paraId="23F08A86" w14:textId="77777777" w:rsidTr="003B3109">
        <w:trPr>
          <w:trHeight w:val="200"/>
        </w:trPr>
        <w:tc>
          <w:tcPr>
            <w:tcW w:w="439" w:type="pct"/>
            <w:shd w:val="clear" w:color="auto" w:fill="auto"/>
            <w:vAlign w:val="center"/>
          </w:tcPr>
          <w:p w14:paraId="1320F00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299" w:type="pct"/>
            <w:shd w:val="clear" w:color="auto" w:fill="auto"/>
            <w:vAlign w:val="center"/>
          </w:tcPr>
          <w:p w14:paraId="71A5F0D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0616862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2925A32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1988</w:t>
            </w:r>
          </w:p>
        </w:tc>
      </w:tr>
      <w:tr w:rsidR="00BB5A24" w:rsidRPr="003B3109" w14:paraId="502592D5" w14:textId="77777777" w:rsidTr="003B3109">
        <w:trPr>
          <w:trHeight w:val="200"/>
        </w:trPr>
        <w:tc>
          <w:tcPr>
            <w:tcW w:w="439" w:type="pct"/>
            <w:shd w:val="clear" w:color="auto" w:fill="auto"/>
            <w:vAlign w:val="center"/>
          </w:tcPr>
          <w:p w14:paraId="5DFF067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299" w:type="pct"/>
            <w:shd w:val="clear" w:color="auto" w:fill="auto"/>
            <w:vAlign w:val="center"/>
          </w:tcPr>
          <w:p w14:paraId="1BA8615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25AA48F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10BD7B0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96</w:t>
            </w:r>
          </w:p>
        </w:tc>
      </w:tr>
      <w:tr w:rsidR="00BB5A24" w:rsidRPr="003B3109" w14:paraId="76E255E9" w14:textId="77777777" w:rsidTr="003B3109">
        <w:trPr>
          <w:trHeight w:val="200"/>
        </w:trPr>
        <w:tc>
          <w:tcPr>
            <w:tcW w:w="439" w:type="pct"/>
            <w:shd w:val="clear" w:color="auto" w:fill="auto"/>
            <w:vAlign w:val="center"/>
          </w:tcPr>
          <w:p w14:paraId="4C7EE6A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299" w:type="pct"/>
            <w:shd w:val="clear" w:color="auto" w:fill="auto"/>
            <w:vAlign w:val="center"/>
          </w:tcPr>
          <w:p w14:paraId="3B64208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B410FA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5A011729"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450</w:t>
            </w:r>
          </w:p>
        </w:tc>
      </w:tr>
      <w:tr w:rsidR="00BB5A24" w:rsidRPr="003B3109" w14:paraId="7789D3C4" w14:textId="77777777" w:rsidTr="003B3109">
        <w:trPr>
          <w:trHeight w:val="200"/>
        </w:trPr>
        <w:tc>
          <w:tcPr>
            <w:tcW w:w="439" w:type="pct"/>
            <w:shd w:val="clear" w:color="auto" w:fill="auto"/>
            <w:vAlign w:val="center"/>
          </w:tcPr>
          <w:p w14:paraId="6406B99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299" w:type="pct"/>
            <w:shd w:val="clear" w:color="auto" w:fill="auto"/>
            <w:vAlign w:val="center"/>
          </w:tcPr>
          <w:p w14:paraId="7109B52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1C76C1C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12F5B768"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6,6/15</w:t>
            </w:r>
          </w:p>
        </w:tc>
      </w:tr>
      <w:tr w:rsidR="00BB5A24" w:rsidRPr="003B3109" w14:paraId="5725F1D5" w14:textId="77777777" w:rsidTr="003B3109">
        <w:trPr>
          <w:trHeight w:val="200"/>
        </w:trPr>
        <w:tc>
          <w:tcPr>
            <w:tcW w:w="439" w:type="pct"/>
            <w:shd w:val="clear" w:color="auto" w:fill="auto"/>
            <w:vAlign w:val="center"/>
          </w:tcPr>
          <w:p w14:paraId="7D8DEEE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299" w:type="pct"/>
            <w:shd w:val="clear" w:color="auto" w:fill="auto"/>
            <w:vAlign w:val="center"/>
          </w:tcPr>
          <w:p w14:paraId="4911FE23"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524F5AC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495B85B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7490FAE5" w14:textId="77777777" w:rsidTr="003B3109">
        <w:trPr>
          <w:trHeight w:val="200"/>
        </w:trPr>
        <w:tc>
          <w:tcPr>
            <w:tcW w:w="439" w:type="pct"/>
            <w:shd w:val="clear" w:color="auto" w:fill="auto"/>
            <w:vAlign w:val="center"/>
          </w:tcPr>
          <w:p w14:paraId="65BB5A3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299" w:type="pct"/>
            <w:shd w:val="clear" w:color="auto" w:fill="auto"/>
            <w:vAlign w:val="center"/>
          </w:tcPr>
          <w:p w14:paraId="5F81922D"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08D1B52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701F1C6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12,41</w:t>
            </w:r>
          </w:p>
        </w:tc>
      </w:tr>
      <w:tr w:rsidR="00BB5A24" w:rsidRPr="003B3109" w14:paraId="398199B8" w14:textId="77777777" w:rsidTr="003B3109">
        <w:trPr>
          <w:trHeight w:val="200"/>
        </w:trPr>
        <w:tc>
          <w:tcPr>
            <w:tcW w:w="439" w:type="pct"/>
            <w:shd w:val="clear" w:color="auto" w:fill="auto"/>
            <w:vAlign w:val="center"/>
          </w:tcPr>
          <w:p w14:paraId="78F629F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299" w:type="pct"/>
            <w:shd w:val="clear" w:color="auto" w:fill="auto"/>
            <w:vAlign w:val="center"/>
          </w:tcPr>
          <w:p w14:paraId="16B5A00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50CA2E7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7766B02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16,25</w:t>
            </w:r>
          </w:p>
        </w:tc>
      </w:tr>
      <w:tr w:rsidR="00BB5A24" w:rsidRPr="003B3109" w14:paraId="2F0728CA" w14:textId="77777777" w:rsidTr="003B3109">
        <w:trPr>
          <w:trHeight w:val="200"/>
        </w:trPr>
        <w:tc>
          <w:tcPr>
            <w:tcW w:w="439" w:type="pct"/>
            <w:shd w:val="clear" w:color="auto" w:fill="auto"/>
            <w:vAlign w:val="center"/>
          </w:tcPr>
          <w:p w14:paraId="3BF30CE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299" w:type="pct"/>
            <w:shd w:val="clear" w:color="auto" w:fill="auto"/>
            <w:vAlign w:val="center"/>
          </w:tcPr>
          <w:p w14:paraId="764394D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19B21DE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6130FA82"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DAB S6D12</w:t>
            </w:r>
          </w:p>
        </w:tc>
      </w:tr>
      <w:tr w:rsidR="00BB5A24" w:rsidRPr="003B3109" w14:paraId="076C7E77" w14:textId="77777777" w:rsidTr="003B3109">
        <w:trPr>
          <w:trHeight w:val="200"/>
        </w:trPr>
        <w:tc>
          <w:tcPr>
            <w:tcW w:w="439" w:type="pct"/>
            <w:shd w:val="clear" w:color="auto" w:fill="auto"/>
            <w:vAlign w:val="center"/>
          </w:tcPr>
          <w:p w14:paraId="40B4A5E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299" w:type="pct"/>
            <w:shd w:val="clear" w:color="auto" w:fill="auto"/>
            <w:vAlign w:val="center"/>
          </w:tcPr>
          <w:p w14:paraId="6D4C49B4"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22B47B9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00F66425"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25</w:t>
            </w:r>
          </w:p>
        </w:tc>
      </w:tr>
      <w:tr w:rsidR="00BB5A24" w:rsidRPr="003B3109" w14:paraId="4D95D506" w14:textId="77777777" w:rsidTr="003B3109">
        <w:trPr>
          <w:trHeight w:val="200"/>
        </w:trPr>
        <w:tc>
          <w:tcPr>
            <w:tcW w:w="439" w:type="pct"/>
            <w:shd w:val="clear" w:color="auto" w:fill="auto"/>
            <w:vAlign w:val="center"/>
          </w:tcPr>
          <w:p w14:paraId="683C565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299" w:type="pct"/>
            <w:shd w:val="clear" w:color="auto" w:fill="auto"/>
            <w:vAlign w:val="center"/>
          </w:tcPr>
          <w:p w14:paraId="6DC985B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671C66F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7A63040"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17</w:t>
            </w:r>
          </w:p>
        </w:tc>
      </w:tr>
      <w:tr w:rsidR="00BB5A24" w:rsidRPr="003B3109" w14:paraId="0EBF074F" w14:textId="77777777" w:rsidTr="003B3109">
        <w:trPr>
          <w:trHeight w:val="200"/>
        </w:trPr>
        <w:tc>
          <w:tcPr>
            <w:tcW w:w="439" w:type="pct"/>
            <w:shd w:val="clear" w:color="auto" w:fill="auto"/>
            <w:vAlign w:val="center"/>
          </w:tcPr>
          <w:p w14:paraId="081A35D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299" w:type="pct"/>
            <w:shd w:val="clear" w:color="auto" w:fill="auto"/>
            <w:vAlign w:val="center"/>
          </w:tcPr>
          <w:p w14:paraId="7090AA8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78EB2867"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7079E12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ЭРСВ-310</w:t>
            </w:r>
          </w:p>
        </w:tc>
      </w:tr>
      <w:tr w:rsidR="00BB5A24" w:rsidRPr="003B3109" w14:paraId="2D413295" w14:textId="77777777" w:rsidTr="003B3109">
        <w:trPr>
          <w:trHeight w:val="200"/>
        </w:trPr>
        <w:tc>
          <w:tcPr>
            <w:tcW w:w="439" w:type="pct"/>
            <w:shd w:val="clear" w:color="auto" w:fill="auto"/>
            <w:vAlign w:val="center"/>
          </w:tcPr>
          <w:p w14:paraId="5188247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299" w:type="pct"/>
            <w:shd w:val="clear" w:color="auto" w:fill="auto"/>
            <w:vAlign w:val="center"/>
          </w:tcPr>
          <w:p w14:paraId="6EEB96A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5EFEC7E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6F47B6E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280E14CA" w14:textId="77777777" w:rsidTr="003B3109">
        <w:trPr>
          <w:trHeight w:val="200"/>
        </w:trPr>
        <w:tc>
          <w:tcPr>
            <w:tcW w:w="439" w:type="pct"/>
            <w:shd w:val="clear" w:color="auto" w:fill="auto"/>
            <w:vAlign w:val="center"/>
          </w:tcPr>
          <w:p w14:paraId="393E5678"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299" w:type="pct"/>
            <w:shd w:val="clear" w:color="auto" w:fill="auto"/>
            <w:vAlign w:val="center"/>
          </w:tcPr>
          <w:p w14:paraId="2788195B"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2B4170C8"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08906F64"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tbl>
    <w:p w14:paraId="3F404B78" w14:textId="77777777" w:rsidR="00BB5A24" w:rsidRPr="00BB5A24" w:rsidRDefault="00BB5A24" w:rsidP="00BB5A24">
      <w:pPr>
        <w:keepNext/>
        <w:keepLines/>
        <w:spacing w:after="0" w:line="240" w:lineRule="auto"/>
        <w:contextualSpacing/>
        <w:jc w:val="both"/>
        <w:rPr>
          <w:rFonts w:ascii="Times New Roman" w:hAnsi="Times New Roman"/>
          <w:bCs/>
          <w:sz w:val="24"/>
          <w:szCs w:val="24"/>
          <w:lang w:val="x-none" w:eastAsia="x-none"/>
        </w:rPr>
      </w:pPr>
    </w:p>
    <w:p w14:paraId="209C1C61"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44</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662</w:t>
      </w:r>
    </w:p>
    <w:p w14:paraId="1FF96A4A"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BB5A24" w:rsidRPr="003B3109" w14:paraId="33EDC775" w14:textId="77777777" w:rsidTr="003B3109">
        <w:trPr>
          <w:trHeight w:val="77"/>
        </w:trPr>
        <w:tc>
          <w:tcPr>
            <w:tcW w:w="366" w:type="pct"/>
            <w:shd w:val="clear" w:color="auto" w:fill="auto"/>
            <w:vAlign w:val="center"/>
          </w:tcPr>
          <w:p w14:paraId="3E6F637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373" w:type="pct"/>
            <w:shd w:val="clear" w:color="auto" w:fill="auto"/>
            <w:vAlign w:val="center"/>
          </w:tcPr>
          <w:p w14:paraId="52468F4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77F2D36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39A617D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6D334006" w14:textId="77777777" w:rsidTr="003B3109">
        <w:trPr>
          <w:trHeight w:val="115"/>
        </w:trPr>
        <w:tc>
          <w:tcPr>
            <w:tcW w:w="366" w:type="pct"/>
            <w:shd w:val="clear" w:color="auto" w:fill="auto"/>
            <w:vAlign w:val="center"/>
          </w:tcPr>
          <w:p w14:paraId="4409B55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373" w:type="pct"/>
            <w:shd w:val="clear" w:color="auto" w:fill="auto"/>
            <w:vAlign w:val="center"/>
          </w:tcPr>
          <w:p w14:paraId="437F6CCE"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0A7DE146"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1A37E40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662 Водозабор «ВОС-3200»</w:t>
            </w:r>
          </w:p>
        </w:tc>
      </w:tr>
      <w:tr w:rsidR="00BB5A24" w:rsidRPr="003B3109" w14:paraId="32B6FFB8" w14:textId="77777777" w:rsidTr="003B3109">
        <w:trPr>
          <w:trHeight w:val="200"/>
        </w:trPr>
        <w:tc>
          <w:tcPr>
            <w:tcW w:w="366" w:type="pct"/>
            <w:shd w:val="clear" w:color="auto" w:fill="auto"/>
            <w:vAlign w:val="center"/>
          </w:tcPr>
          <w:p w14:paraId="622C067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373" w:type="pct"/>
            <w:shd w:val="clear" w:color="auto" w:fill="auto"/>
            <w:vAlign w:val="center"/>
          </w:tcPr>
          <w:p w14:paraId="4E00C671"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0EC9B44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6B157F0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1988</w:t>
            </w:r>
          </w:p>
        </w:tc>
      </w:tr>
      <w:tr w:rsidR="00BB5A24" w:rsidRPr="003B3109" w14:paraId="1009948B" w14:textId="77777777" w:rsidTr="003B3109">
        <w:trPr>
          <w:trHeight w:val="200"/>
        </w:trPr>
        <w:tc>
          <w:tcPr>
            <w:tcW w:w="366" w:type="pct"/>
            <w:shd w:val="clear" w:color="auto" w:fill="auto"/>
            <w:vAlign w:val="center"/>
          </w:tcPr>
          <w:p w14:paraId="317CF71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373" w:type="pct"/>
            <w:shd w:val="clear" w:color="auto" w:fill="auto"/>
            <w:vAlign w:val="center"/>
          </w:tcPr>
          <w:p w14:paraId="2220A8AB"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59F3642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69557F8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110</w:t>
            </w:r>
          </w:p>
        </w:tc>
      </w:tr>
      <w:tr w:rsidR="00BB5A24" w:rsidRPr="003B3109" w14:paraId="0EA5E932" w14:textId="77777777" w:rsidTr="003B3109">
        <w:trPr>
          <w:trHeight w:val="200"/>
        </w:trPr>
        <w:tc>
          <w:tcPr>
            <w:tcW w:w="366" w:type="pct"/>
            <w:shd w:val="clear" w:color="auto" w:fill="auto"/>
            <w:vAlign w:val="center"/>
          </w:tcPr>
          <w:p w14:paraId="5A9444B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373" w:type="pct"/>
            <w:shd w:val="clear" w:color="auto" w:fill="auto"/>
            <w:vAlign w:val="center"/>
          </w:tcPr>
          <w:p w14:paraId="051C8DAD"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3373E8F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00BDDBCD"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450</w:t>
            </w:r>
          </w:p>
        </w:tc>
      </w:tr>
      <w:tr w:rsidR="00BB5A24" w:rsidRPr="003B3109" w14:paraId="49115234" w14:textId="77777777" w:rsidTr="003B3109">
        <w:trPr>
          <w:trHeight w:val="200"/>
        </w:trPr>
        <w:tc>
          <w:tcPr>
            <w:tcW w:w="366" w:type="pct"/>
            <w:shd w:val="clear" w:color="auto" w:fill="auto"/>
            <w:vAlign w:val="center"/>
          </w:tcPr>
          <w:p w14:paraId="0DEFCC9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373" w:type="pct"/>
            <w:shd w:val="clear" w:color="auto" w:fill="auto"/>
            <w:vAlign w:val="center"/>
          </w:tcPr>
          <w:p w14:paraId="43890015"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79D4F67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79FF0FE2"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6,6/15</w:t>
            </w:r>
          </w:p>
        </w:tc>
      </w:tr>
      <w:tr w:rsidR="00BB5A24" w:rsidRPr="003B3109" w14:paraId="36897C76" w14:textId="77777777" w:rsidTr="003B3109">
        <w:trPr>
          <w:trHeight w:val="200"/>
        </w:trPr>
        <w:tc>
          <w:tcPr>
            <w:tcW w:w="366" w:type="pct"/>
            <w:shd w:val="clear" w:color="auto" w:fill="auto"/>
            <w:vAlign w:val="center"/>
          </w:tcPr>
          <w:p w14:paraId="388B6D8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373" w:type="pct"/>
            <w:shd w:val="clear" w:color="auto" w:fill="auto"/>
            <w:vAlign w:val="center"/>
          </w:tcPr>
          <w:p w14:paraId="57F5CFA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0C2CEE7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32C47A0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477EA661" w14:textId="77777777" w:rsidTr="003B3109">
        <w:trPr>
          <w:trHeight w:val="200"/>
        </w:trPr>
        <w:tc>
          <w:tcPr>
            <w:tcW w:w="366" w:type="pct"/>
            <w:shd w:val="clear" w:color="auto" w:fill="auto"/>
            <w:vAlign w:val="center"/>
          </w:tcPr>
          <w:p w14:paraId="53789D9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373" w:type="pct"/>
            <w:shd w:val="clear" w:color="auto" w:fill="auto"/>
            <w:vAlign w:val="center"/>
          </w:tcPr>
          <w:p w14:paraId="5543C60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241128F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415DD34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12,87</w:t>
            </w:r>
          </w:p>
        </w:tc>
      </w:tr>
      <w:tr w:rsidR="00BB5A24" w:rsidRPr="003B3109" w14:paraId="6BFD8403" w14:textId="77777777" w:rsidTr="003B3109">
        <w:trPr>
          <w:trHeight w:val="200"/>
        </w:trPr>
        <w:tc>
          <w:tcPr>
            <w:tcW w:w="366" w:type="pct"/>
            <w:shd w:val="clear" w:color="auto" w:fill="auto"/>
            <w:vAlign w:val="center"/>
          </w:tcPr>
          <w:p w14:paraId="60C1A67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373" w:type="pct"/>
            <w:shd w:val="clear" w:color="auto" w:fill="auto"/>
            <w:vAlign w:val="center"/>
          </w:tcPr>
          <w:p w14:paraId="001AF04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24819D1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1B74D43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19,18</w:t>
            </w:r>
          </w:p>
        </w:tc>
      </w:tr>
      <w:tr w:rsidR="00BB5A24" w:rsidRPr="003B3109" w14:paraId="23BED7DD" w14:textId="77777777" w:rsidTr="003B3109">
        <w:trPr>
          <w:trHeight w:val="200"/>
        </w:trPr>
        <w:tc>
          <w:tcPr>
            <w:tcW w:w="366" w:type="pct"/>
            <w:shd w:val="clear" w:color="auto" w:fill="auto"/>
            <w:vAlign w:val="center"/>
          </w:tcPr>
          <w:p w14:paraId="77BE5EF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373" w:type="pct"/>
            <w:shd w:val="clear" w:color="auto" w:fill="auto"/>
            <w:vAlign w:val="center"/>
          </w:tcPr>
          <w:p w14:paraId="5D4E684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24031BF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2654F16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7BECBA56" w14:textId="77777777" w:rsidTr="003B3109">
        <w:trPr>
          <w:trHeight w:val="200"/>
        </w:trPr>
        <w:tc>
          <w:tcPr>
            <w:tcW w:w="366" w:type="pct"/>
            <w:shd w:val="clear" w:color="auto" w:fill="auto"/>
            <w:vAlign w:val="center"/>
          </w:tcPr>
          <w:p w14:paraId="6B6BF70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373" w:type="pct"/>
            <w:shd w:val="clear" w:color="auto" w:fill="auto"/>
            <w:vAlign w:val="center"/>
          </w:tcPr>
          <w:p w14:paraId="27F094C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5389141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CD3FF0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25</w:t>
            </w:r>
          </w:p>
        </w:tc>
      </w:tr>
      <w:tr w:rsidR="00BB5A24" w:rsidRPr="003B3109" w14:paraId="5BB5D1F2" w14:textId="77777777" w:rsidTr="003B3109">
        <w:trPr>
          <w:trHeight w:val="200"/>
        </w:trPr>
        <w:tc>
          <w:tcPr>
            <w:tcW w:w="366" w:type="pct"/>
            <w:shd w:val="clear" w:color="auto" w:fill="auto"/>
            <w:vAlign w:val="center"/>
          </w:tcPr>
          <w:p w14:paraId="43B577E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373" w:type="pct"/>
            <w:shd w:val="clear" w:color="auto" w:fill="auto"/>
            <w:vAlign w:val="center"/>
          </w:tcPr>
          <w:p w14:paraId="23C643D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082493C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7E45ED8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17</w:t>
            </w:r>
          </w:p>
        </w:tc>
      </w:tr>
      <w:tr w:rsidR="00BB5A24" w:rsidRPr="003B3109" w14:paraId="1E3298E7" w14:textId="77777777" w:rsidTr="003B3109">
        <w:trPr>
          <w:trHeight w:val="200"/>
        </w:trPr>
        <w:tc>
          <w:tcPr>
            <w:tcW w:w="366" w:type="pct"/>
            <w:shd w:val="clear" w:color="auto" w:fill="auto"/>
            <w:vAlign w:val="center"/>
          </w:tcPr>
          <w:p w14:paraId="6944077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373" w:type="pct"/>
            <w:shd w:val="clear" w:color="auto" w:fill="auto"/>
            <w:vAlign w:val="center"/>
          </w:tcPr>
          <w:p w14:paraId="71DEE57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0F164839"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64DD7085"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Водомер ЭРСВ-310</w:t>
            </w:r>
          </w:p>
        </w:tc>
      </w:tr>
      <w:tr w:rsidR="00BB5A24" w:rsidRPr="003B3109" w14:paraId="4C15A805" w14:textId="77777777" w:rsidTr="003B3109">
        <w:trPr>
          <w:trHeight w:val="200"/>
        </w:trPr>
        <w:tc>
          <w:tcPr>
            <w:tcW w:w="366" w:type="pct"/>
            <w:shd w:val="clear" w:color="auto" w:fill="auto"/>
            <w:vAlign w:val="center"/>
          </w:tcPr>
          <w:p w14:paraId="16208FB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373" w:type="pct"/>
            <w:shd w:val="clear" w:color="auto" w:fill="auto"/>
            <w:vAlign w:val="center"/>
          </w:tcPr>
          <w:p w14:paraId="7A352E7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6545BCF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3F7023A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596D0EDC" w14:textId="77777777" w:rsidTr="003B3109">
        <w:trPr>
          <w:trHeight w:val="200"/>
        </w:trPr>
        <w:tc>
          <w:tcPr>
            <w:tcW w:w="366" w:type="pct"/>
            <w:shd w:val="clear" w:color="auto" w:fill="auto"/>
            <w:vAlign w:val="center"/>
          </w:tcPr>
          <w:p w14:paraId="75DBB18A"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373" w:type="pct"/>
            <w:shd w:val="clear" w:color="auto" w:fill="auto"/>
            <w:vAlign w:val="center"/>
          </w:tcPr>
          <w:p w14:paraId="0836E04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3C4732C0"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1272CE9D" w14:textId="77777777" w:rsidR="00BB5A24" w:rsidRPr="003B3109" w:rsidRDefault="00BB5A24" w:rsidP="00BB5A24">
            <w:pPr>
              <w:spacing w:after="0" w:line="240" w:lineRule="auto"/>
              <w:contextualSpacing/>
              <w:rPr>
                <w:rFonts w:ascii="Times New Roman" w:hAnsi="Times New Roman"/>
                <w:snapToGrid w:val="0"/>
                <w:sz w:val="20"/>
                <w:szCs w:val="20"/>
              </w:rPr>
            </w:pPr>
          </w:p>
        </w:tc>
      </w:tr>
    </w:tbl>
    <w:p w14:paraId="47E0061B" w14:textId="77777777" w:rsidR="00BB5A24" w:rsidRPr="00BB5A24" w:rsidRDefault="00BB5A24" w:rsidP="00BB5A24">
      <w:pPr>
        <w:keepNext/>
        <w:keepLines/>
        <w:spacing w:after="0" w:line="240" w:lineRule="auto"/>
        <w:contextualSpacing/>
        <w:jc w:val="both"/>
        <w:rPr>
          <w:rFonts w:ascii="Times New Roman" w:hAnsi="Times New Roman"/>
          <w:bCs/>
          <w:sz w:val="24"/>
          <w:szCs w:val="24"/>
          <w:lang w:val="x-none" w:eastAsia="x-none"/>
        </w:rPr>
      </w:pPr>
    </w:p>
    <w:p w14:paraId="78572122"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45</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666</w:t>
      </w:r>
    </w:p>
    <w:p w14:paraId="419F01B3"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BB5A24" w:rsidRPr="003B3109" w14:paraId="4161B500" w14:textId="77777777" w:rsidTr="000022FF">
        <w:trPr>
          <w:trHeight w:val="77"/>
          <w:tblHeader/>
        </w:trPr>
        <w:tc>
          <w:tcPr>
            <w:tcW w:w="366" w:type="pct"/>
            <w:shd w:val="clear" w:color="auto" w:fill="auto"/>
            <w:vAlign w:val="center"/>
          </w:tcPr>
          <w:p w14:paraId="0C10FCA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373" w:type="pct"/>
            <w:shd w:val="clear" w:color="auto" w:fill="auto"/>
            <w:vAlign w:val="center"/>
          </w:tcPr>
          <w:p w14:paraId="02BA721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45B7656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27BAB94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1CDB9ED5" w14:textId="77777777" w:rsidTr="003B3109">
        <w:trPr>
          <w:trHeight w:val="115"/>
        </w:trPr>
        <w:tc>
          <w:tcPr>
            <w:tcW w:w="366" w:type="pct"/>
            <w:shd w:val="clear" w:color="auto" w:fill="auto"/>
            <w:vAlign w:val="center"/>
          </w:tcPr>
          <w:p w14:paraId="5C69984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373" w:type="pct"/>
            <w:shd w:val="clear" w:color="auto" w:fill="auto"/>
            <w:vAlign w:val="center"/>
          </w:tcPr>
          <w:p w14:paraId="5A04402C"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701ECA66"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684792E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666 Водозабор «Центральный»</w:t>
            </w:r>
          </w:p>
        </w:tc>
      </w:tr>
      <w:tr w:rsidR="00BB5A24" w:rsidRPr="003B3109" w14:paraId="76B6F561" w14:textId="77777777" w:rsidTr="003B3109">
        <w:trPr>
          <w:trHeight w:val="200"/>
        </w:trPr>
        <w:tc>
          <w:tcPr>
            <w:tcW w:w="366" w:type="pct"/>
            <w:shd w:val="clear" w:color="auto" w:fill="auto"/>
            <w:vAlign w:val="center"/>
          </w:tcPr>
          <w:p w14:paraId="30690EF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373" w:type="pct"/>
            <w:shd w:val="clear" w:color="auto" w:fill="auto"/>
            <w:vAlign w:val="center"/>
          </w:tcPr>
          <w:p w14:paraId="497025C5"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6E65E30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55C4B74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2002</w:t>
            </w:r>
          </w:p>
        </w:tc>
      </w:tr>
      <w:tr w:rsidR="00BB5A24" w:rsidRPr="003B3109" w14:paraId="00D8731B" w14:textId="77777777" w:rsidTr="003B3109">
        <w:trPr>
          <w:trHeight w:val="200"/>
        </w:trPr>
        <w:tc>
          <w:tcPr>
            <w:tcW w:w="366" w:type="pct"/>
            <w:shd w:val="clear" w:color="auto" w:fill="auto"/>
            <w:vAlign w:val="center"/>
          </w:tcPr>
          <w:p w14:paraId="63F06FF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373" w:type="pct"/>
            <w:shd w:val="clear" w:color="auto" w:fill="auto"/>
            <w:vAlign w:val="center"/>
          </w:tcPr>
          <w:p w14:paraId="1A05308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542368E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6D7D740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142</w:t>
            </w:r>
          </w:p>
        </w:tc>
      </w:tr>
      <w:tr w:rsidR="00BB5A24" w:rsidRPr="003B3109" w14:paraId="1B3D5BD9" w14:textId="77777777" w:rsidTr="003B3109">
        <w:trPr>
          <w:trHeight w:val="200"/>
        </w:trPr>
        <w:tc>
          <w:tcPr>
            <w:tcW w:w="366" w:type="pct"/>
            <w:shd w:val="clear" w:color="auto" w:fill="auto"/>
            <w:vAlign w:val="center"/>
          </w:tcPr>
          <w:p w14:paraId="0AC4886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373" w:type="pct"/>
            <w:shd w:val="clear" w:color="auto" w:fill="auto"/>
            <w:vAlign w:val="center"/>
          </w:tcPr>
          <w:p w14:paraId="30B0EC93"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E7081A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0D29E4DB"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325</w:t>
            </w:r>
          </w:p>
        </w:tc>
      </w:tr>
      <w:tr w:rsidR="00BB5A24" w:rsidRPr="003B3109" w14:paraId="0AA15B65" w14:textId="77777777" w:rsidTr="003B3109">
        <w:trPr>
          <w:trHeight w:val="200"/>
        </w:trPr>
        <w:tc>
          <w:tcPr>
            <w:tcW w:w="366" w:type="pct"/>
            <w:shd w:val="clear" w:color="auto" w:fill="auto"/>
            <w:vAlign w:val="center"/>
          </w:tcPr>
          <w:p w14:paraId="1BF94B1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373" w:type="pct"/>
            <w:shd w:val="clear" w:color="auto" w:fill="auto"/>
            <w:vAlign w:val="center"/>
          </w:tcPr>
          <w:p w14:paraId="45C29CD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5607C06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026C2A59"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8,5/15</w:t>
            </w:r>
          </w:p>
        </w:tc>
      </w:tr>
      <w:tr w:rsidR="00BB5A24" w:rsidRPr="003B3109" w14:paraId="6873746C" w14:textId="77777777" w:rsidTr="003B3109">
        <w:trPr>
          <w:trHeight w:val="200"/>
        </w:trPr>
        <w:tc>
          <w:tcPr>
            <w:tcW w:w="366" w:type="pct"/>
            <w:shd w:val="clear" w:color="auto" w:fill="auto"/>
            <w:vAlign w:val="center"/>
          </w:tcPr>
          <w:p w14:paraId="6B3BFAF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373" w:type="pct"/>
            <w:shd w:val="clear" w:color="auto" w:fill="auto"/>
            <w:vAlign w:val="center"/>
          </w:tcPr>
          <w:p w14:paraId="771805A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6F9DB54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103F538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2B31A44A" w14:textId="77777777" w:rsidTr="003B3109">
        <w:trPr>
          <w:trHeight w:val="200"/>
        </w:trPr>
        <w:tc>
          <w:tcPr>
            <w:tcW w:w="366" w:type="pct"/>
            <w:shd w:val="clear" w:color="auto" w:fill="auto"/>
            <w:vAlign w:val="center"/>
          </w:tcPr>
          <w:p w14:paraId="3046370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lastRenderedPageBreak/>
              <w:t>7</w:t>
            </w:r>
          </w:p>
        </w:tc>
        <w:tc>
          <w:tcPr>
            <w:tcW w:w="2373" w:type="pct"/>
            <w:shd w:val="clear" w:color="auto" w:fill="auto"/>
            <w:vAlign w:val="center"/>
          </w:tcPr>
          <w:p w14:paraId="10BA5261"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56F6FB4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5C119FF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8,48</w:t>
            </w:r>
          </w:p>
        </w:tc>
      </w:tr>
      <w:tr w:rsidR="00BB5A24" w:rsidRPr="003B3109" w14:paraId="0567DA30" w14:textId="77777777" w:rsidTr="003B3109">
        <w:trPr>
          <w:trHeight w:val="200"/>
        </w:trPr>
        <w:tc>
          <w:tcPr>
            <w:tcW w:w="366" w:type="pct"/>
            <w:shd w:val="clear" w:color="auto" w:fill="auto"/>
            <w:vAlign w:val="center"/>
          </w:tcPr>
          <w:p w14:paraId="2A78662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373" w:type="pct"/>
            <w:shd w:val="clear" w:color="auto" w:fill="auto"/>
            <w:vAlign w:val="center"/>
          </w:tcPr>
          <w:p w14:paraId="67F3B3A4"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0B3F93B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2113887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30,04</w:t>
            </w:r>
          </w:p>
        </w:tc>
      </w:tr>
      <w:tr w:rsidR="00BB5A24" w:rsidRPr="003B3109" w14:paraId="317362CE" w14:textId="77777777" w:rsidTr="003B3109">
        <w:trPr>
          <w:trHeight w:val="200"/>
        </w:trPr>
        <w:tc>
          <w:tcPr>
            <w:tcW w:w="366" w:type="pct"/>
            <w:shd w:val="clear" w:color="auto" w:fill="auto"/>
            <w:vAlign w:val="center"/>
          </w:tcPr>
          <w:p w14:paraId="7C2A0E7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373" w:type="pct"/>
            <w:shd w:val="clear" w:color="auto" w:fill="auto"/>
            <w:vAlign w:val="center"/>
          </w:tcPr>
          <w:p w14:paraId="74790F4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634C8F0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0B17F73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03F3A04B" w14:textId="77777777" w:rsidTr="003B3109">
        <w:trPr>
          <w:trHeight w:val="200"/>
        </w:trPr>
        <w:tc>
          <w:tcPr>
            <w:tcW w:w="366" w:type="pct"/>
            <w:shd w:val="clear" w:color="auto" w:fill="auto"/>
            <w:vAlign w:val="center"/>
          </w:tcPr>
          <w:p w14:paraId="32A2354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373" w:type="pct"/>
            <w:shd w:val="clear" w:color="auto" w:fill="auto"/>
            <w:vAlign w:val="center"/>
          </w:tcPr>
          <w:p w14:paraId="13E3BB3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22920A9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57AC317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36</w:t>
            </w:r>
          </w:p>
        </w:tc>
      </w:tr>
      <w:tr w:rsidR="00BB5A24" w:rsidRPr="003B3109" w14:paraId="741550C9" w14:textId="77777777" w:rsidTr="003B3109">
        <w:trPr>
          <w:trHeight w:val="200"/>
        </w:trPr>
        <w:tc>
          <w:tcPr>
            <w:tcW w:w="366" w:type="pct"/>
            <w:shd w:val="clear" w:color="auto" w:fill="auto"/>
            <w:vAlign w:val="center"/>
          </w:tcPr>
          <w:p w14:paraId="345917D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373" w:type="pct"/>
            <w:shd w:val="clear" w:color="auto" w:fill="auto"/>
            <w:vAlign w:val="center"/>
          </w:tcPr>
          <w:p w14:paraId="58F46E9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34438EB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1EC7DA7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14</w:t>
            </w:r>
          </w:p>
        </w:tc>
      </w:tr>
      <w:tr w:rsidR="00BB5A24" w:rsidRPr="003B3109" w14:paraId="5362D236" w14:textId="77777777" w:rsidTr="003B3109">
        <w:trPr>
          <w:trHeight w:val="200"/>
        </w:trPr>
        <w:tc>
          <w:tcPr>
            <w:tcW w:w="366" w:type="pct"/>
            <w:shd w:val="clear" w:color="auto" w:fill="auto"/>
            <w:vAlign w:val="center"/>
          </w:tcPr>
          <w:p w14:paraId="70C9206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373" w:type="pct"/>
            <w:shd w:val="clear" w:color="auto" w:fill="auto"/>
            <w:vAlign w:val="center"/>
          </w:tcPr>
          <w:p w14:paraId="6EEC490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79BBAF38"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303DF16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ВМГ</w:t>
            </w:r>
          </w:p>
        </w:tc>
      </w:tr>
      <w:tr w:rsidR="00BB5A24" w:rsidRPr="003B3109" w14:paraId="427EAB29" w14:textId="77777777" w:rsidTr="003B3109">
        <w:trPr>
          <w:trHeight w:val="200"/>
        </w:trPr>
        <w:tc>
          <w:tcPr>
            <w:tcW w:w="366" w:type="pct"/>
            <w:shd w:val="clear" w:color="auto" w:fill="auto"/>
            <w:vAlign w:val="center"/>
          </w:tcPr>
          <w:p w14:paraId="11273AA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373" w:type="pct"/>
            <w:shd w:val="clear" w:color="auto" w:fill="auto"/>
            <w:vAlign w:val="center"/>
          </w:tcPr>
          <w:p w14:paraId="29012A9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2CCC0FF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2B8C5AA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01E90B94" w14:textId="77777777" w:rsidTr="003B3109">
        <w:trPr>
          <w:trHeight w:val="200"/>
        </w:trPr>
        <w:tc>
          <w:tcPr>
            <w:tcW w:w="366" w:type="pct"/>
            <w:shd w:val="clear" w:color="auto" w:fill="auto"/>
            <w:vAlign w:val="center"/>
          </w:tcPr>
          <w:p w14:paraId="10790C5A"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373" w:type="pct"/>
            <w:shd w:val="clear" w:color="auto" w:fill="auto"/>
            <w:vAlign w:val="center"/>
          </w:tcPr>
          <w:p w14:paraId="0EDBA4F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1B54BADA"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1C91013C"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tbl>
    <w:p w14:paraId="646DE9C1" w14:textId="77777777" w:rsidR="00BB5A24" w:rsidRPr="00BB5A24" w:rsidRDefault="00BB5A24" w:rsidP="00BB5A24">
      <w:pPr>
        <w:keepNext/>
        <w:keepLines/>
        <w:spacing w:after="0" w:line="240" w:lineRule="auto"/>
        <w:contextualSpacing/>
        <w:jc w:val="both"/>
        <w:rPr>
          <w:rFonts w:ascii="Times New Roman" w:hAnsi="Times New Roman"/>
          <w:bCs/>
          <w:sz w:val="24"/>
          <w:szCs w:val="24"/>
          <w:lang w:val="x-none" w:eastAsia="x-none"/>
        </w:rPr>
      </w:pPr>
    </w:p>
    <w:p w14:paraId="67AD8BC5"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46</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667</w:t>
      </w:r>
    </w:p>
    <w:p w14:paraId="07D802AD"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BB5A24" w:rsidRPr="003B3109" w14:paraId="1B8FBA01" w14:textId="77777777" w:rsidTr="003B3109">
        <w:trPr>
          <w:trHeight w:val="77"/>
        </w:trPr>
        <w:tc>
          <w:tcPr>
            <w:tcW w:w="366" w:type="pct"/>
            <w:shd w:val="clear" w:color="auto" w:fill="auto"/>
            <w:vAlign w:val="center"/>
          </w:tcPr>
          <w:p w14:paraId="04EB4ED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373" w:type="pct"/>
            <w:shd w:val="clear" w:color="auto" w:fill="auto"/>
            <w:vAlign w:val="center"/>
          </w:tcPr>
          <w:p w14:paraId="523D279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0F2575C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2B23E83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7F1E829D" w14:textId="77777777" w:rsidTr="003B3109">
        <w:trPr>
          <w:trHeight w:val="115"/>
        </w:trPr>
        <w:tc>
          <w:tcPr>
            <w:tcW w:w="366" w:type="pct"/>
            <w:shd w:val="clear" w:color="auto" w:fill="auto"/>
            <w:vAlign w:val="center"/>
          </w:tcPr>
          <w:p w14:paraId="73DF8B2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373" w:type="pct"/>
            <w:shd w:val="clear" w:color="auto" w:fill="auto"/>
            <w:vAlign w:val="center"/>
          </w:tcPr>
          <w:p w14:paraId="61EA72B8"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7A3FD9FA"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7E9A438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667 Водозабор «Центральный»</w:t>
            </w:r>
          </w:p>
        </w:tc>
      </w:tr>
      <w:tr w:rsidR="00BB5A24" w:rsidRPr="003B3109" w14:paraId="745830C2" w14:textId="77777777" w:rsidTr="003B3109">
        <w:trPr>
          <w:trHeight w:val="200"/>
        </w:trPr>
        <w:tc>
          <w:tcPr>
            <w:tcW w:w="366" w:type="pct"/>
            <w:shd w:val="clear" w:color="auto" w:fill="auto"/>
            <w:vAlign w:val="center"/>
          </w:tcPr>
          <w:p w14:paraId="5085ADC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373" w:type="pct"/>
            <w:shd w:val="clear" w:color="auto" w:fill="auto"/>
            <w:vAlign w:val="center"/>
          </w:tcPr>
          <w:p w14:paraId="3367B48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2C85A31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1DCD9EF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2003</w:t>
            </w:r>
          </w:p>
        </w:tc>
      </w:tr>
      <w:tr w:rsidR="00BB5A24" w:rsidRPr="003B3109" w14:paraId="593FBB9D" w14:textId="77777777" w:rsidTr="003B3109">
        <w:trPr>
          <w:trHeight w:val="200"/>
        </w:trPr>
        <w:tc>
          <w:tcPr>
            <w:tcW w:w="366" w:type="pct"/>
            <w:shd w:val="clear" w:color="auto" w:fill="auto"/>
            <w:vAlign w:val="center"/>
          </w:tcPr>
          <w:p w14:paraId="76538A2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373" w:type="pct"/>
            <w:shd w:val="clear" w:color="auto" w:fill="auto"/>
            <w:vAlign w:val="center"/>
          </w:tcPr>
          <w:p w14:paraId="7DE8920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5E36DA8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7969571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144</w:t>
            </w:r>
          </w:p>
        </w:tc>
      </w:tr>
      <w:tr w:rsidR="00BB5A24" w:rsidRPr="003B3109" w14:paraId="32A22893" w14:textId="77777777" w:rsidTr="003B3109">
        <w:trPr>
          <w:trHeight w:val="200"/>
        </w:trPr>
        <w:tc>
          <w:tcPr>
            <w:tcW w:w="366" w:type="pct"/>
            <w:shd w:val="clear" w:color="auto" w:fill="auto"/>
            <w:vAlign w:val="center"/>
          </w:tcPr>
          <w:p w14:paraId="7D0D6C5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373" w:type="pct"/>
            <w:shd w:val="clear" w:color="auto" w:fill="auto"/>
            <w:vAlign w:val="center"/>
          </w:tcPr>
          <w:p w14:paraId="070264E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1E5D25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68C397C4"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325</w:t>
            </w:r>
          </w:p>
        </w:tc>
      </w:tr>
      <w:tr w:rsidR="00BB5A24" w:rsidRPr="003B3109" w14:paraId="1EF359B5" w14:textId="77777777" w:rsidTr="003B3109">
        <w:trPr>
          <w:trHeight w:val="200"/>
        </w:trPr>
        <w:tc>
          <w:tcPr>
            <w:tcW w:w="366" w:type="pct"/>
            <w:shd w:val="clear" w:color="auto" w:fill="auto"/>
            <w:vAlign w:val="center"/>
          </w:tcPr>
          <w:p w14:paraId="11FB6F3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373" w:type="pct"/>
            <w:shd w:val="clear" w:color="auto" w:fill="auto"/>
            <w:vAlign w:val="center"/>
          </w:tcPr>
          <w:p w14:paraId="75E736D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42300BC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4841CA1B"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8,5/11</w:t>
            </w:r>
          </w:p>
        </w:tc>
      </w:tr>
      <w:tr w:rsidR="00BB5A24" w:rsidRPr="003B3109" w14:paraId="0AD90212" w14:textId="77777777" w:rsidTr="003B3109">
        <w:trPr>
          <w:trHeight w:val="200"/>
        </w:trPr>
        <w:tc>
          <w:tcPr>
            <w:tcW w:w="366" w:type="pct"/>
            <w:shd w:val="clear" w:color="auto" w:fill="auto"/>
            <w:vAlign w:val="center"/>
          </w:tcPr>
          <w:p w14:paraId="78C53DC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373" w:type="pct"/>
            <w:shd w:val="clear" w:color="auto" w:fill="auto"/>
            <w:vAlign w:val="center"/>
          </w:tcPr>
          <w:p w14:paraId="41E10BD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7190D2D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5BF616E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3E40EA10" w14:textId="77777777" w:rsidTr="003B3109">
        <w:trPr>
          <w:trHeight w:val="200"/>
        </w:trPr>
        <w:tc>
          <w:tcPr>
            <w:tcW w:w="366" w:type="pct"/>
            <w:shd w:val="clear" w:color="auto" w:fill="auto"/>
            <w:vAlign w:val="center"/>
          </w:tcPr>
          <w:p w14:paraId="42312CD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373" w:type="pct"/>
            <w:shd w:val="clear" w:color="auto" w:fill="auto"/>
            <w:vAlign w:val="center"/>
          </w:tcPr>
          <w:p w14:paraId="7391950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330E5F5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496B8E5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5,52</w:t>
            </w:r>
          </w:p>
        </w:tc>
      </w:tr>
      <w:tr w:rsidR="00BB5A24" w:rsidRPr="003B3109" w14:paraId="661AEBEC" w14:textId="77777777" w:rsidTr="003B3109">
        <w:trPr>
          <w:trHeight w:val="200"/>
        </w:trPr>
        <w:tc>
          <w:tcPr>
            <w:tcW w:w="366" w:type="pct"/>
            <w:shd w:val="clear" w:color="auto" w:fill="auto"/>
            <w:vAlign w:val="center"/>
          </w:tcPr>
          <w:p w14:paraId="5B6039B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373" w:type="pct"/>
            <w:shd w:val="clear" w:color="auto" w:fill="auto"/>
            <w:vAlign w:val="center"/>
          </w:tcPr>
          <w:p w14:paraId="1592C30D"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3A518B9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6564C65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38,85</w:t>
            </w:r>
          </w:p>
        </w:tc>
      </w:tr>
      <w:tr w:rsidR="00BB5A24" w:rsidRPr="003B3109" w14:paraId="5883E0D3" w14:textId="77777777" w:rsidTr="003B3109">
        <w:trPr>
          <w:trHeight w:val="200"/>
        </w:trPr>
        <w:tc>
          <w:tcPr>
            <w:tcW w:w="366" w:type="pct"/>
            <w:shd w:val="clear" w:color="auto" w:fill="auto"/>
            <w:vAlign w:val="center"/>
          </w:tcPr>
          <w:p w14:paraId="31D9AC8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373" w:type="pct"/>
            <w:shd w:val="clear" w:color="auto" w:fill="auto"/>
            <w:vAlign w:val="center"/>
          </w:tcPr>
          <w:p w14:paraId="06BC912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0B1A7F4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1290CFE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62E629BF" w14:textId="77777777" w:rsidTr="003B3109">
        <w:trPr>
          <w:trHeight w:val="200"/>
        </w:trPr>
        <w:tc>
          <w:tcPr>
            <w:tcW w:w="366" w:type="pct"/>
            <w:shd w:val="clear" w:color="auto" w:fill="auto"/>
            <w:vAlign w:val="center"/>
          </w:tcPr>
          <w:p w14:paraId="5654E2A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373" w:type="pct"/>
            <w:shd w:val="clear" w:color="auto" w:fill="auto"/>
            <w:vAlign w:val="center"/>
          </w:tcPr>
          <w:p w14:paraId="118919D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53B1CEE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675C81A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20</w:t>
            </w:r>
          </w:p>
        </w:tc>
      </w:tr>
      <w:tr w:rsidR="00BB5A24" w:rsidRPr="003B3109" w14:paraId="7CC57AED" w14:textId="77777777" w:rsidTr="003B3109">
        <w:trPr>
          <w:trHeight w:val="200"/>
        </w:trPr>
        <w:tc>
          <w:tcPr>
            <w:tcW w:w="366" w:type="pct"/>
            <w:shd w:val="clear" w:color="auto" w:fill="auto"/>
            <w:vAlign w:val="center"/>
          </w:tcPr>
          <w:p w14:paraId="32DC74E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373" w:type="pct"/>
            <w:shd w:val="clear" w:color="auto" w:fill="auto"/>
            <w:vAlign w:val="center"/>
          </w:tcPr>
          <w:p w14:paraId="4E7EA18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6B08AF4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739502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15</w:t>
            </w:r>
          </w:p>
        </w:tc>
      </w:tr>
      <w:tr w:rsidR="00BB5A24" w:rsidRPr="003B3109" w14:paraId="3DD46E19" w14:textId="77777777" w:rsidTr="003B3109">
        <w:trPr>
          <w:trHeight w:val="200"/>
        </w:trPr>
        <w:tc>
          <w:tcPr>
            <w:tcW w:w="366" w:type="pct"/>
            <w:shd w:val="clear" w:color="auto" w:fill="auto"/>
            <w:vAlign w:val="center"/>
          </w:tcPr>
          <w:p w14:paraId="3F09D93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373" w:type="pct"/>
            <w:shd w:val="clear" w:color="auto" w:fill="auto"/>
            <w:vAlign w:val="center"/>
          </w:tcPr>
          <w:p w14:paraId="77DF34B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48F789CF"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5B6E9EF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ЭРСВ-310</w:t>
            </w:r>
          </w:p>
        </w:tc>
      </w:tr>
      <w:tr w:rsidR="00BB5A24" w:rsidRPr="003B3109" w14:paraId="7E9822DE" w14:textId="77777777" w:rsidTr="003B3109">
        <w:trPr>
          <w:trHeight w:val="200"/>
        </w:trPr>
        <w:tc>
          <w:tcPr>
            <w:tcW w:w="366" w:type="pct"/>
            <w:shd w:val="clear" w:color="auto" w:fill="auto"/>
            <w:vAlign w:val="center"/>
          </w:tcPr>
          <w:p w14:paraId="19909A2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373" w:type="pct"/>
            <w:shd w:val="clear" w:color="auto" w:fill="auto"/>
            <w:vAlign w:val="center"/>
          </w:tcPr>
          <w:p w14:paraId="5B76F20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7D2F0BC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10E364A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79E33370" w14:textId="77777777" w:rsidTr="003B3109">
        <w:trPr>
          <w:trHeight w:val="200"/>
        </w:trPr>
        <w:tc>
          <w:tcPr>
            <w:tcW w:w="366" w:type="pct"/>
            <w:shd w:val="clear" w:color="auto" w:fill="auto"/>
            <w:vAlign w:val="center"/>
          </w:tcPr>
          <w:p w14:paraId="2D7E8933"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373" w:type="pct"/>
            <w:shd w:val="clear" w:color="auto" w:fill="auto"/>
            <w:vAlign w:val="center"/>
          </w:tcPr>
          <w:p w14:paraId="6A622864"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52B46D60"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6ED4EF0A"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tbl>
    <w:p w14:paraId="1C39439B" w14:textId="77777777" w:rsidR="00BB5A24" w:rsidRPr="00BB5A24" w:rsidRDefault="00BB5A24" w:rsidP="00BB5A24">
      <w:pPr>
        <w:keepNext/>
        <w:keepLines/>
        <w:spacing w:after="0" w:line="240" w:lineRule="auto"/>
        <w:contextualSpacing/>
        <w:jc w:val="both"/>
        <w:rPr>
          <w:rFonts w:ascii="Times New Roman" w:hAnsi="Times New Roman"/>
          <w:bCs/>
          <w:sz w:val="24"/>
          <w:szCs w:val="24"/>
          <w:lang w:val="x-none" w:eastAsia="x-none"/>
        </w:rPr>
      </w:pPr>
    </w:p>
    <w:p w14:paraId="5BE344C8" w14:textId="77777777" w:rsidR="00BB5A24" w:rsidRPr="00BB5A24" w:rsidRDefault="00BB5A24" w:rsidP="00BB5A24">
      <w:pPr>
        <w:keepNext/>
        <w:keepLines/>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47</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652</w:t>
      </w:r>
    </w:p>
    <w:p w14:paraId="38D2A4B1" w14:textId="77777777" w:rsidR="00BB5A24" w:rsidRPr="00BB5A24" w:rsidRDefault="00BB5A24" w:rsidP="00BB5A24">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852"/>
        <w:gridCol w:w="4459"/>
        <w:gridCol w:w="2180"/>
        <w:gridCol w:w="2207"/>
      </w:tblGrid>
      <w:tr w:rsidR="00BB5A24" w:rsidRPr="003B3109" w14:paraId="35551006" w14:textId="77777777" w:rsidTr="003B3109">
        <w:trPr>
          <w:trHeight w:val="77"/>
          <w:tblHeader/>
        </w:trPr>
        <w:tc>
          <w:tcPr>
            <w:tcW w:w="439" w:type="pct"/>
            <w:shd w:val="clear" w:color="auto" w:fill="auto"/>
            <w:vAlign w:val="center"/>
          </w:tcPr>
          <w:p w14:paraId="0404F3B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299" w:type="pct"/>
            <w:shd w:val="clear" w:color="auto" w:fill="auto"/>
            <w:vAlign w:val="center"/>
          </w:tcPr>
          <w:p w14:paraId="4D059B8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6B2C55C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1EE43F1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6BB0A536" w14:textId="77777777" w:rsidTr="003B3109">
        <w:trPr>
          <w:trHeight w:val="115"/>
        </w:trPr>
        <w:tc>
          <w:tcPr>
            <w:tcW w:w="439" w:type="pct"/>
            <w:shd w:val="clear" w:color="auto" w:fill="auto"/>
            <w:vAlign w:val="center"/>
          </w:tcPr>
          <w:p w14:paraId="1B5498A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299" w:type="pct"/>
            <w:shd w:val="clear" w:color="auto" w:fill="auto"/>
            <w:vAlign w:val="center"/>
          </w:tcPr>
          <w:p w14:paraId="1770729E"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4FE9E33A"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5ABEFB0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652 Водозабор «Центральный»</w:t>
            </w:r>
          </w:p>
        </w:tc>
      </w:tr>
      <w:tr w:rsidR="00BB5A24" w:rsidRPr="003B3109" w14:paraId="1A3233E3" w14:textId="77777777" w:rsidTr="003B3109">
        <w:trPr>
          <w:trHeight w:val="200"/>
        </w:trPr>
        <w:tc>
          <w:tcPr>
            <w:tcW w:w="439" w:type="pct"/>
            <w:shd w:val="clear" w:color="auto" w:fill="auto"/>
            <w:vAlign w:val="center"/>
          </w:tcPr>
          <w:p w14:paraId="72BF03D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299" w:type="pct"/>
            <w:shd w:val="clear" w:color="auto" w:fill="auto"/>
            <w:vAlign w:val="center"/>
          </w:tcPr>
          <w:p w14:paraId="25047A93"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37DF16E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047F141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1984</w:t>
            </w:r>
          </w:p>
        </w:tc>
      </w:tr>
      <w:tr w:rsidR="00BB5A24" w:rsidRPr="003B3109" w14:paraId="07EA2E90" w14:textId="77777777" w:rsidTr="003B3109">
        <w:trPr>
          <w:trHeight w:val="200"/>
        </w:trPr>
        <w:tc>
          <w:tcPr>
            <w:tcW w:w="439" w:type="pct"/>
            <w:shd w:val="clear" w:color="auto" w:fill="auto"/>
            <w:vAlign w:val="center"/>
          </w:tcPr>
          <w:p w14:paraId="12FD3F2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299" w:type="pct"/>
            <w:shd w:val="clear" w:color="auto" w:fill="auto"/>
            <w:vAlign w:val="center"/>
          </w:tcPr>
          <w:p w14:paraId="186D14D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2BC522C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44D3AEE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114</w:t>
            </w:r>
          </w:p>
        </w:tc>
      </w:tr>
      <w:tr w:rsidR="00BB5A24" w:rsidRPr="003B3109" w14:paraId="4ED66DA6" w14:textId="77777777" w:rsidTr="003B3109">
        <w:trPr>
          <w:trHeight w:val="200"/>
        </w:trPr>
        <w:tc>
          <w:tcPr>
            <w:tcW w:w="439" w:type="pct"/>
            <w:shd w:val="clear" w:color="auto" w:fill="auto"/>
            <w:vAlign w:val="center"/>
          </w:tcPr>
          <w:p w14:paraId="3E08FED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299" w:type="pct"/>
            <w:shd w:val="clear" w:color="auto" w:fill="auto"/>
            <w:vAlign w:val="center"/>
          </w:tcPr>
          <w:p w14:paraId="7A253E3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1D1BCF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664A6375"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377</w:t>
            </w:r>
          </w:p>
        </w:tc>
      </w:tr>
      <w:tr w:rsidR="00BB5A24" w:rsidRPr="003B3109" w14:paraId="6C5C6566" w14:textId="77777777" w:rsidTr="003B3109">
        <w:trPr>
          <w:trHeight w:val="200"/>
        </w:trPr>
        <w:tc>
          <w:tcPr>
            <w:tcW w:w="439" w:type="pct"/>
            <w:shd w:val="clear" w:color="auto" w:fill="auto"/>
            <w:vAlign w:val="center"/>
          </w:tcPr>
          <w:p w14:paraId="13396A9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299" w:type="pct"/>
            <w:shd w:val="clear" w:color="auto" w:fill="auto"/>
            <w:vAlign w:val="center"/>
          </w:tcPr>
          <w:p w14:paraId="1CBB3BA3"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55EB9DB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4B0DD2CA"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8,5/10</w:t>
            </w:r>
          </w:p>
        </w:tc>
      </w:tr>
      <w:tr w:rsidR="00BB5A24" w:rsidRPr="003B3109" w14:paraId="20DA36C0" w14:textId="77777777" w:rsidTr="003B3109">
        <w:trPr>
          <w:trHeight w:val="200"/>
        </w:trPr>
        <w:tc>
          <w:tcPr>
            <w:tcW w:w="439" w:type="pct"/>
            <w:shd w:val="clear" w:color="auto" w:fill="auto"/>
            <w:vAlign w:val="center"/>
          </w:tcPr>
          <w:p w14:paraId="2FAAE7F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299" w:type="pct"/>
            <w:shd w:val="clear" w:color="auto" w:fill="auto"/>
            <w:vAlign w:val="center"/>
          </w:tcPr>
          <w:p w14:paraId="4A92274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63F9B73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7DF7A74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64F28C7B" w14:textId="77777777" w:rsidTr="003B3109">
        <w:trPr>
          <w:trHeight w:val="200"/>
        </w:trPr>
        <w:tc>
          <w:tcPr>
            <w:tcW w:w="439" w:type="pct"/>
            <w:shd w:val="clear" w:color="auto" w:fill="auto"/>
            <w:vAlign w:val="center"/>
          </w:tcPr>
          <w:p w14:paraId="6E732E4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299" w:type="pct"/>
            <w:shd w:val="clear" w:color="auto" w:fill="auto"/>
            <w:vAlign w:val="center"/>
          </w:tcPr>
          <w:p w14:paraId="53C435E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295501E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3D363DE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9,1</w:t>
            </w:r>
          </w:p>
        </w:tc>
      </w:tr>
      <w:tr w:rsidR="00BB5A24" w:rsidRPr="003B3109" w14:paraId="01AA7846" w14:textId="77777777" w:rsidTr="003B3109">
        <w:trPr>
          <w:trHeight w:val="200"/>
        </w:trPr>
        <w:tc>
          <w:tcPr>
            <w:tcW w:w="439" w:type="pct"/>
            <w:shd w:val="clear" w:color="auto" w:fill="auto"/>
            <w:vAlign w:val="center"/>
          </w:tcPr>
          <w:p w14:paraId="48042D4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299" w:type="pct"/>
            <w:shd w:val="clear" w:color="auto" w:fill="auto"/>
            <w:vAlign w:val="center"/>
          </w:tcPr>
          <w:p w14:paraId="634A4B3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34348D4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5F1D49F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17,26</w:t>
            </w:r>
          </w:p>
        </w:tc>
      </w:tr>
      <w:tr w:rsidR="00BB5A24" w:rsidRPr="003B3109" w14:paraId="2E32B8E9" w14:textId="77777777" w:rsidTr="003B3109">
        <w:trPr>
          <w:trHeight w:val="200"/>
        </w:trPr>
        <w:tc>
          <w:tcPr>
            <w:tcW w:w="439" w:type="pct"/>
            <w:shd w:val="clear" w:color="auto" w:fill="auto"/>
            <w:vAlign w:val="center"/>
          </w:tcPr>
          <w:p w14:paraId="03D4C11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299" w:type="pct"/>
            <w:shd w:val="clear" w:color="auto" w:fill="auto"/>
            <w:vAlign w:val="center"/>
          </w:tcPr>
          <w:p w14:paraId="14014B6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10B6A56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49F3EF5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165EF3E4" w14:textId="77777777" w:rsidTr="003B3109">
        <w:trPr>
          <w:trHeight w:val="200"/>
        </w:trPr>
        <w:tc>
          <w:tcPr>
            <w:tcW w:w="439" w:type="pct"/>
            <w:shd w:val="clear" w:color="auto" w:fill="auto"/>
            <w:vAlign w:val="center"/>
          </w:tcPr>
          <w:p w14:paraId="6AEC970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299" w:type="pct"/>
            <w:shd w:val="clear" w:color="auto" w:fill="auto"/>
            <w:vAlign w:val="center"/>
          </w:tcPr>
          <w:p w14:paraId="116A3C2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3392C44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20812B1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22</w:t>
            </w:r>
          </w:p>
        </w:tc>
      </w:tr>
      <w:tr w:rsidR="00BB5A24" w:rsidRPr="003B3109" w14:paraId="2446BB71" w14:textId="77777777" w:rsidTr="003B3109">
        <w:trPr>
          <w:trHeight w:val="200"/>
        </w:trPr>
        <w:tc>
          <w:tcPr>
            <w:tcW w:w="439" w:type="pct"/>
            <w:shd w:val="clear" w:color="auto" w:fill="auto"/>
            <w:vAlign w:val="center"/>
          </w:tcPr>
          <w:p w14:paraId="53BF1FD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299" w:type="pct"/>
            <w:shd w:val="clear" w:color="auto" w:fill="auto"/>
            <w:vAlign w:val="center"/>
          </w:tcPr>
          <w:p w14:paraId="66351C72"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1E913B1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495075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17</w:t>
            </w:r>
          </w:p>
        </w:tc>
      </w:tr>
      <w:tr w:rsidR="00BB5A24" w:rsidRPr="003B3109" w14:paraId="49C68D35" w14:textId="77777777" w:rsidTr="003B3109">
        <w:trPr>
          <w:trHeight w:val="200"/>
        </w:trPr>
        <w:tc>
          <w:tcPr>
            <w:tcW w:w="439" w:type="pct"/>
            <w:shd w:val="clear" w:color="auto" w:fill="auto"/>
            <w:vAlign w:val="center"/>
          </w:tcPr>
          <w:p w14:paraId="4891B20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299" w:type="pct"/>
            <w:shd w:val="clear" w:color="auto" w:fill="auto"/>
            <w:vAlign w:val="center"/>
          </w:tcPr>
          <w:p w14:paraId="1868419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72A8FF6A"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585B833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«ВЗЛЕТ ЭМ 212»</w:t>
            </w:r>
          </w:p>
        </w:tc>
      </w:tr>
      <w:tr w:rsidR="00BB5A24" w:rsidRPr="003B3109" w14:paraId="5C14B7BC" w14:textId="77777777" w:rsidTr="003B3109">
        <w:trPr>
          <w:trHeight w:val="200"/>
        </w:trPr>
        <w:tc>
          <w:tcPr>
            <w:tcW w:w="439" w:type="pct"/>
            <w:shd w:val="clear" w:color="auto" w:fill="auto"/>
            <w:vAlign w:val="center"/>
          </w:tcPr>
          <w:p w14:paraId="6124001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299" w:type="pct"/>
            <w:shd w:val="clear" w:color="auto" w:fill="auto"/>
            <w:vAlign w:val="center"/>
          </w:tcPr>
          <w:p w14:paraId="3D25853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63758F8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300F755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29A93F33" w14:textId="77777777" w:rsidTr="003B3109">
        <w:trPr>
          <w:trHeight w:val="200"/>
        </w:trPr>
        <w:tc>
          <w:tcPr>
            <w:tcW w:w="439" w:type="pct"/>
            <w:shd w:val="clear" w:color="auto" w:fill="auto"/>
            <w:vAlign w:val="center"/>
          </w:tcPr>
          <w:p w14:paraId="21D9852F"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299" w:type="pct"/>
            <w:shd w:val="clear" w:color="auto" w:fill="auto"/>
            <w:vAlign w:val="center"/>
          </w:tcPr>
          <w:p w14:paraId="30D72668"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48E91E73"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3242043C"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tbl>
    <w:p w14:paraId="7ACF5538" w14:textId="77777777" w:rsidR="003B3109" w:rsidRDefault="003B3109" w:rsidP="003B3109">
      <w:pPr>
        <w:widowControl w:val="0"/>
        <w:spacing w:after="0" w:line="240" w:lineRule="auto"/>
        <w:contextualSpacing/>
        <w:jc w:val="both"/>
        <w:rPr>
          <w:rFonts w:ascii="Times New Roman" w:hAnsi="Times New Roman"/>
          <w:bCs/>
          <w:sz w:val="24"/>
          <w:szCs w:val="24"/>
          <w:lang w:val="x-none" w:eastAsia="x-none"/>
        </w:rPr>
      </w:pPr>
    </w:p>
    <w:p w14:paraId="7F054A7D" w14:textId="77777777" w:rsidR="003B3109" w:rsidRDefault="003B3109" w:rsidP="003B3109">
      <w:pPr>
        <w:widowControl w:val="0"/>
        <w:spacing w:after="0" w:line="240" w:lineRule="auto"/>
        <w:contextualSpacing/>
        <w:jc w:val="both"/>
        <w:rPr>
          <w:rFonts w:ascii="Times New Roman" w:hAnsi="Times New Roman"/>
          <w:bCs/>
          <w:sz w:val="24"/>
          <w:szCs w:val="24"/>
          <w:lang w:val="x-none" w:eastAsia="x-none"/>
        </w:rPr>
      </w:pPr>
    </w:p>
    <w:p w14:paraId="248C9D02" w14:textId="77777777" w:rsidR="00BB5A24" w:rsidRPr="00BB5A24" w:rsidRDefault="00BB5A24" w:rsidP="000022FF">
      <w:pPr>
        <w:keepNext/>
        <w:keepLines/>
        <w:widowControl w:val="0"/>
        <w:spacing w:after="0" w:line="240" w:lineRule="auto"/>
        <w:contextualSpacing/>
        <w:jc w:val="both"/>
        <w:rPr>
          <w:rFonts w:ascii="Times New Roman" w:hAnsi="Times New Roman"/>
          <w:bCs/>
          <w:sz w:val="24"/>
          <w:szCs w:val="24"/>
          <w:lang w:eastAsia="x-none"/>
        </w:rPr>
      </w:pPr>
      <w:r w:rsidRPr="00BB5A24">
        <w:rPr>
          <w:rFonts w:ascii="Times New Roman" w:hAnsi="Times New Roman"/>
          <w:bCs/>
          <w:sz w:val="24"/>
          <w:szCs w:val="24"/>
          <w:lang w:val="x-none" w:eastAsia="x-none"/>
        </w:rPr>
        <w:lastRenderedPageBreak/>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48</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w:t>
      </w:r>
      <w:r w:rsidRPr="00BB5A24">
        <w:rPr>
          <w:rFonts w:ascii="Times New Roman" w:hAnsi="Times New Roman"/>
          <w:bCs/>
          <w:sz w:val="24"/>
          <w:szCs w:val="24"/>
          <w:lang w:eastAsia="x-none"/>
        </w:rPr>
        <w:t>Перечень параметров артезианской скважины № 653</w:t>
      </w:r>
    </w:p>
    <w:p w14:paraId="41700C20" w14:textId="77777777" w:rsidR="00BB5A24" w:rsidRPr="00BB5A24" w:rsidRDefault="00BB5A24" w:rsidP="000022FF">
      <w:pPr>
        <w:keepNext/>
        <w:keepLines/>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BB5A24" w:rsidRPr="003B3109" w14:paraId="393553CB" w14:textId="77777777" w:rsidTr="003B3109">
        <w:trPr>
          <w:trHeight w:val="77"/>
        </w:trPr>
        <w:tc>
          <w:tcPr>
            <w:tcW w:w="366" w:type="pct"/>
            <w:shd w:val="clear" w:color="auto" w:fill="auto"/>
            <w:vAlign w:val="center"/>
          </w:tcPr>
          <w:p w14:paraId="028DFC8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п/п</w:t>
            </w:r>
          </w:p>
        </w:tc>
        <w:tc>
          <w:tcPr>
            <w:tcW w:w="2373" w:type="pct"/>
            <w:shd w:val="clear" w:color="auto" w:fill="auto"/>
            <w:vAlign w:val="center"/>
          </w:tcPr>
          <w:p w14:paraId="1C1D4C7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24" w:type="pct"/>
            <w:shd w:val="clear" w:color="auto" w:fill="auto"/>
            <w:vAlign w:val="center"/>
          </w:tcPr>
          <w:p w14:paraId="2B0A418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Единица измерения</w:t>
            </w:r>
          </w:p>
        </w:tc>
        <w:tc>
          <w:tcPr>
            <w:tcW w:w="1138" w:type="pct"/>
            <w:shd w:val="clear" w:color="auto" w:fill="auto"/>
            <w:vAlign w:val="center"/>
          </w:tcPr>
          <w:p w14:paraId="4380A48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Значение параметра</w:t>
            </w:r>
          </w:p>
        </w:tc>
      </w:tr>
      <w:tr w:rsidR="00BB5A24" w:rsidRPr="003B3109" w14:paraId="41E86BD3" w14:textId="77777777" w:rsidTr="003B3109">
        <w:trPr>
          <w:trHeight w:val="115"/>
        </w:trPr>
        <w:tc>
          <w:tcPr>
            <w:tcW w:w="366" w:type="pct"/>
            <w:shd w:val="clear" w:color="auto" w:fill="auto"/>
            <w:vAlign w:val="center"/>
          </w:tcPr>
          <w:p w14:paraId="4DDC70C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w:t>
            </w:r>
          </w:p>
        </w:tc>
        <w:tc>
          <w:tcPr>
            <w:tcW w:w="2373" w:type="pct"/>
            <w:shd w:val="clear" w:color="auto" w:fill="auto"/>
            <w:vAlign w:val="center"/>
          </w:tcPr>
          <w:p w14:paraId="1CDF80ED" w14:textId="77777777" w:rsidR="00BB5A24" w:rsidRPr="003B3109" w:rsidRDefault="00BB5A24" w:rsidP="00BB5A24">
            <w:pPr>
              <w:spacing w:after="0" w:line="240" w:lineRule="auto"/>
              <w:contextualSpacing/>
              <w:rPr>
                <w:rFonts w:ascii="Times New Roman" w:hAnsi="Times New Roman"/>
                <w:sz w:val="20"/>
                <w:szCs w:val="20"/>
              </w:rPr>
            </w:pPr>
            <w:r w:rsidRPr="003B3109">
              <w:rPr>
                <w:rFonts w:ascii="Times New Roman" w:hAnsi="Times New Roman"/>
                <w:sz w:val="20"/>
                <w:szCs w:val="20"/>
              </w:rPr>
              <w:t>Артезианская скважина/насосная станция первого подъема</w:t>
            </w:r>
          </w:p>
        </w:tc>
        <w:tc>
          <w:tcPr>
            <w:tcW w:w="1124" w:type="pct"/>
            <w:shd w:val="clear" w:color="auto" w:fill="auto"/>
            <w:vAlign w:val="center"/>
          </w:tcPr>
          <w:p w14:paraId="4561B686"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скважины, наименование, месторасположения</w:t>
            </w:r>
          </w:p>
        </w:tc>
        <w:tc>
          <w:tcPr>
            <w:tcW w:w="1138" w:type="pct"/>
            <w:shd w:val="clear" w:color="auto" w:fill="auto"/>
            <w:vAlign w:val="center"/>
          </w:tcPr>
          <w:p w14:paraId="50A415E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 653 Водозабор «Центральный»</w:t>
            </w:r>
          </w:p>
        </w:tc>
      </w:tr>
      <w:tr w:rsidR="00BB5A24" w:rsidRPr="003B3109" w14:paraId="6C3F249D" w14:textId="77777777" w:rsidTr="003B3109">
        <w:trPr>
          <w:trHeight w:val="200"/>
        </w:trPr>
        <w:tc>
          <w:tcPr>
            <w:tcW w:w="366" w:type="pct"/>
            <w:shd w:val="clear" w:color="auto" w:fill="auto"/>
            <w:vAlign w:val="center"/>
          </w:tcPr>
          <w:p w14:paraId="0C7D46A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w:t>
            </w:r>
          </w:p>
        </w:tc>
        <w:tc>
          <w:tcPr>
            <w:tcW w:w="2373" w:type="pct"/>
            <w:shd w:val="clear" w:color="auto" w:fill="auto"/>
            <w:vAlign w:val="center"/>
          </w:tcPr>
          <w:p w14:paraId="3D0B8B8B"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Год бурения</w:t>
            </w:r>
          </w:p>
        </w:tc>
        <w:tc>
          <w:tcPr>
            <w:tcW w:w="1124" w:type="pct"/>
            <w:shd w:val="clear" w:color="auto" w:fill="auto"/>
            <w:vAlign w:val="center"/>
          </w:tcPr>
          <w:p w14:paraId="7EF5336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w:t>
            </w:r>
          </w:p>
        </w:tc>
        <w:tc>
          <w:tcPr>
            <w:tcW w:w="1138" w:type="pct"/>
            <w:shd w:val="clear" w:color="auto" w:fill="auto"/>
            <w:vAlign w:val="center"/>
          </w:tcPr>
          <w:p w14:paraId="1FC1E37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1984</w:t>
            </w:r>
          </w:p>
        </w:tc>
      </w:tr>
      <w:tr w:rsidR="00BB5A24" w:rsidRPr="003B3109" w14:paraId="6CFF098B" w14:textId="77777777" w:rsidTr="003B3109">
        <w:trPr>
          <w:trHeight w:val="200"/>
        </w:trPr>
        <w:tc>
          <w:tcPr>
            <w:tcW w:w="366" w:type="pct"/>
            <w:shd w:val="clear" w:color="auto" w:fill="auto"/>
            <w:vAlign w:val="center"/>
          </w:tcPr>
          <w:p w14:paraId="4D6C8E9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w:t>
            </w:r>
          </w:p>
        </w:tc>
        <w:tc>
          <w:tcPr>
            <w:tcW w:w="2373" w:type="pct"/>
            <w:shd w:val="clear" w:color="auto" w:fill="auto"/>
            <w:vAlign w:val="center"/>
          </w:tcPr>
          <w:p w14:paraId="58A67AD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Глубина скважины/глубина залегания водозаборного оголовка</w:t>
            </w:r>
          </w:p>
        </w:tc>
        <w:tc>
          <w:tcPr>
            <w:tcW w:w="1124" w:type="pct"/>
            <w:shd w:val="clear" w:color="auto" w:fill="auto"/>
            <w:vAlign w:val="center"/>
          </w:tcPr>
          <w:p w14:paraId="05C350F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3106CD4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136</w:t>
            </w:r>
          </w:p>
        </w:tc>
      </w:tr>
      <w:tr w:rsidR="00BB5A24" w:rsidRPr="003B3109" w14:paraId="2E9D78EB" w14:textId="77777777" w:rsidTr="003B3109">
        <w:trPr>
          <w:trHeight w:val="200"/>
        </w:trPr>
        <w:tc>
          <w:tcPr>
            <w:tcW w:w="366" w:type="pct"/>
            <w:shd w:val="clear" w:color="auto" w:fill="auto"/>
            <w:vAlign w:val="center"/>
          </w:tcPr>
          <w:p w14:paraId="0F1DFC0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4</w:t>
            </w:r>
          </w:p>
        </w:tc>
        <w:tc>
          <w:tcPr>
            <w:tcW w:w="2373" w:type="pct"/>
            <w:shd w:val="clear" w:color="auto" w:fill="auto"/>
            <w:vAlign w:val="center"/>
          </w:tcPr>
          <w:p w14:paraId="0C5A6CF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Диаметры колон обсадных труб</w:t>
            </w:r>
          </w:p>
        </w:tc>
        <w:tc>
          <w:tcPr>
            <w:tcW w:w="1124" w:type="pct"/>
            <w:shd w:val="clear" w:color="auto" w:fill="auto"/>
            <w:vAlign w:val="center"/>
          </w:tcPr>
          <w:p w14:paraId="0413F497"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0C9AEDB2"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377</w:t>
            </w:r>
          </w:p>
        </w:tc>
      </w:tr>
      <w:tr w:rsidR="00BB5A24" w:rsidRPr="003B3109" w14:paraId="4B63A27C" w14:textId="77777777" w:rsidTr="003B3109">
        <w:trPr>
          <w:trHeight w:val="200"/>
        </w:trPr>
        <w:tc>
          <w:tcPr>
            <w:tcW w:w="366" w:type="pct"/>
            <w:shd w:val="clear" w:color="auto" w:fill="auto"/>
            <w:vAlign w:val="center"/>
          </w:tcPr>
          <w:p w14:paraId="6A348C2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w:t>
            </w:r>
          </w:p>
        </w:tc>
        <w:tc>
          <w:tcPr>
            <w:tcW w:w="2373" w:type="pct"/>
            <w:shd w:val="clear" w:color="auto" w:fill="auto"/>
            <w:vAlign w:val="center"/>
          </w:tcPr>
          <w:p w14:paraId="7CF1007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Характеристика фильтра (диаметр/интервал установки)</w:t>
            </w:r>
            <w:r w:rsidRPr="003B3109">
              <w:rPr>
                <w:rFonts w:ascii="Times New Roman" w:hAnsi="Times New Roman"/>
                <w:snapToGrid w:val="0"/>
                <w:sz w:val="20"/>
                <w:szCs w:val="20"/>
                <w:u w:val="single"/>
              </w:rPr>
              <w:t xml:space="preserve"> </w:t>
            </w:r>
          </w:p>
        </w:tc>
        <w:tc>
          <w:tcPr>
            <w:tcW w:w="1124" w:type="pct"/>
            <w:shd w:val="clear" w:color="auto" w:fill="auto"/>
            <w:vAlign w:val="center"/>
          </w:tcPr>
          <w:p w14:paraId="44ABC8B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дюйм/метр</w:t>
            </w:r>
          </w:p>
        </w:tc>
        <w:tc>
          <w:tcPr>
            <w:tcW w:w="1138" w:type="pct"/>
            <w:shd w:val="clear" w:color="auto" w:fill="auto"/>
            <w:vAlign w:val="center"/>
          </w:tcPr>
          <w:p w14:paraId="0D3F2B0F" w14:textId="77777777" w:rsidR="00BB5A24" w:rsidRPr="003B3109" w:rsidRDefault="00BB5A24" w:rsidP="00BB5A24">
            <w:pPr>
              <w:spacing w:after="0" w:line="240" w:lineRule="auto"/>
              <w:contextualSpacing/>
              <w:jc w:val="center"/>
              <w:rPr>
                <w:rFonts w:ascii="Times New Roman" w:hAnsi="Times New Roman"/>
                <w:sz w:val="20"/>
                <w:szCs w:val="20"/>
              </w:rPr>
            </w:pPr>
            <w:r w:rsidRPr="003B3109">
              <w:rPr>
                <w:rFonts w:ascii="Times New Roman" w:hAnsi="Times New Roman"/>
                <w:sz w:val="20"/>
                <w:szCs w:val="20"/>
              </w:rPr>
              <w:t>8,5/12</w:t>
            </w:r>
          </w:p>
        </w:tc>
      </w:tr>
      <w:tr w:rsidR="00BB5A24" w:rsidRPr="003B3109" w14:paraId="2411DBBD" w14:textId="77777777" w:rsidTr="003B3109">
        <w:trPr>
          <w:trHeight w:val="200"/>
        </w:trPr>
        <w:tc>
          <w:tcPr>
            <w:tcW w:w="366" w:type="pct"/>
            <w:shd w:val="clear" w:color="auto" w:fill="auto"/>
            <w:vAlign w:val="center"/>
          </w:tcPr>
          <w:p w14:paraId="485D463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w:t>
            </w:r>
          </w:p>
        </w:tc>
        <w:tc>
          <w:tcPr>
            <w:tcW w:w="2373" w:type="pct"/>
            <w:shd w:val="clear" w:color="auto" w:fill="auto"/>
            <w:vAlign w:val="center"/>
          </w:tcPr>
          <w:p w14:paraId="3D5A82CB"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Диаметр водоподъемных труб/водозаборного оголовка</w:t>
            </w:r>
          </w:p>
        </w:tc>
        <w:tc>
          <w:tcPr>
            <w:tcW w:w="1124" w:type="pct"/>
            <w:shd w:val="clear" w:color="auto" w:fill="auto"/>
            <w:vAlign w:val="center"/>
          </w:tcPr>
          <w:p w14:paraId="54587A0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мм</w:t>
            </w:r>
          </w:p>
        </w:tc>
        <w:tc>
          <w:tcPr>
            <w:tcW w:w="1138" w:type="pct"/>
            <w:shd w:val="clear" w:color="auto" w:fill="auto"/>
            <w:vAlign w:val="center"/>
          </w:tcPr>
          <w:p w14:paraId="614EB8B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57</w:t>
            </w:r>
          </w:p>
        </w:tc>
      </w:tr>
      <w:tr w:rsidR="00BB5A24" w:rsidRPr="003B3109" w14:paraId="3309F267" w14:textId="77777777" w:rsidTr="003B3109">
        <w:trPr>
          <w:trHeight w:val="200"/>
        </w:trPr>
        <w:tc>
          <w:tcPr>
            <w:tcW w:w="366" w:type="pct"/>
            <w:shd w:val="clear" w:color="auto" w:fill="auto"/>
            <w:vAlign w:val="center"/>
          </w:tcPr>
          <w:p w14:paraId="5C27BA8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7</w:t>
            </w:r>
          </w:p>
        </w:tc>
        <w:tc>
          <w:tcPr>
            <w:tcW w:w="2373" w:type="pct"/>
            <w:shd w:val="clear" w:color="auto" w:fill="auto"/>
            <w:vAlign w:val="center"/>
          </w:tcPr>
          <w:p w14:paraId="7B2B90DA"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Статический уровень </w:t>
            </w:r>
          </w:p>
        </w:tc>
        <w:tc>
          <w:tcPr>
            <w:tcW w:w="1124" w:type="pct"/>
            <w:shd w:val="clear" w:color="auto" w:fill="auto"/>
            <w:vAlign w:val="center"/>
          </w:tcPr>
          <w:p w14:paraId="5160E3C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0D0FD27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6,76</w:t>
            </w:r>
          </w:p>
        </w:tc>
      </w:tr>
      <w:tr w:rsidR="00BB5A24" w:rsidRPr="003B3109" w14:paraId="212F7FFF" w14:textId="77777777" w:rsidTr="003B3109">
        <w:trPr>
          <w:trHeight w:val="200"/>
        </w:trPr>
        <w:tc>
          <w:tcPr>
            <w:tcW w:w="366" w:type="pct"/>
            <w:shd w:val="clear" w:color="auto" w:fill="auto"/>
            <w:vAlign w:val="center"/>
          </w:tcPr>
          <w:p w14:paraId="1FA524B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8</w:t>
            </w:r>
          </w:p>
        </w:tc>
        <w:tc>
          <w:tcPr>
            <w:tcW w:w="2373" w:type="pct"/>
            <w:shd w:val="clear" w:color="auto" w:fill="auto"/>
            <w:vAlign w:val="center"/>
          </w:tcPr>
          <w:p w14:paraId="1D7E95BD"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Динамический уровень</w:t>
            </w:r>
          </w:p>
        </w:tc>
        <w:tc>
          <w:tcPr>
            <w:tcW w:w="1124" w:type="pct"/>
            <w:shd w:val="clear" w:color="auto" w:fill="auto"/>
            <w:vAlign w:val="center"/>
          </w:tcPr>
          <w:p w14:paraId="1C4346E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w:t>
            </w:r>
          </w:p>
        </w:tc>
        <w:tc>
          <w:tcPr>
            <w:tcW w:w="1138" w:type="pct"/>
            <w:shd w:val="clear" w:color="auto" w:fill="auto"/>
            <w:vAlign w:val="center"/>
          </w:tcPr>
          <w:p w14:paraId="5C04048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23,95</w:t>
            </w:r>
          </w:p>
        </w:tc>
      </w:tr>
      <w:tr w:rsidR="00BB5A24" w:rsidRPr="003B3109" w14:paraId="6302576A" w14:textId="77777777" w:rsidTr="003B3109">
        <w:trPr>
          <w:trHeight w:val="200"/>
        </w:trPr>
        <w:tc>
          <w:tcPr>
            <w:tcW w:w="366" w:type="pct"/>
            <w:shd w:val="clear" w:color="auto" w:fill="auto"/>
            <w:vAlign w:val="center"/>
          </w:tcPr>
          <w:p w14:paraId="364E2D4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9</w:t>
            </w:r>
          </w:p>
        </w:tc>
        <w:tc>
          <w:tcPr>
            <w:tcW w:w="2373" w:type="pct"/>
            <w:shd w:val="clear" w:color="auto" w:fill="auto"/>
            <w:vAlign w:val="center"/>
          </w:tcPr>
          <w:p w14:paraId="702B0BB9"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Марка насосов</w:t>
            </w:r>
          </w:p>
        </w:tc>
        <w:tc>
          <w:tcPr>
            <w:tcW w:w="1124" w:type="pct"/>
            <w:shd w:val="clear" w:color="auto" w:fill="auto"/>
            <w:vAlign w:val="center"/>
          </w:tcPr>
          <w:p w14:paraId="3E6DB4B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w:t>
            </w:r>
          </w:p>
        </w:tc>
        <w:tc>
          <w:tcPr>
            <w:tcW w:w="1138" w:type="pct"/>
            <w:shd w:val="clear" w:color="auto" w:fill="auto"/>
            <w:vAlign w:val="center"/>
          </w:tcPr>
          <w:p w14:paraId="11BB8C4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lang w:val="en-US"/>
              </w:rPr>
              <w:t>DAB S6D12</w:t>
            </w:r>
          </w:p>
        </w:tc>
      </w:tr>
      <w:tr w:rsidR="00BB5A24" w:rsidRPr="003B3109" w14:paraId="72821C3E" w14:textId="77777777" w:rsidTr="003B3109">
        <w:trPr>
          <w:trHeight w:val="200"/>
        </w:trPr>
        <w:tc>
          <w:tcPr>
            <w:tcW w:w="366" w:type="pct"/>
            <w:shd w:val="clear" w:color="auto" w:fill="auto"/>
            <w:vAlign w:val="center"/>
          </w:tcPr>
          <w:p w14:paraId="6BE0577F"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10</w:t>
            </w:r>
          </w:p>
        </w:tc>
        <w:tc>
          <w:tcPr>
            <w:tcW w:w="2373" w:type="pct"/>
            <w:shd w:val="clear" w:color="auto" w:fill="auto"/>
            <w:vAlign w:val="center"/>
          </w:tcPr>
          <w:p w14:paraId="188982BF"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Проектная мощность скважины</w:t>
            </w:r>
          </w:p>
        </w:tc>
        <w:tc>
          <w:tcPr>
            <w:tcW w:w="1124" w:type="pct"/>
            <w:shd w:val="clear" w:color="auto" w:fill="auto"/>
          </w:tcPr>
          <w:p w14:paraId="6E69AA8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66C018BE"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18</w:t>
            </w:r>
          </w:p>
        </w:tc>
      </w:tr>
      <w:tr w:rsidR="00BB5A24" w:rsidRPr="003B3109" w14:paraId="02359262" w14:textId="77777777" w:rsidTr="003B3109">
        <w:trPr>
          <w:trHeight w:val="200"/>
        </w:trPr>
        <w:tc>
          <w:tcPr>
            <w:tcW w:w="366" w:type="pct"/>
            <w:shd w:val="clear" w:color="auto" w:fill="auto"/>
            <w:vAlign w:val="center"/>
          </w:tcPr>
          <w:p w14:paraId="048273F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11</w:t>
            </w:r>
          </w:p>
        </w:tc>
        <w:tc>
          <w:tcPr>
            <w:tcW w:w="2373" w:type="pct"/>
            <w:shd w:val="clear" w:color="auto" w:fill="auto"/>
            <w:vAlign w:val="center"/>
          </w:tcPr>
          <w:p w14:paraId="1BA7342E"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Фактическая подача</w:t>
            </w:r>
          </w:p>
        </w:tc>
        <w:tc>
          <w:tcPr>
            <w:tcW w:w="1124" w:type="pct"/>
            <w:shd w:val="clear" w:color="auto" w:fill="auto"/>
          </w:tcPr>
          <w:p w14:paraId="788988B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color w:val="000000" w:themeColor="text1"/>
                <w:sz w:val="20"/>
                <w:szCs w:val="20"/>
              </w:rPr>
              <w:t>м</w:t>
            </w:r>
            <w:r w:rsidRPr="003B3109">
              <w:rPr>
                <w:rFonts w:ascii="Times New Roman" w:hAnsi="Times New Roman"/>
                <w:snapToGrid w:val="0"/>
                <w:color w:val="000000" w:themeColor="text1"/>
                <w:sz w:val="20"/>
                <w:szCs w:val="20"/>
                <w:vertAlign w:val="superscript"/>
              </w:rPr>
              <w:t>3</w:t>
            </w:r>
            <w:r w:rsidRPr="003B3109">
              <w:rPr>
                <w:rFonts w:ascii="Times New Roman" w:hAnsi="Times New Roman"/>
                <w:snapToGrid w:val="0"/>
                <w:color w:val="000000" w:themeColor="text1"/>
                <w:sz w:val="20"/>
                <w:szCs w:val="20"/>
              </w:rPr>
              <w:t>/ч</w:t>
            </w:r>
          </w:p>
        </w:tc>
        <w:tc>
          <w:tcPr>
            <w:tcW w:w="1138" w:type="pct"/>
            <w:shd w:val="clear" w:color="auto" w:fill="auto"/>
            <w:vAlign w:val="center"/>
          </w:tcPr>
          <w:p w14:paraId="4F4E198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17</w:t>
            </w:r>
          </w:p>
        </w:tc>
      </w:tr>
      <w:tr w:rsidR="00BB5A24" w:rsidRPr="003B3109" w14:paraId="709B3AD7" w14:textId="77777777" w:rsidTr="003B3109">
        <w:trPr>
          <w:trHeight w:val="200"/>
        </w:trPr>
        <w:tc>
          <w:tcPr>
            <w:tcW w:w="366" w:type="pct"/>
            <w:shd w:val="clear" w:color="auto" w:fill="auto"/>
            <w:vAlign w:val="center"/>
          </w:tcPr>
          <w:p w14:paraId="5C3D5A4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12</w:t>
            </w:r>
          </w:p>
        </w:tc>
        <w:tc>
          <w:tcPr>
            <w:tcW w:w="2373" w:type="pct"/>
            <w:shd w:val="clear" w:color="auto" w:fill="auto"/>
            <w:vAlign w:val="center"/>
          </w:tcPr>
          <w:p w14:paraId="38BCEA67"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Учет воды (пост, контр. водомер)</w:t>
            </w:r>
          </w:p>
        </w:tc>
        <w:tc>
          <w:tcPr>
            <w:tcW w:w="1124" w:type="pct"/>
            <w:shd w:val="clear" w:color="auto" w:fill="auto"/>
            <w:vAlign w:val="center"/>
          </w:tcPr>
          <w:p w14:paraId="42793A06"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3FB3D26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Водомер «ВЗЛЕТ ЭМ 212»</w:t>
            </w:r>
          </w:p>
        </w:tc>
      </w:tr>
      <w:tr w:rsidR="00BB5A24" w:rsidRPr="003B3109" w14:paraId="05A5BBA8" w14:textId="77777777" w:rsidTr="003B3109">
        <w:trPr>
          <w:trHeight w:val="200"/>
        </w:trPr>
        <w:tc>
          <w:tcPr>
            <w:tcW w:w="366" w:type="pct"/>
            <w:shd w:val="clear" w:color="auto" w:fill="auto"/>
            <w:vAlign w:val="center"/>
          </w:tcPr>
          <w:p w14:paraId="0E2D354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13</w:t>
            </w:r>
          </w:p>
        </w:tc>
        <w:tc>
          <w:tcPr>
            <w:tcW w:w="2373" w:type="pct"/>
            <w:shd w:val="clear" w:color="auto" w:fill="auto"/>
            <w:vAlign w:val="center"/>
          </w:tcPr>
          <w:p w14:paraId="7760CEDC"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Наличие резервного питания</w:t>
            </w:r>
          </w:p>
        </w:tc>
        <w:tc>
          <w:tcPr>
            <w:tcW w:w="1124" w:type="pct"/>
            <w:shd w:val="clear" w:color="auto" w:fill="auto"/>
            <w:vAlign w:val="center"/>
          </w:tcPr>
          <w:p w14:paraId="57ECBC5D"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Да/нет</w:t>
            </w:r>
          </w:p>
        </w:tc>
        <w:tc>
          <w:tcPr>
            <w:tcW w:w="1138" w:type="pct"/>
            <w:shd w:val="clear" w:color="auto" w:fill="auto"/>
            <w:vAlign w:val="center"/>
          </w:tcPr>
          <w:p w14:paraId="30033219"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да</w:t>
            </w:r>
          </w:p>
        </w:tc>
      </w:tr>
      <w:tr w:rsidR="00BB5A24" w:rsidRPr="003B3109" w14:paraId="4C9F5FB7" w14:textId="77777777" w:rsidTr="003B3109">
        <w:trPr>
          <w:trHeight w:val="200"/>
        </w:trPr>
        <w:tc>
          <w:tcPr>
            <w:tcW w:w="366" w:type="pct"/>
            <w:shd w:val="clear" w:color="auto" w:fill="auto"/>
            <w:vAlign w:val="center"/>
          </w:tcPr>
          <w:p w14:paraId="421CD5F3" w14:textId="77777777" w:rsidR="00BB5A24" w:rsidRPr="003B3109" w:rsidRDefault="00BB5A24" w:rsidP="00BB5A24">
            <w:pPr>
              <w:spacing w:after="0" w:line="240" w:lineRule="auto"/>
              <w:contextualSpacing/>
              <w:jc w:val="center"/>
              <w:rPr>
                <w:rFonts w:ascii="Times New Roman" w:hAnsi="Times New Roman"/>
                <w:snapToGrid w:val="0"/>
                <w:sz w:val="20"/>
                <w:szCs w:val="20"/>
                <w:lang w:val="en-US"/>
              </w:rPr>
            </w:pPr>
            <w:r w:rsidRPr="003B3109">
              <w:rPr>
                <w:rFonts w:ascii="Times New Roman" w:hAnsi="Times New Roman"/>
                <w:snapToGrid w:val="0"/>
                <w:sz w:val="20"/>
                <w:szCs w:val="20"/>
                <w:lang w:val="en-US"/>
              </w:rPr>
              <w:t>14</w:t>
            </w:r>
          </w:p>
        </w:tc>
        <w:tc>
          <w:tcPr>
            <w:tcW w:w="2373" w:type="pct"/>
            <w:shd w:val="clear" w:color="auto" w:fill="auto"/>
            <w:vAlign w:val="center"/>
          </w:tcPr>
          <w:p w14:paraId="6748B4C6" w14:textId="77777777" w:rsidR="00BB5A24" w:rsidRPr="003B3109" w:rsidRDefault="00BB5A24" w:rsidP="00BB5A24">
            <w:pPr>
              <w:spacing w:after="0" w:line="240" w:lineRule="auto"/>
              <w:contextualSpacing/>
              <w:rPr>
                <w:rFonts w:ascii="Times New Roman" w:hAnsi="Times New Roman"/>
                <w:snapToGrid w:val="0"/>
                <w:sz w:val="20"/>
                <w:szCs w:val="20"/>
              </w:rPr>
            </w:pPr>
            <w:r w:rsidRPr="003B3109">
              <w:rPr>
                <w:rFonts w:ascii="Times New Roman" w:hAnsi="Times New Roman"/>
                <w:snapToGrid w:val="0"/>
                <w:sz w:val="20"/>
                <w:szCs w:val="20"/>
              </w:rPr>
              <w:t xml:space="preserve">Примечание </w:t>
            </w:r>
          </w:p>
        </w:tc>
        <w:tc>
          <w:tcPr>
            <w:tcW w:w="1124" w:type="pct"/>
            <w:shd w:val="clear" w:color="auto" w:fill="auto"/>
            <w:vAlign w:val="center"/>
          </w:tcPr>
          <w:p w14:paraId="6B4C068A"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c>
          <w:tcPr>
            <w:tcW w:w="1138" w:type="pct"/>
            <w:shd w:val="clear" w:color="auto" w:fill="auto"/>
            <w:vAlign w:val="center"/>
          </w:tcPr>
          <w:p w14:paraId="5EA3CA93" w14:textId="77777777" w:rsidR="00BB5A24" w:rsidRPr="003B3109" w:rsidRDefault="00BB5A24" w:rsidP="00BB5A24">
            <w:pPr>
              <w:spacing w:after="0" w:line="240" w:lineRule="auto"/>
              <w:contextualSpacing/>
              <w:jc w:val="center"/>
              <w:rPr>
                <w:rFonts w:ascii="Times New Roman" w:hAnsi="Times New Roman"/>
                <w:snapToGrid w:val="0"/>
                <w:sz w:val="20"/>
                <w:szCs w:val="20"/>
              </w:rPr>
            </w:pPr>
          </w:p>
        </w:tc>
      </w:tr>
      <w:bookmarkEnd w:id="19"/>
    </w:tbl>
    <w:p w14:paraId="7B3308DC" w14:textId="77777777" w:rsidR="00BB5A24" w:rsidRPr="00BB5A24" w:rsidRDefault="00BB5A24" w:rsidP="00BB5A24">
      <w:pPr>
        <w:pStyle w:val="1e"/>
        <w:spacing w:before="0"/>
        <w:contextualSpacing/>
        <w:rPr>
          <w:sz w:val="24"/>
        </w:rPr>
      </w:pPr>
    </w:p>
    <w:p w14:paraId="6FE7D688" w14:textId="77777777" w:rsidR="00BB5A24" w:rsidRPr="00BB5A24" w:rsidRDefault="00BB5A24" w:rsidP="00BB5A24">
      <w:pPr>
        <w:pStyle w:val="afff0"/>
        <w:spacing w:line="240" w:lineRule="auto"/>
        <w:contextualSpacing/>
        <w:rPr>
          <w:szCs w:val="24"/>
        </w:rPr>
      </w:pPr>
      <w:r w:rsidRPr="00BB5A24">
        <w:rPr>
          <w:szCs w:val="24"/>
        </w:rPr>
        <w:t>В ведении Сосновского ЛПУ МГ ООО «Газпром трансгаз Югорск», занятого в сфере водоснабжения с.п. Сосновка, находятся водопроводы различных диаметров и выполненные из различных материалов.</w:t>
      </w:r>
    </w:p>
    <w:p w14:paraId="2C1E0DED" w14:textId="77777777" w:rsidR="00BB5A24" w:rsidRPr="00BB5A24" w:rsidRDefault="00BB5A24" w:rsidP="00BB5A24">
      <w:pPr>
        <w:pStyle w:val="afff0"/>
        <w:spacing w:line="240" w:lineRule="auto"/>
        <w:contextualSpacing/>
        <w:rPr>
          <w:szCs w:val="24"/>
        </w:rPr>
      </w:pPr>
      <w:r w:rsidRPr="00BB5A24">
        <w:rPr>
          <w:szCs w:val="24"/>
        </w:rPr>
        <w:t>Напорно-разводящие водопроводные сети хозяйственно-питьевого и противопожарного назначения диаметром 50-200 мм, материал – сталь. Сети водопровода в основном проложены совместно с тепловыми сетями.</w:t>
      </w:r>
    </w:p>
    <w:p w14:paraId="180913F1" w14:textId="7CB1DA2C" w:rsidR="00BB5A24" w:rsidRDefault="00BB5A24" w:rsidP="00BB5A24">
      <w:pPr>
        <w:pStyle w:val="1e"/>
        <w:spacing w:before="0"/>
        <w:contextualSpacing/>
        <w:rPr>
          <w:sz w:val="24"/>
        </w:rPr>
      </w:pPr>
      <w:r w:rsidRPr="00BB5A24">
        <w:rPr>
          <w:sz w:val="24"/>
        </w:rPr>
        <w:t>Технические характеристики сетей вод</w:t>
      </w:r>
      <w:r w:rsidR="003B3109">
        <w:rPr>
          <w:sz w:val="24"/>
        </w:rPr>
        <w:t>оснабжения приведены в таблице 49</w:t>
      </w:r>
      <w:r w:rsidRPr="00BB5A24">
        <w:rPr>
          <w:sz w:val="24"/>
        </w:rPr>
        <w:t>. Характеристики источников водоснабжения с.п. С</w:t>
      </w:r>
      <w:r w:rsidR="003B3109">
        <w:rPr>
          <w:sz w:val="24"/>
        </w:rPr>
        <w:t>основка представлены в таблице 50</w:t>
      </w:r>
      <w:r w:rsidRPr="00BB5A24">
        <w:rPr>
          <w:sz w:val="24"/>
        </w:rPr>
        <w:t>.</w:t>
      </w:r>
    </w:p>
    <w:p w14:paraId="41046435" w14:textId="77777777" w:rsidR="003B3109" w:rsidRPr="00BB5A24" w:rsidRDefault="003B3109" w:rsidP="00BB5A24">
      <w:pPr>
        <w:pStyle w:val="1e"/>
        <w:spacing w:before="0"/>
        <w:contextualSpacing/>
        <w:rPr>
          <w:sz w:val="24"/>
        </w:rPr>
      </w:pPr>
    </w:p>
    <w:p w14:paraId="2F4ECC09" w14:textId="77777777" w:rsidR="00BB5A24" w:rsidRPr="00BB5A24" w:rsidRDefault="00BB5A24" w:rsidP="00BB5A24">
      <w:pPr>
        <w:pStyle w:val="1e"/>
        <w:spacing w:before="0"/>
        <w:contextualSpacing/>
        <w:rPr>
          <w:sz w:val="24"/>
        </w:rPr>
      </w:pPr>
    </w:p>
    <w:p w14:paraId="7CF633AE" w14:textId="77777777" w:rsidR="00BB5A24" w:rsidRPr="00BB5A24" w:rsidRDefault="00BB5A24" w:rsidP="00BB5A24">
      <w:pPr>
        <w:pStyle w:val="1e"/>
        <w:spacing w:before="0"/>
        <w:contextualSpacing/>
        <w:rPr>
          <w:sz w:val="24"/>
        </w:rPr>
        <w:sectPr w:rsidR="00BB5A24" w:rsidRPr="00BB5A24" w:rsidSect="00BB5A24">
          <w:pgSz w:w="11906" w:h="16838" w:code="9"/>
          <w:pgMar w:top="1134" w:right="567" w:bottom="1134" w:left="1701" w:header="284" w:footer="397" w:gutter="0"/>
          <w:cols w:space="708"/>
          <w:docGrid w:linePitch="360"/>
        </w:sectPr>
      </w:pPr>
    </w:p>
    <w:p w14:paraId="0C29A62E" w14:textId="77777777" w:rsidR="00BB5A24" w:rsidRPr="00BB5A24" w:rsidRDefault="00BB5A24" w:rsidP="00BB5A24">
      <w:pPr>
        <w:keepNext/>
        <w:spacing w:after="0" w:line="240" w:lineRule="auto"/>
        <w:contextualSpacing/>
        <w:jc w:val="both"/>
        <w:rPr>
          <w:rFonts w:ascii="Times New Roman" w:hAnsi="Times New Roman"/>
          <w:sz w:val="24"/>
          <w:szCs w:val="24"/>
        </w:rPr>
      </w:pPr>
      <w:r w:rsidRPr="00BB5A24">
        <w:rPr>
          <w:rFonts w:ascii="Times New Roman" w:hAnsi="Times New Roman"/>
          <w:bCs/>
          <w:sz w:val="24"/>
          <w:szCs w:val="24"/>
          <w:lang w:val="x-none" w:eastAsia="x-none"/>
        </w:rPr>
        <w:lastRenderedPageBreak/>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49</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Технические характеристики сетей водоснабжени</w:t>
      </w:r>
    </w:p>
    <w:p w14:paraId="34D8F1E0" w14:textId="77777777" w:rsidR="00BB5A24" w:rsidRPr="00BB5A24" w:rsidRDefault="00BB5A24" w:rsidP="00BB5A24">
      <w:pPr>
        <w:keepNext/>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2626"/>
        <w:gridCol w:w="2113"/>
        <w:gridCol w:w="2475"/>
        <w:gridCol w:w="2004"/>
        <w:gridCol w:w="1805"/>
        <w:gridCol w:w="1805"/>
        <w:gridCol w:w="1802"/>
      </w:tblGrid>
      <w:tr w:rsidR="00BB5A24" w:rsidRPr="003B3109" w14:paraId="3D20C13F" w14:textId="77777777" w:rsidTr="00BB5A24">
        <w:trPr>
          <w:trHeight w:val="247"/>
          <w:jc w:val="center"/>
        </w:trPr>
        <w:tc>
          <w:tcPr>
            <w:tcW w:w="897" w:type="pct"/>
            <w:shd w:val="clear" w:color="auto" w:fill="auto"/>
            <w:vAlign w:val="center"/>
          </w:tcPr>
          <w:p w14:paraId="01C3FCF0"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Наименование населенного пункта</w:t>
            </w:r>
          </w:p>
        </w:tc>
        <w:tc>
          <w:tcPr>
            <w:tcW w:w="722" w:type="pct"/>
            <w:shd w:val="clear" w:color="auto" w:fill="auto"/>
            <w:vAlign w:val="center"/>
          </w:tcPr>
          <w:p w14:paraId="56CB3F8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Начальный колодец</w:t>
            </w:r>
          </w:p>
        </w:tc>
        <w:tc>
          <w:tcPr>
            <w:tcW w:w="846" w:type="pct"/>
            <w:shd w:val="clear" w:color="auto" w:fill="auto"/>
            <w:vAlign w:val="center"/>
          </w:tcPr>
          <w:p w14:paraId="4E501A2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Назначение</w:t>
            </w:r>
          </w:p>
        </w:tc>
        <w:tc>
          <w:tcPr>
            <w:tcW w:w="685" w:type="pct"/>
            <w:shd w:val="clear" w:color="auto" w:fill="auto"/>
            <w:vAlign w:val="center"/>
          </w:tcPr>
          <w:p w14:paraId="7208E073"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Конечный колодец</w:t>
            </w:r>
          </w:p>
        </w:tc>
        <w:tc>
          <w:tcPr>
            <w:tcW w:w="617" w:type="pct"/>
            <w:shd w:val="clear" w:color="auto" w:fill="auto"/>
            <w:vAlign w:val="center"/>
          </w:tcPr>
          <w:p w14:paraId="59978D2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Диаметр, мм</w:t>
            </w:r>
          </w:p>
        </w:tc>
        <w:tc>
          <w:tcPr>
            <w:tcW w:w="617" w:type="pct"/>
            <w:shd w:val="clear" w:color="auto" w:fill="auto"/>
            <w:vAlign w:val="center"/>
          </w:tcPr>
          <w:p w14:paraId="260E978A"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Материал</w:t>
            </w:r>
          </w:p>
        </w:tc>
        <w:tc>
          <w:tcPr>
            <w:tcW w:w="616" w:type="pct"/>
            <w:shd w:val="clear" w:color="auto" w:fill="auto"/>
            <w:vAlign w:val="center"/>
          </w:tcPr>
          <w:p w14:paraId="18D84D78"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Глубина колодца, м</w:t>
            </w:r>
          </w:p>
        </w:tc>
      </w:tr>
      <w:tr w:rsidR="00BB5A24" w:rsidRPr="003B3109" w14:paraId="039343D2" w14:textId="77777777" w:rsidTr="00BB5A24">
        <w:trPr>
          <w:trHeight w:val="185"/>
          <w:jc w:val="center"/>
        </w:trPr>
        <w:tc>
          <w:tcPr>
            <w:tcW w:w="897" w:type="pct"/>
            <w:shd w:val="clear" w:color="auto" w:fill="auto"/>
            <w:vAlign w:val="center"/>
          </w:tcPr>
          <w:p w14:paraId="2CA260C2"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п. Сосновка</w:t>
            </w:r>
          </w:p>
        </w:tc>
        <w:tc>
          <w:tcPr>
            <w:tcW w:w="722" w:type="pct"/>
            <w:shd w:val="clear" w:color="auto" w:fill="auto"/>
            <w:vAlign w:val="center"/>
          </w:tcPr>
          <w:p w14:paraId="6C66C844"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КВ-4</w:t>
            </w:r>
          </w:p>
        </w:tc>
        <w:tc>
          <w:tcPr>
            <w:tcW w:w="846" w:type="pct"/>
            <w:shd w:val="clear" w:color="auto" w:fill="auto"/>
            <w:vAlign w:val="center"/>
          </w:tcPr>
          <w:p w14:paraId="3E1DD815"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Включение, отключение, регулировка сети</w:t>
            </w:r>
          </w:p>
        </w:tc>
        <w:tc>
          <w:tcPr>
            <w:tcW w:w="685" w:type="pct"/>
            <w:shd w:val="clear" w:color="auto" w:fill="auto"/>
            <w:vAlign w:val="center"/>
          </w:tcPr>
          <w:p w14:paraId="19F76F61"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КВ-1</w:t>
            </w:r>
          </w:p>
        </w:tc>
        <w:tc>
          <w:tcPr>
            <w:tcW w:w="617" w:type="pct"/>
            <w:shd w:val="clear" w:color="auto" w:fill="auto"/>
            <w:vAlign w:val="center"/>
          </w:tcPr>
          <w:p w14:paraId="4478963C"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159</w:t>
            </w:r>
          </w:p>
        </w:tc>
        <w:tc>
          <w:tcPr>
            <w:tcW w:w="617" w:type="pct"/>
            <w:shd w:val="clear" w:color="auto" w:fill="auto"/>
            <w:vAlign w:val="center"/>
          </w:tcPr>
          <w:p w14:paraId="612845E6"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сталь</w:t>
            </w:r>
          </w:p>
        </w:tc>
        <w:tc>
          <w:tcPr>
            <w:tcW w:w="616" w:type="pct"/>
            <w:shd w:val="clear" w:color="auto" w:fill="auto"/>
            <w:vAlign w:val="center"/>
          </w:tcPr>
          <w:p w14:paraId="610E7B0B" w14:textId="77777777" w:rsidR="00BB5A24" w:rsidRPr="003B3109" w:rsidRDefault="00BB5A24" w:rsidP="00BB5A24">
            <w:pPr>
              <w:spacing w:after="0" w:line="240" w:lineRule="auto"/>
              <w:contextualSpacing/>
              <w:jc w:val="center"/>
              <w:rPr>
                <w:rFonts w:ascii="Times New Roman" w:hAnsi="Times New Roman"/>
                <w:snapToGrid w:val="0"/>
                <w:sz w:val="20"/>
                <w:szCs w:val="20"/>
              </w:rPr>
            </w:pPr>
            <w:r w:rsidRPr="003B3109">
              <w:rPr>
                <w:rFonts w:ascii="Times New Roman" w:hAnsi="Times New Roman"/>
                <w:snapToGrid w:val="0"/>
                <w:sz w:val="20"/>
                <w:szCs w:val="20"/>
              </w:rPr>
              <w:t>3,5</w:t>
            </w:r>
          </w:p>
        </w:tc>
      </w:tr>
    </w:tbl>
    <w:p w14:paraId="439D7534" w14:textId="77777777" w:rsidR="00BB5A24" w:rsidRPr="00BB5A24" w:rsidRDefault="00BB5A24" w:rsidP="003B3109">
      <w:pPr>
        <w:widowControl w:val="0"/>
        <w:spacing w:after="0" w:line="240" w:lineRule="auto"/>
        <w:contextualSpacing/>
        <w:jc w:val="both"/>
        <w:rPr>
          <w:rFonts w:ascii="Times New Roman" w:hAnsi="Times New Roman"/>
          <w:bCs/>
          <w:sz w:val="24"/>
          <w:szCs w:val="24"/>
          <w:lang w:val="x-none" w:eastAsia="x-none"/>
        </w:rPr>
      </w:pPr>
    </w:p>
    <w:p w14:paraId="0AA62249" w14:textId="77777777" w:rsidR="00BB5A24" w:rsidRPr="00BB5A24" w:rsidRDefault="00BB5A24" w:rsidP="003B3109">
      <w:pPr>
        <w:widowControl w:val="0"/>
        <w:spacing w:after="0" w:line="240" w:lineRule="auto"/>
        <w:contextualSpacing/>
        <w:jc w:val="both"/>
        <w:rPr>
          <w:rFonts w:ascii="Times New Roman" w:hAnsi="Times New Roman"/>
          <w:sz w:val="24"/>
          <w:szCs w:val="24"/>
        </w:rPr>
      </w:pPr>
      <w:r w:rsidRPr="00BB5A24">
        <w:rPr>
          <w:rFonts w:ascii="Times New Roman" w:hAnsi="Times New Roman"/>
          <w:bCs/>
          <w:sz w:val="24"/>
          <w:szCs w:val="24"/>
          <w:lang w:val="x-none" w:eastAsia="x-none"/>
        </w:rPr>
        <w:t xml:space="preserve">Таблица </w:t>
      </w:r>
      <w:r w:rsidRPr="00BB5A24">
        <w:rPr>
          <w:rFonts w:ascii="Times New Roman" w:hAnsi="Times New Roman"/>
          <w:bCs/>
          <w:sz w:val="24"/>
          <w:szCs w:val="24"/>
          <w:lang w:val="x-none" w:eastAsia="x-none"/>
        </w:rPr>
        <w:fldChar w:fldCharType="begin"/>
      </w:r>
      <w:r w:rsidRPr="00BB5A24">
        <w:rPr>
          <w:rFonts w:ascii="Times New Roman" w:hAnsi="Times New Roman"/>
          <w:bCs/>
          <w:sz w:val="24"/>
          <w:szCs w:val="24"/>
          <w:lang w:val="x-none" w:eastAsia="x-none"/>
        </w:rPr>
        <w:instrText xml:space="preserve"> SEQ Таблица \* ARABIC </w:instrText>
      </w:r>
      <w:r w:rsidRPr="00BB5A24">
        <w:rPr>
          <w:rFonts w:ascii="Times New Roman" w:hAnsi="Times New Roman"/>
          <w:bCs/>
          <w:sz w:val="24"/>
          <w:szCs w:val="24"/>
          <w:lang w:val="x-none" w:eastAsia="x-none"/>
        </w:rPr>
        <w:fldChar w:fldCharType="separate"/>
      </w:r>
      <w:r w:rsidR="003B3109">
        <w:rPr>
          <w:rFonts w:ascii="Times New Roman" w:hAnsi="Times New Roman"/>
          <w:bCs/>
          <w:noProof/>
          <w:sz w:val="24"/>
          <w:szCs w:val="24"/>
          <w:lang w:val="x-none" w:eastAsia="x-none"/>
        </w:rPr>
        <w:t>50</w:t>
      </w:r>
      <w:r w:rsidRPr="00BB5A24">
        <w:rPr>
          <w:rFonts w:ascii="Times New Roman" w:hAnsi="Times New Roman"/>
          <w:bCs/>
          <w:sz w:val="24"/>
          <w:szCs w:val="24"/>
          <w:lang w:val="x-none" w:eastAsia="x-none"/>
        </w:rPr>
        <w:fldChar w:fldCharType="end"/>
      </w:r>
      <w:r w:rsidRPr="00BB5A24">
        <w:rPr>
          <w:rFonts w:ascii="Times New Roman" w:hAnsi="Times New Roman"/>
          <w:bCs/>
          <w:sz w:val="24"/>
          <w:szCs w:val="24"/>
          <w:lang w:val="x-none" w:eastAsia="x-none"/>
        </w:rPr>
        <w:t xml:space="preserve"> – Характеристики источников водоснабжения с.п. </w:t>
      </w:r>
      <w:r w:rsidRPr="00BB5A24">
        <w:rPr>
          <w:rFonts w:ascii="Times New Roman" w:hAnsi="Times New Roman"/>
          <w:sz w:val="24"/>
          <w:szCs w:val="24"/>
        </w:rPr>
        <w:t>Сосновка</w:t>
      </w:r>
    </w:p>
    <w:p w14:paraId="227E0E8E" w14:textId="77777777" w:rsidR="00BB5A24" w:rsidRPr="00BB5A24" w:rsidRDefault="00BB5A24" w:rsidP="003B3109">
      <w:pPr>
        <w:widowControl w:val="0"/>
        <w:spacing w:after="0" w:line="240" w:lineRule="auto"/>
        <w:contextualSpacing/>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68"/>
        <w:gridCol w:w="2073"/>
        <w:gridCol w:w="2011"/>
        <w:gridCol w:w="3002"/>
        <w:gridCol w:w="1603"/>
        <w:gridCol w:w="2555"/>
      </w:tblGrid>
      <w:tr w:rsidR="00BB5A24" w:rsidRPr="003B3109" w14:paraId="24700B1E" w14:textId="77777777" w:rsidTr="00BB5A24">
        <w:trPr>
          <w:cantSplit/>
          <w:trHeight w:val="1134"/>
          <w:tblHeader/>
          <w:jc w:val="center"/>
        </w:trPr>
        <w:tc>
          <w:tcPr>
            <w:tcW w:w="634" w:type="pct"/>
            <w:shd w:val="clear" w:color="auto" w:fill="auto"/>
            <w:vAlign w:val="center"/>
            <w:hideMark/>
          </w:tcPr>
          <w:p w14:paraId="590134BA" w14:textId="77777777" w:rsidR="00BB5A24" w:rsidRPr="003B3109" w:rsidRDefault="00BB5A24" w:rsidP="003B3109">
            <w:pPr>
              <w:widowControl w:val="0"/>
              <w:spacing w:after="0" w:line="240" w:lineRule="auto"/>
              <w:ind w:left="-55" w:firstLine="55"/>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Наименование источника водоснабжения</w:t>
            </w:r>
          </w:p>
        </w:tc>
        <w:tc>
          <w:tcPr>
            <w:tcW w:w="564" w:type="pct"/>
            <w:vAlign w:val="center"/>
          </w:tcPr>
          <w:p w14:paraId="1E50A6ED"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 скважинного водозабора</w:t>
            </w:r>
          </w:p>
        </w:tc>
        <w:tc>
          <w:tcPr>
            <w:tcW w:w="701" w:type="pct"/>
            <w:shd w:val="clear" w:color="auto" w:fill="auto"/>
            <w:vAlign w:val="center"/>
            <w:hideMark/>
          </w:tcPr>
          <w:p w14:paraId="1720A665"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Производительность, м</w:t>
            </w:r>
            <w:r w:rsidRPr="003B3109">
              <w:rPr>
                <w:rFonts w:ascii="Times New Roman" w:hAnsi="Times New Roman"/>
                <w:bCs/>
                <w:color w:val="000000"/>
                <w:sz w:val="20"/>
                <w:szCs w:val="20"/>
                <w:vertAlign w:val="superscript"/>
              </w:rPr>
              <w:t>3</w:t>
            </w:r>
            <w:r w:rsidRPr="003B3109">
              <w:rPr>
                <w:rFonts w:ascii="Times New Roman" w:hAnsi="Times New Roman"/>
                <w:bCs/>
                <w:color w:val="000000"/>
                <w:sz w:val="20"/>
                <w:szCs w:val="20"/>
              </w:rPr>
              <w:t>/ч</w:t>
            </w:r>
          </w:p>
        </w:tc>
        <w:tc>
          <w:tcPr>
            <w:tcW w:w="680" w:type="pct"/>
            <w:shd w:val="clear" w:color="auto" w:fill="auto"/>
            <w:vAlign w:val="center"/>
            <w:hideMark/>
          </w:tcPr>
          <w:p w14:paraId="5A9C316E"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Установленная производительность очистных сооружений, м</w:t>
            </w:r>
            <w:r w:rsidRPr="003B3109">
              <w:rPr>
                <w:rFonts w:ascii="Times New Roman" w:hAnsi="Times New Roman"/>
                <w:bCs/>
                <w:color w:val="000000"/>
                <w:sz w:val="20"/>
                <w:szCs w:val="20"/>
                <w:vertAlign w:val="superscript"/>
              </w:rPr>
              <w:t>3</w:t>
            </w:r>
            <w:r w:rsidRPr="003B3109">
              <w:rPr>
                <w:rFonts w:ascii="Times New Roman" w:hAnsi="Times New Roman"/>
                <w:bCs/>
                <w:color w:val="000000"/>
                <w:sz w:val="20"/>
                <w:szCs w:val="20"/>
              </w:rPr>
              <w:t>/сут.</w:t>
            </w:r>
          </w:p>
        </w:tc>
        <w:tc>
          <w:tcPr>
            <w:tcW w:w="1015" w:type="pct"/>
            <w:shd w:val="clear" w:color="auto" w:fill="auto"/>
            <w:vAlign w:val="center"/>
            <w:hideMark/>
          </w:tcPr>
          <w:p w14:paraId="35212067"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Оборудование водопроводных очистных сооружений</w:t>
            </w:r>
          </w:p>
        </w:tc>
        <w:tc>
          <w:tcPr>
            <w:tcW w:w="542" w:type="pct"/>
            <w:vAlign w:val="center"/>
          </w:tcPr>
          <w:p w14:paraId="52E4E848"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Общая протяженность водопроводных сетей, км</w:t>
            </w:r>
          </w:p>
        </w:tc>
        <w:tc>
          <w:tcPr>
            <w:tcW w:w="864" w:type="pct"/>
            <w:vAlign w:val="center"/>
          </w:tcPr>
          <w:p w14:paraId="32AFFC55" w14:textId="77777777" w:rsidR="00BB5A24" w:rsidRPr="003B3109" w:rsidRDefault="00BB5A24"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p>
        </w:tc>
      </w:tr>
      <w:tr w:rsidR="00BB5A24" w:rsidRPr="003B3109" w14:paraId="265245A2" w14:textId="77777777" w:rsidTr="00BB5A24">
        <w:trPr>
          <w:trHeight w:val="1418"/>
          <w:tblHeader/>
          <w:jc w:val="center"/>
        </w:trPr>
        <w:tc>
          <w:tcPr>
            <w:tcW w:w="634" w:type="pct"/>
            <w:vMerge w:val="restart"/>
            <w:shd w:val="clear" w:color="auto" w:fill="auto"/>
            <w:vAlign w:val="center"/>
            <w:hideMark/>
          </w:tcPr>
          <w:p w14:paraId="79674740" w14:textId="77777777" w:rsidR="00BB5A24" w:rsidRPr="003B3109" w:rsidRDefault="00BB5A24"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Скважинный водозабор</w:t>
            </w:r>
          </w:p>
        </w:tc>
        <w:tc>
          <w:tcPr>
            <w:tcW w:w="564" w:type="pct"/>
            <w:vAlign w:val="center"/>
          </w:tcPr>
          <w:p w14:paraId="0A255BCA" w14:textId="77777777" w:rsidR="00BB5A24" w:rsidRPr="003B3109" w:rsidRDefault="00BB5A24"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w:t>
            </w:r>
          </w:p>
        </w:tc>
        <w:tc>
          <w:tcPr>
            <w:tcW w:w="701" w:type="pct"/>
            <w:shd w:val="clear" w:color="auto" w:fill="auto"/>
            <w:vAlign w:val="center"/>
            <w:hideMark/>
          </w:tcPr>
          <w:p w14:paraId="563EF979" w14:textId="77777777" w:rsidR="00BB5A24" w:rsidRPr="003B3109" w:rsidRDefault="00BB5A24"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45,8</w:t>
            </w:r>
          </w:p>
        </w:tc>
        <w:tc>
          <w:tcPr>
            <w:tcW w:w="680" w:type="pct"/>
            <w:vMerge w:val="restart"/>
            <w:shd w:val="clear" w:color="auto" w:fill="auto"/>
            <w:vAlign w:val="center"/>
            <w:hideMark/>
          </w:tcPr>
          <w:p w14:paraId="48F56D6D" w14:textId="77777777" w:rsidR="00BB5A24" w:rsidRPr="003B3109" w:rsidRDefault="00BB5A24"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3200</w:t>
            </w:r>
          </w:p>
        </w:tc>
        <w:tc>
          <w:tcPr>
            <w:tcW w:w="1015" w:type="pct"/>
            <w:vMerge w:val="restart"/>
            <w:shd w:val="clear" w:color="auto" w:fill="auto"/>
            <w:vAlign w:val="center"/>
            <w:hideMark/>
          </w:tcPr>
          <w:p w14:paraId="0A73B99B"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1. ВОС Главный корпус (размещено технологическое оборудование);</w:t>
            </w:r>
          </w:p>
          <w:p w14:paraId="14A41BF8"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2.1 Аэрационная колонна;</w:t>
            </w:r>
          </w:p>
          <w:p w14:paraId="76D1B675"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2.2 фильтры обезжелезивания ФОВ-2,06-6 (6 шт.)</w:t>
            </w:r>
          </w:p>
          <w:p w14:paraId="66519DA3"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3. Резервуары чистой воды, ёмк. 2х700 м</w:t>
            </w:r>
            <w:r w:rsidRPr="003B3109">
              <w:rPr>
                <w:rFonts w:ascii="Times New Roman" w:hAnsi="Times New Roman"/>
                <w:sz w:val="20"/>
                <w:szCs w:val="20"/>
                <w:vertAlign w:val="superscript"/>
              </w:rPr>
              <w:t>3</w:t>
            </w:r>
            <w:r w:rsidRPr="003B3109">
              <w:rPr>
                <w:rFonts w:ascii="Times New Roman" w:hAnsi="Times New Roman"/>
                <w:sz w:val="20"/>
                <w:szCs w:val="20"/>
              </w:rPr>
              <w:t>;</w:t>
            </w:r>
          </w:p>
          <w:p w14:paraId="64196F39"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4. Бактерицидная установка УДВ-5А300Н-10-150;</w:t>
            </w:r>
          </w:p>
          <w:p w14:paraId="3ECCC4F5" w14:textId="77777777" w:rsidR="00BB5A24" w:rsidRPr="003B3109" w:rsidRDefault="00BB5A24" w:rsidP="003B3109">
            <w:pPr>
              <w:widowControl w:val="0"/>
              <w:spacing w:after="0" w:line="240" w:lineRule="auto"/>
              <w:contextualSpacing/>
              <w:rPr>
                <w:rFonts w:ascii="Times New Roman" w:hAnsi="Times New Roman"/>
                <w:sz w:val="20"/>
                <w:szCs w:val="20"/>
              </w:rPr>
            </w:pPr>
            <w:r w:rsidRPr="003B3109">
              <w:rPr>
                <w:rFonts w:ascii="Times New Roman" w:hAnsi="Times New Roman"/>
                <w:sz w:val="20"/>
                <w:szCs w:val="20"/>
              </w:rPr>
              <w:t>5. Насосная станция 2-го подъёма.</w:t>
            </w:r>
          </w:p>
        </w:tc>
        <w:tc>
          <w:tcPr>
            <w:tcW w:w="542" w:type="pct"/>
            <w:vMerge w:val="restart"/>
            <w:vAlign w:val="center"/>
          </w:tcPr>
          <w:p w14:paraId="50ACD062" w14:textId="77777777" w:rsidR="00BB5A24" w:rsidRPr="003B3109" w:rsidRDefault="00BB5A24"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3,4</w:t>
            </w:r>
          </w:p>
        </w:tc>
        <w:tc>
          <w:tcPr>
            <w:tcW w:w="864" w:type="pct"/>
            <w:vMerge w:val="restart"/>
            <w:vAlign w:val="center"/>
          </w:tcPr>
          <w:p w14:paraId="10C3103A" w14:textId="77777777" w:rsidR="00BB5A24" w:rsidRPr="003B3109" w:rsidRDefault="00BB5A24"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1,27</w:t>
            </w:r>
          </w:p>
        </w:tc>
      </w:tr>
      <w:tr w:rsidR="00BB5A24" w:rsidRPr="003B3109" w14:paraId="4F7F7A3F" w14:textId="77777777" w:rsidTr="00BB5A24">
        <w:trPr>
          <w:trHeight w:val="120"/>
          <w:tblHeader/>
          <w:jc w:val="center"/>
        </w:trPr>
        <w:tc>
          <w:tcPr>
            <w:tcW w:w="634" w:type="pct"/>
            <w:vMerge/>
            <w:shd w:val="clear" w:color="auto" w:fill="auto"/>
            <w:vAlign w:val="center"/>
            <w:hideMark/>
          </w:tcPr>
          <w:p w14:paraId="3D46130C" w14:textId="77777777" w:rsidR="00BB5A24" w:rsidRPr="003B3109" w:rsidRDefault="00BB5A24" w:rsidP="003B3109">
            <w:pPr>
              <w:widowControl w:val="0"/>
              <w:spacing w:after="0" w:line="240" w:lineRule="auto"/>
              <w:contextualSpacing/>
              <w:jc w:val="center"/>
              <w:rPr>
                <w:rFonts w:ascii="Times New Roman" w:hAnsi="Times New Roman"/>
                <w:sz w:val="20"/>
                <w:szCs w:val="20"/>
              </w:rPr>
            </w:pPr>
          </w:p>
        </w:tc>
        <w:tc>
          <w:tcPr>
            <w:tcW w:w="564" w:type="pct"/>
            <w:vAlign w:val="center"/>
          </w:tcPr>
          <w:p w14:paraId="445579DE" w14:textId="77777777" w:rsidR="00BB5A24" w:rsidRPr="003B3109" w:rsidRDefault="00BB5A24"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w:t>
            </w:r>
          </w:p>
        </w:tc>
        <w:tc>
          <w:tcPr>
            <w:tcW w:w="701" w:type="pct"/>
            <w:shd w:val="clear" w:color="auto" w:fill="auto"/>
            <w:vAlign w:val="center"/>
            <w:hideMark/>
          </w:tcPr>
          <w:p w14:paraId="1E311091" w14:textId="77777777" w:rsidR="00BB5A24" w:rsidRPr="003B3109" w:rsidRDefault="00BB5A24"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680" w:type="pct"/>
            <w:vMerge/>
            <w:shd w:val="clear" w:color="auto" w:fill="auto"/>
            <w:vAlign w:val="center"/>
            <w:hideMark/>
          </w:tcPr>
          <w:p w14:paraId="5B555920" w14:textId="77777777" w:rsidR="00BB5A24" w:rsidRPr="003B3109" w:rsidRDefault="00BB5A24" w:rsidP="003B3109">
            <w:pPr>
              <w:widowControl w:val="0"/>
              <w:spacing w:after="0" w:line="240" w:lineRule="auto"/>
              <w:contextualSpacing/>
              <w:jc w:val="center"/>
              <w:rPr>
                <w:rFonts w:ascii="Times New Roman" w:hAnsi="Times New Roman"/>
                <w:sz w:val="20"/>
                <w:szCs w:val="20"/>
              </w:rPr>
            </w:pPr>
          </w:p>
        </w:tc>
        <w:tc>
          <w:tcPr>
            <w:tcW w:w="1015" w:type="pct"/>
            <w:vMerge/>
            <w:shd w:val="clear" w:color="auto" w:fill="auto"/>
            <w:vAlign w:val="center"/>
            <w:hideMark/>
          </w:tcPr>
          <w:p w14:paraId="74490148" w14:textId="77777777" w:rsidR="00BB5A24" w:rsidRPr="003B3109" w:rsidRDefault="00BB5A24" w:rsidP="003B3109">
            <w:pPr>
              <w:widowControl w:val="0"/>
              <w:spacing w:after="0" w:line="240" w:lineRule="auto"/>
              <w:contextualSpacing/>
              <w:rPr>
                <w:rFonts w:ascii="Times New Roman" w:hAnsi="Times New Roman"/>
                <w:sz w:val="20"/>
                <w:szCs w:val="20"/>
              </w:rPr>
            </w:pPr>
          </w:p>
        </w:tc>
        <w:tc>
          <w:tcPr>
            <w:tcW w:w="542" w:type="pct"/>
            <w:vMerge/>
            <w:vAlign w:val="center"/>
          </w:tcPr>
          <w:p w14:paraId="2FC30D23" w14:textId="77777777" w:rsidR="00BB5A24" w:rsidRPr="003B3109" w:rsidRDefault="00BB5A24" w:rsidP="003B3109">
            <w:pPr>
              <w:widowControl w:val="0"/>
              <w:spacing w:after="0" w:line="240" w:lineRule="auto"/>
              <w:contextualSpacing/>
              <w:jc w:val="center"/>
              <w:rPr>
                <w:rFonts w:ascii="Times New Roman" w:hAnsi="Times New Roman"/>
                <w:sz w:val="20"/>
                <w:szCs w:val="20"/>
              </w:rPr>
            </w:pPr>
          </w:p>
        </w:tc>
        <w:tc>
          <w:tcPr>
            <w:tcW w:w="864" w:type="pct"/>
            <w:vMerge/>
            <w:vAlign w:val="center"/>
          </w:tcPr>
          <w:p w14:paraId="68DBB36E" w14:textId="77777777" w:rsidR="00BB5A24" w:rsidRPr="003B3109" w:rsidRDefault="00BB5A24" w:rsidP="003B3109">
            <w:pPr>
              <w:widowControl w:val="0"/>
              <w:spacing w:after="0" w:line="240" w:lineRule="auto"/>
              <w:contextualSpacing/>
              <w:jc w:val="center"/>
              <w:rPr>
                <w:rFonts w:ascii="Times New Roman" w:hAnsi="Times New Roman"/>
                <w:sz w:val="20"/>
                <w:szCs w:val="20"/>
              </w:rPr>
            </w:pPr>
          </w:p>
        </w:tc>
      </w:tr>
    </w:tbl>
    <w:p w14:paraId="6881A351" w14:textId="77777777" w:rsidR="00BB5A24" w:rsidRPr="00BB5A24" w:rsidRDefault="00BB5A24" w:rsidP="003B3109">
      <w:pPr>
        <w:pStyle w:val="afff0"/>
        <w:widowControl w:val="0"/>
        <w:spacing w:line="240" w:lineRule="auto"/>
        <w:contextualSpacing/>
        <w:rPr>
          <w:bCs/>
          <w:szCs w:val="24"/>
          <w:lang w:val="x-none" w:eastAsia="x-none"/>
        </w:rPr>
      </w:pPr>
    </w:p>
    <w:p w14:paraId="506351DC" w14:textId="77777777" w:rsidR="00BB5A24" w:rsidRPr="00BB5A24" w:rsidRDefault="00BB5A24" w:rsidP="00BB5A24">
      <w:pPr>
        <w:pStyle w:val="afff0"/>
        <w:spacing w:line="240" w:lineRule="auto"/>
        <w:contextualSpacing/>
        <w:rPr>
          <w:szCs w:val="24"/>
        </w:rPr>
      </w:pPr>
      <w:r w:rsidRPr="00BB5A24">
        <w:rPr>
          <w:szCs w:val="24"/>
        </w:rPr>
        <w:t>Сети оборудованы пожарными гидрантами северного исполнения и стальной запорной арматурой.</w:t>
      </w:r>
    </w:p>
    <w:p w14:paraId="0D48534B" w14:textId="77777777" w:rsidR="00BB5A24" w:rsidRPr="00BB5A24" w:rsidRDefault="00BB5A24" w:rsidP="00BB5A24">
      <w:pPr>
        <w:pStyle w:val="afff0"/>
        <w:spacing w:line="240" w:lineRule="auto"/>
        <w:contextualSpacing/>
        <w:rPr>
          <w:szCs w:val="24"/>
        </w:rPr>
      </w:pPr>
      <w:r w:rsidRPr="00BB5A24">
        <w:rPr>
          <w:szCs w:val="24"/>
        </w:rPr>
        <w:t>В результате технического обследования сетей водоснабжения установлено:</w:t>
      </w:r>
    </w:p>
    <w:p w14:paraId="2AB02D14" w14:textId="77777777" w:rsidR="00BB5A24" w:rsidRPr="00BB5A24" w:rsidRDefault="00BB5A24" w:rsidP="00BB5A24">
      <w:pPr>
        <w:pStyle w:val="afff0"/>
        <w:numPr>
          <w:ilvl w:val="0"/>
          <w:numId w:val="22"/>
        </w:numPr>
        <w:tabs>
          <w:tab w:val="left" w:pos="993"/>
        </w:tabs>
        <w:spacing w:line="240" w:lineRule="auto"/>
        <w:ind w:left="0" w:firstLine="709"/>
        <w:contextualSpacing/>
        <w:rPr>
          <w:szCs w:val="24"/>
        </w:rPr>
      </w:pPr>
      <w:r w:rsidRPr="00BB5A24">
        <w:rPr>
          <w:szCs w:val="24"/>
        </w:rPr>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14:paraId="43BE2105" w14:textId="2DAE1134" w:rsidR="00BB5A24" w:rsidRPr="00BB5A24" w:rsidRDefault="00BB5A24" w:rsidP="00BB5A24">
      <w:pPr>
        <w:pStyle w:val="afff0"/>
        <w:numPr>
          <w:ilvl w:val="0"/>
          <w:numId w:val="22"/>
        </w:numPr>
        <w:tabs>
          <w:tab w:val="left" w:pos="993"/>
        </w:tabs>
        <w:spacing w:line="240" w:lineRule="auto"/>
        <w:ind w:left="0" w:firstLine="709"/>
        <w:contextualSpacing/>
        <w:rPr>
          <w:bCs/>
          <w:szCs w:val="24"/>
          <w:lang w:eastAsia="x-none"/>
        </w:rPr>
      </w:pPr>
      <w:r w:rsidRPr="00BB5A24">
        <w:rPr>
          <w:szCs w:val="24"/>
        </w:rPr>
        <w:t>большой износ сетей негативно сказывается на работе системы водоснабжения, увеличивает затраты на эксплуатацию, приводит к увеличению се</w:t>
      </w:r>
      <w:r w:rsidR="003B3109">
        <w:rPr>
          <w:szCs w:val="24"/>
        </w:rPr>
        <w:t>бестоимости услуг водоснабжения;</w:t>
      </w:r>
    </w:p>
    <w:p w14:paraId="504C756F" w14:textId="77777777" w:rsidR="003B3109" w:rsidRPr="003B3109" w:rsidRDefault="003B3109" w:rsidP="003B3109">
      <w:pPr>
        <w:pStyle w:val="afff1"/>
        <w:widowControl w:val="0"/>
        <w:numPr>
          <w:ilvl w:val="0"/>
          <w:numId w:val="11"/>
        </w:numPr>
        <w:tabs>
          <w:tab w:val="left" w:pos="993"/>
        </w:tabs>
        <w:spacing w:line="240" w:lineRule="auto"/>
        <w:ind w:left="0" w:firstLine="709"/>
        <w:rPr>
          <w:szCs w:val="24"/>
        </w:rPr>
      </w:pPr>
      <w:r w:rsidRPr="003B3109">
        <w:rPr>
          <w:szCs w:val="24"/>
        </w:rPr>
        <w:t xml:space="preserve">вода, подаваемая потребителю после очистки, не соответствует требованиям ГОСТ Р 51232-98 «Вода питьевая» и СанПиН </w:t>
      </w:r>
      <w:r w:rsidRPr="003B3109">
        <w:rPr>
          <w:szCs w:val="24"/>
        </w:rPr>
        <w:lastRenderedPageBreak/>
        <w:t>2.1.4.1074-01 «Питьевая вода. Гигиенические требования. Контроль качества» по показателю «Марганец».</w:t>
      </w:r>
    </w:p>
    <w:p w14:paraId="20420841" w14:textId="77777777" w:rsidR="003B3109" w:rsidRPr="003B3109" w:rsidRDefault="003B3109" w:rsidP="003B3109">
      <w:pPr>
        <w:pStyle w:val="1e"/>
        <w:widowControl w:val="0"/>
        <w:spacing w:before="0"/>
        <w:contextualSpacing/>
        <w:rPr>
          <w:sz w:val="24"/>
        </w:rPr>
      </w:pPr>
    </w:p>
    <w:p w14:paraId="204372CB" w14:textId="77777777" w:rsidR="003B3109" w:rsidRPr="003B3109" w:rsidRDefault="003B3109" w:rsidP="003B3109">
      <w:pPr>
        <w:pStyle w:val="1e"/>
        <w:widowControl w:val="0"/>
        <w:spacing w:before="0"/>
        <w:contextualSpacing/>
        <w:rPr>
          <w:sz w:val="24"/>
        </w:rPr>
      </w:pPr>
      <w:r w:rsidRPr="003B3109">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56978CAB" w14:textId="77777777" w:rsidR="003B3109" w:rsidRPr="003B3109" w:rsidRDefault="003B3109" w:rsidP="003B3109">
      <w:pPr>
        <w:pStyle w:val="1e"/>
        <w:widowControl w:val="0"/>
        <w:spacing w:before="0"/>
        <w:contextualSpacing/>
        <w:rPr>
          <w:sz w:val="24"/>
        </w:rPr>
      </w:pPr>
      <w:r w:rsidRPr="003B3109">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16C7F836" w14:textId="77777777" w:rsidR="003B3109" w:rsidRPr="003B3109" w:rsidRDefault="003B3109" w:rsidP="003B3109">
      <w:pPr>
        <w:pStyle w:val="1e"/>
        <w:widowControl w:val="0"/>
        <w:spacing w:before="0"/>
        <w:contextualSpacing/>
        <w:rPr>
          <w:sz w:val="24"/>
        </w:rPr>
      </w:pPr>
      <w:bookmarkStart w:id="20" w:name="_Toc379894518"/>
      <w:bookmarkStart w:id="21" w:name="_Toc386035490"/>
      <w:bookmarkStart w:id="22" w:name="_Toc387246796"/>
      <w:bookmarkStart w:id="23" w:name="_Toc388948539"/>
      <w:bookmarkStart w:id="24" w:name="_Toc404671047"/>
      <w:r w:rsidRPr="003B3109">
        <w:rPr>
          <w:sz w:val="24"/>
        </w:rPr>
        <w:t>На территории с.п. Сосновка организована система централизованного горячего водоснабжения. К системе централизованного водоснабжения подключены в основном все многоквартирные дома в посёлке Сосновка, а также объекты нежилого фонда.</w:t>
      </w:r>
    </w:p>
    <w:p w14:paraId="1089F77A" w14:textId="77777777" w:rsidR="003B3109" w:rsidRPr="003B3109" w:rsidRDefault="003B3109" w:rsidP="003B3109">
      <w:pPr>
        <w:pStyle w:val="1e"/>
        <w:widowControl w:val="0"/>
        <w:spacing w:before="0"/>
        <w:contextualSpacing/>
        <w:rPr>
          <w:sz w:val="24"/>
        </w:rPr>
      </w:pPr>
      <w:r w:rsidRPr="003B3109">
        <w:rPr>
          <w:sz w:val="24"/>
        </w:rPr>
        <w:t>Централизованное горячее водоснабжение организовано от теплоутилизационных установок компрессорной станции (КС) «Сосновская». Теплоутилизационные установки компрессорной станции (КС) «Сосновская» обеспечивает горячее водоснабжение объектов жилого и нежилого фондов в течение всего года.</w:t>
      </w:r>
    </w:p>
    <w:p w14:paraId="17E7BE37" w14:textId="77777777" w:rsidR="003B3109" w:rsidRPr="003B3109" w:rsidRDefault="003B3109" w:rsidP="003B3109">
      <w:pPr>
        <w:pStyle w:val="1e"/>
        <w:widowControl w:val="0"/>
        <w:spacing w:before="0"/>
        <w:contextualSpacing/>
        <w:rPr>
          <w:sz w:val="24"/>
        </w:rPr>
      </w:pPr>
      <w:r w:rsidRPr="003B3109">
        <w:rPr>
          <w:sz w:val="24"/>
        </w:rPr>
        <w:t>Три существующие котельные, расположенные в центральной части посёлка, используются в качестве резервных источников горячего водоснабжения в межотопительный период:</w:t>
      </w:r>
    </w:p>
    <w:p w14:paraId="307914FB" w14:textId="77777777" w:rsidR="003B3109" w:rsidRPr="003B3109" w:rsidRDefault="003B3109" w:rsidP="003B3109">
      <w:pPr>
        <w:pStyle w:val="ab"/>
        <w:widowControl w:val="0"/>
        <w:numPr>
          <w:ilvl w:val="0"/>
          <w:numId w:val="36"/>
        </w:numPr>
        <w:tabs>
          <w:tab w:val="left" w:pos="993"/>
        </w:tabs>
        <w:ind w:left="0" w:firstLine="709"/>
        <w:jc w:val="both"/>
      </w:pPr>
      <w:r w:rsidRPr="003B3109">
        <w:t>Котельная № 1 «БВК»;</w:t>
      </w:r>
    </w:p>
    <w:p w14:paraId="3026A239" w14:textId="77777777" w:rsidR="003B3109" w:rsidRPr="003B3109" w:rsidRDefault="003B3109" w:rsidP="003B3109">
      <w:pPr>
        <w:pStyle w:val="ab"/>
        <w:widowControl w:val="0"/>
        <w:numPr>
          <w:ilvl w:val="0"/>
          <w:numId w:val="36"/>
        </w:numPr>
        <w:tabs>
          <w:tab w:val="left" w:pos="993"/>
        </w:tabs>
        <w:ind w:left="0" w:firstLine="709"/>
        <w:jc w:val="both"/>
      </w:pPr>
      <w:r w:rsidRPr="003B3109">
        <w:t>Котельная № 2 «Импак-3»;</w:t>
      </w:r>
    </w:p>
    <w:p w14:paraId="552A31A8" w14:textId="77777777" w:rsidR="003B3109" w:rsidRPr="003B3109" w:rsidRDefault="003B3109" w:rsidP="003B3109">
      <w:pPr>
        <w:pStyle w:val="ab"/>
        <w:widowControl w:val="0"/>
        <w:numPr>
          <w:ilvl w:val="0"/>
          <w:numId w:val="36"/>
        </w:numPr>
        <w:tabs>
          <w:tab w:val="left" w:pos="993"/>
        </w:tabs>
        <w:ind w:left="0" w:firstLine="709"/>
        <w:jc w:val="both"/>
      </w:pPr>
      <w:r w:rsidRPr="003B3109">
        <w:t>Котельная № 3 «Вирбекс-С-Финн».</w:t>
      </w:r>
    </w:p>
    <w:p w14:paraId="4EBFE8C6" w14:textId="77777777" w:rsidR="003B3109" w:rsidRPr="003B3109" w:rsidRDefault="003B3109" w:rsidP="003B3109">
      <w:pPr>
        <w:pStyle w:val="1e"/>
        <w:widowControl w:val="0"/>
        <w:spacing w:before="0"/>
        <w:contextualSpacing/>
        <w:rPr>
          <w:sz w:val="24"/>
        </w:rPr>
      </w:pPr>
    </w:p>
    <w:p w14:paraId="3351DF9A" w14:textId="77777777" w:rsidR="003B3109" w:rsidRPr="003B3109" w:rsidRDefault="003B3109" w:rsidP="003B3109">
      <w:pPr>
        <w:pStyle w:val="1e"/>
        <w:widowControl w:val="0"/>
        <w:spacing w:before="0"/>
        <w:contextualSpacing/>
        <w:rPr>
          <w:sz w:val="24"/>
        </w:rPr>
      </w:pPr>
      <w:r w:rsidRPr="003B3109">
        <w:rPr>
          <w:sz w:val="24"/>
        </w:rPr>
        <w:t>Система горячего водоснабжения в сельском поселении Сосновка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66FBF175" w14:textId="0D928EA4" w:rsidR="003B3109" w:rsidRPr="003B3109" w:rsidRDefault="003B3109" w:rsidP="003B3109">
      <w:pPr>
        <w:pStyle w:val="1e"/>
        <w:widowControl w:val="0"/>
        <w:spacing w:before="0"/>
        <w:contextualSpacing/>
        <w:rPr>
          <w:sz w:val="24"/>
        </w:rPr>
      </w:pPr>
      <w:r w:rsidRPr="003B3109">
        <w:rPr>
          <w:sz w:val="24"/>
        </w:rPr>
        <w:t xml:space="preserve">Трубопроводы системы централизованного горячего водоснабжения в посёлке Сосновка проложены в двухтрубном исполнении в стальных коробах, теплоизоляционный материал –минеральная вата и пенополиуретан. Способ прокладки – надземный. Сведения о материалах трубопроводов, диаметрах и протяженности сетей горячего водоснабжения, приведены в таблице </w:t>
      </w:r>
      <w:r>
        <w:rPr>
          <w:sz w:val="24"/>
        </w:rPr>
        <w:t>5</w:t>
      </w:r>
      <w:r w:rsidRPr="003B3109">
        <w:rPr>
          <w:sz w:val="24"/>
        </w:rPr>
        <w:t>1.</w:t>
      </w:r>
    </w:p>
    <w:p w14:paraId="6A6AFF86" w14:textId="77777777" w:rsidR="003B3109" w:rsidRPr="003B3109" w:rsidRDefault="003B3109" w:rsidP="003B3109">
      <w:pPr>
        <w:pStyle w:val="1e"/>
        <w:widowControl w:val="0"/>
        <w:spacing w:before="0"/>
        <w:contextualSpacing/>
        <w:rPr>
          <w:sz w:val="24"/>
        </w:rPr>
      </w:pPr>
    </w:p>
    <w:p w14:paraId="25D9B8B5" w14:textId="77777777" w:rsidR="003B3109" w:rsidRPr="003B3109" w:rsidRDefault="003B3109" w:rsidP="003B3109">
      <w:pPr>
        <w:widowControl w:val="0"/>
        <w:spacing w:after="0" w:line="240" w:lineRule="auto"/>
        <w:contextualSpacing/>
        <w:jc w:val="both"/>
        <w:rPr>
          <w:rFonts w:ascii="Times New Roman" w:hAnsi="Times New Roman"/>
          <w:bCs/>
          <w:sz w:val="24"/>
          <w:szCs w:val="24"/>
          <w:lang w:eastAsia="x-none"/>
        </w:rPr>
      </w:pPr>
      <w:r w:rsidRPr="003B3109">
        <w:rPr>
          <w:rFonts w:ascii="Times New Roman" w:hAnsi="Times New Roman"/>
          <w:bCs/>
          <w:sz w:val="24"/>
          <w:szCs w:val="24"/>
          <w:lang w:val="x-none" w:eastAsia="x-none"/>
        </w:rPr>
        <w:t xml:space="preserve">Таблица </w:t>
      </w:r>
      <w:r w:rsidRPr="003B3109">
        <w:rPr>
          <w:rFonts w:ascii="Times New Roman" w:hAnsi="Times New Roman"/>
          <w:bCs/>
          <w:sz w:val="24"/>
          <w:szCs w:val="24"/>
          <w:lang w:val="x-none" w:eastAsia="x-none"/>
        </w:rPr>
        <w:fldChar w:fldCharType="begin"/>
      </w:r>
      <w:r w:rsidRPr="003B3109">
        <w:rPr>
          <w:rFonts w:ascii="Times New Roman" w:hAnsi="Times New Roman"/>
          <w:bCs/>
          <w:sz w:val="24"/>
          <w:szCs w:val="24"/>
          <w:lang w:val="x-none" w:eastAsia="x-none"/>
        </w:rPr>
        <w:instrText xml:space="preserve"> SEQ Таблица \* ARABIC </w:instrText>
      </w:r>
      <w:r w:rsidRPr="003B3109">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51</w:t>
      </w:r>
      <w:r w:rsidRPr="003B3109">
        <w:rPr>
          <w:rFonts w:ascii="Times New Roman" w:hAnsi="Times New Roman"/>
          <w:bCs/>
          <w:sz w:val="24"/>
          <w:szCs w:val="24"/>
          <w:lang w:val="x-none" w:eastAsia="x-none"/>
        </w:rPr>
        <w:fldChar w:fldCharType="end"/>
      </w:r>
      <w:r w:rsidRPr="003B3109">
        <w:rPr>
          <w:rFonts w:ascii="Times New Roman" w:hAnsi="Times New Roman"/>
          <w:bCs/>
          <w:sz w:val="24"/>
          <w:szCs w:val="24"/>
          <w:lang w:val="x-none" w:eastAsia="x-none"/>
        </w:rPr>
        <w:t xml:space="preserve"> – </w:t>
      </w:r>
      <w:r w:rsidRPr="003B3109">
        <w:rPr>
          <w:rFonts w:ascii="Times New Roman" w:hAnsi="Times New Roman"/>
          <w:bCs/>
          <w:sz w:val="24"/>
          <w:szCs w:val="24"/>
          <w:lang w:eastAsia="x-none"/>
        </w:rPr>
        <w:t>Характеристика сетей горячего водоснабжения на территории с.п. Сосновка</w:t>
      </w:r>
    </w:p>
    <w:p w14:paraId="2C8FC95A" w14:textId="77777777" w:rsidR="003B3109" w:rsidRPr="003B3109" w:rsidRDefault="003B3109" w:rsidP="003B3109">
      <w:pPr>
        <w:widowControl w:val="0"/>
        <w:spacing w:after="0" w:line="240" w:lineRule="auto"/>
        <w:ind w:firstLine="709"/>
        <w:contextualSpacing/>
        <w:jc w:val="both"/>
        <w:rPr>
          <w:rFonts w:ascii="Times New Roman" w:hAnsi="Times New Roman"/>
          <w:bCs/>
          <w:sz w:val="24"/>
          <w:szCs w:val="24"/>
          <w:lang w:eastAsia="x-none"/>
        </w:rPr>
      </w:pPr>
    </w:p>
    <w:tbl>
      <w:tblPr>
        <w:tblW w:w="5000" w:type="pct"/>
        <w:tblLayout w:type="fixed"/>
        <w:tblCellMar>
          <w:left w:w="28" w:type="dxa"/>
          <w:right w:w="28" w:type="dxa"/>
        </w:tblCellMar>
        <w:tblLook w:val="04A0" w:firstRow="1" w:lastRow="0" w:firstColumn="1" w:lastColumn="0" w:noHBand="0" w:noVBand="1"/>
      </w:tblPr>
      <w:tblGrid>
        <w:gridCol w:w="2794"/>
        <w:gridCol w:w="1720"/>
        <w:gridCol w:w="1509"/>
        <w:gridCol w:w="2369"/>
        <w:gridCol w:w="1387"/>
        <w:gridCol w:w="1293"/>
        <w:gridCol w:w="1296"/>
        <w:gridCol w:w="2258"/>
      </w:tblGrid>
      <w:tr w:rsidR="003B3109" w:rsidRPr="003B3109" w14:paraId="2884C5FF" w14:textId="77777777" w:rsidTr="003B3109">
        <w:trPr>
          <w:trHeight w:val="20"/>
          <w:tblHeader/>
        </w:trPr>
        <w:tc>
          <w:tcPr>
            <w:tcW w:w="9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C541E"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Наименование</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3D53E"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r w:rsidRPr="003B3109">
              <w:rPr>
                <w:rFonts w:ascii="Times New Roman" w:hAnsi="Times New Roman"/>
                <w:bCs/>
                <w:sz w:val="20"/>
                <w:szCs w:val="20"/>
              </w:rPr>
              <w:t xml:space="preserve">Год ввода </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89D45"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r w:rsidRPr="003B3109">
              <w:rPr>
                <w:rFonts w:ascii="Times New Roman" w:hAnsi="Times New Roman"/>
                <w:bCs/>
                <w:sz w:val="20"/>
                <w:szCs w:val="20"/>
              </w:rPr>
              <w:t>Способ прокладки</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6095A"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r w:rsidRPr="003B3109">
              <w:rPr>
                <w:rFonts w:ascii="Times New Roman" w:hAnsi="Times New Roman"/>
                <w:bCs/>
                <w:sz w:val="20"/>
                <w:szCs w:val="20"/>
              </w:rPr>
              <w:t>Тип изоляции</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D19EC2"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Ду, мм</w:t>
            </w:r>
          </w:p>
        </w:tc>
        <w:tc>
          <w:tcPr>
            <w:tcW w:w="8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DC442E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Протяженность, м</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699BD"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Общая протяженность, м</w:t>
            </w:r>
          </w:p>
        </w:tc>
      </w:tr>
      <w:tr w:rsidR="003B3109" w:rsidRPr="003B3109" w14:paraId="21D8BCC7" w14:textId="77777777" w:rsidTr="003B3109">
        <w:trPr>
          <w:trHeight w:val="20"/>
          <w:tblHeader/>
        </w:trPr>
        <w:tc>
          <w:tcPr>
            <w:tcW w:w="955" w:type="pct"/>
            <w:vMerge/>
            <w:tcBorders>
              <w:top w:val="single" w:sz="4" w:space="0" w:color="auto"/>
              <w:left w:val="single" w:sz="4" w:space="0" w:color="auto"/>
              <w:bottom w:val="single" w:sz="4" w:space="0" w:color="auto"/>
              <w:right w:val="single" w:sz="4" w:space="0" w:color="auto"/>
            </w:tcBorders>
            <w:vAlign w:val="center"/>
            <w:hideMark/>
          </w:tcPr>
          <w:p w14:paraId="08AC956A"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5FECCBD0"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14:paraId="1A53CF45"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14:paraId="1C434257" w14:textId="77777777" w:rsidR="003B3109" w:rsidRPr="003B3109" w:rsidRDefault="003B3109" w:rsidP="003B3109">
            <w:pPr>
              <w:widowControl w:val="0"/>
              <w:spacing w:after="0" w:line="240" w:lineRule="auto"/>
              <w:contextualSpacing/>
              <w:jc w:val="center"/>
              <w:rPr>
                <w:rFonts w:ascii="Times New Roman" w:hAnsi="Times New Roman"/>
                <w:bCs/>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5B54C6E4"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p>
        </w:tc>
        <w:tc>
          <w:tcPr>
            <w:tcW w:w="442" w:type="pct"/>
            <w:tcBorders>
              <w:top w:val="nil"/>
              <w:left w:val="nil"/>
              <w:bottom w:val="single" w:sz="4" w:space="0" w:color="auto"/>
              <w:right w:val="single" w:sz="4" w:space="0" w:color="auto"/>
            </w:tcBorders>
            <w:shd w:val="clear" w:color="auto" w:fill="auto"/>
            <w:vAlign w:val="center"/>
            <w:hideMark/>
          </w:tcPr>
          <w:p w14:paraId="5E5EF703"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Т3</w:t>
            </w:r>
          </w:p>
        </w:tc>
        <w:tc>
          <w:tcPr>
            <w:tcW w:w="443" w:type="pct"/>
            <w:tcBorders>
              <w:top w:val="nil"/>
              <w:left w:val="nil"/>
              <w:bottom w:val="single" w:sz="4" w:space="0" w:color="auto"/>
              <w:right w:val="single" w:sz="4" w:space="0" w:color="auto"/>
            </w:tcBorders>
            <w:shd w:val="clear" w:color="auto" w:fill="auto"/>
            <w:vAlign w:val="center"/>
            <w:hideMark/>
          </w:tcPr>
          <w:p w14:paraId="7C37144A"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Т4</w:t>
            </w:r>
          </w:p>
        </w:tc>
        <w:tc>
          <w:tcPr>
            <w:tcW w:w="772" w:type="pct"/>
            <w:vMerge/>
            <w:tcBorders>
              <w:top w:val="single" w:sz="4" w:space="0" w:color="auto"/>
              <w:left w:val="single" w:sz="4" w:space="0" w:color="auto"/>
              <w:bottom w:val="single" w:sz="4" w:space="0" w:color="auto"/>
              <w:right w:val="single" w:sz="4" w:space="0" w:color="auto"/>
            </w:tcBorders>
            <w:vAlign w:val="center"/>
            <w:hideMark/>
          </w:tcPr>
          <w:p w14:paraId="681251CB"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p>
        </w:tc>
      </w:tr>
      <w:tr w:rsidR="003B3109" w:rsidRPr="003B3109" w14:paraId="6EAD3892"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CEE49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2623C3C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51A841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254ADF5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466FD2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3E0A6DE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3126FB4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290</w:t>
            </w:r>
          </w:p>
        </w:tc>
        <w:tc>
          <w:tcPr>
            <w:tcW w:w="772" w:type="pct"/>
            <w:tcBorders>
              <w:top w:val="nil"/>
              <w:left w:val="nil"/>
              <w:bottom w:val="single" w:sz="4" w:space="0" w:color="auto"/>
              <w:right w:val="single" w:sz="4" w:space="0" w:color="auto"/>
            </w:tcBorders>
            <w:shd w:val="clear" w:color="auto" w:fill="auto"/>
            <w:noWrap/>
            <w:vAlign w:val="center"/>
            <w:hideMark/>
          </w:tcPr>
          <w:p w14:paraId="3F81B94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290</w:t>
            </w:r>
          </w:p>
        </w:tc>
      </w:tr>
      <w:tr w:rsidR="003B3109" w:rsidRPr="003B3109" w14:paraId="3778E8BD"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0660353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33E5984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0A0ECE5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750E48C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009DE9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55AD35F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290</w:t>
            </w:r>
          </w:p>
        </w:tc>
        <w:tc>
          <w:tcPr>
            <w:tcW w:w="443" w:type="pct"/>
            <w:tcBorders>
              <w:top w:val="nil"/>
              <w:left w:val="nil"/>
              <w:bottom w:val="single" w:sz="4" w:space="0" w:color="auto"/>
              <w:right w:val="single" w:sz="4" w:space="0" w:color="auto"/>
            </w:tcBorders>
            <w:shd w:val="clear" w:color="auto" w:fill="auto"/>
            <w:noWrap/>
            <w:vAlign w:val="center"/>
            <w:hideMark/>
          </w:tcPr>
          <w:p w14:paraId="70FC799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20D21B9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290</w:t>
            </w:r>
          </w:p>
        </w:tc>
      </w:tr>
      <w:tr w:rsidR="003B3109" w:rsidRPr="003B3109" w14:paraId="30A6575F"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856AA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D5A951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71755B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753F77A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пенополиуретан</w:t>
            </w:r>
          </w:p>
        </w:tc>
        <w:tc>
          <w:tcPr>
            <w:tcW w:w="474" w:type="pct"/>
            <w:tcBorders>
              <w:top w:val="nil"/>
              <w:left w:val="nil"/>
              <w:bottom w:val="single" w:sz="4" w:space="0" w:color="auto"/>
              <w:right w:val="single" w:sz="4" w:space="0" w:color="auto"/>
            </w:tcBorders>
            <w:shd w:val="clear" w:color="auto" w:fill="auto"/>
            <w:noWrap/>
            <w:vAlign w:val="center"/>
            <w:hideMark/>
          </w:tcPr>
          <w:p w14:paraId="1EDF759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DAF66B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293</w:t>
            </w:r>
          </w:p>
        </w:tc>
        <w:tc>
          <w:tcPr>
            <w:tcW w:w="443" w:type="pct"/>
            <w:tcBorders>
              <w:top w:val="nil"/>
              <w:left w:val="nil"/>
              <w:bottom w:val="single" w:sz="4" w:space="0" w:color="auto"/>
              <w:right w:val="single" w:sz="4" w:space="0" w:color="auto"/>
            </w:tcBorders>
            <w:shd w:val="clear" w:color="auto" w:fill="auto"/>
            <w:noWrap/>
            <w:vAlign w:val="center"/>
            <w:hideMark/>
          </w:tcPr>
          <w:p w14:paraId="4D0374A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293</w:t>
            </w:r>
          </w:p>
        </w:tc>
        <w:tc>
          <w:tcPr>
            <w:tcW w:w="772" w:type="pct"/>
            <w:tcBorders>
              <w:top w:val="nil"/>
              <w:left w:val="nil"/>
              <w:bottom w:val="single" w:sz="4" w:space="0" w:color="auto"/>
              <w:right w:val="single" w:sz="4" w:space="0" w:color="auto"/>
            </w:tcBorders>
            <w:shd w:val="clear" w:color="auto" w:fill="auto"/>
            <w:noWrap/>
            <w:vAlign w:val="center"/>
            <w:hideMark/>
          </w:tcPr>
          <w:p w14:paraId="189F41A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586</w:t>
            </w:r>
          </w:p>
        </w:tc>
      </w:tr>
      <w:tr w:rsidR="003B3109" w:rsidRPr="003B3109" w14:paraId="75FF3F2A"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787297B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5F33879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56E5C7E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833DD0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08B296F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656DB5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256</w:t>
            </w:r>
          </w:p>
        </w:tc>
        <w:tc>
          <w:tcPr>
            <w:tcW w:w="443" w:type="pct"/>
            <w:tcBorders>
              <w:top w:val="nil"/>
              <w:left w:val="nil"/>
              <w:bottom w:val="single" w:sz="4" w:space="0" w:color="auto"/>
              <w:right w:val="single" w:sz="4" w:space="0" w:color="auto"/>
            </w:tcBorders>
            <w:shd w:val="clear" w:color="auto" w:fill="auto"/>
            <w:noWrap/>
            <w:vAlign w:val="center"/>
            <w:hideMark/>
          </w:tcPr>
          <w:p w14:paraId="0D28C53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421</w:t>
            </w:r>
          </w:p>
        </w:tc>
        <w:tc>
          <w:tcPr>
            <w:tcW w:w="772" w:type="pct"/>
            <w:tcBorders>
              <w:top w:val="nil"/>
              <w:left w:val="nil"/>
              <w:bottom w:val="single" w:sz="4" w:space="0" w:color="auto"/>
              <w:right w:val="single" w:sz="4" w:space="0" w:color="auto"/>
            </w:tcBorders>
            <w:shd w:val="clear" w:color="auto" w:fill="auto"/>
            <w:noWrap/>
            <w:vAlign w:val="center"/>
            <w:hideMark/>
          </w:tcPr>
          <w:p w14:paraId="70227C1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677</w:t>
            </w:r>
          </w:p>
        </w:tc>
      </w:tr>
      <w:tr w:rsidR="003B3109" w:rsidRPr="003B3109" w14:paraId="1477E107"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5C27331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66E06E9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AFFAA9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D412A5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803301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0D59ABD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675</w:t>
            </w:r>
          </w:p>
        </w:tc>
        <w:tc>
          <w:tcPr>
            <w:tcW w:w="443" w:type="pct"/>
            <w:tcBorders>
              <w:top w:val="nil"/>
              <w:left w:val="nil"/>
              <w:bottom w:val="single" w:sz="4" w:space="0" w:color="auto"/>
              <w:right w:val="single" w:sz="4" w:space="0" w:color="auto"/>
            </w:tcBorders>
            <w:shd w:val="clear" w:color="auto" w:fill="auto"/>
            <w:noWrap/>
            <w:vAlign w:val="center"/>
            <w:hideMark/>
          </w:tcPr>
          <w:p w14:paraId="44213E4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510</w:t>
            </w:r>
          </w:p>
        </w:tc>
        <w:tc>
          <w:tcPr>
            <w:tcW w:w="772" w:type="pct"/>
            <w:tcBorders>
              <w:top w:val="nil"/>
              <w:left w:val="nil"/>
              <w:bottom w:val="single" w:sz="4" w:space="0" w:color="auto"/>
              <w:right w:val="single" w:sz="4" w:space="0" w:color="auto"/>
            </w:tcBorders>
            <w:shd w:val="clear" w:color="auto" w:fill="auto"/>
            <w:noWrap/>
            <w:vAlign w:val="center"/>
            <w:hideMark/>
          </w:tcPr>
          <w:p w14:paraId="4A5E087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1185</w:t>
            </w:r>
          </w:p>
        </w:tc>
      </w:tr>
      <w:tr w:rsidR="003B3109" w:rsidRPr="003B3109" w14:paraId="044F649B"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007F9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C2AB617"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3D98771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1D1D3BA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586DD3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21E0AB5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c>
          <w:tcPr>
            <w:tcW w:w="443" w:type="pct"/>
            <w:tcBorders>
              <w:top w:val="nil"/>
              <w:left w:val="nil"/>
              <w:bottom w:val="single" w:sz="4" w:space="0" w:color="auto"/>
              <w:right w:val="single" w:sz="4" w:space="0" w:color="auto"/>
            </w:tcBorders>
            <w:shd w:val="clear" w:color="auto" w:fill="auto"/>
            <w:noWrap/>
            <w:vAlign w:val="center"/>
            <w:hideMark/>
          </w:tcPr>
          <w:p w14:paraId="431A233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c>
          <w:tcPr>
            <w:tcW w:w="772" w:type="pct"/>
            <w:tcBorders>
              <w:top w:val="nil"/>
              <w:left w:val="nil"/>
              <w:bottom w:val="single" w:sz="4" w:space="0" w:color="auto"/>
              <w:right w:val="single" w:sz="4" w:space="0" w:color="auto"/>
            </w:tcBorders>
            <w:shd w:val="clear" w:color="auto" w:fill="auto"/>
            <w:noWrap/>
            <w:vAlign w:val="center"/>
            <w:hideMark/>
          </w:tcPr>
          <w:p w14:paraId="5CC4C89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76</w:t>
            </w:r>
          </w:p>
        </w:tc>
      </w:tr>
      <w:tr w:rsidR="003B3109" w:rsidRPr="003B3109" w14:paraId="25C193A0"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74D3406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675BD00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84826A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12FFE8E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7E95BE2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51ACC3C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6BDF421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772" w:type="pct"/>
            <w:tcBorders>
              <w:top w:val="nil"/>
              <w:left w:val="nil"/>
              <w:bottom w:val="single" w:sz="4" w:space="0" w:color="auto"/>
              <w:right w:val="single" w:sz="4" w:space="0" w:color="auto"/>
            </w:tcBorders>
            <w:shd w:val="clear" w:color="auto" w:fill="auto"/>
            <w:noWrap/>
            <w:vAlign w:val="center"/>
            <w:hideMark/>
          </w:tcPr>
          <w:p w14:paraId="6EF7714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r>
      <w:tr w:rsidR="003B3109" w:rsidRPr="003B3109" w14:paraId="6FC9F49F"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0E492B1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280682D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CD582F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60EEF7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604791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34A7878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443" w:type="pct"/>
            <w:tcBorders>
              <w:top w:val="nil"/>
              <w:left w:val="nil"/>
              <w:bottom w:val="single" w:sz="4" w:space="0" w:color="auto"/>
              <w:right w:val="single" w:sz="4" w:space="0" w:color="auto"/>
            </w:tcBorders>
            <w:shd w:val="clear" w:color="auto" w:fill="auto"/>
            <w:noWrap/>
            <w:vAlign w:val="center"/>
            <w:hideMark/>
          </w:tcPr>
          <w:p w14:paraId="1A0659A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00A908F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r>
      <w:tr w:rsidR="003B3109" w:rsidRPr="003B3109" w14:paraId="62FBD4EB"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31BA727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58C7456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1983</w:t>
            </w:r>
          </w:p>
        </w:tc>
        <w:tc>
          <w:tcPr>
            <w:tcW w:w="516" w:type="pct"/>
            <w:tcBorders>
              <w:top w:val="nil"/>
              <w:left w:val="nil"/>
              <w:bottom w:val="single" w:sz="4" w:space="0" w:color="auto"/>
              <w:right w:val="single" w:sz="4" w:space="0" w:color="auto"/>
            </w:tcBorders>
            <w:shd w:val="clear" w:color="auto" w:fill="auto"/>
            <w:vAlign w:val="center"/>
            <w:hideMark/>
          </w:tcPr>
          <w:p w14:paraId="6FBD92D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6B85FC9"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A3F75B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6F93C33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w:t>
            </w:r>
          </w:p>
        </w:tc>
        <w:tc>
          <w:tcPr>
            <w:tcW w:w="443" w:type="pct"/>
            <w:tcBorders>
              <w:top w:val="nil"/>
              <w:left w:val="nil"/>
              <w:bottom w:val="single" w:sz="4" w:space="0" w:color="auto"/>
              <w:right w:val="single" w:sz="4" w:space="0" w:color="auto"/>
            </w:tcBorders>
            <w:shd w:val="clear" w:color="auto" w:fill="auto"/>
            <w:noWrap/>
            <w:vAlign w:val="center"/>
            <w:hideMark/>
          </w:tcPr>
          <w:p w14:paraId="12B44D9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w:t>
            </w:r>
          </w:p>
        </w:tc>
        <w:tc>
          <w:tcPr>
            <w:tcW w:w="772" w:type="pct"/>
            <w:tcBorders>
              <w:top w:val="nil"/>
              <w:left w:val="nil"/>
              <w:bottom w:val="single" w:sz="4" w:space="0" w:color="auto"/>
              <w:right w:val="single" w:sz="4" w:space="0" w:color="auto"/>
            </w:tcBorders>
            <w:shd w:val="clear" w:color="auto" w:fill="auto"/>
            <w:noWrap/>
            <w:vAlign w:val="center"/>
            <w:hideMark/>
          </w:tcPr>
          <w:p w14:paraId="2A10D65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72</w:t>
            </w:r>
          </w:p>
        </w:tc>
      </w:tr>
      <w:tr w:rsidR="003B3109" w:rsidRPr="003B3109" w14:paraId="557DD6DA"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72242B3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709BA44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tcBorders>
              <w:top w:val="nil"/>
              <w:left w:val="nil"/>
              <w:bottom w:val="single" w:sz="4" w:space="0" w:color="auto"/>
              <w:right w:val="single" w:sz="4" w:space="0" w:color="auto"/>
            </w:tcBorders>
            <w:shd w:val="clear" w:color="auto" w:fill="auto"/>
            <w:vAlign w:val="center"/>
            <w:hideMark/>
          </w:tcPr>
          <w:p w14:paraId="1DF9AE2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0E99F159"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2CC902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3CC2806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183</w:t>
            </w:r>
          </w:p>
        </w:tc>
        <w:tc>
          <w:tcPr>
            <w:tcW w:w="443" w:type="pct"/>
            <w:tcBorders>
              <w:top w:val="nil"/>
              <w:left w:val="nil"/>
              <w:bottom w:val="single" w:sz="4" w:space="0" w:color="auto"/>
              <w:right w:val="single" w:sz="4" w:space="0" w:color="auto"/>
            </w:tcBorders>
            <w:shd w:val="clear" w:color="auto" w:fill="auto"/>
            <w:noWrap/>
            <w:vAlign w:val="center"/>
            <w:hideMark/>
          </w:tcPr>
          <w:p w14:paraId="0CC3F82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183</w:t>
            </w:r>
          </w:p>
        </w:tc>
        <w:tc>
          <w:tcPr>
            <w:tcW w:w="772" w:type="pct"/>
            <w:tcBorders>
              <w:top w:val="nil"/>
              <w:left w:val="nil"/>
              <w:bottom w:val="single" w:sz="4" w:space="0" w:color="auto"/>
              <w:right w:val="single" w:sz="4" w:space="0" w:color="auto"/>
            </w:tcBorders>
            <w:shd w:val="clear" w:color="auto" w:fill="auto"/>
            <w:noWrap/>
            <w:vAlign w:val="center"/>
            <w:hideMark/>
          </w:tcPr>
          <w:p w14:paraId="5513039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366</w:t>
            </w:r>
          </w:p>
        </w:tc>
      </w:tr>
      <w:tr w:rsidR="003B3109" w:rsidRPr="003B3109" w14:paraId="1A245174"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57A853F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FAA24B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1998</w:t>
            </w:r>
          </w:p>
        </w:tc>
        <w:tc>
          <w:tcPr>
            <w:tcW w:w="516" w:type="pct"/>
            <w:tcBorders>
              <w:top w:val="nil"/>
              <w:left w:val="nil"/>
              <w:bottom w:val="single" w:sz="4" w:space="0" w:color="auto"/>
              <w:right w:val="single" w:sz="4" w:space="0" w:color="auto"/>
            </w:tcBorders>
            <w:shd w:val="clear" w:color="auto" w:fill="auto"/>
            <w:vAlign w:val="center"/>
            <w:hideMark/>
          </w:tcPr>
          <w:p w14:paraId="6D4F4F3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169F60A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B4CA96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70AFAF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w:t>
            </w:r>
          </w:p>
        </w:tc>
        <w:tc>
          <w:tcPr>
            <w:tcW w:w="443" w:type="pct"/>
            <w:tcBorders>
              <w:top w:val="nil"/>
              <w:left w:val="nil"/>
              <w:bottom w:val="single" w:sz="4" w:space="0" w:color="auto"/>
              <w:right w:val="single" w:sz="4" w:space="0" w:color="auto"/>
            </w:tcBorders>
            <w:shd w:val="clear" w:color="auto" w:fill="auto"/>
            <w:noWrap/>
            <w:vAlign w:val="center"/>
            <w:hideMark/>
          </w:tcPr>
          <w:p w14:paraId="0B4A414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w:t>
            </w:r>
          </w:p>
        </w:tc>
        <w:tc>
          <w:tcPr>
            <w:tcW w:w="772" w:type="pct"/>
            <w:tcBorders>
              <w:top w:val="nil"/>
              <w:left w:val="nil"/>
              <w:bottom w:val="single" w:sz="4" w:space="0" w:color="auto"/>
              <w:right w:val="single" w:sz="4" w:space="0" w:color="auto"/>
            </w:tcBorders>
            <w:shd w:val="clear" w:color="auto" w:fill="auto"/>
            <w:noWrap/>
            <w:vAlign w:val="center"/>
            <w:hideMark/>
          </w:tcPr>
          <w:p w14:paraId="3AB7041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w:t>
            </w:r>
          </w:p>
        </w:tc>
      </w:tr>
      <w:tr w:rsidR="003B3109" w:rsidRPr="003B3109" w14:paraId="41EA1696"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7E558EF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335B03B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45AB00F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4C50CA0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262BD7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310B590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c>
          <w:tcPr>
            <w:tcW w:w="443" w:type="pct"/>
            <w:tcBorders>
              <w:top w:val="nil"/>
              <w:left w:val="nil"/>
              <w:bottom w:val="single" w:sz="4" w:space="0" w:color="auto"/>
              <w:right w:val="single" w:sz="4" w:space="0" w:color="auto"/>
            </w:tcBorders>
            <w:shd w:val="clear" w:color="auto" w:fill="auto"/>
            <w:noWrap/>
            <w:vAlign w:val="center"/>
            <w:hideMark/>
          </w:tcPr>
          <w:p w14:paraId="1B63DA8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c>
          <w:tcPr>
            <w:tcW w:w="772" w:type="pct"/>
            <w:tcBorders>
              <w:top w:val="nil"/>
              <w:left w:val="nil"/>
              <w:bottom w:val="single" w:sz="4" w:space="0" w:color="auto"/>
              <w:right w:val="single" w:sz="4" w:space="0" w:color="auto"/>
            </w:tcBorders>
            <w:shd w:val="clear" w:color="auto" w:fill="auto"/>
            <w:noWrap/>
            <w:vAlign w:val="center"/>
            <w:hideMark/>
          </w:tcPr>
          <w:p w14:paraId="60C35D9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76</w:t>
            </w:r>
          </w:p>
        </w:tc>
      </w:tr>
      <w:tr w:rsidR="003B3109" w:rsidRPr="003B3109" w14:paraId="72FA3C64"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4C71633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34F71B7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2001</w:t>
            </w:r>
          </w:p>
        </w:tc>
        <w:tc>
          <w:tcPr>
            <w:tcW w:w="516" w:type="pct"/>
            <w:tcBorders>
              <w:top w:val="nil"/>
              <w:left w:val="nil"/>
              <w:bottom w:val="single" w:sz="4" w:space="0" w:color="auto"/>
              <w:right w:val="single" w:sz="4" w:space="0" w:color="auto"/>
            </w:tcBorders>
            <w:shd w:val="clear" w:color="auto" w:fill="auto"/>
            <w:vAlign w:val="center"/>
            <w:hideMark/>
          </w:tcPr>
          <w:p w14:paraId="06E5040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1AD7BCE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176031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076267A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57</w:t>
            </w:r>
          </w:p>
        </w:tc>
        <w:tc>
          <w:tcPr>
            <w:tcW w:w="443" w:type="pct"/>
            <w:tcBorders>
              <w:top w:val="nil"/>
              <w:left w:val="nil"/>
              <w:bottom w:val="single" w:sz="4" w:space="0" w:color="auto"/>
              <w:right w:val="single" w:sz="4" w:space="0" w:color="auto"/>
            </w:tcBorders>
            <w:shd w:val="clear" w:color="auto" w:fill="auto"/>
            <w:noWrap/>
            <w:vAlign w:val="center"/>
            <w:hideMark/>
          </w:tcPr>
          <w:p w14:paraId="652F054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57</w:t>
            </w:r>
          </w:p>
        </w:tc>
        <w:tc>
          <w:tcPr>
            <w:tcW w:w="772" w:type="pct"/>
            <w:tcBorders>
              <w:top w:val="nil"/>
              <w:left w:val="nil"/>
              <w:bottom w:val="single" w:sz="4" w:space="0" w:color="auto"/>
              <w:right w:val="single" w:sz="4" w:space="0" w:color="auto"/>
            </w:tcBorders>
            <w:shd w:val="clear" w:color="auto" w:fill="auto"/>
            <w:noWrap/>
            <w:vAlign w:val="center"/>
            <w:hideMark/>
          </w:tcPr>
          <w:p w14:paraId="57EB251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114</w:t>
            </w:r>
          </w:p>
        </w:tc>
      </w:tr>
      <w:tr w:rsidR="003B3109" w:rsidRPr="003B3109" w14:paraId="5DAE0DC8"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EBB72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1DDF92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2002</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BAC50E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3CA8211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190AE05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14CAFF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06083C9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83</w:t>
            </w:r>
          </w:p>
        </w:tc>
        <w:tc>
          <w:tcPr>
            <w:tcW w:w="772" w:type="pct"/>
            <w:tcBorders>
              <w:top w:val="nil"/>
              <w:left w:val="nil"/>
              <w:bottom w:val="single" w:sz="4" w:space="0" w:color="auto"/>
              <w:right w:val="single" w:sz="4" w:space="0" w:color="auto"/>
            </w:tcBorders>
            <w:shd w:val="clear" w:color="auto" w:fill="auto"/>
            <w:noWrap/>
            <w:vAlign w:val="center"/>
            <w:hideMark/>
          </w:tcPr>
          <w:p w14:paraId="0509A28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83</w:t>
            </w:r>
          </w:p>
        </w:tc>
      </w:tr>
      <w:tr w:rsidR="003B3109" w:rsidRPr="003B3109" w14:paraId="2550E18E"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7953969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6C4C5A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5E00E8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F9B4AD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392A0C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7B2EAC2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83</w:t>
            </w:r>
          </w:p>
        </w:tc>
        <w:tc>
          <w:tcPr>
            <w:tcW w:w="443" w:type="pct"/>
            <w:tcBorders>
              <w:top w:val="nil"/>
              <w:left w:val="nil"/>
              <w:bottom w:val="single" w:sz="4" w:space="0" w:color="auto"/>
              <w:right w:val="single" w:sz="4" w:space="0" w:color="auto"/>
            </w:tcBorders>
            <w:shd w:val="clear" w:color="auto" w:fill="auto"/>
            <w:noWrap/>
            <w:vAlign w:val="center"/>
            <w:hideMark/>
          </w:tcPr>
          <w:p w14:paraId="488E9D3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22334E5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83</w:t>
            </w:r>
          </w:p>
        </w:tc>
      </w:tr>
      <w:tr w:rsidR="003B3109" w:rsidRPr="003B3109" w14:paraId="457577E3"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AE9D3C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76E9FA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tcBorders>
              <w:top w:val="nil"/>
              <w:left w:val="nil"/>
              <w:bottom w:val="single" w:sz="4" w:space="0" w:color="auto"/>
              <w:right w:val="single" w:sz="4" w:space="0" w:color="auto"/>
            </w:tcBorders>
            <w:shd w:val="clear" w:color="auto" w:fill="auto"/>
            <w:vAlign w:val="center"/>
            <w:hideMark/>
          </w:tcPr>
          <w:p w14:paraId="19EEECF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7E063EE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0A94A4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0993CF4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99</w:t>
            </w:r>
          </w:p>
        </w:tc>
        <w:tc>
          <w:tcPr>
            <w:tcW w:w="443" w:type="pct"/>
            <w:tcBorders>
              <w:top w:val="nil"/>
              <w:left w:val="nil"/>
              <w:bottom w:val="single" w:sz="4" w:space="0" w:color="auto"/>
              <w:right w:val="single" w:sz="4" w:space="0" w:color="auto"/>
            </w:tcBorders>
            <w:shd w:val="clear" w:color="auto" w:fill="auto"/>
            <w:noWrap/>
            <w:vAlign w:val="center"/>
            <w:hideMark/>
          </w:tcPr>
          <w:p w14:paraId="06839AD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99</w:t>
            </w:r>
          </w:p>
        </w:tc>
        <w:tc>
          <w:tcPr>
            <w:tcW w:w="772" w:type="pct"/>
            <w:tcBorders>
              <w:top w:val="nil"/>
              <w:left w:val="nil"/>
              <w:bottom w:val="single" w:sz="4" w:space="0" w:color="auto"/>
              <w:right w:val="single" w:sz="4" w:space="0" w:color="auto"/>
            </w:tcBorders>
            <w:shd w:val="clear" w:color="auto" w:fill="auto"/>
            <w:noWrap/>
            <w:vAlign w:val="center"/>
            <w:hideMark/>
          </w:tcPr>
          <w:p w14:paraId="01D78E2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198</w:t>
            </w:r>
          </w:p>
        </w:tc>
      </w:tr>
      <w:tr w:rsidR="003B3109" w:rsidRPr="003B3109" w14:paraId="393D047E"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8513C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A53F794"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024DDD8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003777B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AF8061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80D843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w:t>
            </w:r>
          </w:p>
        </w:tc>
        <w:tc>
          <w:tcPr>
            <w:tcW w:w="443" w:type="pct"/>
            <w:tcBorders>
              <w:top w:val="nil"/>
              <w:left w:val="nil"/>
              <w:bottom w:val="single" w:sz="4" w:space="0" w:color="auto"/>
              <w:right w:val="single" w:sz="4" w:space="0" w:color="auto"/>
            </w:tcBorders>
            <w:shd w:val="clear" w:color="auto" w:fill="auto"/>
            <w:noWrap/>
            <w:vAlign w:val="center"/>
            <w:hideMark/>
          </w:tcPr>
          <w:p w14:paraId="499573D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w:t>
            </w:r>
          </w:p>
        </w:tc>
        <w:tc>
          <w:tcPr>
            <w:tcW w:w="772" w:type="pct"/>
            <w:tcBorders>
              <w:top w:val="nil"/>
              <w:left w:val="nil"/>
              <w:bottom w:val="single" w:sz="4" w:space="0" w:color="auto"/>
              <w:right w:val="single" w:sz="4" w:space="0" w:color="auto"/>
            </w:tcBorders>
            <w:shd w:val="clear" w:color="auto" w:fill="auto"/>
            <w:noWrap/>
            <w:vAlign w:val="center"/>
            <w:hideMark/>
          </w:tcPr>
          <w:p w14:paraId="058ACF3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58</w:t>
            </w:r>
          </w:p>
        </w:tc>
      </w:tr>
      <w:tr w:rsidR="003B3109" w:rsidRPr="003B3109" w14:paraId="256D3E2D"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74E22B7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23AB52D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7E95183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38CF766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09FD7D9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5CC9057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c>
          <w:tcPr>
            <w:tcW w:w="443" w:type="pct"/>
            <w:tcBorders>
              <w:top w:val="nil"/>
              <w:left w:val="nil"/>
              <w:bottom w:val="single" w:sz="4" w:space="0" w:color="auto"/>
              <w:right w:val="single" w:sz="4" w:space="0" w:color="auto"/>
            </w:tcBorders>
            <w:shd w:val="clear" w:color="auto" w:fill="auto"/>
            <w:noWrap/>
            <w:vAlign w:val="center"/>
            <w:hideMark/>
          </w:tcPr>
          <w:p w14:paraId="26E2A13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c>
          <w:tcPr>
            <w:tcW w:w="772" w:type="pct"/>
            <w:tcBorders>
              <w:top w:val="nil"/>
              <w:left w:val="nil"/>
              <w:bottom w:val="single" w:sz="4" w:space="0" w:color="auto"/>
              <w:right w:val="single" w:sz="4" w:space="0" w:color="auto"/>
            </w:tcBorders>
            <w:shd w:val="clear" w:color="auto" w:fill="auto"/>
            <w:noWrap/>
            <w:vAlign w:val="center"/>
            <w:hideMark/>
          </w:tcPr>
          <w:p w14:paraId="5F5044D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108</w:t>
            </w:r>
          </w:p>
        </w:tc>
      </w:tr>
      <w:tr w:rsidR="003B3109" w:rsidRPr="003B3109" w14:paraId="26771E8D"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F710E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2351200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1994</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7A4579F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5665BE8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184AC57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0786353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w:t>
            </w:r>
          </w:p>
        </w:tc>
        <w:tc>
          <w:tcPr>
            <w:tcW w:w="443" w:type="pct"/>
            <w:tcBorders>
              <w:top w:val="nil"/>
              <w:left w:val="nil"/>
              <w:bottom w:val="single" w:sz="4" w:space="0" w:color="auto"/>
              <w:right w:val="single" w:sz="4" w:space="0" w:color="auto"/>
            </w:tcBorders>
            <w:shd w:val="clear" w:color="auto" w:fill="auto"/>
            <w:noWrap/>
            <w:vAlign w:val="center"/>
            <w:hideMark/>
          </w:tcPr>
          <w:p w14:paraId="42B3F6F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29</w:t>
            </w:r>
          </w:p>
        </w:tc>
        <w:tc>
          <w:tcPr>
            <w:tcW w:w="772" w:type="pct"/>
            <w:tcBorders>
              <w:top w:val="nil"/>
              <w:left w:val="nil"/>
              <w:bottom w:val="single" w:sz="4" w:space="0" w:color="auto"/>
              <w:right w:val="single" w:sz="4" w:space="0" w:color="auto"/>
            </w:tcBorders>
            <w:shd w:val="clear" w:color="auto" w:fill="auto"/>
            <w:noWrap/>
            <w:vAlign w:val="center"/>
            <w:hideMark/>
          </w:tcPr>
          <w:p w14:paraId="0D162AD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58</w:t>
            </w:r>
          </w:p>
        </w:tc>
      </w:tr>
      <w:tr w:rsidR="003B3109" w:rsidRPr="003B3109" w14:paraId="6C42C759"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42DBDEE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802983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6697139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4CD80B0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72C171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117D7C8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c>
          <w:tcPr>
            <w:tcW w:w="443" w:type="pct"/>
            <w:tcBorders>
              <w:top w:val="nil"/>
              <w:left w:val="nil"/>
              <w:bottom w:val="single" w:sz="4" w:space="0" w:color="auto"/>
              <w:right w:val="single" w:sz="4" w:space="0" w:color="auto"/>
            </w:tcBorders>
            <w:shd w:val="clear" w:color="auto" w:fill="auto"/>
            <w:noWrap/>
            <w:vAlign w:val="center"/>
            <w:hideMark/>
          </w:tcPr>
          <w:p w14:paraId="161F3E5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c>
          <w:tcPr>
            <w:tcW w:w="772" w:type="pct"/>
            <w:tcBorders>
              <w:top w:val="nil"/>
              <w:left w:val="nil"/>
              <w:bottom w:val="single" w:sz="4" w:space="0" w:color="auto"/>
              <w:right w:val="single" w:sz="4" w:space="0" w:color="auto"/>
            </w:tcBorders>
            <w:shd w:val="clear" w:color="auto" w:fill="auto"/>
            <w:noWrap/>
            <w:vAlign w:val="center"/>
            <w:hideMark/>
          </w:tcPr>
          <w:p w14:paraId="47A6FCF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108</w:t>
            </w:r>
          </w:p>
        </w:tc>
      </w:tr>
      <w:tr w:rsidR="003B3109" w:rsidRPr="003B3109" w14:paraId="53B4FCA0"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E68FB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2023B54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4EEF45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2E2044E9"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270064E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52CC07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w:t>
            </w:r>
          </w:p>
        </w:tc>
        <w:tc>
          <w:tcPr>
            <w:tcW w:w="443" w:type="pct"/>
            <w:tcBorders>
              <w:top w:val="nil"/>
              <w:left w:val="nil"/>
              <w:bottom w:val="single" w:sz="4" w:space="0" w:color="auto"/>
              <w:right w:val="single" w:sz="4" w:space="0" w:color="auto"/>
            </w:tcBorders>
            <w:shd w:val="clear" w:color="auto" w:fill="auto"/>
            <w:noWrap/>
            <w:vAlign w:val="center"/>
            <w:hideMark/>
          </w:tcPr>
          <w:p w14:paraId="30E0BCC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w:t>
            </w:r>
          </w:p>
        </w:tc>
        <w:tc>
          <w:tcPr>
            <w:tcW w:w="772" w:type="pct"/>
            <w:tcBorders>
              <w:top w:val="nil"/>
              <w:left w:val="nil"/>
              <w:bottom w:val="single" w:sz="4" w:space="0" w:color="auto"/>
              <w:right w:val="single" w:sz="4" w:space="0" w:color="auto"/>
            </w:tcBorders>
            <w:shd w:val="clear" w:color="auto" w:fill="auto"/>
            <w:noWrap/>
            <w:vAlign w:val="center"/>
            <w:hideMark/>
          </w:tcPr>
          <w:p w14:paraId="38B6B11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28</w:t>
            </w:r>
          </w:p>
        </w:tc>
      </w:tr>
      <w:tr w:rsidR="003B3109" w:rsidRPr="003B3109" w14:paraId="488E0D2A"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614C593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4907A40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52D06A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6B64E12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81F512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0478AB2C"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72</w:t>
            </w:r>
          </w:p>
        </w:tc>
        <w:tc>
          <w:tcPr>
            <w:tcW w:w="443" w:type="pct"/>
            <w:tcBorders>
              <w:top w:val="nil"/>
              <w:left w:val="nil"/>
              <w:bottom w:val="single" w:sz="4" w:space="0" w:color="auto"/>
              <w:right w:val="single" w:sz="4" w:space="0" w:color="auto"/>
            </w:tcBorders>
            <w:shd w:val="clear" w:color="auto" w:fill="auto"/>
            <w:noWrap/>
            <w:vAlign w:val="center"/>
            <w:hideMark/>
          </w:tcPr>
          <w:p w14:paraId="244B695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72</w:t>
            </w:r>
          </w:p>
        </w:tc>
        <w:tc>
          <w:tcPr>
            <w:tcW w:w="772" w:type="pct"/>
            <w:tcBorders>
              <w:top w:val="nil"/>
              <w:left w:val="nil"/>
              <w:bottom w:val="single" w:sz="4" w:space="0" w:color="auto"/>
              <w:right w:val="single" w:sz="4" w:space="0" w:color="auto"/>
            </w:tcBorders>
            <w:shd w:val="clear" w:color="auto" w:fill="auto"/>
            <w:noWrap/>
            <w:vAlign w:val="center"/>
            <w:hideMark/>
          </w:tcPr>
          <w:p w14:paraId="7C14E47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144</w:t>
            </w:r>
          </w:p>
        </w:tc>
      </w:tr>
      <w:tr w:rsidR="003B3109" w:rsidRPr="003B3109" w14:paraId="6A6AE03D"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9BCD0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5014D43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A1F146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255FABD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250DFF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3AD577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w:t>
            </w:r>
          </w:p>
        </w:tc>
        <w:tc>
          <w:tcPr>
            <w:tcW w:w="443" w:type="pct"/>
            <w:tcBorders>
              <w:top w:val="nil"/>
              <w:left w:val="nil"/>
              <w:bottom w:val="single" w:sz="4" w:space="0" w:color="auto"/>
              <w:right w:val="single" w:sz="4" w:space="0" w:color="auto"/>
            </w:tcBorders>
            <w:shd w:val="clear" w:color="auto" w:fill="auto"/>
            <w:noWrap/>
            <w:vAlign w:val="center"/>
            <w:hideMark/>
          </w:tcPr>
          <w:p w14:paraId="3C01E57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w:t>
            </w:r>
          </w:p>
        </w:tc>
        <w:tc>
          <w:tcPr>
            <w:tcW w:w="772" w:type="pct"/>
            <w:tcBorders>
              <w:top w:val="nil"/>
              <w:left w:val="nil"/>
              <w:bottom w:val="single" w:sz="4" w:space="0" w:color="auto"/>
              <w:right w:val="single" w:sz="4" w:space="0" w:color="auto"/>
            </w:tcBorders>
            <w:shd w:val="clear" w:color="auto" w:fill="auto"/>
            <w:noWrap/>
            <w:vAlign w:val="center"/>
            <w:hideMark/>
          </w:tcPr>
          <w:p w14:paraId="2FCD19F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16</w:t>
            </w:r>
          </w:p>
        </w:tc>
      </w:tr>
      <w:tr w:rsidR="003B3109" w:rsidRPr="003B3109" w14:paraId="37180A0B"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2129827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507FD8B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53A8CBA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0D98A45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33E5C16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1039427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93</w:t>
            </w:r>
          </w:p>
        </w:tc>
        <w:tc>
          <w:tcPr>
            <w:tcW w:w="443" w:type="pct"/>
            <w:tcBorders>
              <w:top w:val="nil"/>
              <w:left w:val="nil"/>
              <w:bottom w:val="single" w:sz="4" w:space="0" w:color="auto"/>
              <w:right w:val="single" w:sz="4" w:space="0" w:color="auto"/>
            </w:tcBorders>
            <w:shd w:val="clear" w:color="auto" w:fill="auto"/>
            <w:noWrap/>
            <w:vAlign w:val="center"/>
            <w:hideMark/>
          </w:tcPr>
          <w:p w14:paraId="7FB6C17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93</w:t>
            </w:r>
          </w:p>
        </w:tc>
        <w:tc>
          <w:tcPr>
            <w:tcW w:w="772" w:type="pct"/>
            <w:tcBorders>
              <w:top w:val="nil"/>
              <w:left w:val="nil"/>
              <w:bottom w:val="single" w:sz="4" w:space="0" w:color="auto"/>
              <w:right w:val="single" w:sz="4" w:space="0" w:color="auto"/>
            </w:tcBorders>
            <w:shd w:val="clear" w:color="auto" w:fill="auto"/>
            <w:noWrap/>
            <w:vAlign w:val="center"/>
            <w:hideMark/>
          </w:tcPr>
          <w:p w14:paraId="2128D8F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186</w:t>
            </w:r>
          </w:p>
        </w:tc>
      </w:tr>
      <w:tr w:rsidR="003B3109" w:rsidRPr="003B3109" w14:paraId="39BE0DF9"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46161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BC994B9"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F5B2B1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778FE4F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64EF37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DDF67F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w:t>
            </w:r>
          </w:p>
        </w:tc>
        <w:tc>
          <w:tcPr>
            <w:tcW w:w="443" w:type="pct"/>
            <w:tcBorders>
              <w:top w:val="nil"/>
              <w:left w:val="nil"/>
              <w:bottom w:val="single" w:sz="4" w:space="0" w:color="auto"/>
              <w:right w:val="single" w:sz="4" w:space="0" w:color="auto"/>
            </w:tcBorders>
            <w:shd w:val="clear" w:color="auto" w:fill="auto"/>
            <w:noWrap/>
            <w:vAlign w:val="center"/>
            <w:hideMark/>
          </w:tcPr>
          <w:p w14:paraId="7EA41DA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w:t>
            </w:r>
          </w:p>
        </w:tc>
        <w:tc>
          <w:tcPr>
            <w:tcW w:w="772" w:type="pct"/>
            <w:tcBorders>
              <w:top w:val="nil"/>
              <w:left w:val="nil"/>
              <w:bottom w:val="single" w:sz="4" w:space="0" w:color="auto"/>
              <w:right w:val="single" w:sz="4" w:space="0" w:color="auto"/>
            </w:tcBorders>
            <w:shd w:val="clear" w:color="auto" w:fill="auto"/>
            <w:noWrap/>
            <w:vAlign w:val="center"/>
            <w:hideMark/>
          </w:tcPr>
          <w:p w14:paraId="7911C4F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16</w:t>
            </w:r>
          </w:p>
        </w:tc>
      </w:tr>
      <w:tr w:rsidR="003B3109" w:rsidRPr="003B3109" w14:paraId="0A4B07D1"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4B2AE5F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47C627A0"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7EB039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2DF6536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DE9BD0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6B059AF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c>
          <w:tcPr>
            <w:tcW w:w="443" w:type="pct"/>
            <w:tcBorders>
              <w:top w:val="nil"/>
              <w:left w:val="nil"/>
              <w:bottom w:val="single" w:sz="4" w:space="0" w:color="auto"/>
              <w:right w:val="single" w:sz="4" w:space="0" w:color="auto"/>
            </w:tcBorders>
            <w:shd w:val="clear" w:color="auto" w:fill="auto"/>
            <w:noWrap/>
            <w:vAlign w:val="center"/>
            <w:hideMark/>
          </w:tcPr>
          <w:p w14:paraId="5118003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c>
          <w:tcPr>
            <w:tcW w:w="772" w:type="pct"/>
            <w:tcBorders>
              <w:top w:val="nil"/>
              <w:left w:val="nil"/>
              <w:bottom w:val="single" w:sz="4" w:space="0" w:color="auto"/>
              <w:right w:val="single" w:sz="4" w:space="0" w:color="auto"/>
            </w:tcBorders>
            <w:shd w:val="clear" w:color="auto" w:fill="auto"/>
            <w:noWrap/>
            <w:vAlign w:val="center"/>
            <w:hideMark/>
          </w:tcPr>
          <w:p w14:paraId="20CD97F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w:t>
            </w:r>
          </w:p>
        </w:tc>
      </w:tr>
      <w:tr w:rsidR="003B3109" w:rsidRPr="003B3109" w14:paraId="1380BEFC" w14:textId="77777777" w:rsidTr="003B3109">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779BC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6A07D6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5F8D847"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768DE42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C7757A8"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96AA29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w:t>
            </w:r>
          </w:p>
        </w:tc>
        <w:tc>
          <w:tcPr>
            <w:tcW w:w="443" w:type="pct"/>
            <w:tcBorders>
              <w:top w:val="nil"/>
              <w:left w:val="nil"/>
              <w:bottom w:val="single" w:sz="4" w:space="0" w:color="auto"/>
              <w:right w:val="single" w:sz="4" w:space="0" w:color="auto"/>
            </w:tcBorders>
            <w:shd w:val="clear" w:color="auto" w:fill="auto"/>
            <w:noWrap/>
            <w:vAlign w:val="center"/>
            <w:hideMark/>
          </w:tcPr>
          <w:p w14:paraId="1AED786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w:t>
            </w:r>
          </w:p>
        </w:tc>
        <w:tc>
          <w:tcPr>
            <w:tcW w:w="772" w:type="pct"/>
            <w:tcBorders>
              <w:top w:val="nil"/>
              <w:left w:val="nil"/>
              <w:bottom w:val="single" w:sz="4" w:space="0" w:color="auto"/>
              <w:right w:val="single" w:sz="4" w:space="0" w:color="auto"/>
            </w:tcBorders>
            <w:shd w:val="clear" w:color="auto" w:fill="auto"/>
            <w:noWrap/>
            <w:vAlign w:val="center"/>
            <w:hideMark/>
          </w:tcPr>
          <w:p w14:paraId="23306AD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r>
      <w:tr w:rsidR="003B3109" w:rsidRPr="003B3109" w14:paraId="2DC7FF34" w14:textId="77777777" w:rsidTr="003B3109">
        <w:trPr>
          <w:trHeight w:val="20"/>
        </w:trPr>
        <w:tc>
          <w:tcPr>
            <w:tcW w:w="955" w:type="pct"/>
            <w:vMerge/>
            <w:tcBorders>
              <w:top w:val="nil"/>
              <w:left w:val="single" w:sz="4" w:space="0" w:color="auto"/>
              <w:bottom w:val="single" w:sz="4" w:space="0" w:color="auto"/>
              <w:right w:val="single" w:sz="4" w:space="0" w:color="auto"/>
            </w:tcBorders>
            <w:vAlign w:val="center"/>
            <w:hideMark/>
          </w:tcPr>
          <w:p w14:paraId="4D2B987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C84318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66C8892"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5CC006E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DD6B3A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0B6C35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32</w:t>
            </w:r>
          </w:p>
        </w:tc>
        <w:tc>
          <w:tcPr>
            <w:tcW w:w="443" w:type="pct"/>
            <w:tcBorders>
              <w:top w:val="nil"/>
              <w:left w:val="nil"/>
              <w:bottom w:val="single" w:sz="4" w:space="0" w:color="auto"/>
              <w:right w:val="single" w:sz="4" w:space="0" w:color="auto"/>
            </w:tcBorders>
            <w:shd w:val="clear" w:color="auto" w:fill="auto"/>
            <w:noWrap/>
            <w:vAlign w:val="center"/>
            <w:hideMark/>
          </w:tcPr>
          <w:p w14:paraId="3E6FD65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32</w:t>
            </w:r>
          </w:p>
        </w:tc>
        <w:tc>
          <w:tcPr>
            <w:tcW w:w="772" w:type="pct"/>
            <w:tcBorders>
              <w:top w:val="nil"/>
              <w:left w:val="nil"/>
              <w:bottom w:val="single" w:sz="4" w:space="0" w:color="auto"/>
              <w:right w:val="single" w:sz="4" w:space="0" w:color="auto"/>
            </w:tcBorders>
            <w:shd w:val="clear" w:color="auto" w:fill="auto"/>
            <w:noWrap/>
            <w:vAlign w:val="center"/>
            <w:hideMark/>
          </w:tcPr>
          <w:p w14:paraId="637F82C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64</w:t>
            </w:r>
          </w:p>
        </w:tc>
      </w:tr>
      <w:tr w:rsidR="003B3109" w:rsidRPr="003B3109" w14:paraId="27B9F25E"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C96469A"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5C1F848B"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1992</w:t>
            </w:r>
          </w:p>
        </w:tc>
        <w:tc>
          <w:tcPr>
            <w:tcW w:w="516" w:type="pct"/>
            <w:tcBorders>
              <w:top w:val="nil"/>
              <w:left w:val="nil"/>
              <w:bottom w:val="single" w:sz="4" w:space="0" w:color="auto"/>
              <w:right w:val="single" w:sz="4" w:space="0" w:color="auto"/>
            </w:tcBorders>
            <w:shd w:val="clear" w:color="auto" w:fill="auto"/>
            <w:vAlign w:val="center"/>
            <w:hideMark/>
          </w:tcPr>
          <w:p w14:paraId="402CB96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0ED1E716"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259AE6B9"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29215B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152</w:t>
            </w:r>
          </w:p>
        </w:tc>
        <w:tc>
          <w:tcPr>
            <w:tcW w:w="443" w:type="pct"/>
            <w:tcBorders>
              <w:top w:val="nil"/>
              <w:left w:val="nil"/>
              <w:bottom w:val="single" w:sz="4" w:space="0" w:color="auto"/>
              <w:right w:val="single" w:sz="4" w:space="0" w:color="auto"/>
            </w:tcBorders>
            <w:shd w:val="clear" w:color="auto" w:fill="auto"/>
            <w:noWrap/>
            <w:vAlign w:val="center"/>
            <w:hideMark/>
          </w:tcPr>
          <w:p w14:paraId="79588E8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152</w:t>
            </w:r>
          </w:p>
        </w:tc>
        <w:tc>
          <w:tcPr>
            <w:tcW w:w="772" w:type="pct"/>
            <w:tcBorders>
              <w:top w:val="nil"/>
              <w:left w:val="nil"/>
              <w:bottom w:val="single" w:sz="4" w:space="0" w:color="auto"/>
              <w:right w:val="single" w:sz="4" w:space="0" w:color="auto"/>
            </w:tcBorders>
            <w:shd w:val="clear" w:color="auto" w:fill="auto"/>
            <w:noWrap/>
            <w:vAlign w:val="center"/>
            <w:hideMark/>
          </w:tcPr>
          <w:p w14:paraId="5561E5C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304</w:t>
            </w:r>
          </w:p>
        </w:tc>
      </w:tr>
      <w:tr w:rsidR="003B3109" w:rsidRPr="003B3109" w14:paraId="076BCD4D"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393D485"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794CBA0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1992</w:t>
            </w:r>
          </w:p>
        </w:tc>
        <w:tc>
          <w:tcPr>
            <w:tcW w:w="516" w:type="pct"/>
            <w:tcBorders>
              <w:top w:val="nil"/>
              <w:left w:val="nil"/>
              <w:bottom w:val="single" w:sz="4" w:space="0" w:color="auto"/>
              <w:right w:val="single" w:sz="4" w:space="0" w:color="auto"/>
            </w:tcBorders>
            <w:shd w:val="clear" w:color="auto" w:fill="auto"/>
            <w:vAlign w:val="center"/>
            <w:hideMark/>
          </w:tcPr>
          <w:p w14:paraId="0F894B81"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212246B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B00A75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231F7C0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27</w:t>
            </w:r>
          </w:p>
        </w:tc>
        <w:tc>
          <w:tcPr>
            <w:tcW w:w="443" w:type="pct"/>
            <w:tcBorders>
              <w:top w:val="nil"/>
              <w:left w:val="nil"/>
              <w:bottom w:val="single" w:sz="4" w:space="0" w:color="auto"/>
              <w:right w:val="single" w:sz="4" w:space="0" w:color="auto"/>
            </w:tcBorders>
            <w:shd w:val="clear" w:color="auto" w:fill="auto"/>
            <w:noWrap/>
            <w:vAlign w:val="center"/>
            <w:hideMark/>
          </w:tcPr>
          <w:p w14:paraId="09E716A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27</w:t>
            </w:r>
          </w:p>
        </w:tc>
        <w:tc>
          <w:tcPr>
            <w:tcW w:w="772" w:type="pct"/>
            <w:tcBorders>
              <w:top w:val="nil"/>
              <w:left w:val="nil"/>
              <w:bottom w:val="single" w:sz="4" w:space="0" w:color="auto"/>
              <w:right w:val="single" w:sz="4" w:space="0" w:color="auto"/>
            </w:tcBorders>
            <w:shd w:val="clear" w:color="auto" w:fill="auto"/>
            <w:noWrap/>
            <w:vAlign w:val="center"/>
            <w:hideMark/>
          </w:tcPr>
          <w:p w14:paraId="015DD2C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54</w:t>
            </w:r>
          </w:p>
        </w:tc>
      </w:tr>
      <w:tr w:rsidR="003B3109" w:rsidRPr="003B3109" w14:paraId="545D33CC"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4DAFAE8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7C684A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1994</w:t>
            </w:r>
          </w:p>
        </w:tc>
        <w:tc>
          <w:tcPr>
            <w:tcW w:w="516" w:type="pct"/>
            <w:tcBorders>
              <w:top w:val="nil"/>
              <w:left w:val="nil"/>
              <w:bottom w:val="single" w:sz="4" w:space="0" w:color="auto"/>
              <w:right w:val="single" w:sz="4" w:space="0" w:color="auto"/>
            </w:tcBorders>
            <w:shd w:val="clear" w:color="auto" w:fill="auto"/>
            <w:vAlign w:val="center"/>
            <w:hideMark/>
          </w:tcPr>
          <w:p w14:paraId="45DC17D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278C7CA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3963CA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5A1986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30</w:t>
            </w:r>
          </w:p>
        </w:tc>
        <w:tc>
          <w:tcPr>
            <w:tcW w:w="443" w:type="pct"/>
            <w:tcBorders>
              <w:top w:val="nil"/>
              <w:left w:val="nil"/>
              <w:bottom w:val="single" w:sz="4" w:space="0" w:color="auto"/>
              <w:right w:val="single" w:sz="4" w:space="0" w:color="auto"/>
            </w:tcBorders>
            <w:shd w:val="clear" w:color="auto" w:fill="auto"/>
            <w:noWrap/>
            <w:vAlign w:val="center"/>
            <w:hideMark/>
          </w:tcPr>
          <w:p w14:paraId="63616B8E"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30</w:t>
            </w:r>
          </w:p>
        </w:tc>
        <w:tc>
          <w:tcPr>
            <w:tcW w:w="772" w:type="pct"/>
            <w:tcBorders>
              <w:top w:val="nil"/>
              <w:left w:val="nil"/>
              <w:bottom w:val="single" w:sz="4" w:space="0" w:color="auto"/>
              <w:right w:val="single" w:sz="4" w:space="0" w:color="auto"/>
            </w:tcBorders>
            <w:shd w:val="clear" w:color="auto" w:fill="auto"/>
            <w:noWrap/>
            <w:vAlign w:val="center"/>
            <w:hideMark/>
          </w:tcPr>
          <w:p w14:paraId="2B681E3F"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60</w:t>
            </w:r>
          </w:p>
        </w:tc>
      </w:tr>
      <w:tr w:rsidR="003B3109" w:rsidRPr="003B3109" w14:paraId="038B9F32"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698FBF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0606166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1994</w:t>
            </w:r>
          </w:p>
        </w:tc>
        <w:tc>
          <w:tcPr>
            <w:tcW w:w="516" w:type="pct"/>
            <w:tcBorders>
              <w:top w:val="nil"/>
              <w:left w:val="nil"/>
              <w:bottom w:val="single" w:sz="4" w:space="0" w:color="auto"/>
              <w:right w:val="single" w:sz="4" w:space="0" w:color="auto"/>
            </w:tcBorders>
            <w:shd w:val="clear" w:color="auto" w:fill="auto"/>
            <w:vAlign w:val="center"/>
            <w:hideMark/>
          </w:tcPr>
          <w:p w14:paraId="3297578C"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73066AAD"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837605D"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F78B0D1"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19</w:t>
            </w:r>
          </w:p>
        </w:tc>
        <w:tc>
          <w:tcPr>
            <w:tcW w:w="443" w:type="pct"/>
            <w:tcBorders>
              <w:top w:val="nil"/>
              <w:left w:val="nil"/>
              <w:bottom w:val="single" w:sz="4" w:space="0" w:color="auto"/>
              <w:right w:val="single" w:sz="4" w:space="0" w:color="auto"/>
            </w:tcBorders>
            <w:shd w:val="clear" w:color="auto" w:fill="auto"/>
            <w:noWrap/>
            <w:vAlign w:val="center"/>
            <w:hideMark/>
          </w:tcPr>
          <w:p w14:paraId="34242462"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19</w:t>
            </w:r>
          </w:p>
        </w:tc>
        <w:tc>
          <w:tcPr>
            <w:tcW w:w="772" w:type="pct"/>
            <w:tcBorders>
              <w:top w:val="nil"/>
              <w:left w:val="nil"/>
              <w:bottom w:val="single" w:sz="4" w:space="0" w:color="auto"/>
              <w:right w:val="single" w:sz="4" w:space="0" w:color="auto"/>
            </w:tcBorders>
            <w:shd w:val="clear" w:color="auto" w:fill="auto"/>
            <w:noWrap/>
            <w:vAlign w:val="center"/>
            <w:hideMark/>
          </w:tcPr>
          <w:p w14:paraId="6994910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38</w:t>
            </w:r>
          </w:p>
        </w:tc>
      </w:tr>
      <w:tr w:rsidR="003B3109" w:rsidRPr="003B3109" w14:paraId="4354D637"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E66EDC0"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DBB9525"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5055A7B3"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010F503A"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3857E8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3533F5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w:t>
            </w:r>
          </w:p>
        </w:tc>
        <w:tc>
          <w:tcPr>
            <w:tcW w:w="443" w:type="pct"/>
            <w:tcBorders>
              <w:top w:val="nil"/>
              <w:left w:val="nil"/>
              <w:bottom w:val="single" w:sz="4" w:space="0" w:color="auto"/>
              <w:right w:val="single" w:sz="4" w:space="0" w:color="auto"/>
            </w:tcBorders>
            <w:shd w:val="clear" w:color="auto" w:fill="auto"/>
            <w:noWrap/>
            <w:vAlign w:val="center"/>
            <w:hideMark/>
          </w:tcPr>
          <w:p w14:paraId="5BB179B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w:t>
            </w:r>
          </w:p>
        </w:tc>
        <w:tc>
          <w:tcPr>
            <w:tcW w:w="772" w:type="pct"/>
            <w:tcBorders>
              <w:top w:val="nil"/>
              <w:left w:val="nil"/>
              <w:bottom w:val="single" w:sz="4" w:space="0" w:color="auto"/>
              <w:right w:val="single" w:sz="4" w:space="0" w:color="auto"/>
            </w:tcBorders>
            <w:shd w:val="clear" w:color="auto" w:fill="auto"/>
            <w:noWrap/>
            <w:vAlign w:val="center"/>
            <w:hideMark/>
          </w:tcPr>
          <w:p w14:paraId="4297599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66</w:t>
            </w:r>
          </w:p>
        </w:tc>
      </w:tr>
      <w:tr w:rsidR="003B3109" w:rsidRPr="003B3109" w14:paraId="5F44A60B" w14:textId="77777777" w:rsidTr="003B3109">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8AAC616"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3A7E061F"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0FBD9BB8"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780BAE1E" w14:textId="77777777" w:rsidR="003B3109" w:rsidRPr="003B3109" w:rsidRDefault="003B3109" w:rsidP="003B3109">
            <w:pPr>
              <w:widowControl w:val="0"/>
              <w:spacing w:after="0" w:line="240" w:lineRule="auto"/>
              <w:contextualSpacing/>
              <w:jc w:val="center"/>
              <w:rPr>
                <w:rFonts w:ascii="Times New Roman" w:hAnsi="Times New Roman"/>
                <w:sz w:val="20"/>
                <w:szCs w:val="20"/>
              </w:rPr>
            </w:pPr>
            <w:r w:rsidRPr="003B3109">
              <w:rPr>
                <w:rFonts w:ascii="Times New Roman" w:hAnsi="Times New Roman"/>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323B1A7"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B633E24"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c>
          <w:tcPr>
            <w:tcW w:w="443" w:type="pct"/>
            <w:tcBorders>
              <w:top w:val="nil"/>
              <w:left w:val="nil"/>
              <w:bottom w:val="single" w:sz="4" w:space="0" w:color="auto"/>
              <w:right w:val="single" w:sz="4" w:space="0" w:color="auto"/>
            </w:tcBorders>
            <w:shd w:val="clear" w:color="auto" w:fill="auto"/>
            <w:noWrap/>
            <w:vAlign w:val="center"/>
            <w:hideMark/>
          </w:tcPr>
          <w:p w14:paraId="6953C943"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w:t>
            </w:r>
          </w:p>
        </w:tc>
        <w:tc>
          <w:tcPr>
            <w:tcW w:w="772" w:type="pct"/>
            <w:tcBorders>
              <w:top w:val="nil"/>
              <w:left w:val="nil"/>
              <w:bottom w:val="single" w:sz="4" w:space="0" w:color="auto"/>
              <w:right w:val="single" w:sz="4" w:space="0" w:color="auto"/>
            </w:tcBorders>
            <w:shd w:val="clear" w:color="auto" w:fill="auto"/>
            <w:noWrap/>
            <w:vAlign w:val="center"/>
            <w:hideMark/>
          </w:tcPr>
          <w:p w14:paraId="4E5CF58B" w14:textId="77777777" w:rsidR="003B3109" w:rsidRPr="003B3109" w:rsidRDefault="003B3109" w:rsidP="003B3109">
            <w:pPr>
              <w:widowControl w:val="0"/>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36</w:t>
            </w:r>
          </w:p>
        </w:tc>
      </w:tr>
      <w:tr w:rsidR="003B3109" w:rsidRPr="003B3109" w14:paraId="4E6AFF23" w14:textId="77777777" w:rsidTr="003B3109">
        <w:trPr>
          <w:trHeight w:val="20"/>
        </w:trPr>
        <w:tc>
          <w:tcPr>
            <w:tcW w:w="422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D7F3"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ИТОГО:</w:t>
            </w:r>
          </w:p>
        </w:tc>
        <w:tc>
          <w:tcPr>
            <w:tcW w:w="772" w:type="pct"/>
            <w:tcBorders>
              <w:top w:val="nil"/>
              <w:left w:val="nil"/>
              <w:bottom w:val="single" w:sz="4" w:space="0" w:color="auto"/>
              <w:right w:val="single" w:sz="4" w:space="0" w:color="auto"/>
            </w:tcBorders>
            <w:shd w:val="clear" w:color="auto" w:fill="auto"/>
            <w:noWrap/>
            <w:vAlign w:val="center"/>
            <w:hideMark/>
          </w:tcPr>
          <w:p w14:paraId="6D436AF4" w14:textId="77777777" w:rsidR="003B3109" w:rsidRPr="003B3109" w:rsidRDefault="003B3109" w:rsidP="003B3109">
            <w:pPr>
              <w:widowControl w:val="0"/>
              <w:spacing w:after="0" w:line="240" w:lineRule="auto"/>
              <w:contextualSpacing/>
              <w:jc w:val="center"/>
              <w:rPr>
                <w:rFonts w:ascii="Times New Roman" w:hAnsi="Times New Roman"/>
                <w:bCs/>
                <w:color w:val="000000"/>
                <w:sz w:val="20"/>
                <w:szCs w:val="20"/>
              </w:rPr>
            </w:pPr>
            <w:r w:rsidRPr="003B3109">
              <w:rPr>
                <w:rFonts w:ascii="Times New Roman" w:hAnsi="Times New Roman"/>
                <w:bCs/>
                <w:color w:val="000000"/>
                <w:sz w:val="20"/>
                <w:szCs w:val="20"/>
              </w:rPr>
              <w:t>2909</w:t>
            </w:r>
          </w:p>
        </w:tc>
      </w:tr>
      <w:bookmarkEnd w:id="20"/>
      <w:bookmarkEnd w:id="21"/>
      <w:bookmarkEnd w:id="22"/>
      <w:bookmarkEnd w:id="23"/>
      <w:bookmarkEnd w:id="24"/>
    </w:tbl>
    <w:p w14:paraId="3EEAE4B7" w14:textId="77777777" w:rsidR="003B3109" w:rsidRDefault="003B3109" w:rsidP="003B3109">
      <w:pPr>
        <w:pStyle w:val="1e"/>
        <w:spacing w:before="0"/>
        <w:contextualSpacing/>
        <w:rPr>
          <w:sz w:val="24"/>
        </w:rPr>
      </w:pPr>
    </w:p>
    <w:p w14:paraId="41ECBF43" w14:textId="135D1D6A" w:rsidR="003B3109" w:rsidRPr="003B3109" w:rsidRDefault="003B3109" w:rsidP="003B3109">
      <w:pPr>
        <w:pStyle w:val="1e"/>
        <w:spacing w:before="0"/>
        <w:contextualSpacing/>
        <w:rPr>
          <w:sz w:val="24"/>
        </w:rPr>
      </w:pPr>
      <w:r w:rsidRPr="003B3109">
        <w:rPr>
          <w:sz w:val="24"/>
        </w:rPr>
        <w:t xml:space="preserve">Общий водный баланс подачи и реализации воды за представлен в таблице </w:t>
      </w:r>
      <w:r>
        <w:rPr>
          <w:sz w:val="24"/>
        </w:rPr>
        <w:t>52</w:t>
      </w:r>
      <w:r w:rsidRPr="003B3109">
        <w:rPr>
          <w:sz w:val="24"/>
        </w:rPr>
        <w:t>.</w:t>
      </w:r>
    </w:p>
    <w:p w14:paraId="327254DB" w14:textId="77777777" w:rsidR="003B3109" w:rsidRPr="003B3109" w:rsidRDefault="003B3109" w:rsidP="003B3109">
      <w:pPr>
        <w:pStyle w:val="1e"/>
        <w:spacing w:before="0"/>
        <w:contextualSpacing/>
        <w:rPr>
          <w:sz w:val="24"/>
        </w:rPr>
      </w:pPr>
    </w:p>
    <w:p w14:paraId="672E19BE" w14:textId="77777777" w:rsidR="003B3109" w:rsidRPr="003B3109" w:rsidRDefault="003B3109" w:rsidP="003B3109">
      <w:pPr>
        <w:keepNext/>
        <w:spacing w:after="0" w:line="240" w:lineRule="auto"/>
        <w:contextualSpacing/>
        <w:jc w:val="both"/>
        <w:rPr>
          <w:rFonts w:ascii="Times New Roman" w:hAnsi="Times New Roman"/>
          <w:bCs/>
          <w:sz w:val="24"/>
          <w:szCs w:val="24"/>
          <w:lang w:eastAsia="x-none"/>
        </w:rPr>
      </w:pPr>
      <w:r w:rsidRPr="003B3109">
        <w:rPr>
          <w:rFonts w:ascii="Times New Roman" w:hAnsi="Times New Roman"/>
          <w:bCs/>
          <w:sz w:val="24"/>
          <w:szCs w:val="24"/>
          <w:lang w:val="x-none" w:eastAsia="x-none"/>
        </w:rPr>
        <w:t xml:space="preserve">Таблица </w:t>
      </w:r>
      <w:r w:rsidRPr="003B3109">
        <w:rPr>
          <w:rFonts w:ascii="Times New Roman" w:hAnsi="Times New Roman"/>
          <w:bCs/>
          <w:sz w:val="24"/>
          <w:szCs w:val="24"/>
          <w:lang w:val="x-none" w:eastAsia="x-none"/>
        </w:rPr>
        <w:fldChar w:fldCharType="begin"/>
      </w:r>
      <w:r w:rsidRPr="003B3109">
        <w:rPr>
          <w:rFonts w:ascii="Times New Roman" w:hAnsi="Times New Roman"/>
          <w:bCs/>
          <w:sz w:val="24"/>
          <w:szCs w:val="24"/>
          <w:lang w:val="x-none" w:eastAsia="x-none"/>
        </w:rPr>
        <w:instrText xml:space="preserve"> SEQ Таблица \* ARABIC </w:instrText>
      </w:r>
      <w:r w:rsidRPr="003B3109">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52</w:t>
      </w:r>
      <w:r w:rsidRPr="003B3109">
        <w:rPr>
          <w:rFonts w:ascii="Times New Roman" w:hAnsi="Times New Roman"/>
          <w:bCs/>
          <w:sz w:val="24"/>
          <w:szCs w:val="24"/>
          <w:lang w:val="x-none" w:eastAsia="x-none"/>
        </w:rPr>
        <w:fldChar w:fldCharType="end"/>
      </w:r>
      <w:r w:rsidRPr="003B3109">
        <w:rPr>
          <w:rFonts w:ascii="Times New Roman" w:hAnsi="Times New Roman"/>
          <w:bCs/>
          <w:sz w:val="24"/>
          <w:szCs w:val="24"/>
          <w:lang w:val="x-none" w:eastAsia="x-none"/>
        </w:rPr>
        <w:t xml:space="preserve"> – </w:t>
      </w:r>
      <w:r w:rsidRPr="003B3109">
        <w:rPr>
          <w:rFonts w:ascii="Times New Roman" w:hAnsi="Times New Roman"/>
          <w:bCs/>
          <w:sz w:val="24"/>
          <w:szCs w:val="24"/>
          <w:lang w:eastAsia="x-none"/>
        </w:rPr>
        <w:t>Баланс водоснабжения</w:t>
      </w:r>
    </w:p>
    <w:p w14:paraId="6E9E7319" w14:textId="77777777" w:rsidR="003B3109" w:rsidRPr="003B3109" w:rsidRDefault="003B3109" w:rsidP="003B3109">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264"/>
        <w:gridCol w:w="1733"/>
        <w:gridCol w:w="1733"/>
        <w:gridCol w:w="1739"/>
        <w:gridCol w:w="1733"/>
        <w:gridCol w:w="1736"/>
      </w:tblGrid>
      <w:tr w:rsidR="003B3109" w:rsidRPr="003B3109" w14:paraId="5DA853FF" w14:textId="77777777" w:rsidTr="00904285">
        <w:trPr>
          <w:trHeight w:val="85"/>
          <w:tblHeader/>
        </w:trPr>
        <w:tc>
          <w:tcPr>
            <w:tcW w:w="287" w:type="pct"/>
            <w:vMerge w:val="restart"/>
            <w:shd w:val="clear" w:color="auto" w:fill="auto"/>
            <w:vAlign w:val="center"/>
            <w:hideMark/>
          </w:tcPr>
          <w:p w14:paraId="4FB2878F"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п/п</w:t>
            </w:r>
          </w:p>
        </w:tc>
        <w:tc>
          <w:tcPr>
            <w:tcW w:w="1780" w:type="pct"/>
            <w:vMerge w:val="restart"/>
            <w:shd w:val="clear" w:color="auto" w:fill="auto"/>
            <w:vAlign w:val="center"/>
            <w:hideMark/>
          </w:tcPr>
          <w:p w14:paraId="0F074DF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Показатели</w:t>
            </w:r>
          </w:p>
        </w:tc>
        <w:tc>
          <w:tcPr>
            <w:tcW w:w="586" w:type="pct"/>
            <w:vMerge w:val="restart"/>
            <w:shd w:val="clear" w:color="auto" w:fill="auto"/>
            <w:vAlign w:val="center"/>
            <w:hideMark/>
          </w:tcPr>
          <w:p w14:paraId="2647E95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Ед. изм.</w:t>
            </w:r>
          </w:p>
        </w:tc>
        <w:tc>
          <w:tcPr>
            <w:tcW w:w="1174" w:type="pct"/>
            <w:gridSpan w:val="2"/>
            <w:shd w:val="clear" w:color="auto" w:fill="auto"/>
            <w:vAlign w:val="center"/>
            <w:hideMark/>
          </w:tcPr>
          <w:p w14:paraId="2FCF3679"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2019 год</w:t>
            </w:r>
          </w:p>
        </w:tc>
        <w:tc>
          <w:tcPr>
            <w:tcW w:w="1173" w:type="pct"/>
            <w:gridSpan w:val="2"/>
            <w:shd w:val="clear" w:color="auto" w:fill="auto"/>
            <w:vAlign w:val="center"/>
            <w:hideMark/>
          </w:tcPr>
          <w:p w14:paraId="3B699C92"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2020 год</w:t>
            </w:r>
          </w:p>
        </w:tc>
      </w:tr>
      <w:tr w:rsidR="003B3109" w:rsidRPr="003B3109" w14:paraId="73881ADF" w14:textId="77777777" w:rsidTr="00904285">
        <w:trPr>
          <w:trHeight w:val="85"/>
          <w:tblHeader/>
        </w:trPr>
        <w:tc>
          <w:tcPr>
            <w:tcW w:w="287" w:type="pct"/>
            <w:vMerge/>
            <w:shd w:val="clear" w:color="auto" w:fill="auto"/>
            <w:vAlign w:val="center"/>
            <w:hideMark/>
          </w:tcPr>
          <w:p w14:paraId="1DAB3801" w14:textId="77777777" w:rsidR="003B3109" w:rsidRPr="003B3109" w:rsidRDefault="003B3109" w:rsidP="003B3109">
            <w:pPr>
              <w:spacing w:after="0" w:line="240" w:lineRule="auto"/>
              <w:contextualSpacing/>
              <w:rPr>
                <w:rFonts w:ascii="Times New Roman" w:hAnsi="Times New Roman"/>
                <w:sz w:val="20"/>
                <w:szCs w:val="20"/>
              </w:rPr>
            </w:pPr>
          </w:p>
        </w:tc>
        <w:tc>
          <w:tcPr>
            <w:tcW w:w="1780" w:type="pct"/>
            <w:vMerge/>
            <w:shd w:val="clear" w:color="auto" w:fill="auto"/>
            <w:vAlign w:val="center"/>
            <w:hideMark/>
          </w:tcPr>
          <w:p w14:paraId="4C903416"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vMerge/>
            <w:shd w:val="clear" w:color="auto" w:fill="auto"/>
            <w:vAlign w:val="center"/>
            <w:hideMark/>
          </w:tcPr>
          <w:p w14:paraId="532B12E6"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noWrap/>
            <w:vAlign w:val="center"/>
            <w:hideMark/>
          </w:tcPr>
          <w:p w14:paraId="3680D267"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план</w:t>
            </w:r>
          </w:p>
        </w:tc>
        <w:tc>
          <w:tcPr>
            <w:tcW w:w="588" w:type="pct"/>
            <w:shd w:val="clear" w:color="auto" w:fill="auto"/>
            <w:noWrap/>
            <w:vAlign w:val="center"/>
            <w:hideMark/>
          </w:tcPr>
          <w:p w14:paraId="071492E3"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факт</w:t>
            </w:r>
          </w:p>
        </w:tc>
        <w:tc>
          <w:tcPr>
            <w:tcW w:w="586" w:type="pct"/>
            <w:shd w:val="clear" w:color="auto" w:fill="auto"/>
            <w:noWrap/>
            <w:vAlign w:val="center"/>
            <w:hideMark/>
          </w:tcPr>
          <w:p w14:paraId="3B53BD4C"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план</w:t>
            </w:r>
          </w:p>
        </w:tc>
        <w:tc>
          <w:tcPr>
            <w:tcW w:w="587" w:type="pct"/>
            <w:shd w:val="clear" w:color="auto" w:fill="auto"/>
            <w:vAlign w:val="center"/>
            <w:hideMark/>
          </w:tcPr>
          <w:p w14:paraId="1691D43E"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ожид</w:t>
            </w:r>
          </w:p>
        </w:tc>
      </w:tr>
      <w:tr w:rsidR="003B3109" w:rsidRPr="003B3109" w14:paraId="262C1A39" w14:textId="77777777" w:rsidTr="00904285">
        <w:trPr>
          <w:trHeight w:val="85"/>
        </w:trPr>
        <w:tc>
          <w:tcPr>
            <w:tcW w:w="287" w:type="pct"/>
            <w:shd w:val="clear" w:color="auto" w:fill="auto"/>
            <w:noWrap/>
            <w:vAlign w:val="center"/>
            <w:hideMark/>
          </w:tcPr>
          <w:p w14:paraId="477BE0B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w:t>
            </w:r>
          </w:p>
        </w:tc>
        <w:tc>
          <w:tcPr>
            <w:tcW w:w="1780" w:type="pct"/>
            <w:shd w:val="clear" w:color="auto" w:fill="auto"/>
            <w:vAlign w:val="center"/>
            <w:hideMark/>
          </w:tcPr>
          <w:p w14:paraId="766972B9"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Поднято воды насосными станциями 1 подъема, из них:</w:t>
            </w:r>
          </w:p>
        </w:tc>
        <w:tc>
          <w:tcPr>
            <w:tcW w:w="586" w:type="pct"/>
            <w:shd w:val="clear" w:color="auto" w:fill="auto"/>
            <w:vAlign w:val="center"/>
            <w:hideMark/>
          </w:tcPr>
          <w:p w14:paraId="466308A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6050132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352,79</w:t>
            </w:r>
          </w:p>
        </w:tc>
        <w:tc>
          <w:tcPr>
            <w:tcW w:w="588" w:type="pct"/>
            <w:shd w:val="clear" w:color="auto" w:fill="auto"/>
            <w:vAlign w:val="center"/>
            <w:hideMark/>
          </w:tcPr>
          <w:p w14:paraId="7AFAF41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c>
          <w:tcPr>
            <w:tcW w:w="586" w:type="pct"/>
            <w:shd w:val="clear" w:color="auto" w:fill="auto"/>
            <w:vAlign w:val="center"/>
            <w:hideMark/>
          </w:tcPr>
          <w:p w14:paraId="0872F00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335,31</w:t>
            </w:r>
          </w:p>
        </w:tc>
        <w:tc>
          <w:tcPr>
            <w:tcW w:w="587" w:type="pct"/>
            <w:shd w:val="clear" w:color="auto" w:fill="auto"/>
            <w:vAlign w:val="center"/>
            <w:hideMark/>
          </w:tcPr>
          <w:p w14:paraId="3C6FC02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r>
      <w:tr w:rsidR="003B3109" w:rsidRPr="003B3109" w14:paraId="5D5D5C3D" w14:textId="77777777" w:rsidTr="00904285">
        <w:trPr>
          <w:trHeight w:val="85"/>
        </w:trPr>
        <w:tc>
          <w:tcPr>
            <w:tcW w:w="287" w:type="pct"/>
            <w:shd w:val="clear" w:color="auto" w:fill="auto"/>
            <w:noWrap/>
            <w:vAlign w:val="center"/>
            <w:hideMark/>
          </w:tcPr>
          <w:p w14:paraId="04F6C61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lastRenderedPageBreak/>
              <w:t>1.2.</w:t>
            </w:r>
          </w:p>
        </w:tc>
        <w:tc>
          <w:tcPr>
            <w:tcW w:w="1780" w:type="pct"/>
            <w:shd w:val="clear" w:color="auto" w:fill="auto"/>
            <w:vAlign w:val="center"/>
            <w:hideMark/>
          </w:tcPr>
          <w:p w14:paraId="0A1926FD"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из подземных источников</w:t>
            </w:r>
          </w:p>
        </w:tc>
        <w:tc>
          <w:tcPr>
            <w:tcW w:w="586" w:type="pct"/>
            <w:shd w:val="clear" w:color="auto" w:fill="auto"/>
            <w:vAlign w:val="center"/>
            <w:hideMark/>
          </w:tcPr>
          <w:p w14:paraId="01F95CD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66BDFB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352,79</w:t>
            </w:r>
          </w:p>
        </w:tc>
        <w:tc>
          <w:tcPr>
            <w:tcW w:w="588" w:type="pct"/>
            <w:shd w:val="clear" w:color="auto" w:fill="auto"/>
            <w:vAlign w:val="center"/>
            <w:hideMark/>
          </w:tcPr>
          <w:p w14:paraId="0372B5D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c>
          <w:tcPr>
            <w:tcW w:w="586" w:type="pct"/>
            <w:shd w:val="clear" w:color="auto" w:fill="auto"/>
            <w:vAlign w:val="center"/>
            <w:hideMark/>
          </w:tcPr>
          <w:p w14:paraId="62B5FC3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335,31</w:t>
            </w:r>
          </w:p>
        </w:tc>
        <w:tc>
          <w:tcPr>
            <w:tcW w:w="587" w:type="pct"/>
            <w:shd w:val="clear" w:color="auto" w:fill="auto"/>
            <w:vAlign w:val="center"/>
            <w:hideMark/>
          </w:tcPr>
          <w:p w14:paraId="7A99123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r>
      <w:tr w:rsidR="003B3109" w:rsidRPr="003B3109" w14:paraId="0FC0BF7E" w14:textId="77777777" w:rsidTr="00904285">
        <w:trPr>
          <w:trHeight w:val="85"/>
        </w:trPr>
        <w:tc>
          <w:tcPr>
            <w:tcW w:w="287" w:type="pct"/>
            <w:shd w:val="clear" w:color="auto" w:fill="auto"/>
            <w:noWrap/>
            <w:vAlign w:val="center"/>
            <w:hideMark/>
          </w:tcPr>
          <w:p w14:paraId="61A8854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w:t>
            </w:r>
          </w:p>
        </w:tc>
        <w:tc>
          <w:tcPr>
            <w:tcW w:w="1780" w:type="pct"/>
            <w:shd w:val="clear" w:color="auto" w:fill="auto"/>
            <w:vAlign w:val="center"/>
            <w:hideMark/>
          </w:tcPr>
          <w:p w14:paraId="190DA49A"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Пропущено воды через очистные сооружения</w:t>
            </w:r>
          </w:p>
        </w:tc>
        <w:tc>
          <w:tcPr>
            <w:tcW w:w="586" w:type="pct"/>
            <w:shd w:val="clear" w:color="auto" w:fill="auto"/>
            <w:vAlign w:val="center"/>
            <w:hideMark/>
          </w:tcPr>
          <w:p w14:paraId="3B70571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FC9576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352,79</w:t>
            </w:r>
          </w:p>
        </w:tc>
        <w:tc>
          <w:tcPr>
            <w:tcW w:w="588" w:type="pct"/>
            <w:shd w:val="clear" w:color="auto" w:fill="auto"/>
            <w:vAlign w:val="center"/>
            <w:hideMark/>
          </w:tcPr>
          <w:p w14:paraId="4A2B130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c>
          <w:tcPr>
            <w:tcW w:w="586" w:type="pct"/>
            <w:shd w:val="clear" w:color="auto" w:fill="auto"/>
            <w:vAlign w:val="center"/>
            <w:hideMark/>
          </w:tcPr>
          <w:p w14:paraId="718538F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335,31</w:t>
            </w:r>
          </w:p>
        </w:tc>
        <w:tc>
          <w:tcPr>
            <w:tcW w:w="587" w:type="pct"/>
            <w:shd w:val="clear" w:color="auto" w:fill="auto"/>
            <w:vAlign w:val="center"/>
            <w:hideMark/>
          </w:tcPr>
          <w:p w14:paraId="1EE69A7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r>
      <w:tr w:rsidR="003B3109" w:rsidRPr="003B3109" w14:paraId="7DAC960C" w14:textId="77777777" w:rsidTr="00904285">
        <w:trPr>
          <w:trHeight w:val="85"/>
        </w:trPr>
        <w:tc>
          <w:tcPr>
            <w:tcW w:w="287" w:type="pct"/>
            <w:shd w:val="clear" w:color="auto" w:fill="auto"/>
            <w:noWrap/>
            <w:vAlign w:val="center"/>
            <w:hideMark/>
          </w:tcPr>
          <w:p w14:paraId="707F0CB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w:t>
            </w:r>
          </w:p>
        </w:tc>
        <w:tc>
          <w:tcPr>
            <w:tcW w:w="1780" w:type="pct"/>
            <w:shd w:val="clear" w:color="auto" w:fill="auto"/>
            <w:vAlign w:val="center"/>
            <w:hideMark/>
          </w:tcPr>
          <w:p w14:paraId="55173D9D"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Подано в сеть питьевой воды</w:t>
            </w:r>
          </w:p>
        </w:tc>
        <w:tc>
          <w:tcPr>
            <w:tcW w:w="586" w:type="pct"/>
            <w:shd w:val="clear" w:color="auto" w:fill="auto"/>
            <w:vAlign w:val="center"/>
            <w:hideMark/>
          </w:tcPr>
          <w:p w14:paraId="77A3A35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BBE7C1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352,79</w:t>
            </w:r>
          </w:p>
        </w:tc>
        <w:tc>
          <w:tcPr>
            <w:tcW w:w="588" w:type="pct"/>
            <w:shd w:val="clear" w:color="auto" w:fill="auto"/>
            <w:vAlign w:val="center"/>
            <w:hideMark/>
          </w:tcPr>
          <w:p w14:paraId="35AAD0B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c>
          <w:tcPr>
            <w:tcW w:w="586" w:type="pct"/>
            <w:shd w:val="clear" w:color="auto" w:fill="auto"/>
            <w:vAlign w:val="center"/>
            <w:hideMark/>
          </w:tcPr>
          <w:p w14:paraId="751631A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335,31</w:t>
            </w:r>
          </w:p>
        </w:tc>
        <w:tc>
          <w:tcPr>
            <w:tcW w:w="587" w:type="pct"/>
            <w:shd w:val="clear" w:color="auto" w:fill="auto"/>
            <w:vAlign w:val="center"/>
            <w:hideMark/>
          </w:tcPr>
          <w:p w14:paraId="6F7BDBC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229,72</w:t>
            </w:r>
          </w:p>
        </w:tc>
      </w:tr>
      <w:tr w:rsidR="003B3109" w:rsidRPr="003B3109" w14:paraId="07067E0A" w14:textId="77777777" w:rsidTr="00904285">
        <w:trPr>
          <w:trHeight w:val="85"/>
        </w:trPr>
        <w:tc>
          <w:tcPr>
            <w:tcW w:w="287" w:type="pct"/>
            <w:vMerge w:val="restart"/>
            <w:shd w:val="clear" w:color="auto" w:fill="auto"/>
            <w:noWrap/>
            <w:vAlign w:val="center"/>
            <w:hideMark/>
          </w:tcPr>
          <w:p w14:paraId="6105425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w:t>
            </w:r>
          </w:p>
        </w:tc>
        <w:tc>
          <w:tcPr>
            <w:tcW w:w="1780" w:type="pct"/>
            <w:vMerge w:val="restart"/>
            <w:shd w:val="clear" w:color="auto" w:fill="auto"/>
            <w:vAlign w:val="center"/>
            <w:hideMark/>
          </w:tcPr>
          <w:p w14:paraId="21CE164A"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Утечка и неучтенный расход питьевой воды</w:t>
            </w:r>
          </w:p>
        </w:tc>
        <w:tc>
          <w:tcPr>
            <w:tcW w:w="586" w:type="pct"/>
            <w:shd w:val="clear" w:color="auto" w:fill="auto"/>
            <w:vAlign w:val="center"/>
            <w:hideMark/>
          </w:tcPr>
          <w:p w14:paraId="7A39C7D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5B4240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7,66</w:t>
            </w:r>
          </w:p>
        </w:tc>
        <w:tc>
          <w:tcPr>
            <w:tcW w:w="588" w:type="pct"/>
            <w:shd w:val="clear" w:color="auto" w:fill="auto"/>
            <w:vAlign w:val="center"/>
            <w:hideMark/>
          </w:tcPr>
          <w:p w14:paraId="3AD5E3F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w:t>
            </w:r>
          </w:p>
        </w:tc>
        <w:tc>
          <w:tcPr>
            <w:tcW w:w="586" w:type="pct"/>
            <w:shd w:val="clear" w:color="auto" w:fill="auto"/>
            <w:vAlign w:val="center"/>
            <w:hideMark/>
          </w:tcPr>
          <w:p w14:paraId="3A96B3D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7,28</w:t>
            </w:r>
          </w:p>
        </w:tc>
        <w:tc>
          <w:tcPr>
            <w:tcW w:w="587" w:type="pct"/>
            <w:shd w:val="clear" w:color="auto" w:fill="auto"/>
            <w:vAlign w:val="center"/>
            <w:hideMark/>
          </w:tcPr>
          <w:p w14:paraId="427E6C1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w:t>
            </w:r>
          </w:p>
        </w:tc>
      </w:tr>
      <w:tr w:rsidR="003B3109" w:rsidRPr="003B3109" w14:paraId="296ECA8C" w14:textId="77777777" w:rsidTr="00904285">
        <w:trPr>
          <w:trHeight w:val="85"/>
        </w:trPr>
        <w:tc>
          <w:tcPr>
            <w:tcW w:w="287" w:type="pct"/>
            <w:vMerge/>
            <w:shd w:val="clear" w:color="auto" w:fill="auto"/>
            <w:vAlign w:val="center"/>
            <w:hideMark/>
          </w:tcPr>
          <w:p w14:paraId="1F1DEF85"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5A7A8965"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29F5DDD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w:t>
            </w:r>
          </w:p>
        </w:tc>
        <w:tc>
          <w:tcPr>
            <w:tcW w:w="586" w:type="pct"/>
            <w:shd w:val="clear" w:color="auto" w:fill="auto"/>
            <w:vAlign w:val="center"/>
            <w:hideMark/>
          </w:tcPr>
          <w:p w14:paraId="584CDF3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2,17</w:t>
            </w:r>
          </w:p>
        </w:tc>
        <w:tc>
          <w:tcPr>
            <w:tcW w:w="588" w:type="pct"/>
            <w:shd w:val="clear" w:color="auto" w:fill="auto"/>
            <w:vAlign w:val="center"/>
            <w:hideMark/>
          </w:tcPr>
          <w:p w14:paraId="181B435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0,44</w:t>
            </w:r>
          </w:p>
        </w:tc>
        <w:tc>
          <w:tcPr>
            <w:tcW w:w="586" w:type="pct"/>
            <w:shd w:val="clear" w:color="auto" w:fill="auto"/>
            <w:vAlign w:val="center"/>
            <w:hideMark/>
          </w:tcPr>
          <w:p w14:paraId="68F2AFE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2,17</w:t>
            </w:r>
          </w:p>
        </w:tc>
        <w:tc>
          <w:tcPr>
            <w:tcW w:w="587" w:type="pct"/>
            <w:shd w:val="clear" w:color="auto" w:fill="auto"/>
            <w:vAlign w:val="center"/>
            <w:hideMark/>
          </w:tcPr>
          <w:p w14:paraId="4153083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0,44</w:t>
            </w:r>
          </w:p>
        </w:tc>
      </w:tr>
      <w:tr w:rsidR="003B3109" w:rsidRPr="003B3109" w14:paraId="4D36CB7D" w14:textId="77777777" w:rsidTr="00904285">
        <w:trPr>
          <w:trHeight w:val="85"/>
        </w:trPr>
        <w:tc>
          <w:tcPr>
            <w:tcW w:w="287" w:type="pct"/>
            <w:shd w:val="clear" w:color="auto" w:fill="auto"/>
            <w:noWrap/>
            <w:vAlign w:val="center"/>
            <w:hideMark/>
          </w:tcPr>
          <w:p w14:paraId="1A5D28E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w:t>
            </w:r>
          </w:p>
        </w:tc>
        <w:tc>
          <w:tcPr>
            <w:tcW w:w="1780" w:type="pct"/>
            <w:shd w:val="clear" w:color="auto" w:fill="auto"/>
            <w:vAlign w:val="center"/>
            <w:hideMark/>
          </w:tcPr>
          <w:p w14:paraId="02F75A80"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586" w:type="pct"/>
            <w:shd w:val="clear" w:color="auto" w:fill="auto"/>
            <w:vAlign w:val="center"/>
            <w:hideMark/>
          </w:tcPr>
          <w:p w14:paraId="66578A8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476A7FC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345,13</w:t>
            </w:r>
          </w:p>
        </w:tc>
        <w:tc>
          <w:tcPr>
            <w:tcW w:w="588" w:type="pct"/>
            <w:shd w:val="clear" w:color="auto" w:fill="auto"/>
            <w:vAlign w:val="center"/>
            <w:hideMark/>
          </w:tcPr>
          <w:p w14:paraId="5BB546F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228,72</w:t>
            </w:r>
          </w:p>
        </w:tc>
        <w:tc>
          <w:tcPr>
            <w:tcW w:w="586" w:type="pct"/>
            <w:shd w:val="clear" w:color="auto" w:fill="auto"/>
            <w:vAlign w:val="center"/>
            <w:hideMark/>
          </w:tcPr>
          <w:p w14:paraId="546F6E3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328,033</w:t>
            </w:r>
          </w:p>
        </w:tc>
        <w:tc>
          <w:tcPr>
            <w:tcW w:w="587" w:type="pct"/>
            <w:shd w:val="clear" w:color="auto" w:fill="auto"/>
            <w:vAlign w:val="center"/>
            <w:hideMark/>
          </w:tcPr>
          <w:p w14:paraId="51E4AFB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228,72</w:t>
            </w:r>
          </w:p>
        </w:tc>
      </w:tr>
      <w:tr w:rsidR="003B3109" w:rsidRPr="003B3109" w14:paraId="7C9FB372" w14:textId="77777777" w:rsidTr="00904285">
        <w:trPr>
          <w:trHeight w:val="85"/>
        </w:trPr>
        <w:tc>
          <w:tcPr>
            <w:tcW w:w="287" w:type="pct"/>
            <w:shd w:val="clear" w:color="auto" w:fill="auto"/>
            <w:noWrap/>
            <w:vAlign w:val="center"/>
            <w:hideMark/>
          </w:tcPr>
          <w:p w14:paraId="4A294E7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w:t>
            </w:r>
          </w:p>
        </w:tc>
        <w:tc>
          <w:tcPr>
            <w:tcW w:w="1780" w:type="pct"/>
            <w:shd w:val="clear" w:color="auto" w:fill="auto"/>
            <w:vAlign w:val="center"/>
            <w:hideMark/>
          </w:tcPr>
          <w:p w14:paraId="2DB496E2"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Отпущено питьевой воды для нужд холодного водоснабжения (по сети), из них:</w:t>
            </w:r>
          </w:p>
        </w:tc>
        <w:tc>
          <w:tcPr>
            <w:tcW w:w="586" w:type="pct"/>
            <w:shd w:val="clear" w:color="auto" w:fill="auto"/>
            <w:vAlign w:val="center"/>
            <w:hideMark/>
          </w:tcPr>
          <w:p w14:paraId="040D198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0599C13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303,03</w:t>
            </w:r>
          </w:p>
        </w:tc>
        <w:tc>
          <w:tcPr>
            <w:tcW w:w="588" w:type="pct"/>
            <w:shd w:val="clear" w:color="auto" w:fill="auto"/>
            <w:vAlign w:val="center"/>
            <w:hideMark/>
          </w:tcPr>
          <w:p w14:paraId="76970F8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202,500</w:t>
            </w:r>
          </w:p>
        </w:tc>
        <w:tc>
          <w:tcPr>
            <w:tcW w:w="586" w:type="pct"/>
            <w:shd w:val="clear" w:color="auto" w:fill="auto"/>
            <w:vAlign w:val="center"/>
            <w:hideMark/>
          </w:tcPr>
          <w:p w14:paraId="1C3BD47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286,296</w:t>
            </w:r>
          </w:p>
        </w:tc>
        <w:tc>
          <w:tcPr>
            <w:tcW w:w="587" w:type="pct"/>
            <w:shd w:val="clear" w:color="auto" w:fill="auto"/>
            <w:vAlign w:val="center"/>
            <w:hideMark/>
          </w:tcPr>
          <w:p w14:paraId="3E5276A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202,500</w:t>
            </w:r>
          </w:p>
        </w:tc>
      </w:tr>
      <w:tr w:rsidR="003B3109" w:rsidRPr="003B3109" w14:paraId="4D276D70" w14:textId="77777777" w:rsidTr="00904285">
        <w:trPr>
          <w:trHeight w:val="85"/>
        </w:trPr>
        <w:tc>
          <w:tcPr>
            <w:tcW w:w="287" w:type="pct"/>
            <w:vMerge w:val="restart"/>
            <w:shd w:val="clear" w:color="auto" w:fill="auto"/>
            <w:noWrap/>
            <w:vAlign w:val="center"/>
            <w:hideMark/>
          </w:tcPr>
          <w:p w14:paraId="15B40C2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37424799"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04C18ADB"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0FF8B7F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303,03</w:t>
            </w:r>
          </w:p>
        </w:tc>
        <w:tc>
          <w:tcPr>
            <w:tcW w:w="588" w:type="pct"/>
            <w:shd w:val="clear" w:color="auto" w:fill="auto"/>
            <w:vAlign w:val="center"/>
            <w:hideMark/>
          </w:tcPr>
          <w:p w14:paraId="53B678B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202,500</w:t>
            </w:r>
          </w:p>
        </w:tc>
        <w:tc>
          <w:tcPr>
            <w:tcW w:w="586" w:type="pct"/>
            <w:shd w:val="clear" w:color="auto" w:fill="auto"/>
            <w:vAlign w:val="center"/>
            <w:hideMark/>
          </w:tcPr>
          <w:p w14:paraId="1A41D33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286,296</w:t>
            </w:r>
          </w:p>
        </w:tc>
        <w:tc>
          <w:tcPr>
            <w:tcW w:w="587" w:type="pct"/>
            <w:shd w:val="clear" w:color="auto" w:fill="auto"/>
            <w:vAlign w:val="center"/>
            <w:hideMark/>
          </w:tcPr>
          <w:p w14:paraId="6A51549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202,500</w:t>
            </w:r>
          </w:p>
        </w:tc>
      </w:tr>
      <w:tr w:rsidR="003B3109" w:rsidRPr="003B3109" w14:paraId="535C885B" w14:textId="77777777" w:rsidTr="00904285">
        <w:trPr>
          <w:trHeight w:val="85"/>
        </w:trPr>
        <w:tc>
          <w:tcPr>
            <w:tcW w:w="287" w:type="pct"/>
            <w:vMerge/>
            <w:shd w:val="clear" w:color="auto" w:fill="auto"/>
            <w:vAlign w:val="center"/>
            <w:hideMark/>
          </w:tcPr>
          <w:p w14:paraId="7C9E4530"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5ED14B08"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1E3850D8"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71822743"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8" w:type="pct"/>
            <w:shd w:val="clear" w:color="auto" w:fill="auto"/>
            <w:vAlign w:val="center"/>
            <w:hideMark/>
          </w:tcPr>
          <w:p w14:paraId="29292968"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6" w:type="pct"/>
            <w:shd w:val="clear" w:color="auto" w:fill="auto"/>
            <w:vAlign w:val="center"/>
            <w:hideMark/>
          </w:tcPr>
          <w:p w14:paraId="2B263C3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74E0139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270C8BBC" w14:textId="77777777" w:rsidTr="00904285">
        <w:trPr>
          <w:trHeight w:val="85"/>
        </w:trPr>
        <w:tc>
          <w:tcPr>
            <w:tcW w:w="287" w:type="pct"/>
            <w:vMerge w:val="restart"/>
            <w:shd w:val="clear" w:color="auto" w:fill="auto"/>
            <w:noWrap/>
            <w:vAlign w:val="center"/>
            <w:hideMark/>
          </w:tcPr>
          <w:p w14:paraId="1FE7F8A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5.1.1.</w:t>
            </w:r>
          </w:p>
        </w:tc>
        <w:tc>
          <w:tcPr>
            <w:tcW w:w="1780" w:type="pct"/>
            <w:vMerge w:val="restart"/>
            <w:shd w:val="clear" w:color="auto" w:fill="auto"/>
            <w:vAlign w:val="center"/>
            <w:hideMark/>
          </w:tcPr>
          <w:p w14:paraId="213BFB16"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населению в т.ч.:</w:t>
            </w:r>
          </w:p>
        </w:tc>
        <w:tc>
          <w:tcPr>
            <w:tcW w:w="586" w:type="pct"/>
            <w:shd w:val="clear" w:color="auto" w:fill="auto"/>
            <w:vAlign w:val="center"/>
            <w:hideMark/>
          </w:tcPr>
          <w:p w14:paraId="151C469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78CD199F"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162,92</w:t>
            </w:r>
          </w:p>
        </w:tc>
        <w:tc>
          <w:tcPr>
            <w:tcW w:w="588" w:type="pct"/>
            <w:shd w:val="clear" w:color="auto" w:fill="auto"/>
            <w:vAlign w:val="center"/>
            <w:hideMark/>
          </w:tcPr>
          <w:p w14:paraId="6F5CD1E2"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50,911</w:t>
            </w:r>
          </w:p>
        </w:tc>
        <w:tc>
          <w:tcPr>
            <w:tcW w:w="586" w:type="pct"/>
            <w:shd w:val="clear" w:color="auto" w:fill="auto"/>
            <w:vAlign w:val="center"/>
            <w:hideMark/>
          </w:tcPr>
          <w:p w14:paraId="56ECC54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147,44</w:t>
            </w:r>
          </w:p>
        </w:tc>
        <w:tc>
          <w:tcPr>
            <w:tcW w:w="587" w:type="pct"/>
            <w:shd w:val="clear" w:color="auto" w:fill="auto"/>
            <w:vAlign w:val="center"/>
            <w:hideMark/>
          </w:tcPr>
          <w:p w14:paraId="545A4B6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50,911</w:t>
            </w:r>
          </w:p>
        </w:tc>
      </w:tr>
      <w:tr w:rsidR="003B3109" w:rsidRPr="003B3109" w14:paraId="24DDB3D1" w14:textId="77777777" w:rsidTr="00904285">
        <w:trPr>
          <w:trHeight w:val="85"/>
        </w:trPr>
        <w:tc>
          <w:tcPr>
            <w:tcW w:w="287" w:type="pct"/>
            <w:vMerge/>
            <w:shd w:val="clear" w:color="auto" w:fill="auto"/>
            <w:vAlign w:val="center"/>
            <w:hideMark/>
          </w:tcPr>
          <w:p w14:paraId="27597DCB"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2F3BAE10"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1F91631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2792796A"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53,76</w:t>
            </w:r>
          </w:p>
        </w:tc>
        <w:tc>
          <w:tcPr>
            <w:tcW w:w="588" w:type="pct"/>
            <w:shd w:val="clear" w:color="auto" w:fill="auto"/>
            <w:vAlign w:val="center"/>
            <w:hideMark/>
          </w:tcPr>
          <w:p w14:paraId="3948A31C"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25,14</w:t>
            </w:r>
          </w:p>
        </w:tc>
        <w:tc>
          <w:tcPr>
            <w:tcW w:w="586" w:type="pct"/>
            <w:shd w:val="clear" w:color="auto" w:fill="auto"/>
            <w:vAlign w:val="center"/>
            <w:hideMark/>
          </w:tcPr>
          <w:p w14:paraId="32A64D9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51,499</w:t>
            </w:r>
          </w:p>
        </w:tc>
        <w:tc>
          <w:tcPr>
            <w:tcW w:w="587" w:type="pct"/>
            <w:shd w:val="clear" w:color="auto" w:fill="auto"/>
            <w:vAlign w:val="center"/>
            <w:hideMark/>
          </w:tcPr>
          <w:p w14:paraId="30FAE98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25,14</w:t>
            </w:r>
          </w:p>
        </w:tc>
      </w:tr>
      <w:tr w:rsidR="003B3109" w:rsidRPr="003B3109" w14:paraId="7A80A5EE" w14:textId="77777777" w:rsidTr="00904285">
        <w:trPr>
          <w:trHeight w:val="85"/>
        </w:trPr>
        <w:tc>
          <w:tcPr>
            <w:tcW w:w="287" w:type="pct"/>
            <w:vMerge w:val="restart"/>
            <w:shd w:val="clear" w:color="auto" w:fill="auto"/>
            <w:noWrap/>
            <w:vAlign w:val="center"/>
            <w:hideMark/>
          </w:tcPr>
          <w:p w14:paraId="68480F3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2F7DD82D"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09DB0C98"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тыс. м3</w:t>
            </w:r>
          </w:p>
        </w:tc>
        <w:tc>
          <w:tcPr>
            <w:tcW w:w="586" w:type="pct"/>
            <w:shd w:val="clear" w:color="auto" w:fill="auto"/>
            <w:vAlign w:val="center"/>
            <w:hideMark/>
          </w:tcPr>
          <w:p w14:paraId="337ED951"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162,92</w:t>
            </w:r>
          </w:p>
        </w:tc>
        <w:tc>
          <w:tcPr>
            <w:tcW w:w="588" w:type="pct"/>
            <w:shd w:val="clear" w:color="auto" w:fill="auto"/>
            <w:vAlign w:val="center"/>
            <w:hideMark/>
          </w:tcPr>
          <w:p w14:paraId="2463D7D0"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50,911</w:t>
            </w:r>
          </w:p>
        </w:tc>
        <w:tc>
          <w:tcPr>
            <w:tcW w:w="586" w:type="pct"/>
            <w:shd w:val="clear" w:color="auto" w:fill="auto"/>
            <w:vAlign w:val="center"/>
            <w:hideMark/>
          </w:tcPr>
          <w:p w14:paraId="255B02C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147,44</w:t>
            </w:r>
          </w:p>
        </w:tc>
        <w:tc>
          <w:tcPr>
            <w:tcW w:w="587" w:type="pct"/>
            <w:shd w:val="clear" w:color="auto" w:fill="auto"/>
            <w:vAlign w:val="center"/>
            <w:hideMark/>
          </w:tcPr>
          <w:p w14:paraId="2F87742D"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50,911</w:t>
            </w:r>
          </w:p>
        </w:tc>
      </w:tr>
      <w:tr w:rsidR="003B3109" w:rsidRPr="003B3109" w14:paraId="0BCAA4C3" w14:textId="77777777" w:rsidTr="00904285">
        <w:trPr>
          <w:trHeight w:val="85"/>
        </w:trPr>
        <w:tc>
          <w:tcPr>
            <w:tcW w:w="287" w:type="pct"/>
            <w:vMerge/>
            <w:shd w:val="clear" w:color="auto" w:fill="auto"/>
            <w:vAlign w:val="center"/>
            <w:hideMark/>
          </w:tcPr>
          <w:p w14:paraId="346A9585"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77F6E51B"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55C03C30"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4AD1CF2F"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100</w:t>
            </w:r>
          </w:p>
        </w:tc>
        <w:tc>
          <w:tcPr>
            <w:tcW w:w="588" w:type="pct"/>
            <w:shd w:val="clear" w:color="auto" w:fill="auto"/>
            <w:vAlign w:val="center"/>
            <w:hideMark/>
          </w:tcPr>
          <w:p w14:paraId="6E061E6E"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100</w:t>
            </w:r>
          </w:p>
        </w:tc>
        <w:tc>
          <w:tcPr>
            <w:tcW w:w="586" w:type="pct"/>
            <w:shd w:val="clear" w:color="auto" w:fill="auto"/>
            <w:vAlign w:val="center"/>
            <w:hideMark/>
          </w:tcPr>
          <w:p w14:paraId="7BCA526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1BC9122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6CB5D63F" w14:textId="77777777" w:rsidTr="00904285">
        <w:trPr>
          <w:trHeight w:val="85"/>
        </w:trPr>
        <w:tc>
          <w:tcPr>
            <w:tcW w:w="287" w:type="pct"/>
            <w:vMerge w:val="restart"/>
            <w:shd w:val="clear" w:color="auto" w:fill="auto"/>
            <w:noWrap/>
            <w:vAlign w:val="center"/>
            <w:hideMark/>
          </w:tcPr>
          <w:p w14:paraId="781F759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5.1.2.</w:t>
            </w:r>
          </w:p>
        </w:tc>
        <w:tc>
          <w:tcPr>
            <w:tcW w:w="1780" w:type="pct"/>
            <w:vMerge w:val="restart"/>
            <w:shd w:val="clear" w:color="auto" w:fill="auto"/>
            <w:vAlign w:val="center"/>
            <w:hideMark/>
          </w:tcPr>
          <w:p w14:paraId="69EF6797"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бюджетным организациям, в т.ч.:</w:t>
            </w:r>
          </w:p>
        </w:tc>
        <w:tc>
          <w:tcPr>
            <w:tcW w:w="586" w:type="pct"/>
            <w:shd w:val="clear" w:color="auto" w:fill="auto"/>
            <w:vAlign w:val="center"/>
            <w:hideMark/>
          </w:tcPr>
          <w:p w14:paraId="2065F32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022F1810"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13,4</w:t>
            </w:r>
          </w:p>
        </w:tc>
        <w:tc>
          <w:tcPr>
            <w:tcW w:w="588" w:type="pct"/>
            <w:shd w:val="clear" w:color="auto" w:fill="auto"/>
            <w:vAlign w:val="center"/>
            <w:hideMark/>
          </w:tcPr>
          <w:p w14:paraId="63BAC3F3"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4,183</w:t>
            </w:r>
          </w:p>
        </w:tc>
        <w:tc>
          <w:tcPr>
            <w:tcW w:w="586" w:type="pct"/>
            <w:shd w:val="clear" w:color="auto" w:fill="auto"/>
            <w:vAlign w:val="center"/>
            <w:hideMark/>
          </w:tcPr>
          <w:p w14:paraId="0EFC2C9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13,284</w:t>
            </w:r>
          </w:p>
        </w:tc>
        <w:tc>
          <w:tcPr>
            <w:tcW w:w="587" w:type="pct"/>
            <w:shd w:val="clear" w:color="auto" w:fill="auto"/>
            <w:vAlign w:val="center"/>
            <w:hideMark/>
          </w:tcPr>
          <w:p w14:paraId="7B46F870"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4,183</w:t>
            </w:r>
          </w:p>
        </w:tc>
      </w:tr>
      <w:tr w:rsidR="003B3109" w:rsidRPr="003B3109" w14:paraId="500E899A" w14:textId="77777777" w:rsidTr="00904285">
        <w:trPr>
          <w:trHeight w:val="85"/>
        </w:trPr>
        <w:tc>
          <w:tcPr>
            <w:tcW w:w="287" w:type="pct"/>
            <w:vMerge/>
            <w:shd w:val="clear" w:color="auto" w:fill="auto"/>
            <w:vAlign w:val="center"/>
            <w:hideMark/>
          </w:tcPr>
          <w:p w14:paraId="16E92EF1"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ABA975D"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334D8D0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4127E889"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4,42</w:t>
            </w:r>
          </w:p>
        </w:tc>
        <w:tc>
          <w:tcPr>
            <w:tcW w:w="588" w:type="pct"/>
            <w:shd w:val="clear" w:color="auto" w:fill="auto"/>
            <w:vAlign w:val="center"/>
            <w:hideMark/>
          </w:tcPr>
          <w:p w14:paraId="3310A2F1"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2,07</w:t>
            </w:r>
          </w:p>
        </w:tc>
        <w:tc>
          <w:tcPr>
            <w:tcW w:w="586" w:type="pct"/>
            <w:shd w:val="clear" w:color="auto" w:fill="auto"/>
            <w:vAlign w:val="center"/>
            <w:hideMark/>
          </w:tcPr>
          <w:p w14:paraId="2047C2D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4,64</w:t>
            </w:r>
          </w:p>
        </w:tc>
        <w:tc>
          <w:tcPr>
            <w:tcW w:w="587" w:type="pct"/>
            <w:shd w:val="clear" w:color="auto" w:fill="auto"/>
            <w:vAlign w:val="center"/>
            <w:hideMark/>
          </w:tcPr>
          <w:p w14:paraId="7C0B141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2,07</w:t>
            </w:r>
          </w:p>
        </w:tc>
      </w:tr>
      <w:tr w:rsidR="003B3109" w:rsidRPr="003B3109" w14:paraId="2B605296" w14:textId="77777777" w:rsidTr="00904285">
        <w:trPr>
          <w:trHeight w:val="85"/>
        </w:trPr>
        <w:tc>
          <w:tcPr>
            <w:tcW w:w="287" w:type="pct"/>
            <w:vMerge w:val="restart"/>
            <w:shd w:val="clear" w:color="auto" w:fill="auto"/>
            <w:noWrap/>
            <w:vAlign w:val="center"/>
            <w:hideMark/>
          </w:tcPr>
          <w:p w14:paraId="58C1AB4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18D527A0"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445DF4A0"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637E6D3F"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13,4</w:t>
            </w:r>
          </w:p>
        </w:tc>
        <w:tc>
          <w:tcPr>
            <w:tcW w:w="588" w:type="pct"/>
            <w:shd w:val="clear" w:color="auto" w:fill="auto"/>
            <w:vAlign w:val="center"/>
            <w:hideMark/>
          </w:tcPr>
          <w:p w14:paraId="043202E6"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4,183</w:t>
            </w:r>
          </w:p>
        </w:tc>
        <w:tc>
          <w:tcPr>
            <w:tcW w:w="586" w:type="pct"/>
            <w:shd w:val="clear" w:color="auto" w:fill="auto"/>
            <w:vAlign w:val="center"/>
            <w:hideMark/>
          </w:tcPr>
          <w:p w14:paraId="0DA5F27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13,284</w:t>
            </w:r>
          </w:p>
        </w:tc>
        <w:tc>
          <w:tcPr>
            <w:tcW w:w="587" w:type="pct"/>
            <w:shd w:val="clear" w:color="auto" w:fill="auto"/>
            <w:vAlign w:val="center"/>
            <w:hideMark/>
          </w:tcPr>
          <w:p w14:paraId="3252BE6E"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4,183</w:t>
            </w:r>
          </w:p>
        </w:tc>
      </w:tr>
      <w:tr w:rsidR="003B3109" w:rsidRPr="003B3109" w14:paraId="0BC1CEF6" w14:textId="77777777" w:rsidTr="00904285">
        <w:trPr>
          <w:trHeight w:val="85"/>
        </w:trPr>
        <w:tc>
          <w:tcPr>
            <w:tcW w:w="287" w:type="pct"/>
            <w:vMerge/>
            <w:shd w:val="clear" w:color="auto" w:fill="auto"/>
            <w:vAlign w:val="center"/>
            <w:hideMark/>
          </w:tcPr>
          <w:p w14:paraId="294D090E"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B611948"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2713A5AA"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37C741AD"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100</w:t>
            </w:r>
          </w:p>
        </w:tc>
        <w:tc>
          <w:tcPr>
            <w:tcW w:w="588" w:type="pct"/>
            <w:shd w:val="clear" w:color="auto" w:fill="auto"/>
            <w:vAlign w:val="center"/>
            <w:hideMark/>
          </w:tcPr>
          <w:p w14:paraId="722F584B"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100</w:t>
            </w:r>
          </w:p>
        </w:tc>
        <w:tc>
          <w:tcPr>
            <w:tcW w:w="586" w:type="pct"/>
            <w:shd w:val="clear" w:color="auto" w:fill="auto"/>
            <w:vAlign w:val="center"/>
            <w:hideMark/>
          </w:tcPr>
          <w:p w14:paraId="1D5B3C4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5023E2D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23089C84" w14:textId="77777777" w:rsidTr="00904285">
        <w:trPr>
          <w:trHeight w:val="85"/>
        </w:trPr>
        <w:tc>
          <w:tcPr>
            <w:tcW w:w="287" w:type="pct"/>
            <w:vMerge w:val="restart"/>
            <w:shd w:val="clear" w:color="auto" w:fill="auto"/>
            <w:noWrap/>
            <w:vAlign w:val="center"/>
            <w:hideMark/>
          </w:tcPr>
          <w:p w14:paraId="252D751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5.1.3.</w:t>
            </w:r>
          </w:p>
        </w:tc>
        <w:tc>
          <w:tcPr>
            <w:tcW w:w="1780" w:type="pct"/>
            <w:vMerge w:val="restart"/>
            <w:shd w:val="clear" w:color="auto" w:fill="auto"/>
            <w:vAlign w:val="center"/>
            <w:hideMark/>
          </w:tcPr>
          <w:p w14:paraId="5BF16591"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собственное потребление, в т.ч.:</w:t>
            </w:r>
          </w:p>
        </w:tc>
        <w:tc>
          <w:tcPr>
            <w:tcW w:w="586" w:type="pct"/>
            <w:shd w:val="clear" w:color="auto" w:fill="auto"/>
            <w:vAlign w:val="center"/>
            <w:hideMark/>
          </w:tcPr>
          <w:p w14:paraId="56D25BB1"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F148458"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0</w:t>
            </w:r>
          </w:p>
        </w:tc>
        <w:tc>
          <w:tcPr>
            <w:tcW w:w="588" w:type="pct"/>
            <w:shd w:val="clear" w:color="auto" w:fill="auto"/>
            <w:vAlign w:val="center"/>
            <w:hideMark/>
          </w:tcPr>
          <w:p w14:paraId="31260527"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143,690</w:t>
            </w:r>
          </w:p>
        </w:tc>
        <w:tc>
          <w:tcPr>
            <w:tcW w:w="586" w:type="pct"/>
            <w:shd w:val="clear" w:color="auto" w:fill="auto"/>
            <w:vAlign w:val="center"/>
            <w:hideMark/>
          </w:tcPr>
          <w:p w14:paraId="1AA0733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0,00</w:t>
            </w:r>
          </w:p>
        </w:tc>
        <w:tc>
          <w:tcPr>
            <w:tcW w:w="587" w:type="pct"/>
            <w:shd w:val="clear" w:color="auto" w:fill="auto"/>
            <w:vAlign w:val="center"/>
            <w:hideMark/>
          </w:tcPr>
          <w:p w14:paraId="187030B0"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143,690</w:t>
            </w:r>
          </w:p>
        </w:tc>
      </w:tr>
      <w:tr w:rsidR="003B3109" w:rsidRPr="003B3109" w14:paraId="0CB1905D" w14:textId="77777777" w:rsidTr="00904285">
        <w:trPr>
          <w:trHeight w:val="85"/>
        </w:trPr>
        <w:tc>
          <w:tcPr>
            <w:tcW w:w="287" w:type="pct"/>
            <w:vMerge/>
            <w:shd w:val="clear" w:color="auto" w:fill="auto"/>
            <w:vAlign w:val="center"/>
            <w:hideMark/>
          </w:tcPr>
          <w:p w14:paraId="1C693FDC"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CC38E7A"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453D909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65E112D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0,00</w:t>
            </w:r>
          </w:p>
        </w:tc>
        <w:tc>
          <w:tcPr>
            <w:tcW w:w="588" w:type="pct"/>
            <w:shd w:val="clear" w:color="auto" w:fill="auto"/>
            <w:vAlign w:val="center"/>
            <w:hideMark/>
          </w:tcPr>
          <w:p w14:paraId="069D03CD"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62,82</w:t>
            </w:r>
          </w:p>
        </w:tc>
        <w:tc>
          <w:tcPr>
            <w:tcW w:w="586" w:type="pct"/>
            <w:shd w:val="clear" w:color="auto" w:fill="auto"/>
            <w:vAlign w:val="center"/>
            <w:hideMark/>
          </w:tcPr>
          <w:p w14:paraId="50A77157"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0,00</w:t>
            </w:r>
          </w:p>
        </w:tc>
        <w:tc>
          <w:tcPr>
            <w:tcW w:w="587" w:type="pct"/>
            <w:shd w:val="clear" w:color="auto" w:fill="auto"/>
            <w:vAlign w:val="center"/>
            <w:hideMark/>
          </w:tcPr>
          <w:p w14:paraId="42B3F457"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62,82</w:t>
            </w:r>
          </w:p>
        </w:tc>
      </w:tr>
      <w:tr w:rsidR="003B3109" w:rsidRPr="003B3109" w14:paraId="6BC9F50F" w14:textId="77777777" w:rsidTr="00904285">
        <w:trPr>
          <w:trHeight w:val="85"/>
        </w:trPr>
        <w:tc>
          <w:tcPr>
            <w:tcW w:w="287" w:type="pct"/>
            <w:vMerge w:val="restart"/>
            <w:shd w:val="clear" w:color="auto" w:fill="auto"/>
            <w:noWrap/>
            <w:vAlign w:val="center"/>
            <w:hideMark/>
          </w:tcPr>
          <w:p w14:paraId="12FC02B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6900485E"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4AE538F5"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6C6DDA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8" w:type="pct"/>
            <w:shd w:val="clear" w:color="auto" w:fill="auto"/>
            <w:vAlign w:val="center"/>
            <w:hideMark/>
          </w:tcPr>
          <w:p w14:paraId="26332B6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143,690</w:t>
            </w:r>
          </w:p>
        </w:tc>
        <w:tc>
          <w:tcPr>
            <w:tcW w:w="586" w:type="pct"/>
            <w:shd w:val="clear" w:color="auto" w:fill="auto"/>
            <w:vAlign w:val="center"/>
            <w:hideMark/>
          </w:tcPr>
          <w:p w14:paraId="141534C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0,000</w:t>
            </w:r>
          </w:p>
        </w:tc>
        <w:tc>
          <w:tcPr>
            <w:tcW w:w="587" w:type="pct"/>
            <w:shd w:val="clear" w:color="auto" w:fill="auto"/>
            <w:vAlign w:val="center"/>
            <w:hideMark/>
          </w:tcPr>
          <w:p w14:paraId="0C95D99C"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143,690</w:t>
            </w:r>
          </w:p>
        </w:tc>
      </w:tr>
      <w:tr w:rsidR="003B3109" w:rsidRPr="003B3109" w14:paraId="59BBEF55" w14:textId="77777777" w:rsidTr="00904285">
        <w:trPr>
          <w:trHeight w:val="85"/>
        </w:trPr>
        <w:tc>
          <w:tcPr>
            <w:tcW w:w="287" w:type="pct"/>
            <w:vMerge/>
            <w:shd w:val="clear" w:color="auto" w:fill="auto"/>
            <w:vAlign w:val="center"/>
            <w:hideMark/>
          </w:tcPr>
          <w:p w14:paraId="3DCB33EA"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37936E67"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2DFF2974"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30E61E4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0</w:t>
            </w:r>
          </w:p>
        </w:tc>
        <w:tc>
          <w:tcPr>
            <w:tcW w:w="588" w:type="pct"/>
            <w:shd w:val="clear" w:color="auto" w:fill="auto"/>
            <w:vAlign w:val="center"/>
            <w:hideMark/>
          </w:tcPr>
          <w:p w14:paraId="07249384"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6" w:type="pct"/>
            <w:shd w:val="clear" w:color="auto" w:fill="auto"/>
            <w:vAlign w:val="center"/>
            <w:hideMark/>
          </w:tcPr>
          <w:p w14:paraId="213BDCE3"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7" w:type="pct"/>
            <w:shd w:val="clear" w:color="auto" w:fill="auto"/>
            <w:vAlign w:val="center"/>
            <w:hideMark/>
          </w:tcPr>
          <w:p w14:paraId="1095B135"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r>
      <w:tr w:rsidR="003B3109" w:rsidRPr="003B3109" w14:paraId="530AD5EF" w14:textId="77777777" w:rsidTr="00904285">
        <w:trPr>
          <w:trHeight w:val="85"/>
        </w:trPr>
        <w:tc>
          <w:tcPr>
            <w:tcW w:w="287" w:type="pct"/>
            <w:vMerge w:val="restart"/>
            <w:shd w:val="clear" w:color="auto" w:fill="auto"/>
            <w:noWrap/>
            <w:vAlign w:val="center"/>
            <w:hideMark/>
          </w:tcPr>
          <w:p w14:paraId="19D968B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5.1.4.</w:t>
            </w:r>
          </w:p>
        </w:tc>
        <w:tc>
          <w:tcPr>
            <w:tcW w:w="1780" w:type="pct"/>
            <w:vMerge w:val="restart"/>
            <w:shd w:val="clear" w:color="auto" w:fill="auto"/>
            <w:vAlign w:val="center"/>
            <w:hideMark/>
          </w:tcPr>
          <w:p w14:paraId="44942B32"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 xml:space="preserve">прочим, в т.ч.: </w:t>
            </w:r>
          </w:p>
        </w:tc>
        <w:tc>
          <w:tcPr>
            <w:tcW w:w="586" w:type="pct"/>
            <w:shd w:val="clear" w:color="auto" w:fill="auto"/>
            <w:vAlign w:val="center"/>
            <w:hideMark/>
          </w:tcPr>
          <w:p w14:paraId="034A05C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49CBF98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126,71</w:t>
            </w:r>
          </w:p>
        </w:tc>
        <w:tc>
          <w:tcPr>
            <w:tcW w:w="588" w:type="pct"/>
            <w:shd w:val="clear" w:color="auto" w:fill="auto"/>
            <w:vAlign w:val="center"/>
            <w:hideMark/>
          </w:tcPr>
          <w:p w14:paraId="3131B62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3,716</w:t>
            </w:r>
          </w:p>
        </w:tc>
        <w:tc>
          <w:tcPr>
            <w:tcW w:w="586" w:type="pct"/>
            <w:shd w:val="clear" w:color="auto" w:fill="auto"/>
            <w:vAlign w:val="center"/>
            <w:hideMark/>
          </w:tcPr>
          <w:p w14:paraId="5B24A59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125,572</w:t>
            </w:r>
          </w:p>
        </w:tc>
        <w:tc>
          <w:tcPr>
            <w:tcW w:w="587" w:type="pct"/>
            <w:shd w:val="clear" w:color="auto" w:fill="auto"/>
            <w:vAlign w:val="center"/>
            <w:hideMark/>
          </w:tcPr>
          <w:p w14:paraId="27F0918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3,716</w:t>
            </w:r>
          </w:p>
        </w:tc>
      </w:tr>
      <w:tr w:rsidR="003B3109" w:rsidRPr="003B3109" w14:paraId="1FC39C5D" w14:textId="77777777" w:rsidTr="00904285">
        <w:trPr>
          <w:trHeight w:val="85"/>
        </w:trPr>
        <w:tc>
          <w:tcPr>
            <w:tcW w:w="287" w:type="pct"/>
            <w:vMerge/>
            <w:shd w:val="clear" w:color="auto" w:fill="auto"/>
            <w:vAlign w:val="center"/>
            <w:hideMark/>
          </w:tcPr>
          <w:p w14:paraId="61BE0405"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51AD179F"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7870068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7CB6513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41,81</w:t>
            </w:r>
          </w:p>
        </w:tc>
        <w:tc>
          <w:tcPr>
            <w:tcW w:w="588" w:type="pct"/>
            <w:shd w:val="clear" w:color="auto" w:fill="auto"/>
            <w:vAlign w:val="center"/>
            <w:hideMark/>
          </w:tcPr>
          <w:p w14:paraId="79576AF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1,84</w:t>
            </w:r>
          </w:p>
        </w:tc>
        <w:tc>
          <w:tcPr>
            <w:tcW w:w="586" w:type="pct"/>
            <w:shd w:val="clear" w:color="auto" w:fill="auto"/>
            <w:vAlign w:val="center"/>
            <w:hideMark/>
          </w:tcPr>
          <w:p w14:paraId="29B0B0C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43,86</w:t>
            </w:r>
          </w:p>
        </w:tc>
        <w:tc>
          <w:tcPr>
            <w:tcW w:w="587" w:type="pct"/>
            <w:shd w:val="clear" w:color="auto" w:fill="auto"/>
            <w:vAlign w:val="center"/>
            <w:hideMark/>
          </w:tcPr>
          <w:p w14:paraId="7A796FD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1,84</w:t>
            </w:r>
          </w:p>
        </w:tc>
      </w:tr>
      <w:tr w:rsidR="003B3109" w:rsidRPr="003B3109" w14:paraId="568CC9AD" w14:textId="77777777" w:rsidTr="00904285">
        <w:trPr>
          <w:trHeight w:val="85"/>
        </w:trPr>
        <w:tc>
          <w:tcPr>
            <w:tcW w:w="287" w:type="pct"/>
            <w:vMerge w:val="restart"/>
            <w:shd w:val="clear" w:color="auto" w:fill="auto"/>
            <w:noWrap/>
            <w:vAlign w:val="center"/>
            <w:hideMark/>
          </w:tcPr>
          <w:p w14:paraId="2E5263F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29D0EB52"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vAlign w:val="center"/>
            <w:hideMark/>
          </w:tcPr>
          <w:p w14:paraId="4EE0694D"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23497E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126,71</w:t>
            </w:r>
          </w:p>
        </w:tc>
        <w:tc>
          <w:tcPr>
            <w:tcW w:w="588" w:type="pct"/>
            <w:shd w:val="clear" w:color="auto" w:fill="auto"/>
            <w:vAlign w:val="center"/>
            <w:hideMark/>
          </w:tcPr>
          <w:p w14:paraId="06B32B3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3,716</w:t>
            </w:r>
          </w:p>
        </w:tc>
        <w:tc>
          <w:tcPr>
            <w:tcW w:w="586" w:type="pct"/>
            <w:shd w:val="clear" w:color="auto" w:fill="auto"/>
            <w:vAlign w:val="center"/>
            <w:hideMark/>
          </w:tcPr>
          <w:p w14:paraId="228EAC3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125,572</w:t>
            </w:r>
          </w:p>
        </w:tc>
        <w:tc>
          <w:tcPr>
            <w:tcW w:w="587" w:type="pct"/>
            <w:shd w:val="clear" w:color="auto" w:fill="auto"/>
            <w:vAlign w:val="center"/>
            <w:hideMark/>
          </w:tcPr>
          <w:p w14:paraId="5671606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3,716</w:t>
            </w:r>
          </w:p>
        </w:tc>
      </w:tr>
      <w:tr w:rsidR="003B3109" w:rsidRPr="003B3109" w14:paraId="46ACC9F9" w14:textId="77777777" w:rsidTr="00904285">
        <w:trPr>
          <w:trHeight w:val="85"/>
        </w:trPr>
        <w:tc>
          <w:tcPr>
            <w:tcW w:w="287" w:type="pct"/>
            <w:vMerge/>
            <w:shd w:val="clear" w:color="auto" w:fill="auto"/>
            <w:vAlign w:val="center"/>
            <w:hideMark/>
          </w:tcPr>
          <w:p w14:paraId="7221E5C2"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1978439B"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35C65C2A"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15CA7C5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8" w:type="pct"/>
            <w:shd w:val="clear" w:color="auto" w:fill="auto"/>
            <w:vAlign w:val="center"/>
            <w:hideMark/>
          </w:tcPr>
          <w:p w14:paraId="1411019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6" w:type="pct"/>
            <w:shd w:val="clear" w:color="auto" w:fill="auto"/>
            <w:vAlign w:val="center"/>
            <w:hideMark/>
          </w:tcPr>
          <w:p w14:paraId="6B765AC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3685D0E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362373E2" w14:textId="77777777" w:rsidTr="00904285">
        <w:trPr>
          <w:trHeight w:val="85"/>
        </w:trPr>
        <w:tc>
          <w:tcPr>
            <w:tcW w:w="287" w:type="pct"/>
            <w:shd w:val="clear" w:color="auto" w:fill="auto"/>
            <w:noWrap/>
            <w:vAlign w:val="center"/>
            <w:hideMark/>
          </w:tcPr>
          <w:p w14:paraId="6DCD1FE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5.2.</w:t>
            </w:r>
          </w:p>
        </w:tc>
        <w:tc>
          <w:tcPr>
            <w:tcW w:w="1780" w:type="pct"/>
            <w:shd w:val="clear" w:color="auto" w:fill="auto"/>
            <w:vAlign w:val="center"/>
            <w:hideMark/>
          </w:tcPr>
          <w:p w14:paraId="714F02CA"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Отпущено для приготовления горячей воды, из них:</w:t>
            </w:r>
          </w:p>
        </w:tc>
        <w:tc>
          <w:tcPr>
            <w:tcW w:w="586" w:type="pct"/>
            <w:shd w:val="clear" w:color="auto" w:fill="auto"/>
            <w:vAlign w:val="center"/>
            <w:hideMark/>
          </w:tcPr>
          <w:p w14:paraId="7F2B000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2FAD2E7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42,12</w:t>
            </w:r>
          </w:p>
        </w:tc>
        <w:tc>
          <w:tcPr>
            <w:tcW w:w="588" w:type="pct"/>
            <w:shd w:val="clear" w:color="auto" w:fill="auto"/>
            <w:vAlign w:val="center"/>
            <w:hideMark/>
          </w:tcPr>
          <w:p w14:paraId="21DC52F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c>
          <w:tcPr>
            <w:tcW w:w="586" w:type="pct"/>
            <w:shd w:val="clear" w:color="auto" w:fill="auto"/>
            <w:vAlign w:val="center"/>
            <w:hideMark/>
          </w:tcPr>
          <w:p w14:paraId="1C66948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41,737</w:t>
            </w:r>
          </w:p>
        </w:tc>
        <w:tc>
          <w:tcPr>
            <w:tcW w:w="587" w:type="pct"/>
            <w:shd w:val="clear" w:color="auto" w:fill="auto"/>
            <w:vAlign w:val="center"/>
            <w:hideMark/>
          </w:tcPr>
          <w:p w14:paraId="265C187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r>
      <w:tr w:rsidR="003B3109" w:rsidRPr="003B3109" w14:paraId="2295462D" w14:textId="77777777" w:rsidTr="00904285">
        <w:trPr>
          <w:trHeight w:val="85"/>
        </w:trPr>
        <w:tc>
          <w:tcPr>
            <w:tcW w:w="287" w:type="pct"/>
            <w:shd w:val="clear" w:color="auto" w:fill="auto"/>
            <w:noWrap/>
            <w:vAlign w:val="center"/>
            <w:hideMark/>
          </w:tcPr>
          <w:p w14:paraId="0921791A"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w:t>
            </w:r>
          </w:p>
        </w:tc>
        <w:tc>
          <w:tcPr>
            <w:tcW w:w="1780" w:type="pct"/>
            <w:shd w:val="clear" w:color="auto" w:fill="auto"/>
            <w:noWrap/>
            <w:vAlign w:val="center"/>
            <w:hideMark/>
          </w:tcPr>
          <w:p w14:paraId="642F7F4F" w14:textId="77777777" w:rsidR="003B3109" w:rsidRPr="003B3109" w:rsidRDefault="003B3109" w:rsidP="003B3109">
            <w:pPr>
              <w:spacing w:after="0" w:line="240" w:lineRule="auto"/>
              <w:contextualSpacing/>
              <w:rPr>
                <w:rFonts w:ascii="Times New Roman" w:hAnsi="Times New Roman"/>
                <w:sz w:val="20"/>
                <w:szCs w:val="20"/>
              </w:rPr>
            </w:pPr>
            <w:r w:rsidRPr="003B3109">
              <w:rPr>
                <w:rFonts w:ascii="Times New Roman" w:hAnsi="Times New Roman"/>
                <w:sz w:val="20"/>
                <w:szCs w:val="20"/>
              </w:rPr>
              <w:t>в соответствии с санитарными нормами</w:t>
            </w:r>
          </w:p>
        </w:tc>
        <w:tc>
          <w:tcPr>
            <w:tcW w:w="586" w:type="pct"/>
            <w:shd w:val="clear" w:color="auto" w:fill="auto"/>
            <w:hideMark/>
          </w:tcPr>
          <w:p w14:paraId="0D33E1A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A638E7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42,12</w:t>
            </w:r>
          </w:p>
        </w:tc>
        <w:tc>
          <w:tcPr>
            <w:tcW w:w="588" w:type="pct"/>
            <w:shd w:val="clear" w:color="auto" w:fill="auto"/>
            <w:vAlign w:val="center"/>
            <w:hideMark/>
          </w:tcPr>
          <w:p w14:paraId="785E49A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c>
          <w:tcPr>
            <w:tcW w:w="586" w:type="pct"/>
            <w:shd w:val="clear" w:color="auto" w:fill="auto"/>
            <w:vAlign w:val="center"/>
            <w:hideMark/>
          </w:tcPr>
          <w:p w14:paraId="543D136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41,737</w:t>
            </w:r>
          </w:p>
        </w:tc>
        <w:tc>
          <w:tcPr>
            <w:tcW w:w="587" w:type="pct"/>
            <w:shd w:val="clear" w:color="auto" w:fill="auto"/>
            <w:vAlign w:val="center"/>
            <w:hideMark/>
          </w:tcPr>
          <w:p w14:paraId="461EB1B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r>
      <w:tr w:rsidR="003B3109" w:rsidRPr="003B3109" w14:paraId="601E38C8" w14:textId="77777777" w:rsidTr="00904285">
        <w:trPr>
          <w:trHeight w:val="85"/>
        </w:trPr>
        <w:tc>
          <w:tcPr>
            <w:tcW w:w="287" w:type="pct"/>
            <w:shd w:val="clear" w:color="auto" w:fill="auto"/>
            <w:noWrap/>
            <w:vAlign w:val="center"/>
            <w:hideMark/>
          </w:tcPr>
          <w:p w14:paraId="53B1EDC2"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w:t>
            </w:r>
          </w:p>
        </w:tc>
        <w:tc>
          <w:tcPr>
            <w:tcW w:w="1780" w:type="pct"/>
            <w:shd w:val="clear" w:color="auto" w:fill="auto"/>
            <w:noWrap/>
            <w:vAlign w:val="center"/>
            <w:hideMark/>
          </w:tcPr>
          <w:p w14:paraId="6BFB1B44" w14:textId="77777777" w:rsidR="003B3109" w:rsidRPr="003B3109" w:rsidRDefault="003B3109" w:rsidP="003B3109">
            <w:pPr>
              <w:spacing w:after="0" w:line="240" w:lineRule="auto"/>
              <w:contextualSpacing/>
              <w:rPr>
                <w:rFonts w:ascii="Times New Roman" w:hAnsi="Times New Roman"/>
                <w:sz w:val="20"/>
                <w:szCs w:val="20"/>
              </w:rPr>
            </w:pPr>
            <w:r w:rsidRPr="003B3109">
              <w:rPr>
                <w:rFonts w:ascii="Times New Roman" w:hAnsi="Times New Roman"/>
                <w:sz w:val="20"/>
                <w:szCs w:val="20"/>
              </w:rPr>
              <w:t>с нарушениями санитарных норм:</w:t>
            </w:r>
          </w:p>
        </w:tc>
        <w:tc>
          <w:tcPr>
            <w:tcW w:w="586" w:type="pct"/>
            <w:shd w:val="clear" w:color="auto" w:fill="auto"/>
            <w:hideMark/>
          </w:tcPr>
          <w:p w14:paraId="1B52003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33DEB88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8" w:type="pct"/>
            <w:shd w:val="clear" w:color="auto" w:fill="auto"/>
            <w:vAlign w:val="center"/>
            <w:hideMark/>
          </w:tcPr>
          <w:p w14:paraId="0259497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586" w:type="pct"/>
            <w:shd w:val="clear" w:color="auto" w:fill="auto"/>
            <w:vAlign w:val="center"/>
            <w:hideMark/>
          </w:tcPr>
          <w:p w14:paraId="366425D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7" w:type="pct"/>
            <w:shd w:val="clear" w:color="auto" w:fill="auto"/>
            <w:vAlign w:val="center"/>
            <w:hideMark/>
          </w:tcPr>
          <w:p w14:paraId="3B0C40C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r>
      <w:tr w:rsidR="003B3109" w:rsidRPr="003B3109" w14:paraId="2753D779" w14:textId="77777777" w:rsidTr="00904285">
        <w:trPr>
          <w:trHeight w:val="85"/>
        </w:trPr>
        <w:tc>
          <w:tcPr>
            <w:tcW w:w="287" w:type="pct"/>
            <w:shd w:val="clear" w:color="auto" w:fill="auto"/>
            <w:noWrap/>
            <w:vAlign w:val="center"/>
            <w:hideMark/>
          </w:tcPr>
          <w:p w14:paraId="027541BA"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w:t>
            </w:r>
          </w:p>
        </w:tc>
        <w:tc>
          <w:tcPr>
            <w:tcW w:w="1780" w:type="pct"/>
            <w:shd w:val="clear" w:color="auto" w:fill="auto"/>
            <w:noWrap/>
            <w:vAlign w:val="center"/>
            <w:hideMark/>
          </w:tcPr>
          <w:p w14:paraId="676733B7" w14:textId="77777777" w:rsidR="003B3109" w:rsidRPr="003B3109" w:rsidRDefault="003B3109" w:rsidP="003B3109">
            <w:pPr>
              <w:spacing w:after="0" w:line="240" w:lineRule="auto"/>
              <w:contextualSpacing/>
              <w:rPr>
                <w:rFonts w:ascii="Times New Roman" w:hAnsi="Times New Roman"/>
                <w:sz w:val="20"/>
                <w:szCs w:val="20"/>
              </w:rPr>
            </w:pPr>
            <w:r w:rsidRPr="003B3109">
              <w:rPr>
                <w:rFonts w:ascii="Times New Roman" w:hAnsi="Times New Roman"/>
                <w:sz w:val="20"/>
                <w:szCs w:val="20"/>
              </w:rPr>
              <w:t xml:space="preserve"> - по температуре</w:t>
            </w:r>
          </w:p>
        </w:tc>
        <w:tc>
          <w:tcPr>
            <w:tcW w:w="586" w:type="pct"/>
            <w:shd w:val="clear" w:color="auto" w:fill="auto"/>
            <w:hideMark/>
          </w:tcPr>
          <w:p w14:paraId="7D37E7B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64C07DF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8" w:type="pct"/>
            <w:shd w:val="clear" w:color="auto" w:fill="auto"/>
            <w:vAlign w:val="center"/>
            <w:hideMark/>
          </w:tcPr>
          <w:p w14:paraId="47AC5E2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586" w:type="pct"/>
            <w:shd w:val="clear" w:color="auto" w:fill="auto"/>
            <w:vAlign w:val="center"/>
            <w:hideMark/>
          </w:tcPr>
          <w:p w14:paraId="3AA471E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7" w:type="pct"/>
            <w:shd w:val="clear" w:color="auto" w:fill="auto"/>
            <w:vAlign w:val="center"/>
            <w:hideMark/>
          </w:tcPr>
          <w:p w14:paraId="51B1A6A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r>
      <w:tr w:rsidR="003B3109" w:rsidRPr="003B3109" w14:paraId="5C16E649" w14:textId="77777777" w:rsidTr="00904285">
        <w:trPr>
          <w:trHeight w:val="85"/>
        </w:trPr>
        <w:tc>
          <w:tcPr>
            <w:tcW w:w="287" w:type="pct"/>
            <w:shd w:val="clear" w:color="auto" w:fill="auto"/>
            <w:noWrap/>
            <w:vAlign w:val="center"/>
            <w:hideMark/>
          </w:tcPr>
          <w:p w14:paraId="567DFF44" w14:textId="77777777" w:rsidR="003B3109" w:rsidRPr="003B3109" w:rsidRDefault="003B3109" w:rsidP="003B3109">
            <w:pPr>
              <w:spacing w:after="0" w:line="240" w:lineRule="auto"/>
              <w:contextualSpacing/>
              <w:jc w:val="center"/>
              <w:rPr>
                <w:rFonts w:ascii="Times New Roman" w:hAnsi="Times New Roman"/>
                <w:sz w:val="20"/>
                <w:szCs w:val="20"/>
              </w:rPr>
            </w:pPr>
            <w:r w:rsidRPr="003B3109">
              <w:rPr>
                <w:rFonts w:ascii="Times New Roman" w:hAnsi="Times New Roman"/>
                <w:sz w:val="20"/>
                <w:szCs w:val="20"/>
              </w:rPr>
              <w:t> </w:t>
            </w:r>
          </w:p>
        </w:tc>
        <w:tc>
          <w:tcPr>
            <w:tcW w:w="1780" w:type="pct"/>
            <w:shd w:val="clear" w:color="auto" w:fill="auto"/>
            <w:noWrap/>
            <w:vAlign w:val="center"/>
            <w:hideMark/>
          </w:tcPr>
          <w:p w14:paraId="3AB6CA64" w14:textId="77777777" w:rsidR="003B3109" w:rsidRPr="003B3109" w:rsidRDefault="003B3109" w:rsidP="003B3109">
            <w:pPr>
              <w:spacing w:after="0" w:line="240" w:lineRule="auto"/>
              <w:contextualSpacing/>
              <w:rPr>
                <w:rFonts w:ascii="Times New Roman" w:hAnsi="Times New Roman"/>
                <w:sz w:val="20"/>
                <w:szCs w:val="20"/>
              </w:rPr>
            </w:pPr>
            <w:r w:rsidRPr="003B3109">
              <w:rPr>
                <w:rFonts w:ascii="Times New Roman" w:hAnsi="Times New Roman"/>
                <w:sz w:val="20"/>
                <w:szCs w:val="20"/>
              </w:rPr>
              <w:t xml:space="preserve"> - по качеству воды</w:t>
            </w:r>
          </w:p>
        </w:tc>
        <w:tc>
          <w:tcPr>
            <w:tcW w:w="586" w:type="pct"/>
            <w:shd w:val="clear" w:color="auto" w:fill="auto"/>
            <w:hideMark/>
          </w:tcPr>
          <w:p w14:paraId="117F2D6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6FCADE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8" w:type="pct"/>
            <w:shd w:val="clear" w:color="auto" w:fill="auto"/>
            <w:vAlign w:val="center"/>
            <w:hideMark/>
          </w:tcPr>
          <w:p w14:paraId="36A8D56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586" w:type="pct"/>
            <w:shd w:val="clear" w:color="auto" w:fill="auto"/>
            <w:vAlign w:val="center"/>
            <w:hideMark/>
          </w:tcPr>
          <w:p w14:paraId="060ECF3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c>
          <w:tcPr>
            <w:tcW w:w="587" w:type="pct"/>
            <w:shd w:val="clear" w:color="auto" w:fill="auto"/>
            <w:vAlign w:val="center"/>
            <w:hideMark/>
          </w:tcPr>
          <w:p w14:paraId="013151A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w:t>
            </w:r>
          </w:p>
        </w:tc>
      </w:tr>
      <w:tr w:rsidR="003B3109" w:rsidRPr="003B3109" w14:paraId="3D609B92" w14:textId="77777777" w:rsidTr="00904285">
        <w:trPr>
          <w:trHeight w:val="144"/>
        </w:trPr>
        <w:tc>
          <w:tcPr>
            <w:tcW w:w="287" w:type="pct"/>
            <w:vMerge w:val="restart"/>
            <w:shd w:val="clear" w:color="auto" w:fill="auto"/>
            <w:noWrap/>
            <w:vAlign w:val="center"/>
            <w:hideMark/>
          </w:tcPr>
          <w:p w14:paraId="758D5E3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4B63D478"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hideMark/>
          </w:tcPr>
          <w:p w14:paraId="4FDAE8DE"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C246E5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42,12</w:t>
            </w:r>
          </w:p>
        </w:tc>
        <w:tc>
          <w:tcPr>
            <w:tcW w:w="588" w:type="pct"/>
            <w:shd w:val="clear" w:color="auto" w:fill="auto"/>
            <w:vAlign w:val="center"/>
            <w:hideMark/>
          </w:tcPr>
          <w:p w14:paraId="3CAA6D8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c>
          <w:tcPr>
            <w:tcW w:w="586" w:type="pct"/>
            <w:shd w:val="clear" w:color="auto" w:fill="auto"/>
            <w:vAlign w:val="center"/>
            <w:hideMark/>
          </w:tcPr>
          <w:p w14:paraId="7137BC8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41,737</w:t>
            </w:r>
          </w:p>
        </w:tc>
        <w:tc>
          <w:tcPr>
            <w:tcW w:w="587" w:type="pct"/>
            <w:shd w:val="clear" w:color="auto" w:fill="auto"/>
            <w:vAlign w:val="center"/>
            <w:hideMark/>
          </w:tcPr>
          <w:p w14:paraId="0248C95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26,22</w:t>
            </w:r>
          </w:p>
        </w:tc>
      </w:tr>
      <w:tr w:rsidR="003B3109" w:rsidRPr="003B3109" w14:paraId="5F5096F7" w14:textId="77777777" w:rsidTr="00904285">
        <w:trPr>
          <w:trHeight w:val="85"/>
        </w:trPr>
        <w:tc>
          <w:tcPr>
            <w:tcW w:w="287" w:type="pct"/>
            <w:vMerge/>
            <w:shd w:val="clear" w:color="auto" w:fill="auto"/>
            <w:vAlign w:val="center"/>
            <w:hideMark/>
          </w:tcPr>
          <w:p w14:paraId="3E3CF3C7"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4360EB90"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7839DE15"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5F09C59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8" w:type="pct"/>
            <w:shd w:val="clear" w:color="auto" w:fill="auto"/>
            <w:vAlign w:val="center"/>
            <w:hideMark/>
          </w:tcPr>
          <w:p w14:paraId="14EEE6C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6" w:type="pct"/>
            <w:shd w:val="clear" w:color="auto" w:fill="auto"/>
            <w:vAlign w:val="center"/>
            <w:hideMark/>
          </w:tcPr>
          <w:p w14:paraId="2C188330"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436D9DE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108165C6" w14:textId="77777777" w:rsidTr="00904285">
        <w:trPr>
          <w:trHeight w:val="85"/>
        </w:trPr>
        <w:tc>
          <w:tcPr>
            <w:tcW w:w="287" w:type="pct"/>
            <w:vMerge w:val="restart"/>
            <w:shd w:val="clear" w:color="auto" w:fill="auto"/>
            <w:noWrap/>
            <w:vAlign w:val="center"/>
            <w:hideMark/>
          </w:tcPr>
          <w:p w14:paraId="31BC63F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5.2.1.</w:t>
            </w:r>
          </w:p>
        </w:tc>
        <w:tc>
          <w:tcPr>
            <w:tcW w:w="1780" w:type="pct"/>
            <w:vMerge w:val="restart"/>
            <w:shd w:val="clear" w:color="auto" w:fill="auto"/>
            <w:vAlign w:val="center"/>
            <w:hideMark/>
          </w:tcPr>
          <w:p w14:paraId="2353B33A"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населению в т.ч.:</w:t>
            </w:r>
          </w:p>
        </w:tc>
        <w:tc>
          <w:tcPr>
            <w:tcW w:w="586" w:type="pct"/>
            <w:shd w:val="clear" w:color="auto" w:fill="auto"/>
            <w:hideMark/>
          </w:tcPr>
          <w:p w14:paraId="5D0F904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391E2C2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40,54</w:t>
            </w:r>
          </w:p>
        </w:tc>
        <w:tc>
          <w:tcPr>
            <w:tcW w:w="588" w:type="pct"/>
            <w:shd w:val="clear" w:color="auto" w:fill="auto"/>
            <w:vAlign w:val="center"/>
            <w:hideMark/>
          </w:tcPr>
          <w:p w14:paraId="5591083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23,869</w:t>
            </w:r>
          </w:p>
        </w:tc>
        <w:tc>
          <w:tcPr>
            <w:tcW w:w="586" w:type="pct"/>
            <w:shd w:val="clear" w:color="auto" w:fill="auto"/>
            <w:vAlign w:val="center"/>
            <w:hideMark/>
          </w:tcPr>
          <w:p w14:paraId="37F538B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40,174</w:t>
            </w:r>
          </w:p>
        </w:tc>
        <w:tc>
          <w:tcPr>
            <w:tcW w:w="587" w:type="pct"/>
            <w:shd w:val="clear" w:color="auto" w:fill="auto"/>
            <w:vAlign w:val="center"/>
            <w:hideMark/>
          </w:tcPr>
          <w:p w14:paraId="558CAAC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23,869</w:t>
            </w:r>
          </w:p>
        </w:tc>
      </w:tr>
      <w:tr w:rsidR="003B3109" w:rsidRPr="003B3109" w14:paraId="1AE171B5" w14:textId="77777777" w:rsidTr="00904285">
        <w:trPr>
          <w:trHeight w:val="85"/>
        </w:trPr>
        <w:tc>
          <w:tcPr>
            <w:tcW w:w="287" w:type="pct"/>
            <w:vMerge/>
            <w:shd w:val="clear" w:color="auto" w:fill="auto"/>
            <w:vAlign w:val="center"/>
            <w:hideMark/>
          </w:tcPr>
          <w:p w14:paraId="4F2A149A"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1C653037"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70F7606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5D3A58F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96,25</w:t>
            </w:r>
          </w:p>
        </w:tc>
        <w:tc>
          <w:tcPr>
            <w:tcW w:w="588" w:type="pct"/>
            <w:shd w:val="clear" w:color="auto" w:fill="auto"/>
            <w:vAlign w:val="center"/>
            <w:hideMark/>
          </w:tcPr>
          <w:p w14:paraId="2274A84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91,03</w:t>
            </w:r>
          </w:p>
        </w:tc>
        <w:tc>
          <w:tcPr>
            <w:tcW w:w="586" w:type="pct"/>
            <w:shd w:val="clear" w:color="auto" w:fill="auto"/>
            <w:vAlign w:val="center"/>
            <w:hideMark/>
          </w:tcPr>
          <w:p w14:paraId="7068280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96,255</w:t>
            </w:r>
          </w:p>
        </w:tc>
        <w:tc>
          <w:tcPr>
            <w:tcW w:w="587" w:type="pct"/>
            <w:shd w:val="clear" w:color="auto" w:fill="auto"/>
            <w:vAlign w:val="center"/>
            <w:hideMark/>
          </w:tcPr>
          <w:p w14:paraId="66D52B0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91,03</w:t>
            </w:r>
          </w:p>
        </w:tc>
      </w:tr>
      <w:tr w:rsidR="003B3109" w:rsidRPr="003B3109" w14:paraId="2EAED59E" w14:textId="77777777" w:rsidTr="00904285">
        <w:trPr>
          <w:trHeight w:val="85"/>
        </w:trPr>
        <w:tc>
          <w:tcPr>
            <w:tcW w:w="287" w:type="pct"/>
            <w:vMerge w:val="restart"/>
            <w:shd w:val="clear" w:color="auto" w:fill="auto"/>
            <w:noWrap/>
            <w:vAlign w:val="center"/>
            <w:hideMark/>
          </w:tcPr>
          <w:p w14:paraId="55D3FA61"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40393BF9"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hideMark/>
          </w:tcPr>
          <w:p w14:paraId="6EBE860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E290B8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40,54</w:t>
            </w:r>
          </w:p>
        </w:tc>
        <w:tc>
          <w:tcPr>
            <w:tcW w:w="588" w:type="pct"/>
            <w:shd w:val="clear" w:color="auto" w:fill="auto"/>
            <w:vAlign w:val="center"/>
            <w:hideMark/>
          </w:tcPr>
          <w:p w14:paraId="27ABB7B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23,869</w:t>
            </w:r>
          </w:p>
        </w:tc>
        <w:tc>
          <w:tcPr>
            <w:tcW w:w="586" w:type="pct"/>
            <w:shd w:val="clear" w:color="auto" w:fill="auto"/>
            <w:vAlign w:val="center"/>
            <w:hideMark/>
          </w:tcPr>
          <w:p w14:paraId="01B3F5D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40,174</w:t>
            </w:r>
          </w:p>
        </w:tc>
        <w:tc>
          <w:tcPr>
            <w:tcW w:w="587" w:type="pct"/>
            <w:shd w:val="clear" w:color="auto" w:fill="auto"/>
            <w:vAlign w:val="center"/>
            <w:hideMark/>
          </w:tcPr>
          <w:p w14:paraId="6FEB3DC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23,869</w:t>
            </w:r>
          </w:p>
        </w:tc>
      </w:tr>
      <w:tr w:rsidR="003B3109" w:rsidRPr="003B3109" w14:paraId="3D053117" w14:textId="77777777" w:rsidTr="00904285">
        <w:trPr>
          <w:trHeight w:val="85"/>
        </w:trPr>
        <w:tc>
          <w:tcPr>
            <w:tcW w:w="287" w:type="pct"/>
            <w:vMerge/>
            <w:shd w:val="clear" w:color="auto" w:fill="auto"/>
            <w:vAlign w:val="center"/>
            <w:hideMark/>
          </w:tcPr>
          <w:p w14:paraId="0445C76C"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400367B"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1736C1A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2AB033FB"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8" w:type="pct"/>
            <w:shd w:val="clear" w:color="auto" w:fill="auto"/>
            <w:vAlign w:val="center"/>
            <w:hideMark/>
          </w:tcPr>
          <w:p w14:paraId="44C6F7E1"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100</w:t>
            </w:r>
          </w:p>
        </w:tc>
        <w:tc>
          <w:tcPr>
            <w:tcW w:w="586" w:type="pct"/>
            <w:shd w:val="clear" w:color="auto" w:fill="auto"/>
            <w:vAlign w:val="center"/>
            <w:hideMark/>
          </w:tcPr>
          <w:p w14:paraId="2020487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1188828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0A6B1035" w14:textId="77777777" w:rsidTr="00904285">
        <w:trPr>
          <w:trHeight w:val="85"/>
        </w:trPr>
        <w:tc>
          <w:tcPr>
            <w:tcW w:w="287" w:type="pct"/>
            <w:vMerge w:val="restart"/>
            <w:shd w:val="clear" w:color="auto" w:fill="auto"/>
            <w:noWrap/>
            <w:vAlign w:val="center"/>
            <w:hideMark/>
          </w:tcPr>
          <w:p w14:paraId="0B391F5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5.2.2.</w:t>
            </w:r>
          </w:p>
        </w:tc>
        <w:tc>
          <w:tcPr>
            <w:tcW w:w="1780" w:type="pct"/>
            <w:vMerge w:val="restart"/>
            <w:shd w:val="clear" w:color="auto" w:fill="auto"/>
            <w:vAlign w:val="center"/>
            <w:hideMark/>
          </w:tcPr>
          <w:p w14:paraId="29741A3C"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бюджетным организациям, в т.ч.:</w:t>
            </w:r>
          </w:p>
        </w:tc>
        <w:tc>
          <w:tcPr>
            <w:tcW w:w="586" w:type="pct"/>
            <w:shd w:val="clear" w:color="auto" w:fill="auto"/>
            <w:hideMark/>
          </w:tcPr>
          <w:p w14:paraId="661F2A2A"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54A17A3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588" w:type="pct"/>
            <w:shd w:val="clear" w:color="auto" w:fill="auto"/>
            <w:vAlign w:val="center"/>
            <w:hideMark/>
          </w:tcPr>
          <w:p w14:paraId="51D9FAC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2,113</w:t>
            </w:r>
          </w:p>
        </w:tc>
        <w:tc>
          <w:tcPr>
            <w:tcW w:w="586" w:type="pct"/>
            <w:shd w:val="clear" w:color="auto" w:fill="auto"/>
            <w:vAlign w:val="center"/>
            <w:hideMark/>
          </w:tcPr>
          <w:p w14:paraId="32766E9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1,402</w:t>
            </w:r>
          </w:p>
        </w:tc>
        <w:tc>
          <w:tcPr>
            <w:tcW w:w="587" w:type="pct"/>
            <w:shd w:val="clear" w:color="auto" w:fill="auto"/>
            <w:vAlign w:val="center"/>
            <w:hideMark/>
          </w:tcPr>
          <w:p w14:paraId="047EAAC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2,113</w:t>
            </w:r>
          </w:p>
        </w:tc>
      </w:tr>
      <w:tr w:rsidR="003B3109" w:rsidRPr="003B3109" w14:paraId="7D815ECE" w14:textId="77777777" w:rsidTr="00904285">
        <w:trPr>
          <w:trHeight w:val="85"/>
        </w:trPr>
        <w:tc>
          <w:tcPr>
            <w:tcW w:w="287" w:type="pct"/>
            <w:vMerge/>
            <w:shd w:val="clear" w:color="auto" w:fill="auto"/>
            <w:vAlign w:val="center"/>
            <w:hideMark/>
          </w:tcPr>
          <w:p w14:paraId="4859684B"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2902D113"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6C1B98D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79C3999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3,37</w:t>
            </w:r>
          </w:p>
        </w:tc>
        <w:tc>
          <w:tcPr>
            <w:tcW w:w="588" w:type="pct"/>
            <w:shd w:val="clear" w:color="auto" w:fill="auto"/>
            <w:vAlign w:val="center"/>
            <w:hideMark/>
          </w:tcPr>
          <w:p w14:paraId="5FE8314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8,06</w:t>
            </w:r>
          </w:p>
        </w:tc>
        <w:tc>
          <w:tcPr>
            <w:tcW w:w="586" w:type="pct"/>
            <w:shd w:val="clear" w:color="auto" w:fill="auto"/>
            <w:vAlign w:val="center"/>
            <w:hideMark/>
          </w:tcPr>
          <w:p w14:paraId="69B6B77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3,359</w:t>
            </w:r>
          </w:p>
        </w:tc>
        <w:tc>
          <w:tcPr>
            <w:tcW w:w="587" w:type="pct"/>
            <w:shd w:val="clear" w:color="auto" w:fill="auto"/>
            <w:vAlign w:val="center"/>
            <w:hideMark/>
          </w:tcPr>
          <w:p w14:paraId="21A9788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8,06</w:t>
            </w:r>
          </w:p>
        </w:tc>
      </w:tr>
      <w:tr w:rsidR="003B3109" w:rsidRPr="003B3109" w14:paraId="14ECB518" w14:textId="77777777" w:rsidTr="00904285">
        <w:trPr>
          <w:trHeight w:val="85"/>
        </w:trPr>
        <w:tc>
          <w:tcPr>
            <w:tcW w:w="287" w:type="pct"/>
            <w:vMerge w:val="restart"/>
            <w:shd w:val="clear" w:color="auto" w:fill="auto"/>
            <w:noWrap/>
            <w:vAlign w:val="center"/>
            <w:hideMark/>
          </w:tcPr>
          <w:p w14:paraId="671EF28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294B2240"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hideMark/>
          </w:tcPr>
          <w:p w14:paraId="426DB8BB"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0654C2B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1,42</w:t>
            </w:r>
          </w:p>
        </w:tc>
        <w:tc>
          <w:tcPr>
            <w:tcW w:w="588" w:type="pct"/>
            <w:shd w:val="clear" w:color="auto" w:fill="auto"/>
            <w:vAlign w:val="center"/>
            <w:hideMark/>
          </w:tcPr>
          <w:p w14:paraId="7CBEA5B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2,113</w:t>
            </w:r>
          </w:p>
        </w:tc>
        <w:tc>
          <w:tcPr>
            <w:tcW w:w="586" w:type="pct"/>
            <w:shd w:val="clear" w:color="auto" w:fill="auto"/>
            <w:vAlign w:val="center"/>
            <w:hideMark/>
          </w:tcPr>
          <w:p w14:paraId="38E8695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1,402</w:t>
            </w:r>
          </w:p>
        </w:tc>
        <w:tc>
          <w:tcPr>
            <w:tcW w:w="587" w:type="pct"/>
            <w:shd w:val="clear" w:color="auto" w:fill="auto"/>
            <w:vAlign w:val="center"/>
            <w:hideMark/>
          </w:tcPr>
          <w:p w14:paraId="471F402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2,113</w:t>
            </w:r>
          </w:p>
        </w:tc>
      </w:tr>
      <w:tr w:rsidR="003B3109" w:rsidRPr="003B3109" w14:paraId="79CBE857" w14:textId="77777777" w:rsidTr="00904285">
        <w:trPr>
          <w:trHeight w:val="85"/>
        </w:trPr>
        <w:tc>
          <w:tcPr>
            <w:tcW w:w="287" w:type="pct"/>
            <w:vMerge/>
            <w:shd w:val="clear" w:color="auto" w:fill="auto"/>
            <w:vAlign w:val="center"/>
            <w:hideMark/>
          </w:tcPr>
          <w:p w14:paraId="57EC118A"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1669C156"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722AD0CA"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6F98B95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8" w:type="pct"/>
            <w:shd w:val="clear" w:color="auto" w:fill="auto"/>
            <w:vAlign w:val="center"/>
            <w:hideMark/>
          </w:tcPr>
          <w:p w14:paraId="510AFE1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6" w:type="pct"/>
            <w:shd w:val="clear" w:color="auto" w:fill="auto"/>
            <w:vAlign w:val="center"/>
            <w:hideMark/>
          </w:tcPr>
          <w:p w14:paraId="2DC1CCA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7ED62EB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r w:rsidR="003B3109" w:rsidRPr="003B3109" w14:paraId="7F52A83B" w14:textId="77777777" w:rsidTr="00904285">
        <w:trPr>
          <w:trHeight w:val="85"/>
        </w:trPr>
        <w:tc>
          <w:tcPr>
            <w:tcW w:w="287" w:type="pct"/>
            <w:vMerge w:val="restart"/>
            <w:shd w:val="clear" w:color="auto" w:fill="auto"/>
            <w:noWrap/>
            <w:vAlign w:val="center"/>
            <w:hideMark/>
          </w:tcPr>
          <w:p w14:paraId="1E9D502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5.2.3.</w:t>
            </w:r>
          </w:p>
        </w:tc>
        <w:tc>
          <w:tcPr>
            <w:tcW w:w="1780" w:type="pct"/>
            <w:vMerge w:val="restart"/>
            <w:shd w:val="clear" w:color="auto" w:fill="auto"/>
            <w:vAlign w:val="center"/>
            <w:hideMark/>
          </w:tcPr>
          <w:p w14:paraId="141906CB" w14:textId="77777777" w:rsidR="003B3109" w:rsidRPr="003B3109" w:rsidRDefault="003B3109" w:rsidP="003B3109">
            <w:pPr>
              <w:spacing w:after="0" w:line="240" w:lineRule="auto"/>
              <w:contextualSpacing/>
              <w:rPr>
                <w:rFonts w:ascii="Times New Roman" w:hAnsi="Times New Roman"/>
                <w:color w:val="000000"/>
                <w:sz w:val="20"/>
                <w:szCs w:val="20"/>
              </w:rPr>
            </w:pPr>
            <w:r w:rsidRPr="003B3109">
              <w:rPr>
                <w:rFonts w:ascii="Times New Roman" w:hAnsi="Times New Roman"/>
                <w:color w:val="000000"/>
                <w:sz w:val="20"/>
                <w:szCs w:val="20"/>
              </w:rPr>
              <w:t xml:space="preserve">прочим, в т.ч.: </w:t>
            </w:r>
          </w:p>
        </w:tc>
        <w:tc>
          <w:tcPr>
            <w:tcW w:w="586" w:type="pct"/>
            <w:shd w:val="clear" w:color="auto" w:fill="auto"/>
            <w:hideMark/>
          </w:tcPr>
          <w:p w14:paraId="1F2661A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1E7E121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0,16</w:t>
            </w:r>
          </w:p>
        </w:tc>
        <w:tc>
          <w:tcPr>
            <w:tcW w:w="588" w:type="pct"/>
            <w:shd w:val="clear" w:color="auto" w:fill="auto"/>
            <w:vAlign w:val="center"/>
            <w:hideMark/>
          </w:tcPr>
          <w:p w14:paraId="65882FC7"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0,237</w:t>
            </w:r>
          </w:p>
        </w:tc>
        <w:tc>
          <w:tcPr>
            <w:tcW w:w="586" w:type="pct"/>
            <w:shd w:val="clear" w:color="auto" w:fill="auto"/>
            <w:vAlign w:val="center"/>
            <w:hideMark/>
          </w:tcPr>
          <w:p w14:paraId="349DCD1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0,161</w:t>
            </w:r>
          </w:p>
        </w:tc>
        <w:tc>
          <w:tcPr>
            <w:tcW w:w="587" w:type="pct"/>
            <w:shd w:val="clear" w:color="auto" w:fill="auto"/>
            <w:vAlign w:val="center"/>
            <w:hideMark/>
          </w:tcPr>
          <w:p w14:paraId="24D0F4F9"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0,237</w:t>
            </w:r>
          </w:p>
        </w:tc>
      </w:tr>
      <w:tr w:rsidR="003B3109" w:rsidRPr="003B3109" w14:paraId="5DF60F4C" w14:textId="77777777" w:rsidTr="00904285">
        <w:trPr>
          <w:trHeight w:val="85"/>
        </w:trPr>
        <w:tc>
          <w:tcPr>
            <w:tcW w:w="287" w:type="pct"/>
            <w:vMerge/>
            <w:shd w:val="clear" w:color="auto" w:fill="auto"/>
            <w:vAlign w:val="center"/>
            <w:hideMark/>
          </w:tcPr>
          <w:p w14:paraId="210CCCFB"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0320823E"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586" w:type="pct"/>
            <w:shd w:val="clear" w:color="auto" w:fill="auto"/>
            <w:vAlign w:val="center"/>
            <w:hideMark/>
          </w:tcPr>
          <w:p w14:paraId="11313BD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28D0C315"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0,38</w:t>
            </w:r>
          </w:p>
        </w:tc>
        <w:tc>
          <w:tcPr>
            <w:tcW w:w="588" w:type="pct"/>
            <w:shd w:val="clear" w:color="auto" w:fill="auto"/>
            <w:vAlign w:val="center"/>
            <w:hideMark/>
          </w:tcPr>
          <w:p w14:paraId="6BD8B44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0,90</w:t>
            </w:r>
          </w:p>
        </w:tc>
        <w:tc>
          <w:tcPr>
            <w:tcW w:w="586" w:type="pct"/>
            <w:shd w:val="clear" w:color="auto" w:fill="auto"/>
            <w:vAlign w:val="center"/>
            <w:hideMark/>
          </w:tcPr>
          <w:p w14:paraId="7389C63C"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0,386</w:t>
            </w:r>
          </w:p>
        </w:tc>
        <w:tc>
          <w:tcPr>
            <w:tcW w:w="587" w:type="pct"/>
            <w:shd w:val="clear" w:color="auto" w:fill="auto"/>
            <w:vAlign w:val="center"/>
            <w:hideMark/>
          </w:tcPr>
          <w:p w14:paraId="0786EB1B"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0,90</w:t>
            </w:r>
          </w:p>
        </w:tc>
      </w:tr>
      <w:tr w:rsidR="003B3109" w:rsidRPr="003B3109" w14:paraId="61BBB48C" w14:textId="77777777" w:rsidTr="00904285">
        <w:trPr>
          <w:trHeight w:val="85"/>
        </w:trPr>
        <w:tc>
          <w:tcPr>
            <w:tcW w:w="287" w:type="pct"/>
            <w:vMerge w:val="restart"/>
            <w:shd w:val="clear" w:color="auto" w:fill="auto"/>
            <w:noWrap/>
            <w:vAlign w:val="center"/>
            <w:hideMark/>
          </w:tcPr>
          <w:p w14:paraId="43B5C20F"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 </w:t>
            </w:r>
          </w:p>
        </w:tc>
        <w:tc>
          <w:tcPr>
            <w:tcW w:w="1780" w:type="pct"/>
            <w:vMerge w:val="restart"/>
            <w:shd w:val="clear" w:color="auto" w:fill="auto"/>
            <w:vAlign w:val="center"/>
            <w:hideMark/>
          </w:tcPr>
          <w:p w14:paraId="2EE27F0F" w14:textId="77777777" w:rsidR="003B3109" w:rsidRPr="003B3109" w:rsidRDefault="003B3109" w:rsidP="003B3109">
            <w:pPr>
              <w:spacing w:after="0" w:line="240" w:lineRule="auto"/>
              <w:contextualSpacing/>
              <w:rPr>
                <w:rFonts w:ascii="Times New Roman" w:hAnsi="Times New Roman"/>
                <w:iCs/>
                <w:color w:val="000000"/>
                <w:sz w:val="20"/>
                <w:szCs w:val="20"/>
              </w:rPr>
            </w:pPr>
            <w:r w:rsidRPr="003B3109">
              <w:rPr>
                <w:rFonts w:ascii="Times New Roman" w:hAnsi="Times New Roman"/>
                <w:iCs/>
                <w:color w:val="000000"/>
                <w:sz w:val="20"/>
                <w:szCs w:val="20"/>
              </w:rPr>
              <w:t>по приборам учета</w:t>
            </w:r>
          </w:p>
        </w:tc>
        <w:tc>
          <w:tcPr>
            <w:tcW w:w="586" w:type="pct"/>
            <w:shd w:val="clear" w:color="auto" w:fill="auto"/>
            <w:hideMark/>
          </w:tcPr>
          <w:p w14:paraId="42313279"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color w:val="000000"/>
                <w:sz w:val="20"/>
                <w:szCs w:val="20"/>
              </w:rPr>
              <w:t>тыс. м</w:t>
            </w:r>
            <w:r w:rsidRPr="003B3109">
              <w:rPr>
                <w:rFonts w:ascii="Times New Roman" w:hAnsi="Times New Roman"/>
                <w:color w:val="000000"/>
                <w:sz w:val="20"/>
                <w:szCs w:val="20"/>
                <w:vertAlign w:val="superscript"/>
              </w:rPr>
              <w:t>3</w:t>
            </w:r>
          </w:p>
        </w:tc>
        <w:tc>
          <w:tcPr>
            <w:tcW w:w="586" w:type="pct"/>
            <w:shd w:val="clear" w:color="auto" w:fill="auto"/>
            <w:vAlign w:val="center"/>
            <w:hideMark/>
          </w:tcPr>
          <w:p w14:paraId="746A257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0,16</w:t>
            </w:r>
          </w:p>
        </w:tc>
        <w:tc>
          <w:tcPr>
            <w:tcW w:w="588" w:type="pct"/>
            <w:shd w:val="clear" w:color="auto" w:fill="auto"/>
            <w:vAlign w:val="center"/>
            <w:hideMark/>
          </w:tcPr>
          <w:p w14:paraId="272D554D"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0,237</w:t>
            </w:r>
          </w:p>
        </w:tc>
        <w:tc>
          <w:tcPr>
            <w:tcW w:w="586" w:type="pct"/>
            <w:shd w:val="clear" w:color="auto" w:fill="auto"/>
            <w:vAlign w:val="center"/>
            <w:hideMark/>
          </w:tcPr>
          <w:p w14:paraId="112E2EA3"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0,161</w:t>
            </w:r>
          </w:p>
        </w:tc>
        <w:tc>
          <w:tcPr>
            <w:tcW w:w="587" w:type="pct"/>
            <w:shd w:val="clear" w:color="auto" w:fill="auto"/>
            <w:vAlign w:val="center"/>
            <w:hideMark/>
          </w:tcPr>
          <w:p w14:paraId="33BFD784"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0,237</w:t>
            </w:r>
          </w:p>
        </w:tc>
      </w:tr>
      <w:tr w:rsidR="003B3109" w:rsidRPr="003B3109" w14:paraId="54764D3D" w14:textId="77777777" w:rsidTr="00904285">
        <w:trPr>
          <w:trHeight w:val="85"/>
        </w:trPr>
        <w:tc>
          <w:tcPr>
            <w:tcW w:w="287" w:type="pct"/>
            <w:vMerge/>
            <w:shd w:val="clear" w:color="auto" w:fill="auto"/>
            <w:vAlign w:val="center"/>
            <w:hideMark/>
          </w:tcPr>
          <w:p w14:paraId="790A57A4" w14:textId="77777777" w:rsidR="003B3109" w:rsidRPr="003B3109" w:rsidRDefault="003B3109" w:rsidP="003B3109">
            <w:pPr>
              <w:spacing w:after="0" w:line="240" w:lineRule="auto"/>
              <w:contextualSpacing/>
              <w:rPr>
                <w:rFonts w:ascii="Times New Roman" w:hAnsi="Times New Roman"/>
                <w:color w:val="000000"/>
                <w:sz w:val="20"/>
                <w:szCs w:val="20"/>
              </w:rPr>
            </w:pPr>
          </w:p>
        </w:tc>
        <w:tc>
          <w:tcPr>
            <w:tcW w:w="1780" w:type="pct"/>
            <w:vMerge/>
            <w:shd w:val="clear" w:color="auto" w:fill="auto"/>
            <w:vAlign w:val="center"/>
            <w:hideMark/>
          </w:tcPr>
          <w:p w14:paraId="1CD1274A" w14:textId="77777777" w:rsidR="003B3109" w:rsidRPr="003B3109" w:rsidRDefault="003B3109" w:rsidP="003B3109">
            <w:pPr>
              <w:spacing w:after="0" w:line="240" w:lineRule="auto"/>
              <w:contextualSpacing/>
              <w:rPr>
                <w:rFonts w:ascii="Times New Roman" w:hAnsi="Times New Roman"/>
                <w:iCs/>
                <w:color w:val="000000"/>
                <w:sz w:val="20"/>
                <w:szCs w:val="20"/>
              </w:rPr>
            </w:pPr>
          </w:p>
        </w:tc>
        <w:tc>
          <w:tcPr>
            <w:tcW w:w="586" w:type="pct"/>
            <w:shd w:val="clear" w:color="auto" w:fill="auto"/>
            <w:vAlign w:val="center"/>
            <w:hideMark/>
          </w:tcPr>
          <w:p w14:paraId="1EDD0D57" w14:textId="77777777" w:rsidR="003B3109" w:rsidRPr="003B3109" w:rsidRDefault="003B3109" w:rsidP="003B3109">
            <w:pPr>
              <w:spacing w:after="0" w:line="240" w:lineRule="auto"/>
              <w:contextualSpacing/>
              <w:jc w:val="center"/>
              <w:rPr>
                <w:rFonts w:ascii="Times New Roman" w:hAnsi="Times New Roman"/>
                <w:iCs/>
                <w:color w:val="000000"/>
                <w:sz w:val="20"/>
                <w:szCs w:val="20"/>
              </w:rPr>
            </w:pPr>
            <w:r w:rsidRPr="003B3109">
              <w:rPr>
                <w:rFonts w:ascii="Times New Roman" w:hAnsi="Times New Roman"/>
                <w:iCs/>
                <w:color w:val="000000"/>
                <w:sz w:val="20"/>
                <w:szCs w:val="20"/>
              </w:rPr>
              <w:t>%</w:t>
            </w:r>
          </w:p>
        </w:tc>
        <w:tc>
          <w:tcPr>
            <w:tcW w:w="586" w:type="pct"/>
            <w:shd w:val="clear" w:color="auto" w:fill="auto"/>
            <w:vAlign w:val="center"/>
            <w:hideMark/>
          </w:tcPr>
          <w:p w14:paraId="215572B6"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8" w:type="pct"/>
            <w:shd w:val="clear" w:color="auto" w:fill="auto"/>
            <w:vAlign w:val="center"/>
            <w:hideMark/>
          </w:tcPr>
          <w:p w14:paraId="661E7B1E"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6" w:type="pct"/>
            <w:shd w:val="clear" w:color="auto" w:fill="auto"/>
            <w:vAlign w:val="center"/>
            <w:hideMark/>
          </w:tcPr>
          <w:p w14:paraId="3A662748"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c>
          <w:tcPr>
            <w:tcW w:w="587" w:type="pct"/>
            <w:shd w:val="clear" w:color="auto" w:fill="auto"/>
            <w:vAlign w:val="center"/>
            <w:hideMark/>
          </w:tcPr>
          <w:p w14:paraId="7BFDD8E2" w14:textId="77777777" w:rsidR="003B3109" w:rsidRPr="003B3109" w:rsidRDefault="003B3109" w:rsidP="003B3109">
            <w:pPr>
              <w:spacing w:after="0" w:line="240" w:lineRule="auto"/>
              <w:contextualSpacing/>
              <w:jc w:val="center"/>
              <w:rPr>
                <w:rFonts w:ascii="Times New Roman" w:hAnsi="Times New Roman"/>
                <w:color w:val="000000"/>
                <w:sz w:val="20"/>
                <w:szCs w:val="20"/>
              </w:rPr>
            </w:pPr>
            <w:r w:rsidRPr="003B3109">
              <w:rPr>
                <w:rFonts w:ascii="Times New Roman" w:hAnsi="Times New Roman"/>
                <w:color w:val="000000"/>
                <w:sz w:val="20"/>
                <w:szCs w:val="20"/>
              </w:rPr>
              <w:t>100</w:t>
            </w:r>
          </w:p>
        </w:tc>
      </w:tr>
    </w:tbl>
    <w:p w14:paraId="597DEFCE" w14:textId="77777777" w:rsidR="003B3109" w:rsidRPr="003B3109" w:rsidRDefault="003B3109" w:rsidP="003B3109">
      <w:pPr>
        <w:keepNext/>
        <w:spacing w:after="0" w:line="240" w:lineRule="auto"/>
        <w:contextualSpacing/>
        <w:jc w:val="both"/>
        <w:rPr>
          <w:rFonts w:ascii="Times New Roman" w:hAnsi="Times New Roman"/>
          <w:bCs/>
          <w:lang w:eastAsia="x-none"/>
        </w:rPr>
      </w:pPr>
    </w:p>
    <w:p w14:paraId="1F371996" w14:textId="77777777" w:rsidR="003B3109" w:rsidRPr="008E420B" w:rsidRDefault="003B3109" w:rsidP="003B3109">
      <w:pPr>
        <w:pStyle w:val="1e"/>
        <w:spacing w:before="0"/>
        <w:rPr>
          <w:sz w:val="24"/>
        </w:rPr>
      </w:pPr>
      <w:r w:rsidRPr="008E420B">
        <w:rPr>
          <w:sz w:val="24"/>
        </w:rPr>
        <w:t>Общее количество потребителей Сосновское ЛПУ МГ в 2019 году составило:</w:t>
      </w:r>
    </w:p>
    <w:p w14:paraId="1FDD4A63" w14:textId="77777777" w:rsidR="003B3109" w:rsidRPr="008E420B" w:rsidRDefault="003B3109" w:rsidP="003B3109">
      <w:pPr>
        <w:pStyle w:val="1e"/>
        <w:numPr>
          <w:ilvl w:val="0"/>
          <w:numId w:val="12"/>
        </w:numPr>
        <w:tabs>
          <w:tab w:val="left" w:pos="993"/>
        </w:tabs>
        <w:spacing w:before="0"/>
        <w:ind w:left="0" w:firstLine="709"/>
        <w:rPr>
          <w:sz w:val="24"/>
        </w:rPr>
      </w:pPr>
      <w:r w:rsidRPr="008E420B">
        <w:rPr>
          <w:sz w:val="24"/>
        </w:rPr>
        <w:t>1482 человек;</w:t>
      </w:r>
    </w:p>
    <w:p w14:paraId="077B88F7" w14:textId="77777777" w:rsidR="003B3109" w:rsidRPr="008E420B" w:rsidRDefault="003B3109" w:rsidP="003B3109">
      <w:pPr>
        <w:pStyle w:val="1e"/>
        <w:numPr>
          <w:ilvl w:val="0"/>
          <w:numId w:val="12"/>
        </w:numPr>
        <w:tabs>
          <w:tab w:val="left" w:pos="993"/>
        </w:tabs>
        <w:spacing w:before="0"/>
        <w:ind w:left="0" w:firstLine="709"/>
        <w:rPr>
          <w:sz w:val="24"/>
        </w:rPr>
      </w:pPr>
      <w:r w:rsidRPr="008E420B">
        <w:rPr>
          <w:sz w:val="24"/>
        </w:rPr>
        <w:t>10 бюджетных организаций;</w:t>
      </w:r>
    </w:p>
    <w:p w14:paraId="29422CC5" w14:textId="77777777" w:rsidR="003B3109" w:rsidRPr="008E420B" w:rsidRDefault="003B3109" w:rsidP="003B3109">
      <w:pPr>
        <w:pStyle w:val="1e"/>
        <w:numPr>
          <w:ilvl w:val="0"/>
          <w:numId w:val="12"/>
        </w:numPr>
        <w:tabs>
          <w:tab w:val="left" w:pos="993"/>
        </w:tabs>
        <w:spacing w:before="0"/>
        <w:ind w:left="0" w:firstLine="709"/>
        <w:rPr>
          <w:sz w:val="24"/>
        </w:rPr>
      </w:pPr>
      <w:r w:rsidRPr="008E420B">
        <w:rPr>
          <w:sz w:val="24"/>
        </w:rPr>
        <w:t>17 прочих потребителей.</w:t>
      </w:r>
    </w:p>
    <w:p w14:paraId="6ABC4E84" w14:textId="77777777" w:rsidR="003B3109" w:rsidRPr="008E420B" w:rsidRDefault="003B3109" w:rsidP="003B3109">
      <w:pPr>
        <w:pStyle w:val="1e"/>
        <w:spacing w:before="0"/>
        <w:rPr>
          <w:sz w:val="24"/>
        </w:rPr>
      </w:pPr>
    </w:p>
    <w:p w14:paraId="551D0CB2" w14:textId="77777777" w:rsidR="003B3109" w:rsidRPr="005854F9" w:rsidRDefault="003B3109" w:rsidP="005854F9">
      <w:pPr>
        <w:pStyle w:val="1e"/>
        <w:spacing w:before="0"/>
        <w:contextualSpacing/>
        <w:rPr>
          <w:sz w:val="24"/>
        </w:rPr>
      </w:pPr>
      <w:r w:rsidRPr="005854F9">
        <w:rPr>
          <w:sz w:val="24"/>
        </w:rPr>
        <w:t>Доля населения в общем объеме водоснабжения Сосновского ЛПУ МГ в 2019 году составила 25,14%.</w:t>
      </w:r>
    </w:p>
    <w:p w14:paraId="58EA6F62" w14:textId="1AEEEDB6" w:rsidR="003B3109" w:rsidRPr="005854F9" w:rsidRDefault="003B3109" w:rsidP="005854F9">
      <w:pPr>
        <w:pStyle w:val="afff0"/>
        <w:spacing w:line="240" w:lineRule="auto"/>
        <w:contextualSpacing/>
        <w:rPr>
          <w:szCs w:val="24"/>
          <w:shd w:val="clear" w:color="auto" w:fill="FFFFFF"/>
        </w:rPr>
      </w:pPr>
      <w:r w:rsidRPr="005854F9">
        <w:rPr>
          <w:szCs w:val="24"/>
          <w:shd w:val="clear" w:color="auto" w:fill="FFFFFF"/>
        </w:rPr>
        <w:t>Перечень средств измерений тепловодоснабжения представле</w:t>
      </w:r>
      <w:r w:rsidR="005854F9">
        <w:rPr>
          <w:szCs w:val="24"/>
          <w:shd w:val="clear" w:color="auto" w:fill="FFFFFF"/>
        </w:rPr>
        <w:t>н в таблице 53.</w:t>
      </w:r>
    </w:p>
    <w:p w14:paraId="34BFF518" w14:textId="77777777" w:rsidR="003B3109" w:rsidRPr="005854F9" w:rsidRDefault="003B3109" w:rsidP="005854F9">
      <w:pPr>
        <w:pStyle w:val="afff0"/>
        <w:spacing w:line="240" w:lineRule="auto"/>
        <w:contextualSpacing/>
        <w:rPr>
          <w:szCs w:val="24"/>
          <w:shd w:val="clear" w:color="auto" w:fill="FFFFFF"/>
        </w:rPr>
      </w:pPr>
    </w:p>
    <w:p w14:paraId="10226CDE" w14:textId="77777777" w:rsidR="005854F9" w:rsidRPr="005854F9" w:rsidRDefault="005854F9" w:rsidP="005854F9">
      <w:pPr>
        <w:pStyle w:val="afff0"/>
        <w:spacing w:line="240" w:lineRule="auto"/>
        <w:ind w:firstLine="0"/>
        <w:contextualSpacing/>
        <w:rPr>
          <w:szCs w:val="24"/>
          <w:shd w:val="clear" w:color="auto" w:fill="FFFFFF"/>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Pr>
          <w:bCs/>
          <w:noProof/>
          <w:lang w:val="x-none" w:eastAsia="x-none"/>
        </w:rPr>
        <w:t>53</w:t>
      </w:r>
      <w:r w:rsidRPr="005854F9">
        <w:rPr>
          <w:bCs/>
          <w:lang w:val="x-none" w:eastAsia="x-none"/>
        </w:rPr>
        <w:fldChar w:fldCharType="end"/>
      </w:r>
      <w:r w:rsidRPr="005854F9">
        <w:rPr>
          <w:bCs/>
          <w:lang w:val="x-none" w:eastAsia="x-none"/>
        </w:rPr>
        <w:t xml:space="preserve"> – Перечень средств измерений тепловодоснабжения</w:t>
      </w:r>
    </w:p>
    <w:p w14:paraId="13B738EC" w14:textId="77777777" w:rsidR="005854F9" w:rsidRPr="005854F9" w:rsidRDefault="005854F9" w:rsidP="005854F9">
      <w:pPr>
        <w:pStyle w:val="afff0"/>
        <w:spacing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0"/>
        <w:gridCol w:w="1992"/>
        <w:gridCol w:w="3276"/>
        <w:gridCol w:w="1565"/>
        <w:gridCol w:w="1430"/>
        <w:gridCol w:w="1123"/>
        <w:gridCol w:w="1723"/>
        <w:gridCol w:w="1527"/>
      </w:tblGrid>
      <w:tr w:rsidR="005854F9" w:rsidRPr="005854F9" w14:paraId="7B99667A" w14:textId="77777777" w:rsidTr="00904285">
        <w:trPr>
          <w:trHeight w:val="20"/>
          <w:tblHeader/>
        </w:trPr>
        <w:tc>
          <w:tcPr>
            <w:tcW w:w="680" w:type="pct"/>
            <w:vMerge w:val="restart"/>
            <w:shd w:val="clear" w:color="auto" w:fill="auto"/>
            <w:vAlign w:val="center"/>
            <w:hideMark/>
          </w:tcPr>
          <w:p w14:paraId="770F7904"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Филиал</w:t>
            </w:r>
          </w:p>
        </w:tc>
        <w:tc>
          <w:tcPr>
            <w:tcW w:w="681" w:type="pct"/>
            <w:vMerge w:val="restart"/>
            <w:shd w:val="clear" w:color="auto" w:fill="auto"/>
            <w:vAlign w:val="center"/>
            <w:hideMark/>
          </w:tcPr>
          <w:p w14:paraId="27A29301"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Подразделение (Наименование КС, участка, автоколонны и тп)</w:t>
            </w:r>
          </w:p>
        </w:tc>
        <w:tc>
          <w:tcPr>
            <w:tcW w:w="2144" w:type="pct"/>
            <w:gridSpan w:val="3"/>
            <w:shd w:val="clear" w:color="auto" w:fill="auto"/>
            <w:vAlign w:val="center"/>
            <w:hideMark/>
          </w:tcPr>
          <w:p w14:paraId="22EE4D47"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Наименование точки учёта</w:t>
            </w:r>
          </w:p>
        </w:tc>
        <w:tc>
          <w:tcPr>
            <w:tcW w:w="384" w:type="pct"/>
            <w:vMerge w:val="restart"/>
            <w:shd w:val="clear" w:color="auto" w:fill="auto"/>
            <w:vAlign w:val="center"/>
            <w:hideMark/>
          </w:tcPr>
          <w:p w14:paraId="2B177450"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Наличие приборов учёта</w:t>
            </w:r>
          </w:p>
        </w:tc>
        <w:tc>
          <w:tcPr>
            <w:tcW w:w="589" w:type="pct"/>
            <w:vMerge w:val="restart"/>
            <w:shd w:val="clear" w:color="auto" w:fill="auto"/>
            <w:vAlign w:val="center"/>
            <w:hideMark/>
          </w:tcPr>
          <w:p w14:paraId="3DD5DA88"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Тип приборов учёта</w:t>
            </w:r>
          </w:p>
        </w:tc>
        <w:tc>
          <w:tcPr>
            <w:tcW w:w="522" w:type="pct"/>
            <w:vMerge w:val="restart"/>
            <w:shd w:val="clear" w:color="auto" w:fill="auto"/>
            <w:vAlign w:val="center"/>
            <w:hideMark/>
          </w:tcPr>
          <w:p w14:paraId="502D7975"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Дата ввода в эксплуатацию приборов учёта</w:t>
            </w:r>
          </w:p>
        </w:tc>
      </w:tr>
      <w:tr w:rsidR="005854F9" w:rsidRPr="005854F9" w14:paraId="4ADE187D" w14:textId="77777777" w:rsidTr="00904285">
        <w:trPr>
          <w:trHeight w:val="20"/>
          <w:tblHeader/>
        </w:trPr>
        <w:tc>
          <w:tcPr>
            <w:tcW w:w="680" w:type="pct"/>
            <w:vMerge/>
            <w:vAlign w:val="center"/>
            <w:hideMark/>
          </w:tcPr>
          <w:p w14:paraId="46FD4284"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c>
          <w:tcPr>
            <w:tcW w:w="681" w:type="pct"/>
            <w:vMerge/>
            <w:vAlign w:val="center"/>
            <w:hideMark/>
          </w:tcPr>
          <w:p w14:paraId="7CEDA6E1"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c>
          <w:tcPr>
            <w:tcW w:w="1120" w:type="pct"/>
            <w:shd w:val="clear" w:color="auto" w:fill="auto"/>
            <w:vAlign w:val="center"/>
            <w:hideMark/>
          </w:tcPr>
          <w:p w14:paraId="4427F947"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Объект</w:t>
            </w:r>
          </w:p>
        </w:tc>
        <w:tc>
          <w:tcPr>
            <w:tcW w:w="535" w:type="pct"/>
            <w:shd w:val="clear" w:color="auto" w:fill="auto"/>
            <w:vAlign w:val="center"/>
            <w:hideMark/>
          </w:tcPr>
          <w:p w14:paraId="4C92F63A"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Технологическая установка</w:t>
            </w:r>
          </w:p>
        </w:tc>
        <w:tc>
          <w:tcPr>
            <w:tcW w:w="489" w:type="pct"/>
            <w:shd w:val="clear" w:color="auto" w:fill="auto"/>
            <w:vAlign w:val="center"/>
            <w:hideMark/>
          </w:tcPr>
          <w:p w14:paraId="3CFCFC51"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Потребитель</w:t>
            </w:r>
          </w:p>
        </w:tc>
        <w:tc>
          <w:tcPr>
            <w:tcW w:w="384" w:type="pct"/>
            <w:vMerge/>
            <w:vAlign w:val="center"/>
            <w:hideMark/>
          </w:tcPr>
          <w:p w14:paraId="506882D2"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c>
          <w:tcPr>
            <w:tcW w:w="589" w:type="pct"/>
            <w:vMerge/>
            <w:vAlign w:val="center"/>
            <w:hideMark/>
          </w:tcPr>
          <w:p w14:paraId="546F927F"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c>
          <w:tcPr>
            <w:tcW w:w="522" w:type="pct"/>
            <w:vMerge/>
            <w:vAlign w:val="center"/>
            <w:hideMark/>
          </w:tcPr>
          <w:p w14:paraId="5753F4AB"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p>
        </w:tc>
      </w:tr>
      <w:tr w:rsidR="005854F9" w:rsidRPr="005854F9" w14:paraId="6CC496F5" w14:textId="77777777" w:rsidTr="00904285">
        <w:trPr>
          <w:trHeight w:val="20"/>
        </w:trPr>
        <w:tc>
          <w:tcPr>
            <w:tcW w:w="680" w:type="pct"/>
            <w:shd w:val="clear" w:color="auto" w:fill="auto"/>
            <w:noWrap/>
            <w:vAlign w:val="center"/>
            <w:hideMark/>
          </w:tcPr>
          <w:p w14:paraId="455E61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0CE7F0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CEB229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 3</w:t>
            </w:r>
          </w:p>
        </w:tc>
        <w:tc>
          <w:tcPr>
            <w:tcW w:w="535" w:type="pct"/>
            <w:shd w:val="clear" w:color="auto" w:fill="auto"/>
            <w:noWrap/>
            <w:vAlign w:val="center"/>
            <w:hideMark/>
          </w:tcPr>
          <w:p w14:paraId="039B549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90945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3BF09F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2EF3D3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2F0BA4F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59897A82" w14:textId="77777777" w:rsidTr="00904285">
        <w:trPr>
          <w:trHeight w:val="20"/>
        </w:trPr>
        <w:tc>
          <w:tcPr>
            <w:tcW w:w="680" w:type="pct"/>
            <w:shd w:val="clear" w:color="auto" w:fill="auto"/>
            <w:noWrap/>
            <w:vAlign w:val="center"/>
            <w:hideMark/>
          </w:tcPr>
          <w:p w14:paraId="4CE0362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08B623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E44D51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д.13</w:t>
            </w:r>
          </w:p>
        </w:tc>
        <w:tc>
          <w:tcPr>
            <w:tcW w:w="535" w:type="pct"/>
            <w:shd w:val="clear" w:color="auto" w:fill="auto"/>
            <w:noWrap/>
            <w:vAlign w:val="center"/>
            <w:hideMark/>
          </w:tcPr>
          <w:p w14:paraId="01AEC04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81301C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C3788D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98A23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437E26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427D49D7" w14:textId="77777777" w:rsidTr="00904285">
        <w:trPr>
          <w:trHeight w:val="20"/>
        </w:trPr>
        <w:tc>
          <w:tcPr>
            <w:tcW w:w="680" w:type="pct"/>
            <w:shd w:val="clear" w:color="auto" w:fill="auto"/>
            <w:noWrap/>
            <w:vAlign w:val="center"/>
            <w:hideMark/>
          </w:tcPr>
          <w:p w14:paraId="0A2DA1C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3A2F20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D2BE7F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д.14</w:t>
            </w:r>
          </w:p>
        </w:tc>
        <w:tc>
          <w:tcPr>
            <w:tcW w:w="535" w:type="pct"/>
            <w:shd w:val="clear" w:color="auto" w:fill="auto"/>
            <w:noWrap/>
            <w:vAlign w:val="center"/>
            <w:hideMark/>
          </w:tcPr>
          <w:p w14:paraId="486F88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9D5CF7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A846D4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56047D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39B07B7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64480258" w14:textId="77777777" w:rsidTr="00904285">
        <w:trPr>
          <w:trHeight w:val="20"/>
        </w:trPr>
        <w:tc>
          <w:tcPr>
            <w:tcW w:w="680" w:type="pct"/>
            <w:shd w:val="clear" w:color="auto" w:fill="auto"/>
            <w:noWrap/>
            <w:vAlign w:val="center"/>
            <w:hideMark/>
          </w:tcPr>
          <w:p w14:paraId="5B868D2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3E1048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A778B3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д.1</w:t>
            </w:r>
          </w:p>
        </w:tc>
        <w:tc>
          <w:tcPr>
            <w:tcW w:w="535" w:type="pct"/>
            <w:shd w:val="clear" w:color="auto" w:fill="auto"/>
            <w:noWrap/>
            <w:vAlign w:val="center"/>
            <w:hideMark/>
          </w:tcPr>
          <w:p w14:paraId="572433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2E2B30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DFA0E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CFE7B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39D6109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7386DA11" w14:textId="77777777" w:rsidTr="00904285">
        <w:trPr>
          <w:trHeight w:val="20"/>
        </w:trPr>
        <w:tc>
          <w:tcPr>
            <w:tcW w:w="680" w:type="pct"/>
            <w:shd w:val="clear" w:color="auto" w:fill="auto"/>
            <w:noWrap/>
            <w:vAlign w:val="center"/>
            <w:hideMark/>
          </w:tcPr>
          <w:p w14:paraId="398EC35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4E96EA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A46A2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д.7-1</w:t>
            </w:r>
          </w:p>
        </w:tc>
        <w:tc>
          <w:tcPr>
            <w:tcW w:w="535" w:type="pct"/>
            <w:shd w:val="clear" w:color="auto" w:fill="auto"/>
            <w:noWrap/>
            <w:vAlign w:val="center"/>
            <w:hideMark/>
          </w:tcPr>
          <w:p w14:paraId="02C3E5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04567A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1A56DF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277C15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 ДГ</w:t>
            </w:r>
          </w:p>
        </w:tc>
        <w:tc>
          <w:tcPr>
            <w:tcW w:w="522" w:type="pct"/>
            <w:shd w:val="clear" w:color="auto" w:fill="auto"/>
            <w:noWrap/>
            <w:vAlign w:val="center"/>
            <w:hideMark/>
          </w:tcPr>
          <w:p w14:paraId="7740298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01.11.2019</w:t>
            </w:r>
          </w:p>
        </w:tc>
      </w:tr>
      <w:tr w:rsidR="005854F9" w:rsidRPr="005854F9" w14:paraId="176FE92E" w14:textId="77777777" w:rsidTr="00904285">
        <w:trPr>
          <w:trHeight w:val="20"/>
        </w:trPr>
        <w:tc>
          <w:tcPr>
            <w:tcW w:w="680" w:type="pct"/>
            <w:shd w:val="clear" w:color="auto" w:fill="auto"/>
            <w:noWrap/>
            <w:vAlign w:val="center"/>
            <w:hideMark/>
          </w:tcPr>
          <w:p w14:paraId="1768A1E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418122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A7C557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д.7-2</w:t>
            </w:r>
          </w:p>
        </w:tc>
        <w:tc>
          <w:tcPr>
            <w:tcW w:w="535" w:type="pct"/>
            <w:shd w:val="clear" w:color="auto" w:fill="auto"/>
            <w:noWrap/>
            <w:vAlign w:val="center"/>
            <w:hideMark/>
          </w:tcPr>
          <w:p w14:paraId="1EE7185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29D62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AE6F7B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9BA77E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6197CBB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23.03.2019</w:t>
            </w:r>
          </w:p>
        </w:tc>
      </w:tr>
      <w:tr w:rsidR="005854F9" w:rsidRPr="005854F9" w14:paraId="7A7A8F6F" w14:textId="77777777" w:rsidTr="00904285">
        <w:trPr>
          <w:trHeight w:val="20"/>
        </w:trPr>
        <w:tc>
          <w:tcPr>
            <w:tcW w:w="680" w:type="pct"/>
            <w:shd w:val="clear" w:color="auto" w:fill="auto"/>
            <w:noWrap/>
            <w:vAlign w:val="center"/>
            <w:hideMark/>
          </w:tcPr>
          <w:p w14:paraId="3B51432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78B21C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F9B1E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д.16</w:t>
            </w:r>
          </w:p>
        </w:tc>
        <w:tc>
          <w:tcPr>
            <w:tcW w:w="535" w:type="pct"/>
            <w:shd w:val="clear" w:color="auto" w:fill="auto"/>
            <w:noWrap/>
            <w:vAlign w:val="center"/>
            <w:hideMark/>
          </w:tcPr>
          <w:p w14:paraId="2CF9FD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D88E06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715C2F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8E50E4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06620C3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761BCCE6" w14:textId="77777777" w:rsidTr="00904285">
        <w:trPr>
          <w:trHeight w:val="20"/>
        </w:trPr>
        <w:tc>
          <w:tcPr>
            <w:tcW w:w="680" w:type="pct"/>
            <w:shd w:val="clear" w:color="auto" w:fill="auto"/>
            <w:noWrap/>
            <w:vAlign w:val="center"/>
            <w:hideMark/>
          </w:tcPr>
          <w:p w14:paraId="4ADD9B2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295C4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693646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д.2</w:t>
            </w:r>
          </w:p>
        </w:tc>
        <w:tc>
          <w:tcPr>
            <w:tcW w:w="535" w:type="pct"/>
            <w:shd w:val="clear" w:color="auto" w:fill="auto"/>
            <w:noWrap/>
            <w:vAlign w:val="center"/>
            <w:hideMark/>
          </w:tcPr>
          <w:p w14:paraId="4F7FF23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A7C6B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247CFB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7F823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ВСКМ-32Х</w:t>
            </w:r>
          </w:p>
        </w:tc>
        <w:tc>
          <w:tcPr>
            <w:tcW w:w="522" w:type="pct"/>
            <w:shd w:val="clear" w:color="auto" w:fill="auto"/>
            <w:noWrap/>
            <w:vAlign w:val="center"/>
            <w:hideMark/>
          </w:tcPr>
          <w:p w14:paraId="358623E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06E8A1A5" w14:textId="77777777" w:rsidTr="00904285">
        <w:trPr>
          <w:trHeight w:val="20"/>
        </w:trPr>
        <w:tc>
          <w:tcPr>
            <w:tcW w:w="680" w:type="pct"/>
            <w:shd w:val="clear" w:color="auto" w:fill="auto"/>
            <w:noWrap/>
            <w:vAlign w:val="center"/>
            <w:hideMark/>
          </w:tcPr>
          <w:p w14:paraId="2390830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A0047F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7D68C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д.4</w:t>
            </w:r>
          </w:p>
        </w:tc>
        <w:tc>
          <w:tcPr>
            <w:tcW w:w="535" w:type="pct"/>
            <w:shd w:val="clear" w:color="auto" w:fill="auto"/>
            <w:noWrap/>
            <w:vAlign w:val="center"/>
            <w:hideMark/>
          </w:tcPr>
          <w:p w14:paraId="7CDBD15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7FA229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20EA33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6979DE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7191F17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4D56737E" w14:textId="77777777" w:rsidTr="00904285">
        <w:trPr>
          <w:trHeight w:val="20"/>
        </w:trPr>
        <w:tc>
          <w:tcPr>
            <w:tcW w:w="680" w:type="pct"/>
            <w:shd w:val="clear" w:color="auto" w:fill="auto"/>
            <w:noWrap/>
            <w:vAlign w:val="center"/>
            <w:hideMark/>
          </w:tcPr>
          <w:p w14:paraId="258DFAE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2DF401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9AA99D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д.4а</w:t>
            </w:r>
          </w:p>
        </w:tc>
        <w:tc>
          <w:tcPr>
            <w:tcW w:w="535" w:type="pct"/>
            <w:shd w:val="clear" w:color="auto" w:fill="auto"/>
            <w:noWrap/>
            <w:vAlign w:val="center"/>
            <w:hideMark/>
          </w:tcPr>
          <w:p w14:paraId="00DC544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F9AD23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1800D7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8920A2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159D446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5854F9" w:rsidRPr="005854F9" w14:paraId="0DB053D8" w14:textId="77777777" w:rsidTr="00904285">
        <w:trPr>
          <w:trHeight w:val="20"/>
        </w:trPr>
        <w:tc>
          <w:tcPr>
            <w:tcW w:w="680" w:type="pct"/>
            <w:shd w:val="clear" w:color="auto" w:fill="auto"/>
            <w:noWrap/>
            <w:vAlign w:val="center"/>
            <w:hideMark/>
          </w:tcPr>
          <w:p w14:paraId="089992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698D72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0831DD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д.12</w:t>
            </w:r>
          </w:p>
        </w:tc>
        <w:tc>
          <w:tcPr>
            <w:tcW w:w="535" w:type="pct"/>
            <w:shd w:val="clear" w:color="auto" w:fill="auto"/>
            <w:noWrap/>
            <w:vAlign w:val="center"/>
            <w:hideMark/>
          </w:tcPr>
          <w:p w14:paraId="311D2BD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7284D7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030D76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CC53A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СКБ-32</w:t>
            </w:r>
          </w:p>
        </w:tc>
        <w:tc>
          <w:tcPr>
            <w:tcW w:w="522" w:type="pct"/>
            <w:shd w:val="clear" w:color="auto" w:fill="auto"/>
            <w:noWrap/>
            <w:vAlign w:val="center"/>
            <w:hideMark/>
          </w:tcPr>
          <w:p w14:paraId="556138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11.03.2019</w:t>
            </w:r>
          </w:p>
        </w:tc>
      </w:tr>
      <w:tr w:rsidR="005854F9" w:rsidRPr="005854F9" w14:paraId="63CAAEF8" w14:textId="77777777" w:rsidTr="00904285">
        <w:trPr>
          <w:trHeight w:val="20"/>
        </w:trPr>
        <w:tc>
          <w:tcPr>
            <w:tcW w:w="680" w:type="pct"/>
            <w:shd w:val="clear" w:color="auto" w:fill="auto"/>
            <w:noWrap/>
            <w:vAlign w:val="center"/>
            <w:hideMark/>
          </w:tcPr>
          <w:p w14:paraId="408D486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lastRenderedPageBreak/>
              <w:t>Сосновское ЛПУМГ</w:t>
            </w:r>
          </w:p>
        </w:tc>
        <w:tc>
          <w:tcPr>
            <w:tcW w:w="681" w:type="pct"/>
            <w:shd w:val="clear" w:color="auto" w:fill="auto"/>
            <w:noWrap/>
            <w:vAlign w:val="center"/>
            <w:hideMark/>
          </w:tcPr>
          <w:p w14:paraId="071E92F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AF8225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д.13</w:t>
            </w:r>
          </w:p>
        </w:tc>
        <w:tc>
          <w:tcPr>
            <w:tcW w:w="535" w:type="pct"/>
            <w:shd w:val="clear" w:color="auto" w:fill="auto"/>
            <w:noWrap/>
            <w:vAlign w:val="center"/>
            <w:hideMark/>
          </w:tcPr>
          <w:p w14:paraId="5C4AF21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236784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EB13BC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04ED7B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5BB5AD6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05.04.2019</w:t>
            </w:r>
          </w:p>
        </w:tc>
      </w:tr>
      <w:tr w:rsidR="005854F9" w:rsidRPr="005854F9" w14:paraId="5203E3BF" w14:textId="77777777" w:rsidTr="00904285">
        <w:trPr>
          <w:trHeight w:val="20"/>
        </w:trPr>
        <w:tc>
          <w:tcPr>
            <w:tcW w:w="680" w:type="pct"/>
            <w:shd w:val="clear" w:color="auto" w:fill="auto"/>
            <w:noWrap/>
            <w:vAlign w:val="center"/>
            <w:hideMark/>
          </w:tcPr>
          <w:p w14:paraId="71A75CC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C9EFB5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A1DD3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д.14</w:t>
            </w:r>
          </w:p>
        </w:tc>
        <w:tc>
          <w:tcPr>
            <w:tcW w:w="535" w:type="pct"/>
            <w:shd w:val="clear" w:color="auto" w:fill="auto"/>
            <w:noWrap/>
            <w:vAlign w:val="center"/>
            <w:hideMark/>
          </w:tcPr>
          <w:p w14:paraId="2551A36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7F7604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835F2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8B6BFC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25E80B3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11.04.2019</w:t>
            </w:r>
          </w:p>
        </w:tc>
      </w:tr>
      <w:tr w:rsidR="005854F9" w:rsidRPr="005854F9" w14:paraId="02F0B19E" w14:textId="77777777" w:rsidTr="00904285">
        <w:trPr>
          <w:trHeight w:val="20"/>
        </w:trPr>
        <w:tc>
          <w:tcPr>
            <w:tcW w:w="680" w:type="pct"/>
            <w:shd w:val="clear" w:color="auto" w:fill="auto"/>
            <w:noWrap/>
            <w:vAlign w:val="center"/>
            <w:hideMark/>
          </w:tcPr>
          <w:p w14:paraId="7A45064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50DCCB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D73984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д.15</w:t>
            </w:r>
          </w:p>
        </w:tc>
        <w:tc>
          <w:tcPr>
            <w:tcW w:w="535" w:type="pct"/>
            <w:shd w:val="clear" w:color="auto" w:fill="auto"/>
            <w:noWrap/>
            <w:vAlign w:val="center"/>
            <w:hideMark/>
          </w:tcPr>
          <w:p w14:paraId="16A5585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03B1A8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675C93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FB44B5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42BA5F8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11.04.2019</w:t>
            </w:r>
          </w:p>
        </w:tc>
      </w:tr>
      <w:tr w:rsidR="005854F9" w:rsidRPr="005854F9" w14:paraId="30139BE6" w14:textId="77777777" w:rsidTr="00904285">
        <w:trPr>
          <w:trHeight w:val="20"/>
        </w:trPr>
        <w:tc>
          <w:tcPr>
            <w:tcW w:w="680" w:type="pct"/>
            <w:shd w:val="clear" w:color="auto" w:fill="auto"/>
            <w:noWrap/>
            <w:vAlign w:val="center"/>
            <w:hideMark/>
          </w:tcPr>
          <w:p w14:paraId="66DAA48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CE5EC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BA3D46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д.16</w:t>
            </w:r>
          </w:p>
        </w:tc>
        <w:tc>
          <w:tcPr>
            <w:tcW w:w="535" w:type="pct"/>
            <w:shd w:val="clear" w:color="auto" w:fill="auto"/>
            <w:noWrap/>
            <w:vAlign w:val="center"/>
            <w:hideMark/>
          </w:tcPr>
          <w:p w14:paraId="6718F00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2BC15C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49B5A3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6E0C64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4824350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12.04.2019</w:t>
            </w:r>
          </w:p>
        </w:tc>
      </w:tr>
      <w:tr w:rsidR="005854F9" w:rsidRPr="005854F9" w14:paraId="63ABC6CA" w14:textId="77777777" w:rsidTr="00904285">
        <w:trPr>
          <w:trHeight w:val="20"/>
        </w:trPr>
        <w:tc>
          <w:tcPr>
            <w:tcW w:w="680" w:type="pct"/>
            <w:shd w:val="clear" w:color="auto" w:fill="auto"/>
            <w:noWrap/>
            <w:vAlign w:val="center"/>
            <w:hideMark/>
          </w:tcPr>
          <w:p w14:paraId="7B5083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AC506C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3A2BBD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д.18</w:t>
            </w:r>
          </w:p>
        </w:tc>
        <w:tc>
          <w:tcPr>
            <w:tcW w:w="535" w:type="pct"/>
            <w:shd w:val="clear" w:color="auto" w:fill="auto"/>
            <w:noWrap/>
            <w:vAlign w:val="center"/>
            <w:hideMark/>
          </w:tcPr>
          <w:p w14:paraId="250C167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BC7CA3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AA6B10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7E105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5EAB10A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05.04.2019</w:t>
            </w:r>
          </w:p>
        </w:tc>
      </w:tr>
      <w:tr w:rsidR="005854F9" w:rsidRPr="005854F9" w14:paraId="552631D3" w14:textId="77777777" w:rsidTr="00904285">
        <w:trPr>
          <w:trHeight w:val="20"/>
        </w:trPr>
        <w:tc>
          <w:tcPr>
            <w:tcW w:w="680" w:type="pct"/>
            <w:shd w:val="clear" w:color="auto" w:fill="auto"/>
            <w:noWrap/>
            <w:vAlign w:val="center"/>
            <w:hideMark/>
          </w:tcPr>
          <w:p w14:paraId="4FF61C9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FB35AD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EB1CF3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д.19</w:t>
            </w:r>
          </w:p>
        </w:tc>
        <w:tc>
          <w:tcPr>
            <w:tcW w:w="535" w:type="pct"/>
            <w:shd w:val="clear" w:color="auto" w:fill="auto"/>
            <w:noWrap/>
            <w:vAlign w:val="center"/>
            <w:hideMark/>
          </w:tcPr>
          <w:p w14:paraId="56673F4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1F37F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57DA29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FD3827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3041535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08.04.2019</w:t>
            </w:r>
          </w:p>
        </w:tc>
      </w:tr>
      <w:tr w:rsidR="005854F9" w:rsidRPr="005854F9" w14:paraId="2799FBEE" w14:textId="77777777" w:rsidTr="00904285">
        <w:trPr>
          <w:trHeight w:val="20"/>
        </w:trPr>
        <w:tc>
          <w:tcPr>
            <w:tcW w:w="680" w:type="pct"/>
            <w:shd w:val="clear" w:color="auto" w:fill="auto"/>
            <w:noWrap/>
            <w:vAlign w:val="center"/>
            <w:hideMark/>
          </w:tcPr>
          <w:p w14:paraId="35525EF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412187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541C5A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w:t>
            </w:r>
          </w:p>
        </w:tc>
        <w:tc>
          <w:tcPr>
            <w:tcW w:w="535" w:type="pct"/>
            <w:shd w:val="clear" w:color="auto" w:fill="auto"/>
            <w:noWrap/>
            <w:vAlign w:val="center"/>
            <w:hideMark/>
          </w:tcPr>
          <w:p w14:paraId="37478C0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ED2C60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703AED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357661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AF36C9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01.09.2019</w:t>
            </w:r>
          </w:p>
        </w:tc>
      </w:tr>
      <w:tr w:rsidR="005854F9" w:rsidRPr="005854F9" w14:paraId="372240DF" w14:textId="77777777" w:rsidTr="00904285">
        <w:trPr>
          <w:trHeight w:val="20"/>
        </w:trPr>
        <w:tc>
          <w:tcPr>
            <w:tcW w:w="680" w:type="pct"/>
            <w:shd w:val="clear" w:color="auto" w:fill="auto"/>
            <w:noWrap/>
            <w:vAlign w:val="center"/>
            <w:hideMark/>
          </w:tcPr>
          <w:p w14:paraId="5962A4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85A9B9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710587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д.4</w:t>
            </w:r>
          </w:p>
        </w:tc>
        <w:tc>
          <w:tcPr>
            <w:tcW w:w="535" w:type="pct"/>
            <w:shd w:val="clear" w:color="auto" w:fill="auto"/>
            <w:noWrap/>
            <w:vAlign w:val="center"/>
            <w:hideMark/>
          </w:tcPr>
          <w:p w14:paraId="191D6CF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8EA4D5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FA60E5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0813CF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Пульсар</w:t>
            </w:r>
          </w:p>
        </w:tc>
        <w:tc>
          <w:tcPr>
            <w:tcW w:w="522" w:type="pct"/>
            <w:shd w:val="clear" w:color="auto" w:fill="auto"/>
            <w:noWrap/>
            <w:vAlign w:val="center"/>
            <w:hideMark/>
          </w:tcPr>
          <w:p w14:paraId="090C479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01.04.2019</w:t>
            </w:r>
          </w:p>
        </w:tc>
      </w:tr>
      <w:tr w:rsidR="005854F9" w:rsidRPr="005854F9" w14:paraId="5D6BF9F6" w14:textId="77777777" w:rsidTr="00904285">
        <w:trPr>
          <w:trHeight w:val="20"/>
        </w:trPr>
        <w:tc>
          <w:tcPr>
            <w:tcW w:w="680" w:type="pct"/>
            <w:shd w:val="clear" w:color="auto" w:fill="auto"/>
            <w:noWrap/>
            <w:vAlign w:val="center"/>
            <w:hideMark/>
          </w:tcPr>
          <w:p w14:paraId="381F718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952D23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958163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д.6</w:t>
            </w:r>
          </w:p>
        </w:tc>
        <w:tc>
          <w:tcPr>
            <w:tcW w:w="535" w:type="pct"/>
            <w:shd w:val="clear" w:color="auto" w:fill="auto"/>
            <w:noWrap/>
            <w:vAlign w:val="center"/>
            <w:hideMark/>
          </w:tcPr>
          <w:p w14:paraId="735A4F8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AAA6D7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7369D0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533598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DFF7D0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24.05.2017</w:t>
            </w:r>
          </w:p>
        </w:tc>
      </w:tr>
      <w:tr w:rsidR="005854F9" w:rsidRPr="005854F9" w14:paraId="310EB990" w14:textId="77777777" w:rsidTr="00904285">
        <w:trPr>
          <w:trHeight w:val="20"/>
        </w:trPr>
        <w:tc>
          <w:tcPr>
            <w:tcW w:w="680" w:type="pct"/>
            <w:shd w:val="clear" w:color="auto" w:fill="auto"/>
            <w:noWrap/>
            <w:vAlign w:val="center"/>
            <w:hideMark/>
          </w:tcPr>
          <w:p w14:paraId="126147B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908AF7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D4031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д.8</w:t>
            </w:r>
          </w:p>
        </w:tc>
        <w:tc>
          <w:tcPr>
            <w:tcW w:w="535" w:type="pct"/>
            <w:shd w:val="clear" w:color="auto" w:fill="auto"/>
            <w:noWrap/>
            <w:vAlign w:val="center"/>
            <w:hideMark/>
          </w:tcPr>
          <w:p w14:paraId="42B27B0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427796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968B8B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183E21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B860F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27.06.2017</w:t>
            </w:r>
          </w:p>
        </w:tc>
      </w:tr>
      <w:tr w:rsidR="005854F9" w:rsidRPr="005854F9" w14:paraId="7BBFB021" w14:textId="77777777" w:rsidTr="00904285">
        <w:trPr>
          <w:trHeight w:val="20"/>
        </w:trPr>
        <w:tc>
          <w:tcPr>
            <w:tcW w:w="680" w:type="pct"/>
            <w:shd w:val="clear" w:color="auto" w:fill="auto"/>
            <w:noWrap/>
            <w:vAlign w:val="center"/>
            <w:hideMark/>
          </w:tcPr>
          <w:p w14:paraId="1CF1850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88954D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788297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д.1</w:t>
            </w:r>
          </w:p>
        </w:tc>
        <w:tc>
          <w:tcPr>
            <w:tcW w:w="535" w:type="pct"/>
            <w:shd w:val="clear" w:color="auto" w:fill="auto"/>
            <w:noWrap/>
            <w:vAlign w:val="center"/>
            <w:hideMark/>
          </w:tcPr>
          <w:p w14:paraId="4DAAF1E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20FE01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613FD9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7F5392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59EE4E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27.04.2017</w:t>
            </w:r>
          </w:p>
        </w:tc>
      </w:tr>
      <w:tr w:rsidR="005854F9" w:rsidRPr="005854F9" w14:paraId="699A37E5" w14:textId="77777777" w:rsidTr="00904285">
        <w:trPr>
          <w:trHeight w:val="20"/>
        </w:trPr>
        <w:tc>
          <w:tcPr>
            <w:tcW w:w="680" w:type="pct"/>
            <w:shd w:val="clear" w:color="auto" w:fill="auto"/>
            <w:noWrap/>
            <w:vAlign w:val="center"/>
            <w:hideMark/>
          </w:tcPr>
          <w:p w14:paraId="03D4CF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63323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2E0711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д.3</w:t>
            </w:r>
          </w:p>
        </w:tc>
        <w:tc>
          <w:tcPr>
            <w:tcW w:w="535" w:type="pct"/>
            <w:shd w:val="clear" w:color="auto" w:fill="auto"/>
            <w:noWrap/>
            <w:vAlign w:val="center"/>
            <w:hideMark/>
          </w:tcPr>
          <w:p w14:paraId="3760469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3800B2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237E4C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54F8BF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7B86F8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07.04.2017</w:t>
            </w:r>
          </w:p>
        </w:tc>
      </w:tr>
      <w:tr w:rsidR="005854F9" w:rsidRPr="005854F9" w14:paraId="73E5197D" w14:textId="77777777" w:rsidTr="00904285">
        <w:trPr>
          <w:trHeight w:val="20"/>
        </w:trPr>
        <w:tc>
          <w:tcPr>
            <w:tcW w:w="680" w:type="pct"/>
            <w:shd w:val="clear" w:color="auto" w:fill="auto"/>
            <w:noWrap/>
            <w:vAlign w:val="center"/>
            <w:hideMark/>
          </w:tcPr>
          <w:p w14:paraId="5C5F477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E44D8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241CC6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д.6</w:t>
            </w:r>
          </w:p>
        </w:tc>
        <w:tc>
          <w:tcPr>
            <w:tcW w:w="535" w:type="pct"/>
            <w:shd w:val="clear" w:color="auto" w:fill="auto"/>
            <w:noWrap/>
            <w:vAlign w:val="center"/>
            <w:hideMark/>
          </w:tcPr>
          <w:p w14:paraId="714AF43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386C9C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4F89AC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055E3C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A1071A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30.06.2017</w:t>
            </w:r>
          </w:p>
        </w:tc>
      </w:tr>
      <w:tr w:rsidR="005854F9" w:rsidRPr="005854F9" w14:paraId="7E0F0536" w14:textId="77777777" w:rsidTr="00904285">
        <w:trPr>
          <w:trHeight w:val="20"/>
        </w:trPr>
        <w:tc>
          <w:tcPr>
            <w:tcW w:w="680" w:type="pct"/>
            <w:shd w:val="clear" w:color="auto" w:fill="auto"/>
            <w:noWrap/>
            <w:vAlign w:val="center"/>
            <w:hideMark/>
          </w:tcPr>
          <w:p w14:paraId="370FB9F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15ECF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D58360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д.7</w:t>
            </w:r>
          </w:p>
        </w:tc>
        <w:tc>
          <w:tcPr>
            <w:tcW w:w="535" w:type="pct"/>
            <w:shd w:val="clear" w:color="auto" w:fill="auto"/>
            <w:noWrap/>
            <w:vAlign w:val="center"/>
            <w:hideMark/>
          </w:tcPr>
          <w:p w14:paraId="1C1DC35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CDB08A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9E74BF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95A8B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1B37EA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01.07.2017</w:t>
            </w:r>
          </w:p>
        </w:tc>
      </w:tr>
      <w:tr w:rsidR="005854F9" w:rsidRPr="005854F9" w14:paraId="0E519149" w14:textId="77777777" w:rsidTr="00904285">
        <w:trPr>
          <w:trHeight w:val="20"/>
        </w:trPr>
        <w:tc>
          <w:tcPr>
            <w:tcW w:w="680" w:type="pct"/>
            <w:shd w:val="clear" w:color="auto" w:fill="auto"/>
            <w:noWrap/>
            <w:vAlign w:val="center"/>
            <w:hideMark/>
          </w:tcPr>
          <w:p w14:paraId="2147F76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0EC18E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C83CC2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д.8</w:t>
            </w:r>
          </w:p>
        </w:tc>
        <w:tc>
          <w:tcPr>
            <w:tcW w:w="535" w:type="pct"/>
            <w:shd w:val="clear" w:color="auto" w:fill="auto"/>
            <w:noWrap/>
            <w:vAlign w:val="center"/>
            <w:hideMark/>
          </w:tcPr>
          <w:p w14:paraId="473CC30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1128D8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FCB5CE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7B848A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73C9586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14.02.2017</w:t>
            </w:r>
          </w:p>
        </w:tc>
      </w:tr>
      <w:tr w:rsidR="005854F9" w:rsidRPr="005854F9" w14:paraId="69C3275E" w14:textId="77777777" w:rsidTr="00904285">
        <w:trPr>
          <w:trHeight w:val="20"/>
        </w:trPr>
        <w:tc>
          <w:tcPr>
            <w:tcW w:w="680" w:type="pct"/>
            <w:shd w:val="clear" w:color="auto" w:fill="auto"/>
            <w:noWrap/>
            <w:vAlign w:val="center"/>
            <w:hideMark/>
          </w:tcPr>
          <w:p w14:paraId="6A3F489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8D126C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ACA145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д.9</w:t>
            </w:r>
          </w:p>
        </w:tc>
        <w:tc>
          <w:tcPr>
            <w:tcW w:w="535" w:type="pct"/>
            <w:shd w:val="clear" w:color="auto" w:fill="auto"/>
            <w:noWrap/>
            <w:vAlign w:val="center"/>
            <w:hideMark/>
          </w:tcPr>
          <w:p w14:paraId="257AF1D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89DCE8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909EF8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D380FF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1ACA9BA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04.06.2018</w:t>
            </w:r>
          </w:p>
        </w:tc>
      </w:tr>
      <w:tr w:rsidR="005854F9" w:rsidRPr="005854F9" w14:paraId="1385BA5B" w14:textId="77777777" w:rsidTr="00904285">
        <w:trPr>
          <w:trHeight w:val="20"/>
        </w:trPr>
        <w:tc>
          <w:tcPr>
            <w:tcW w:w="680" w:type="pct"/>
            <w:shd w:val="clear" w:color="auto" w:fill="auto"/>
            <w:noWrap/>
            <w:vAlign w:val="center"/>
            <w:hideMark/>
          </w:tcPr>
          <w:p w14:paraId="7ECA341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E3D224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A5817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д.1</w:t>
            </w:r>
          </w:p>
        </w:tc>
        <w:tc>
          <w:tcPr>
            <w:tcW w:w="535" w:type="pct"/>
            <w:shd w:val="clear" w:color="auto" w:fill="auto"/>
            <w:noWrap/>
            <w:vAlign w:val="center"/>
            <w:hideMark/>
          </w:tcPr>
          <w:p w14:paraId="209C3E5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51060C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05C9B1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BB6861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442034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24.03.2017</w:t>
            </w:r>
          </w:p>
        </w:tc>
      </w:tr>
      <w:tr w:rsidR="005854F9" w:rsidRPr="005854F9" w14:paraId="78D4BFCA" w14:textId="77777777" w:rsidTr="00904285">
        <w:trPr>
          <w:trHeight w:val="20"/>
        </w:trPr>
        <w:tc>
          <w:tcPr>
            <w:tcW w:w="680" w:type="pct"/>
            <w:shd w:val="clear" w:color="auto" w:fill="auto"/>
            <w:noWrap/>
            <w:vAlign w:val="center"/>
            <w:hideMark/>
          </w:tcPr>
          <w:p w14:paraId="0C4AE19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FBC4D7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5F4CD9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д.7-1</w:t>
            </w:r>
          </w:p>
        </w:tc>
        <w:tc>
          <w:tcPr>
            <w:tcW w:w="535" w:type="pct"/>
            <w:shd w:val="clear" w:color="auto" w:fill="auto"/>
            <w:noWrap/>
            <w:vAlign w:val="center"/>
            <w:hideMark/>
          </w:tcPr>
          <w:p w14:paraId="7B80AB6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23D08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A7189B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0BBFF0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732899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10.06.2019</w:t>
            </w:r>
          </w:p>
        </w:tc>
      </w:tr>
      <w:tr w:rsidR="005854F9" w:rsidRPr="005854F9" w14:paraId="651F0634" w14:textId="77777777" w:rsidTr="00904285">
        <w:trPr>
          <w:trHeight w:val="20"/>
        </w:trPr>
        <w:tc>
          <w:tcPr>
            <w:tcW w:w="680" w:type="pct"/>
            <w:shd w:val="clear" w:color="auto" w:fill="auto"/>
            <w:noWrap/>
            <w:vAlign w:val="center"/>
            <w:hideMark/>
          </w:tcPr>
          <w:p w14:paraId="14CEA99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74BB2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E0B09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д.7-2</w:t>
            </w:r>
          </w:p>
        </w:tc>
        <w:tc>
          <w:tcPr>
            <w:tcW w:w="535" w:type="pct"/>
            <w:shd w:val="clear" w:color="auto" w:fill="auto"/>
            <w:noWrap/>
            <w:vAlign w:val="center"/>
            <w:hideMark/>
          </w:tcPr>
          <w:p w14:paraId="586DC92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6CB3A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DA195A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AF720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КВУ-1,5</w:t>
            </w:r>
          </w:p>
        </w:tc>
        <w:tc>
          <w:tcPr>
            <w:tcW w:w="522" w:type="pct"/>
            <w:shd w:val="clear" w:color="auto" w:fill="auto"/>
            <w:noWrap/>
            <w:vAlign w:val="center"/>
            <w:hideMark/>
          </w:tcPr>
          <w:p w14:paraId="75B613B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23.11.2017</w:t>
            </w:r>
          </w:p>
        </w:tc>
      </w:tr>
      <w:tr w:rsidR="005854F9" w:rsidRPr="005854F9" w14:paraId="3D741B80" w14:textId="77777777" w:rsidTr="00904285">
        <w:trPr>
          <w:trHeight w:val="20"/>
        </w:trPr>
        <w:tc>
          <w:tcPr>
            <w:tcW w:w="680" w:type="pct"/>
            <w:shd w:val="clear" w:color="auto" w:fill="auto"/>
            <w:noWrap/>
            <w:vAlign w:val="center"/>
            <w:hideMark/>
          </w:tcPr>
          <w:p w14:paraId="723DF80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E61A13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2720E40"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МАДОУ «Детский сад Алёнушка»</w:t>
            </w:r>
          </w:p>
        </w:tc>
        <w:tc>
          <w:tcPr>
            <w:tcW w:w="535" w:type="pct"/>
            <w:shd w:val="clear" w:color="auto" w:fill="auto"/>
            <w:noWrap/>
            <w:vAlign w:val="center"/>
            <w:hideMark/>
          </w:tcPr>
          <w:p w14:paraId="3C9976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6598C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Детский сад</w:t>
            </w:r>
          </w:p>
        </w:tc>
        <w:tc>
          <w:tcPr>
            <w:tcW w:w="384" w:type="pct"/>
            <w:shd w:val="clear" w:color="auto" w:fill="auto"/>
            <w:noWrap/>
            <w:vAlign w:val="center"/>
            <w:hideMark/>
          </w:tcPr>
          <w:p w14:paraId="146187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C99596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22088F7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12.07.2019</w:t>
            </w:r>
          </w:p>
        </w:tc>
      </w:tr>
      <w:tr w:rsidR="005854F9" w:rsidRPr="005854F9" w14:paraId="6B2F58DD" w14:textId="77777777" w:rsidTr="00904285">
        <w:trPr>
          <w:trHeight w:val="20"/>
        </w:trPr>
        <w:tc>
          <w:tcPr>
            <w:tcW w:w="680" w:type="pct"/>
            <w:shd w:val="clear" w:color="auto" w:fill="auto"/>
            <w:noWrap/>
            <w:vAlign w:val="center"/>
            <w:hideMark/>
          </w:tcPr>
          <w:p w14:paraId="2A4FC6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17E336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7185C9C8"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СОШ п. Сосновка</w:t>
            </w:r>
          </w:p>
        </w:tc>
        <w:tc>
          <w:tcPr>
            <w:tcW w:w="535" w:type="pct"/>
            <w:shd w:val="clear" w:color="auto" w:fill="auto"/>
            <w:noWrap/>
            <w:vAlign w:val="center"/>
            <w:hideMark/>
          </w:tcPr>
          <w:p w14:paraId="349AEAA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629D3C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Школа</w:t>
            </w:r>
          </w:p>
        </w:tc>
        <w:tc>
          <w:tcPr>
            <w:tcW w:w="384" w:type="pct"/>
            <w:shd w:val="clear" w:color="auto" w:fill="auto"/>
            <w:noWrap/>
            <w:vAlign w:val="center"/>
            <w:hideMark/>
          </w:tcPr>
          <w:p w14:paraId="7DAE467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1D246E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1AF605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14.04.2018</w:t>
            </w:r>
          </w:p>
        </w:tc>
      </w:tr>
      <w:tr w:rsidR="005854F9" w:rsidRPr="005854F9" w14:paraId="07306BD0" w14:textId="77777777" w:rsidTr="00904285">
        <w:trPr>
          <w:trHeight w:val="20"/>
        </w:trPr>
        <w:tc>
          <w:tcPr>
            <w:tcW w:w="680" w:type="pct"/>
            <w:shd w:val="clear" w:color="auto" w:fill="auto"/>
            <w:noWrap/>
            <w:vAlign w:val="center"/>
            <w:hideMark/>
          </w:tcPr>
          <w:p w14:paraId="127117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7B208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23FFA3B4"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Администрация сельского поселения м/к 1</w:t>
            </w:r>
          </w:p>
        </w:tc>
        <w:tc>
          <w:tcPr>
            <w:tcW w:w="535" w:type="pct"/>
            <w:shd w:val="clear" w:color="auto" w:fill="auto"/>
            <w:noWrap/>
            <w:vAlign w:val="center"/>
            <w:hideMark/>
          </w:tcPr>
          <w:p w14:paraId="213801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7CB1195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3125A43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C1A108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5EF8BB2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10.06.2018</w:t>
            </w:r>
          </w:p>
        </w:tc>
      </w:tr>
      <w:tr w:rsidR="005854F9" w:rsidRPr="005854F9" w14:paraId="3B73091D" w14:textId="77777777" w:rsidTr="00904285">
        <w:trPr>
          <w:trHeight w:val="20"/>
        </w:trPr>
        <w:tc>
          <w:tcPr>
            <w:tcW w:w="680" w:type="pct"/>
            <w:shd w:val="clear" w:color="auto" w:fill="auto"/>
            <w:noWrap/>
            <w:vAlign w:val="center"/>
            <w:hideMark/>
          </w:tcPr>
          <w:p w14:paraId="67A4B73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515C31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EE980AD"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Администрация сельского поселения (гараж)</w:t>
            </w:r>
          </w:p>
        </w:tc>
        <w:tc>
          <w:tcPr>
            <w:tcW w:w="535" w:type="pct"/>
            <w:shd w:val="clear" w:color="auto" w:fill="auto"/>
            <w:noWrap/>
            <w:vAlign w:val="center"/>
            <w:hideMark/>
          </w:tcPr>
          <w:p w14:paraId="7EFA3F5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15CEC4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44E173C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82369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186623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417B7512" w14:textId="77777777" w:rsidTr="00904285">
        <w:trPr>
          <w:trHeight w:val="20"/>
        </w:trPr>
        <w:tc>
          <w:tcPr>
            <w:tcW w:w="680" w:type="pct"/>
            <w:shd w:val="clear" w:color="auto" w:fill="auto"/>
            <w:noWrap/>
            <w:vAlign w:val="center"/>
            <w:hideMark/>
          </w:tcPr>
          <w:p w14:paraId="4731604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C48176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04B5C0EE"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МКУК «СДК "Меридиан»</w:t>
            </w:r>
          </w:p>
        </w:tc>
        <w:tc>
          <w:tcPr>
            <w:tcW w:w="535" w:type="pct"/>
            <w:shd w:val="clear" w:color="auto" w:fill="auto"/>
            <w:noWrap/>
            <w:vAlign w:val="center"/>
            <w:hideMark/>
          </w:tcPr>
          <w:p w14:paraId="4BB7120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93B466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Клуб</w:t>
            </w:r>
          </w:p>
        </w:tc>
        <w:tc>
          <w:tcPr>
            <w:tcW w:w="384" w:type="pct"/>
            <w:shd w:val="clear" w:color="auto" w:fill="auto"/>
            <w:noWrap/>
            <w:vAlign w:val="center"/>
            <w:hideMark/>
          </w:tcPr>
          <w:p w14:paraId="020979B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08E810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СВУ-15</w:t>
            </w:r>
          </w:p>
        </w:tc>
        <w:tc>
          <w:tcPr>
            <w:tcW w:w="522" w:type="pct"/>
            <w:shd w:val="clear" w:color="auto" w:fill="auto"/>
            <w:noWrap/>
            <w:vAlign w:val="center"/>
            <w:hideMark/>
          </w:tcPr>
          <w:p w14:paraId="35F98BF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28.02.2017</w:t>
            </w:r>
          </w:p>
        </w:tc>
      </w:tr>
      <w:tr w:rsidR="005854F9" w:rsidRPr="005854F9" w14:paraId="1DDC474C" w14:textId="77777777" w:rsidTr="00904285">
        <w:trPr>
          <w:trHeight w:val="20"/>
        </w:trPr>
        <w:tc>
          <w:tcPr>
            <w:tcW w:w="680" w:type="pct"/>
            <w:shd w:val="clear" w:color="auto" w:fill="auto"/>
            <w:noWrap/>
            <w:vAlign w:val="center"/>
            <w:hideMark/>
          </w:tcPr>
          <w:p w14:paraId="3847146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9E747C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58B88CC1"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МАУДО «ДШИ г. Белоярский»</w:t>
            </w:r>
          </w:p>
        </w:tc>
        <w:tc>
          <w:tcPr>
            <w:tcW w:w="535" w:type="pct"/>
            <w:shd w:val="clear" w:color="auto" w:fill="auto"/>
            <w:noWrap/>
            <w:vAlign w:val="center"/>
            <w:hideMark/>
          </w:tcPr>
          <w:p w14:paraId="3AFCB98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C67569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Музыкальная школа</w:t>
            </w:r>
          </w:p>
        </w:tc>
        <w:tc>
          <w:tcPr>
            <w:tcW w:w="384" w:type="pct"/>
            <w:shd w:val="clear" w:color="auto" w:fill="auto"/>
            <w:noWrap/>
            <w:vAlign w:val="center"/>
            <w:hideMark/>
          </w:tcPr>
          <w:p w14:paraId="7371250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6A5B53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E26B4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12.04.2018</w:t>
            </w:r>
          </w:p>
        </w:tc>
      </w:tr>
      <w:tr w:rsidR="005854F9" w:rsidRPr="005854F9" w14:paraId="6CF290F3" w14:textId="77777777" w:rsidTr="00904285">
        <w:trPr>
          <w:trHeight w:val="20"/>
        </w:trPr>
        <w:tc>
          <w:tcPr>
            <w:tcW w:w="680" w:type="pct"/>
            <w:shd w:val="clear" w:color="auto" w:fill="auto"/>
            <w:noWrap/>
            <w:vAlign w:val="center"/>
            <w:hideMark/>
          </w:tcPr>
          <w:p w14:paraId="26A7F39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439D96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0A561891"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МАУДО «ДДЮТ»</w:t>
            </w:r>
          </w:p>
        </w:tc>
        <w:tc>
          <w:tcPr>
            <w:tcW w:w="535" w:type="pct"/>
            <w:shd w:val="clear" w:color="auto" w:fill="auto"/>
            <w:noWrap/>
            <w:vAlign w:val="center"/>
            <w:hideMark/>
          </w:tcPr>
          <w:p w14:paraId="23F9257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81F990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Дворовый клуб</w:t>
            </w:r>
          </w:p>
        </w:tc>
        <w:tc>
          <w:tcPr>
            <w:tcW w:w="384" w:type="pct"/>
            <w:shd w:val="clear" w:color="auto" w:fill="auto"/>
            <w:noWrap/>
            <w:vAlign w:val="center"/>
            <w:hideMark/>
          </w:tcPr>
          <w:p w14:paraId="5F3D937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84FA0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01CE933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62FC4894" w14:textId="77777777" w:rsidTr="00904285">
        <w:trPr>
          <w:trHeight w:val="20"/>
        </w:trPr>
        <w:tc>
          <w:tcPr>
            <w:tcW w:w="680" w:type="pct"/>
            <w:shd w:val="clear" w:color="auto" w:fill="auto"/>
            <w:noWrap/>
            <w:vAlign w:val="center"/>
            <w:hideMark/>
          </w:tcPr>
          <w:p w14:paraId="30AFB0A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F195A6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AACEEF0"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ФКУ «ЦХиСО УМВД России по ХМАО-Югре»</w:t>
            </w:r>
          </w:p>
        </w:tc>
        <w:tc>
          <w:tcPr>
            <w:tcW w:w="535" w:type="pct"/>
            <w:shd w:val="clear" w:color="auto" w:fill="auto"/>
            <w:noWrap/>
            <w:vAlign w:val="center"/>
            <w:hideMark/>
          </w:tcPr>
          <w:p w14:paraId="075753C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3C3553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64C6CDC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9D1593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F58212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25DDCE7F" w14:textId="77777777" w:rsidTr="00904285">
        <w:trPr>
          <w:trHeight w:val="20"/>
        </w:trPr>
        <w:tc>
          <w:tcPr>
            <w:tcW w:w="680" w:type="pct"/>
            <w:shd w:val="clear" w:color="auto" w:fill="auto"/>
            <w:noWrap/>
            <w:vAlign w:val="center"/>
            <w:hideMark/>
          </w:tcPr>
          <w:p w14:paraId="0379423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DECFEE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7FBF17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КУ «УКС Югры»</w:t>
            </w:r>
          </w:p>
        </w:tc>
        <w:tc>
          <w:tcPr>
            <w:tcW w:w="535" w:type="pct"/>
            <w:shd w:val="clear" w:color="auto" w:fill="auto"/>
            <w:noWrap/>
            <w:vAlign w:val="center"/>
            <w:hideMark/>
          </w:tcPr>
          <w:p w14:paraId="476AF3E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6D1C2CC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6CEDAC4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4F7C4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0472ED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010867AF" w14:textId="77777777" w:rsidTr="00904285">
        <w:trPr>
          <w:trHeight w:val="20"/>
        </w:trPr>
        <w:tc>
          <w:tcPr>
            <w:tcW w:w="680" w:type="pct"/>
            <w:shd w:val="clear" w:color="auto" w:fill="auto"/>
            <w:noWrap/>
            <w:vAlign w:val="center"/>
            <w:hideMark/>
          </w:tcPr>
          <w:p w14:paraId="49479B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B2294C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8B1F9D2"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МАУК «Белоярская библиотечная система»</w:t>
            </w:r>
          </w:p>
        </w:tc>
        <w:tc>
          <w:tcPr>
            <w:tcW w:w="535" w:type="pct"/>
            <w:shd w:val="clear" w:color="auto" w:fill="auto"/>
            <w:noWrap/>
            <w:vAlign w:val="center"/>
            <w:hideMark/>
          </w:tcPr>
          <w:p w14:paraId="3EC9C6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DC690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Библиотека</w:t>
            </w:r>
          </w:p>
        </w:tc>
        <w:tc>
          <w:tcPr>
            <w:tcW w:w="384" w:type="pct"/>
            <w:shd w:val="clear" w:color="auto" w:fill="auto"/>
            <w:noWrap/>
            <w:vAlign w:val="center"/>
            <w:hideMark/>
          </w:tcPr>
          <w:p w14:paraId="25974C1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84F24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F440F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75F609E0" w14:textId="77777777" w:rsidTr="00904285">
        <w:trPr>
          <w:trHeight w:val="20"/>
        </w:trPr>
        <w:tc>
          <w:tcPr>
            <w:tcW w:w="680" w:type="pct"/>
            <w:shd w:val="clear" w:color="auto" w:fill="auto"/>
            <w:noWrap/>
            <w:vAlign w:val="center"/>
            <w:hideMark/>
          </w:tcPr>
          <w:p w14:paraId="3A7E489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lastRenderedPageBreak/>
              <w:t>Сосновское ЛПУМГ</w:t>
            </w:r>
          </w:p>
        </w:tc>
        <w:tc>
          <w:tcPr>
            <w:tcW w:w="681" w:type="pct"/>
            <w:shd w:val="clear" w:color="auto" w:fill="auto"/>
            <w:noWrap/>
            <w:vAlign w:val="center"/>
            <w:hideMark/>
          </w:tcPr>
          <w:p w14:paraId="19B4970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40131E12"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БУ «Белоярская районная больница»</w:t>
            </w:r>
          </w:p>
        </w:tc>
        <w:tc>
          <w:tcPr>
            <w:tcW w:w="535" w:type="pct"/>
            <w:shd w:val="clear" w:color="auto" w:fill="auto"/>
            <w:noWrap/>
            <w:vAlign w:val="center"/>
            <w:hideMark/>
          </w:tcPr>
          <w:p w14:paraId="38755E4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9AF67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Больница</w:t>
            </w:r>
          </w:p>
        </w:tc>
        <w:tc>
          <w:tcPr>
            <w:tcW w:w="384" w:type="pct"/>
            <w:shd w:val="clear" w:color="auto" w:fill="auto"/>
            <w:noWrap/>
            <w:vAlign w:val="center"/>
            <w:hideMark/>
          </w:tcPr>
          <w:p w14:paraId="29251D5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FE3492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D7A400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3360E679" w14:textId="77777777" w:rsidTr="00904285">
        <w:trPr>
          <w:trHeight w:val="20"/>
        </w:trPr>
        <w:tc>
          <w:tcPr>
            <w:tcW w:w="680" w:type="pct"/>
            <w:shd w:val="clear" w:color="auto" w:fill="auto"/>
            <w:noWrap/>
            <w:vAlign w:val="center"/>
            <w:hideMark/>
          </w:tcPr>
          <w:p w14:paraId="7AE5DA5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EF5770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9E4D98F"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«Тюменьэнерго» «Энергокомплекс»</w:t>
            </w:r>
          </w:p>
        </w:tc>
        <w:tc>
          <w:tcPr>
            <w:tcW w:w="535" w:type="pct"/>
            <w:shd w:val="clear" w:color="auto" w:fill="auto"/>
            <w:noWrap/>
            <w:vAlign w:val="center"/>
            <w:hideMark/>
          </w:tcPr>
          <w:p w14:paraId="2B7B006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8CAD41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083684E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E95DEB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68D3CC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2BE77115" w14:textId="77777777" w:rsidTr="00904285">
        <w:trPr>
          <w:trHeight w:val="20"/>
        </w:trPr>
        <w:tc>
          <w:tcPr>
            <w:tcW w:w="680" w:type="pct"/>
            <w:shd w:val="clear" w:color="auto" w:fill="auto"/>
            <w:noWrap/>
            <w:vAlign w:val="center"/>
            <w:hideMark/>
          </w:tcPr>
          <w:p w14:paraId="27767D6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7B6DE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D741A17"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Почта России</w:t>
            </w:r>
          </w:p>
        </w:tc>
        <w:tc>
          <w:tcPr>
            <w:tcW w:w="535" w:type="pct"/>
            <w:shd w:val="clear" w:color="auto" w:fill="auto"/>
            <w:noWrap/>
            <w:vAlign w:val="center"/>
            <w:hideMark/>
          </w:tcPr>
          <w:p w14:paraId="3A199B2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36112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Почта</w:t>
            </w:r>
          </w:p>
        </w:tc>
        <w:tc>
          <w:tcPr>
            <w:tcW w:w="384" w:type="pct"/>
            <w:shd w:val="clear" w:color="auto" w:fill="auto"/>
            <w:noWrap/>
            <w:vAlign w:val="center"/>
            <w:hideMark/>
          </w:tcPr>
          <w:p w14:paraId="3E0A374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8F863A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5C14FAD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7DC51FF0" w14:textId="77777777" w:rsidTr="00904285">
        <w:trPr>
          <w:trHeight w:val="20"/>
        </w:trPr>
        <w:tc>
          <w:tcPr>
            <w:tcW w:w="680" w:type="pct"/>
            <w:shd w:val="clear" w:color="auto" w:fill="auto"/>
            <w:noWrap/>
            <w:vAlign w:val="center"/>
            <w:hideMark/>
          </w:tcPr>
          <w:p w14:paraId="68E9F2D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216157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443787C"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ОАО «Белоярская аптека»</w:t>
            </w:r>
          </w:p>
        </w:tc>
        <w:tc>
          <w:tcPr>
            <w:tcW w:w="535" w:type="pct"/>
            <w:shd w:val="clear" w:color="auto" w:fill="auto"/>
            <w:noWrap/>
            <w:vAlign w:val="center"/>
            <w:hideMark/>
          </w:tcPr>
          <w:p w14:paraId="3B7214A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28FEC5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Аптека</w:t>
            </w:r>
          </w:p>
        </w:tc>
        <w:tc>
          <w:tcPr>
            <w:tcW w:w="384" w:type="pct"/>
            <w:shd w:val="clear" w:color="auto" w:fill="auto"/>
            <w:noWrap/>
            <w:vAlign w:val="center"/>
            <w:hideMark/>
          </w:tcPr>
          <w:p w14:paraId="066AA7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44BB5B5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2AC0EE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7FE77416" w14:textId="77777777" w:rsidTr="00904285">
        <w:trPr>
          <w:trHeight w:val="20"/>
        </w:trPr>
        <w:tc>
          <w:tcPr>
            <w:tcW w:w="680" w:type="pct"/>
            <w:shd w:val="clear" w:color="auto" w:fill="auto"/>
            <w:noWrap/>
            <w:vAlign w:val="center"/>
            <w:hideMark/>
          </w:tcPr>
          <w:p w14:paraId="0E6740D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A2F14F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B43ABDB"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филиал «Газпромбанк» в г. Сургуте</w:t>
            </w:r>
          </w:p>
        </w:tc>
        <w:tc>
          <w:tcPr>
            <w:tcW w:w="535" w:type="pct"/>
            <w:shd w:val="clear" w:color="auto" w:fill="auto"/>
            <w:noWrap/>
            <w:vAlign w:val="center"/>
            <w:hideMark/>
          </w:tcPr>
          <w:p w14:paraId="1E24DAE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06EDE05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6EC4A4C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8F2361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F11FB6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164313C8" w14:textId="77777777" w:rsidTr="00904285">
        <w:trPr>
          <w:trHeight w:val="20"/>
        </w:trPr>
        <w:tc>
          <w:tcPr>
            <w:tcW w:w="680" w:type="pct"/>
            <w:shd w:val="clear" w:color="auto" w:fill="auto"/>
            <w:noWrap/>
            <w:vAlign w:val="center"/>
            <w:hideMark/>
          </w:tcPr>
          <w:p w14:paraId="6D5D7AF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643ED4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6F2FE5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«Глобус»)</w:t>
            </w:r>
          </w:p>
        </w:tc>
        <w:tc>
          <w:tcPr>
            <w:tcW w:w="535" w:type="pct"/>
            <w:shd w:val="clear" w:color="auto" w:fill="auto"/>
            <w:noWrap/>
            <w:vAlign w:val="center"/>
            <w:hideMark/>
          </w:tcPr>
          <w:p w14:paraId="1313E38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D0CE4B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72B0556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1C8CDA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F86179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683E3E3A" w14:textId="77777777" w:rsidTr="00904285">
        <w:trPr>
          <w:trHeight w:val="20"/>
        </w:trPr>
        <w:tc>
          <w:tcPr>
            <w:tcW w:w="680" w:type="pct"/>
            <w:shd w:val="clear" w:color="auto" w:fill="auto"/>
            <w:noWrap/>
            <w:vAlign w:val="center"/>
            <w:hideMark/>
          </w:tcPr>
          <w:p w14:paraId="265AAE0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FD3429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6AEAB51"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«Глобус – С»)</w:t>
            </w:r>
          </w:p>
        </w:tc>
        <w:tc>
          <w:tcPr>
            <w:tcW w:w="535" w:type="pct"/>
            <w:shd w:val="clear" w:color="auto" w:fill="auto"/>
            <w:noWrap/>
            <w:vAlign w:val="center"/>
            <w:hideMark/>
          </w:tcPr>
          <w:p w14:paraId="55EF24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24720E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DC6F6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4FA7E0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8C13C9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6BA147DE" w14:textId="77777777" w:rsidTr="00904285">
        <w:trPr>
          <w:trHeight w:val="20"/>
        </w:trPr>
        <w:tc>
          <w:tcPr>
            <w:tcW w:w="680" w:type="pct"/>
            <w:shd w:val="clear" w:color="auto" w:fill="auto"/>
            <w:noWrap/>
            <w:vAlign w:val="center"/>
            <w:hideMark/>
          </w:tcPr>
          <w:p w14:paraId="36E61AF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4A4BAF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2EA6462A"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«Алиса»)</w:t>
            </w:r>
          </w:p>
        </w:tc>
        <w:tc>
          <w:tcPr>
            <w:tcW w:w="535" w:type="pct"/>
            <w:shd w:val="clear" w:color="auto" w:fill="auto"/>
            <w:noWrap/>
            <w:vAlign w:val="center"/>
            <w:hideMark/>
          </w:tcPr>
          <w:p w14:paraId="3BDE935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4C697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31A9BE2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7F193B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9BBFB3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5E75C7DE" w14:textId="77777777" w:rsidTr="00904285">
        <w:trPr>
          <w:trHeight w:val="20"/>
        </w:trPr>
        <w:tc>
          <w:tcPr>
            <w:tcW w:w="680" w:type="pct"/>
            <w:shd w:val="clear" w:color="auto" w:fill="auto"/>
            <w:noWrap/>
            <w:vAlign w:val="center"/>
            <w:hideMark/>
          </w:tcPr>
          <w:p w14:paraId="254EF62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145FC3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54EA108A"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(Мужской магазин - склад)</w:t>
            </w:r>
          </w:p>
        </w:tc>
        <w:tc>
          <w:tcPr>
            <w:tcW w:w="535" w:type="pct"/>
            <w:shd w:val="clear" w:color="auto" w:fill="auto"/>
            <w:noWrap/>
            <w:vAlign w:val="center"/>
            <w:hideMark/>
          </w:tcPr>
          <w:p w14:paraId="3289654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C00661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65A14E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8E13F8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4500FA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60236643" w14:textId="77777777" w:rsidTr="00904285">
        <w:trPr>
          <w:trHeight w:val="20"/>
        </w:trPr>
        <w:tc>
          <w:tcPr>
            <w:tcW w:w="680" w:type="pct"/>
            <w:shd w:val="clear" w:color="auto" w:fill="auto"/>
            <w:noWrap/>
            <w:vAlign w:val="center"/>
            <w:hideMark/>
          </w:tcPr>
          <w:p w14:paraId="67818B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FC0782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45CDF809"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(магазин «Алиса – 1»)</w:t>
            </w:r>
          </w:p>
        </w:tc>
        <w:tc>
          <w:tcPr>
            <w:tcW w:w="535" w:type="pct"/>
            <w:shd w:val="clear" w:color="auto" w:fill="auto"/>
            <w:noWrap/>
            <w:vAlign w:val="center"/>
            <w:hideMark/>
          </w:tcPr>
          <w:p w14:paraId="09B14D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2087DE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4AD3E9B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EB97AE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6CADBC7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21.04.2017</w:t>
            </w:r>
          </w:p>
        </w:tc>
      </w:tr>
      <w:tr w:rsidR="005854F9" w:rsidRPr="005854F9" w14:paraId="0C7EE8D7" w14:textId="77777777" w:rsidTr="00904285">
        <w:trPr>
          <w:trHeight w:val="20"/>
        </w:trPr>
        <w:tc>
          <w:tcPr>
            <w:tcW w:w="680" w:type="pct"/>
            <w:shd w:val="clear" w:color="auto" w:fill="auto"/>
            <w:noWrap/>
            <w:vAlign w:val="center"/>
            <w:hideMark/>
          </w:tcPr>
          <w:p w14:paraId="4916F4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0A05D0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731D6A2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(магазин «Паритет»)</w:t>
            </w:r>
          </w:p>
        </w:tc>
        <w:tc>
          <w:tcPr>
            <w:tcW w:w="535" w:type="pct"/>
            <w:shd w:val="clear" w:color="auto" w:fill="auto"/>
            <w:noWrap/>
            <w:vAlign w:val="center"/>
            <w:hideMark/>
          </w:tcPr>
          <w:p w14:paraId="4A7E0BC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09667F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5207CE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A6466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8BE6D9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21.04.2017</w:t>
            </w:r>
          </w:p>
        </w:tc>
      </w:tr>
      <w:tr w:rsidR="005854F9" w:rsidRPr="005854F9" w14:paraId="5A2269FA" w14:textId="77777777" w:rsidTr="00904285">
        <w:trPr>
          <w:trHeight w:val="20"/>
        </w:trPr>
        <w:tc>
          <w:tcPr>
            <w:tcW w:w="680" w:type="pct"/>
            <w:shd w:val="clear" w:color="auto" w:fill="auto"/>
            <w:noWrap/>
            <w:vAlign w:val="center"/>
            <w:hideMark/>
          </w:tcPr>
          <w:p w14:paraId="7BB72F4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D9ED42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13E7A2C"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(пекарня)</w:t>
            </w:r>
          </w:p>
        </w:tc>
        <w:tc>
          <w:tcPr>
            <w:tcW w:w="535" w:type="pct"/>
            <w:shd w:val="clear" w:color="auto" w:fill="auto"/>
            <w:noWrap/>
            <w:vAlign w:val="center"/>
            <w:hideMark/>
          </w:tcPr>
          <w:p w14:paraId="24E1A9D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03CD43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Пекарня</w:t>
            </w:r>
          </w:p>
        </w:tc>
        <w:tc>
          <w:tcPr>
            <w:tcW w:w="384" w:type="pct"/>
            <w:shd w:val="clear" w:color="auto" w:fill="auto"/>
            <w:noWrap/>
            <w:vAlign w:val="center"/>
            <w:hideMark/>
          </w:tcPr>
          <w:p w14:paraId="38A58C7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20B30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СКБ-32</w:t>
            </w:r>
          </w:p>
        </w:tc>
        <w:tc>
          <w:tcPr>
            <w:tcW w:w="522" w:type="pct"/>
            <w:shd w:val="clear" w:color="auto" w:fill="auto"/>
            <w:noWrap/>
            <w:vAlign w:val="center"/>
            <w:hideMark/>
          </w:tcPr>
          <w:p w14:paraId="424B344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01.11.2017</w:t>
            </w:r>
          </w:p>
        </w:tc>
      </w:tr>
      <w:tr w:rsidR="005854F9" w:rsidRPr="005854F9" w14:paraId="5EB48AFA" w14:textId="77777777" w:rsidTr="00904285">
        <w:trPr>
          <w:trHeight w:val="20"/>
        </w:trPr>
        <w:tc>
          <w:tcPr>
            <w:tcW w:w="680" w:type="pct"/>
            <w:shd w:val="clear" w:color="auto" w:fill="auto"/>
            <w:noWrap/>
            <w:vAlign w:val="center"/>
            <w:hideMark/>
          </w:tcPr>
          <w:p w14:paraId="75488D4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B601D5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151FF33"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(кафе «Метелица»)</w:t>
            </w:r>
          </w:p>
        </w:tc>
        <w:tc>
          <w:tcPr>
            <w:tcW w:w="535" w:type="pct"/>
            <w:shd w:val="clear" w:color="auto" w:fill="auto"/>
            <w:noWrap/>
            <w:vAlign w:val="center"/>
            <w:hideMark/>
          </w:tcPr>
          <w:p w14:paraId="31B81FB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FA5A7A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Кафе</w:t>
            </w:r>
          </w:p>
        </w:tc>
        <w:tc>
          <w:tcPr>
            <w:tcW w:w="384" w:type="pct"/>
            <w:shd w:val="clear" w:color="auto" w:fill="auto"/>
            <w:noWrap/>
            <w:vAlign w:val="center"/>
            <w:hideMark/>
          </w:tcPr>
          <w:p w14:paraId="111E0C1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8C26E0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6604BC3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5854F9" w:rsidRPr="005854F9" w14:paraId="18FFA445" w14:textId="77777777" w:rsidTr="00904285">
        <w:trPr>
          <w:trHeight w:val="20"/>
        </w:trPr>
        <w:tc>
          <w:tcPr>
            <w:tcW w:w="680" w:type="pct"/>
            <w:shd w:val="clear" w:color="auto" w:fill="auto"/>
            <w:noWrap/>
            <w:vAlign w:val="center"/>
            <w:hideMark/>
          </w:tcPr>
          <w:p w14:paraId="4F44773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09EE72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B1793E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(СКЛАД)</w:t>
            </w:r>
          </w:p>
        </w:tc>
        <w:tc>
          <w:tcPr>
            <w:tcW w:w="535" w:type="pct"/>
            <w:shd w:val="clear" w:color="auto" w:fill="auto"/>
            <w:noWrap/>
            <w:vAlign w:val="center"/>
            <w:hideMark/>
          </w:tcPr>
          <w:p w14:paraId="12919D4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74B3B2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Склад</w:t>
            </w:r>
          </w:p>
        </w:tc>
        <w:tc>
          <w:tcPr>
            <w:tcW w:w="384" w:type="pct"/>
            <w:shd w:val="clear" w:color="auto" w:fill="auto"/>
            <w:noWrap/>
            <w:vAlign w:val="center"/>
            <w:hideMark/>
          </w:tcPr>
          <w:p w14:paraId="1C2A28C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86A544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22ED07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5854F9" w:rsidRPr="005854F9" w14:paraId="2A1DA245" w14:textId="77777777" w:rsidTr="00904285">
        <w:trPr>
          <w:trHeight w:val="20"/>
        </w:trPr>
        <w:tc>
          <w:tcPr>
            <w:tcW w:w="680" w:type="pct"/>
            <w:shd w:val="clear" w:color="auto" w:fill="auto"/>
            <w:noWrap/>
            <w:vAlign w:val="center"/>
            <w:hideMark/>
          </w:tcPr>
          <w:p w14:paraId="224DB26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9C1C9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A6B4409"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(магазин «Изобилие»)</w:t>
            </w:r>
          </w:p>
        </w:tc>
        <w:tc>
          <w:tcPr>
            <w:tcW w:w="535" w:type="pct"/>
            <w:shd w:val="clear" w:color="auto" w:fill="auto"/>
            <w:noWrap/>
            <w:vAlign w:val="center"/>
            <w:hideMark/>
          </w:tcPr>
          <w:p w14:paraId="401DF20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7DB9BF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EFB11E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0EA5CC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59F514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5854F9" w:rsidRPr="005854F9" w14:paraId="407B475E" w14:textId="77777777" w:rsidTr="00904285">
        <w:trPr>
          <w:trHeight w:val="20"/>
        </w:trPr>
        <w:tc>
          <w:tcPr>
            <w:tcW w:w="680" w:type="pct"/>
            <w:shd w:val="clear" w:color="auto" w:fill="auto"/>
            <w:noWrap/>
            <w:vAlign w:val="center"/>
            <w:hideMark/>
          </w:tcPr>
          <w:p w14:paraId="4DE6F08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FA6657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D8FCB85"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(магазин «Хозяин)</w:t>
            </w:r>
          </w:p>
        </w:tc>
        <w:tc>
          <w:tcPr>
            <w:tcW w:w="535" w:type="pct"/>
            <w:shd w:val="clear" w:color="auto" w:fill="auto"/>
            <w:noWrap/>
            <w:vAlign w:val="center"/>
            <w:hideMark/>
          </w:tcPr>
          <w:p w14:paraId="307F6AC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32F6C3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D576EB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E3F628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КВУ-1,5</w:t>
            </w:r>
          </w:p>
        </w:tc>
        <w:tc>
          <w:tcPr>
            <w:tcW w:w="522" w:type="pct"/>
            <w:shd w:val="clear" w:color="auto" w:fill="auto"/>
            <w:noWrap/>
            <w:vAlign w:val="center"/>
            <w:hideMark/>
          </w:tcPr>
          <w:p w14:paraId="70B3E59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19.01.2018</w:t>
            </w:r>
          </w:p>
        </w:tc>
      </w:tr>
      <w:tr w:rsidR="005854F9" w:rsidRPr="005854F9" w14:paraId="51F25A04" w14:textId="77777777" w:rsidTr="00904285">
        <w:trPr>
          <w:trHeight w:val="20"/>
        </w:trPr>
        <w:tc>
          <w:tcPr>
            <w:tcW w:w="680" w:type="pct"/>
            <w:shd w:val="clear" w:color="auto" w:fill="auto"/>
            <w:noWrap/>
            <w:vAlign w:val="center"/>
            <w:hideMark/>
          </w:tcPr>
          <w:p w14:paraId="546DAA8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E32EA0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2492692"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«Тандер» «Магнит»</w:t>
            </w:r>
          </w:p>
        </w:tc>
        <w:tc>
          <w:tcPr>
            <w:tcW w:w="535" w:type="pct"/>
            <w:shd w:val="clear" w:color="auto" w:fill="auto"/>
            <w:noWrap/>
            <w:vAlign w:val="center"/>
            <w:hideMark/>
          </w:tcPr>
          <w:p w14:paraId="5B599DE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80CAD1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39585D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E13B8F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5ABFC1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5EF8AAB3" w14:textId="77777777" w:rsidTr="00904285">
        <w:trPr>
          <w:trHeight w:val="20"/>
        </w:trPr>
        <w:tc>
          <w:tcPr>
            <w:tcW w:w="680" w:type="pct"/>
            <w:shd w:val="clear" w:color="auto" w:fill="auto"/>
            <w:noWrap/>
            <w:vAlign w:val="center"/>
            <w:hideMark/>
          </w:tcPr>
          <w:p w14:paraId="5974219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73AA64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008EF1F"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Гриднева М.Ф. (магазин «Брусничка»)</w:t>
            </w:r>
          </w:p>
        </w:tc>
        <w:tc>
          <w:tcPr>
            <w:tcW w:w="535" w:type="pct"/>
            <w:shd w:val="clear" w:color="auto" w:fill="auto"/>
            <w:noWrap/>
            <w:vAlign w:val="center"/>
            <w:hideMark/>
          </w:tcPr>
          <w:p w14:paraId="71CA342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53EB4D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1ACCE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D86BD4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518441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5CD0C2A5" w14:textId="77777777" w:rsidTr="00904285">
        <w:trPr>
          <w:trHeight w:val="20"/>
        </w:trPr>
        <w:tc>
          <w:tcPr>
            <w:tcW w:w="680" w:type="pct"/>
            <w:shd w:val="clear" w:color="auto" w:fill="auto"/>
            <w:noWrap/>
            <w:vAlign w:val="center"/>
            <w:hideMark/>
          </w:tcPr>
          <w:p w14:paraId="04B9836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BF2A8E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745D539"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Кушнерева С.А. (магазин «Наливайка»)</w:t>
            </w:r>
          </w:p>
        </w:tc>
        <w:tc>
          <w:tcPr>
            <w:tcW w:w="535" w:type="pct"/>
            <w:shd w:val="clear" w:color="auto" w:fill="auto"/>
            <w:noWrap/>
            <w:vAlign w:val="center"/>
            <w:hideMark/>
          </w:tcPr>
          <w:p w14:paraId="1D11AD7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A39A70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20CA3CE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98EE64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A23DC8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3FBA7870" w14:textId="77777777" w:rsidTr="00904285">
        <w:trPr>
          <w:trHeight w:val="20"/>
        </w:trPr>
        <w:tc>
          <w:tcPr>
            <w:tcW w:w="680" w:type="pct"/>
            <w:shd w:val="clear" w:color="auto" w:fill="auto"/>
            <w:noWrap/>
            <w:vAlign w:val="center"/>
            <w:hideMark/>
          </w:tcPr>
          <w:p w14:paraId="4FC82156"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BB3C193"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4A15FC5E"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Толднова Е.В. (магазин «Анастасия») помещение № 1</w:t>
            </w:r>
          </w:p>
        </w:tc>
        <w:tc>
          <w:tcPr>
            <w:tcW w:w="535" w:type="pct"/>
            <w:shd w:val="clear" w:color="auto" w:fill="auto"/>
            <w:noWrap/>
            <w:vAlign w:val="center"/>
            <w:hideMark/>
          </w:tcPr>
          <w:p w14:paraId="487F856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F2E9A4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9E1CDB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69EC91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49553B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289F6104" w14:textId="77777777" w:rsidTr="00904285">
        <w:trPr>
          <w:trHeight w:val="20"/>
        </w:trPr>
        <w:tc>
          <w:tcPr>
            <w:tcW w:w="680" w:type="pct"/>
            <w:shd w:val="clear" w:color="auto" w:fill="auto"/>
            <w:noWrap/>
            <w:vAlign w:val="center"/>
            <w:hideMark/>
          </w:tcPr>
          <w:p w14:paraId="6FAB476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8DF887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2835137"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Толднова Е.В. (магазин «Анастасия») помещение № 2</w:t>
            </w:r>
          </w:p>
        </w:tc>
        <w:tc>
          <w:tcPr>
            <w:tcW w:w="535" w:type="pct"/>
            <w:shd w:val="clear" w:color="auto" w:fill="auto"/>
            <w:noWrap/>
            <w:vAlign w:val="center"/>
            <w:hideMark/>
          </w:tcPr>
          <w:p w14:paraId="12CF7AD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CA8EF2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37EBDC4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E6F38B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BE0581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2F458FA6" w14:textId="77777777" w:rsidTr="00904285">
        <w:trPr>
          <w:trHeight w:val="20"/>
        </w:trPr>
        <w:tc>
          <w:tcPr>
            <w:tcW w:w="680" w:type="pct"/>
            <w:shd w:val="clear" w:color="auto" w:fill="auto"/>
            <w:noWrap/>
            <w:vAlign w:val="center"/>
            <w:hideMark/>
          </w:tcPr>
          <w:p w14:paraId="05598BF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lastRenderedPageBreak/>
              <w:t>Сосновское ЛПУМГ</w:t>
            </w:r>
          </w:p>
        </w:tc>
        <w:tc>
          <w:tcPr>
            <w:tcW w:w="681" w:type="pct"/>
            <w:shd w:val="clear" w:color="auto" w:fill="auto"/>
            <w:noWrap/>
            <w:vAlign w:val="center"/>
            <w:hideMark/>
          </w:tcPr>
          <w:p w14:paraId="575ADDA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3F5B9CA"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Гуляева Н.В. (магазин «Семейный»)</w:t>
            </w:r>
          </w:p>
        </w:tc>
        <w:tc>
          <w:tcPr>
            <w:tcW w:w="535" w:type="pct"/>
            <w:shd w:val="clear" w:color="auto" w:fill="auto"/>
            <w:noWrap/>
            <w:vAlign w:val="center"/>
            <w:hideMark/>
          </w:tcPr>
          <w:p w14:paraId="14E552B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CA362F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3187CD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D7924A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B802CD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5BF53A5F" w14:textId="77777777" w:rsidTr="00904285">
        <w:trPr>
          <w:trHeight w:val="20"/>
        </w:trPr>
        <w:tc>
          <w:tcPr>
            <w:tcW w:w="680" w:type="pct"/>
            <w:shd w:val="clear" w:color="auto" w:fill="auto"/>
            <w:noWrap/>
            <w:vAlign w:val="center"/>
            <w:hideMark/>
          </w:tcPr>
          <w:p w14:paraId="1AA48E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609EA5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570B419" w14:textId="77777777" w:rsidR="005854F9" w:rsidRPr="005854F9" w:rsidRDefault="005854F9" w:rsidP="005854F9">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ООО «Газстройинженеринг»</w:t>
            </w:r>
          </w:p>
        </w:tc>
        <w:tc>
          <w:tcPr>
            <w:tcW w:w="535" w:type="pct"/>
            <w:shd w:val="clear" w:color="auto" w:fill="auto"/>
            <w:noWrap/>
            <w:vAlign w:val="center"/>
            <w:hideMark/>
          </w:tcPr>
          <w:p w14:paraId="3FB9F36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BBBABD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49BBD60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460FC27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65A3E781"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5854F9" w:rsidRPr="005854F9" w14:paraId="12696ABD" w14:textId="77777777" w:rsidTr="00904285">
        <w:trPr>
          <w:trHeight w:val="20"/>
        </w:trPr>
        <w:tc>
          <w:tcPr>
            <w:tcW w:w="680" w:type="pct"/>
            <w:shd w:val="clear" w:color="auto" w:fill="auto"/>
            <w:noWrap/>
            <w:vAlign w:val="center"/>
            <w:hideMark/>
          </w:tcPr>
          <w:p w14:paraId="69CD27AD"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E77F78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B5FF485"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ООО «УК ЖКС»</w:t>
            </w:r>
          </w:p>
        </w:tc>
        <w:tc>
          <w:tcPr>
            <w:tcW w:w="535" w:type="pct"/>
            <w:shd w:val="clear" w:color="auto" w:fill="auto"/>
            <w:noWrap/>
            <w:vAlign w:val="center"/>
            <w:hideMark/>
          </w:tcPr>
          <w:p w14:paraId="0B34838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78A6E3D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35800E2B"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CAC57B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AAE0E5A"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10.06.2019</w:t>
            </w:r>
          </w:p>
        </w:tc>
      </w:tr>
    </w:tbl>
    <w:p w14:paraId="7130988B" w14:textId="77777777" w:rsidR="005854F9" w:rsidRPr="005854F9" w:rsidRDefault="005854F9" w:rsidP="005854F9">
      <w:pPr>
        <w:pStyle w:val="afff0"/>
        <w:spacing w:line="240" w:lineRule="auto"/>
        <w:contextualSpacing/>
        <w:rPr>
          <w:szCs w:val="24"/>
          <w:shd w:val="clear" w:color="auto" w:fill="FFFFFF"/>
        </w:rPr>
      </w:pPr>
    </w:p>
    <w:p w14:paraId="7058FC10" w14:textId="77777777" w:rsidR="005854F9" w:rsidRPr="005854F9" w:rsidRDefault="005854F9" w:rsidP="005854F9">
      <w:pPr>
        <w:pStyle w:val="afff0"/>
        <w:spacing w:line="240" w:lineRule="auto"/>
        <w:contextualSpacing/>
        <w:rPr>
          <w:szCs w:val="24"/>
          <w:shd w:val="clear" w:color="auto" w:fill="FFFFFF"/>
        </w:rPr>
      </w:pPr>
      <w:r w:rsidRPr="005854F9">
        <w:rPr>
          <w:szCs w:val="24"/>
          <w:shd w:val="clear" w:color="auto" w:fill="FFFFFF"/>
        </w:rPr>
        <w:t>Учёт воды, поступающей на очистку на водозабор № 1 (Центральный) и водозабор № 2 (ВОС-3200), осуществляется с помощью измерительного комплекса типа «Взлет ЭМ».</w:t>
      </w:r>
    </w:p>
    <w:p w14:paraId="20CADD7D" w14:textId="77777777" w:rsidR="005854F9" w:rsidRPr="005854F9" w:rsidRDefault="005854F9" w:rsidP="005854F9">
      <w:pPr>
        <w:pStyle w:val="afff0"/>
        <w:spacing w:line="240" w:lineRule="auto"/>
        <w:contextualSpacing/>
        <w:rPr>
          <w:szCs w:val="24"/>
          <w:shd w:val="clear" w:color="auto" w:fill="FFFFFF"/>
        </w:rPr>
      </w:pPr>
      <w:r w:rsidRPr="005854F9">
        <w:rPr>
          <w:szCs w:val="24"/>
          <w:shd w:val="clear" w:color="auto" w:fill="FFFFFF"/>
        </w:rPr>
        <w:t>По с.п. Сосновка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сельского поселения Сосновка и администрации сельского поселения Сосновка планы по установке коммерческих приборов учёта - не составлялись.</w:t>
      </w:r>
    </w:p>
    <w:p w14:paraId="219FB8A3" w14:textId="77777777" w:rsidR="005854F9" w:rsidRPr="005854F9" w:rsidRDefault="005854F9" w:rsidP="005854F9">
      <w:pPr>
        <w:spacing w:after="0" w:line="240" w:lineRule="auto"/>
        <w:ind w:firstLine="709"/>
        <w:contextualSpacing/>
        <w:jc w:val="both"/>
        <w:rPr>
          <w:rFonts w:ascii="Times New Roman" w:hAnsi="Times New Roman"/>
          <w:sz w:val="24"/>
          <w:szCs w:val="24"/>
        </w:rPr>
      </w:pPr>
      <w:r w:rsidRPr="005854F9">
        <w:rPr>
          <w:rFonts w:ascii="Times New Roman" w:hAnsi="Times New Roman"/>
          <w:sz w:val="24"/>
          <w:szCs w:val="24"/>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077B0FD9" w14:textId="77777777" w:rsidR="005854F9" w:rsidRPr="005854F9" w:rsidRDefault="005854F9" w:rsidP="005854F9">
      <w:pPr>
        <w:spacing w:after="0" w:line="240" w:lineRule="auto"/>
        <w:ind w:firstLine="709"/>
        <w:contextualSpacing/>
        <w:jc w:val="both"/>
        <w:rPr>
          <w:rFonts w:ascii="Times New Roman" w:hAnsi="Times New Roman"/>
          <w:sz w:val="24"/>
          <w:szCs w:val="24"/>
        </w:rPr>
      </w:pPr>
      <w:r w:rsidRPr="005854F9">
        <w:rPr>
          <w:rFonts w:ascii="Times New Roman" w:hAnsi="Times New Roman"/>
          <w:sz w:val="24"/>
          <w:szCs w:val="24"/>
        </w:rP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233D4CDE" w14:textId="18AA7C89" w:rsidR="005854F9" w:rsidRPr="005854F9" w:rsidRDefault="005854F9" w:rsidP="005854F9">
      <w:pPr>
        <w:pStyle w:val="1e"/>
        <w:spacing w:before="0"/>
        <w:contextualSpacing/>
        <w:rPr>
          <w:sz w:val="24"/>
        </w:rPr>
      </w:pPr>
      <w:r w:rsidRPr="008E420B">
        <w:rPr>
          <w:sz w:val="24"/>
        </w:rPr>
        <w:t xml:space="preserve">Резервы и дефициты мощности существующих источников водоснабжения с.п. Сосновка </w:t>
      </w:r>
      <w:r>
        <w:rPr>
          <w:sz w:val="24"/>
        </w:rPr>
        <w:t>на период до 2030</w:t>
      </w:r>
      <w:r w:rsidRPr="008E420B">
        <w:rPr>
          <w:sz w:val="24"/>
        </w:rPr>
        <w:t xml:space="preserve"> года представлены в </w:t>
      </w:r>
      <w:r w:rsidRPr="005854F9">
        <w:rPr>
          <w:sz w:val="24"/>
        </w:rPr>
        <w:t>таблиц</w:t>
      </w:r>
      <w:r>
        <w:rPr>
          <w:sz w:val="24"/>
        </w:rPr>
        <w:t>е 54</w:t>
      </w:r>
      <w:r w:rsidRPr="005854F9">
        <w:rPr>
          <w:sz w:val="24"/>
        </w:rPr>
        <w:t>.</w:t>
      </w:r>
    </w:p>
    <w:p w14:paraId="01BAA3F0" w14:textId="77777777" w:rsidR="005854F9" w:rsidRPr="005854F9" w:rsidRDefault="005854F9" w:rsidP="005854F9">
      <w:pPr>
        <w:pStyle w:val="1e"/>
        <w:spacing w:before="0"/>
        <w:contextualSpacing/>
        <w:rPr>
          <w:sz w:val="24"/>
        </w:rPr>
      </w:pPr>
    </w:p>
    <w:p w14:paraId="702FE602" w14:textId="77777777" w:rsidR="005854F9" w:rsidRPr="005854F9" w:rsidRDefault="005854F9" w:rsidP="005854F9">
      <w:pPr>
        <w:pStyle w:val="afff0"/>
        <w:spacing w:line="240" w:lineRule="auto"/>
        <w:ind w:firstLine="0"/>
        <w:contextualSpacing/>
        <w:rPr>
          <w:bCs/>
          <w:lang w:eastAsia="x-none"/>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Pr>
          <w:bCs/>
          <w:noProof/>
          <w:lang w:val="x-none" w:eastAsia="x-none"/>
        </w:rPr>
        <w:t>54</w:t>
      </w:r>
      <w:r w:rsidRPr="005854F9">
        <w:rPr>
          <w:bCs/>
          <w:lang w:val="x-none" w:eastAsia="x-none"/>
        </w:rPr>
        <w:fldChar w:fldCharType="end"/>
      </w:r>
      <w:r w:rsidRPr="005854F9">
        <w:rPr>
          <w:bCs/>
          <w:lang w:val="x-none" w:eastAsia="x-none"/>
        </w:rPr>
        <w:t xml:space="preserve"> – Анализ резервов/дефицитов производственных мощностей системы водоснабжения с.п. </w:t>
      </w:r>
      <w:r w:rsidRPr="005854F9">
        <w:rPr>
          <w:bCs/>
          <w:lang w:eastAsia="x-none"/>
        </w:rPr>
        <w:t>Сосновка</w:t>
      </w:r>
    </w:p>
    <w:p w14:paraId="7897C0EE" w14:textId="77777777" w:rsidR="005854F9" w:rsidRPr="005854F9" w:rsidRDefault="005854F9" w:rsidP="005854F9">
      <w:pPr>
        <w:pStyle w:val="afff0"/>
        <w:spacing w:line="240" w:lineRule="auto"/>
        <w:ind w:firstLine="0"/>
        <w:contextualSpacing/>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2"/>
        <w:gridCol w:w="1742"/>
        <w:gridCol w:w="1523"/>
        <w:gridCol w:w="1523"/>
        <w:gridCol w:w="2386"/>
      </w:tblGrid>
      <w:tr w:rsidR="005854F9" w:rsidRPr="005854F9" w14:paraId="22A20229" w14:textId="77777777" w:rsidTr="00904285">
        <w:trPr>
          <w:trHeight w:val="85"/>
          <w:tblHeader/>
          <w:jc w:val="center"/>
        </w:trPr>
        <w:tc>
          <w:tcPr>
            <w:tcW w:w="2574" w:type="pct"/>
            <w:vMerge w:val="restart"/>
            <w:shd w:val="clear" w:color="auto" w:fill="auto"/>
            <w:vAlign w:val="center"/>
            <w:hideMark/>
          </w:tcPr>
          <w:p w14:paraId="70D15216"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Показатель</w:t>
            </w:r>
          </w:p>
        </w:tc>
        <w:tc>
          <w:tcPr>
            <w:tcW w:w="2426" w:type="pct"/>
            <w:gridSpan w:val="4"/>
            <w:shd w:val="clear" w:color="auto" w:fill="auto"/>
            <w:vAlign w:val="center"/>
            <w:hideMark/>
          </w:tcPr>
          <w:p w14:paraId="2946F7ED"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Значения по периодам</w:t>
            </w:r>
          </w:p>
        </w:tc>
      </w:tr>
      <w:tr w:rsidR="005854F9" w:rsidRPr="005854F9" w14:paraId="4DF648BA" w14:textId="77777777" w:rsidTr="00904285">
        <w:trPr>
          <w:trHeight w:val="85"/>
          <w:tblHeader/>
          <w:jc w:val="center"/>
        </w:trPr>
        <w:tc>
          <w:tcPr>
            <w:tcW w:w="2574" w:type="pct"/>
            <w:vMerge/>
            <w:vAlign w:val="center"/>
            <w:hideMark/>
          </w:tcPr>
          <w:p w14:paraId="3C39A82D" w14:textId="77777777" w:rsidR="005854F9" w:rsidRPr="005854F9" w:rsidRDefault="005854F9" w:rsidP="005854F9">
            <w:pPr>
              <w:spacing w:after="0" w:line="240" w:lineRule="auto"/>
              <w:contextualSpacing/>
              <w:rPr>
                <w:rFonts w:ascii="Times New Roman" w:hAnsi="Times New Roman"/>
                <w:bCs/>
                <w:color w:val="000000"/>
                <w:sz w:val="20"/>
                <w:szCs w:val="20"/>
              </w:rPr>
            </w:pPr>
          </w:p>
        </w:tc>
        <w:tc>
          <w:tcPr>
            <w:tcW w:w="589" w:type="pct"/>
            <w:shd w:val="clear" w:color="auto" w:fill="auto"/>
            <w:vAlign w:val="center"/>
          </w:tcPr>
          <w:p w14:paraId="0AF5928E"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2019 г.</w:t>
            </w:r>
          </w:p>
        </w:tc>
        <w:tc>
          <w:tcPr>
            <w:tcW w:w="515" w:type="pct"/>
            <w:shd w:val="clear" w:color="auto" w:fill="auto"/>
            <w:vAlign w:val="center"/>
            <w:hideMark/>
          </w:tcPr>
          <w:p w14:paraId="0A03FAA6"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2020 г.</w:t>
            </w:r>
          </w:p>
        </w:tc>
        <w:tc>
          <w:tcPr>
            <w:tcW w:w="515" w:type="pct"/>
            <w:shd w:val="clear" w:color="auto" w:fill="auto"/>
            <w:vAlign w:val="center"/>
            <w:hideMark/>
          </w:tcPr>
          <w:p w14:paraId="55B37A76" w14:textId="77777777" w:rsidR="005854F9" w:rsidRPr="005854F9" w:rsidRDefault="005854F9" w:rsidP="005854F9">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2021 г.</w:t>
            </w:r>
          </w:p>
        </w:tc>
        <w:tc>
          <w:tcPr>
            <w:tcW w:w="807" w:type="pct"/>
            <w:shd w:val="clear" w:color="auto" w:fill="auto"/>
            <w:vAlign w:val="center"/>
            <w:hideMark/>
          </w:tcPr>
          <w:p w14:paraId="616DD7A2" w14:textId="25632146" w:rsidR="005854F9" w:rsidRPr="005854F9" w:rsidRDefault="005854F9" w:rsidP="005854F9">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2022-2030</w:t>
            </w:r>
            <w:r w:rsidRPr="005854F9">
              <w:rPr>
                <w:rFonts w:ascii="Times New Roman" w:hAnsi="Times New Roman"/>
                <w:bCs/>
                <w:color w:val="000000"/>
                <w:sz w:val="20"/>
                <w:szCs w:val="20"/>
              </w:rPr>
              <w:t xml:space="preserve"> г.</w:t>
            </w:r>
          </w:p>
        </w:tc>
      </w:tr>
      <w:tr w:rsidR="005854F9" w:rsidRPr="005854F9" w14:paraId="13C0575A" w14:textId="77777777" w:rsidTr="00904285">
        <w:trPr>
          <w:trHeight w:val="85"/>
          <w:jc w:val="center"/>
        </w:trPr>
        <w:tc>
          <w:tcPr>
            <w:tcW w:w="2574" w:type="pct"/>
            <w:shd w:val="clear" w:color="auto" w:fill="auto"/>
            <w:vAlign w:val="center"/>
            <w:hideMark/>
          </w:tcPr>
          <w:p w14:paraId="7C50F077" w14:textId="77777777" w:rsidR="005854F9" w:rsidRPr="005854F9" w:rsidRDefault="005854F9" w:rsidP="005854F9">
            <w:pPr>
              <w:spacing w:after="0" w:line="240" w:lineRule="auto"/>
              <w:contextualSpacing/>
              <w:rPr>
                <w:rFonts w:ascii="Times New Roman" w:hAnsi="Times New Roman"/>
                <w:color w:val="000000"/>
                <w:sz w:val="20"/>
                <w:szCs w:val="20"/>
              </w:rPr>
            </w:pPr>
            <w:r w:rsidRPr="005854F9">
              <w:rPr>
                <w:rFonts w:ascii="Times New Roman" w:hAnsi="Times New Roman"/>
                <w:color w:val="000000"/>
                <w:sz w:val="20"/>
                <w:szCs w:val="20"/>
              </w:rPr>
              <w:t>Полная фактическая производительность ВЗУ, м</w:t>
            </w:r>
            <w:r w:rsidRPr="005854F9">
              <w:rPr>
                <w:rFonts w:ascii="Times New Roman" w:hAnsi="Times New Roman"/>
                <w:color w:val="000000"/>
                <w:sz w:val="20"/>
                <w:szCs w:val="20"/>
                <w:vertAlign w:val="superscript"/>
              </w:rPr>
              <w:t>3</w:t>
            </w:r>
            <w:r w:rsidRPr="005854F9">
              <w:rPr>
                <w:rFonts w:ascii="Times New Roman" w:hAnsi="Times New Roman"/>
                <w:color w:val="000000"/>
                <w:sz w:val="20"/>
                <w:szCs w:val="20"/>
              </w:rPr>
              <w:t>/сут.</w:t>
            </w:r>
          </w:p>
        </w:tc>
        <w:tc>
          <w:tcPr>
            <w:tcW w:w="589" w:type="pct"/>
            <w:shd w:val="clear" w:color="auto" w:fill="auto"/>
            <w:vAlign w:val="center"/>
          </w:tcPr>
          <w:p w14:paraId="482610D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3200</w:t>
            </w:r>
          </w:p>
        </w:tc>
        <w:tc>
          <w:tcPr>
            <w:tcW w:w="515" w:type="pct"/>
            <w:shd w:val="clear" w:color="auto" w:fill="auto"/>
            <w:vAlign w:val="center"/>
            <w:hideMark/>
          </w:tcPr>
          <w:p w14:paraId="77603169"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3200</w:t>
            </w:r>
          </w:p>
        </w:tc>
        <w:tc>
          <w:tcPr>
            <w:tcW w:w="515" w:type="pct"/>
            <w:shd w:val="clear" w:color="auto" w:fill="auto"/>
            <w:vAlign w:val="center"/>
            <w:hideMark/>
          </w:tcPr>
          <w:p w14:paraId="4054834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3200</w:t>
            </w:r>
          </w:p>
        </w:tc>
        <w:tc>
          <w:tcPr>
            <w:tcW w:w="807" w:type="pct"/>
            <w:shd w:val="clear" w:color="auto" w:fill="auto"/>
            <w:vAlign w:val="center"/>
            <w:hideMark/>
          </w:tcPr>
          <w:p w14:paraId="053D17A2"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3200</w:t>
            </w:r>
          </w:p>
        </w:tc>
      </w:tr>
      <w:tr w:rsidR="005854F9" w:rsidRPr="005854F9" w14:paraId="1EC3E19F" w14:textId="77777777" w:rsidTr="00904285">
        <w:trPr>
          <w:trHeight w:val="85"/>
          <w:jc w:val="center"/>
        </w:trPr>
        <w:tc>
          <w:tcPr>
            <w:tcW w:w="2574" w:type="pct"/>
            <w:shd w:val="clear" w:color="auto" w:fill="auto"/>
            <w:vAlign w:val="center"/>
            <w:hideMark/>
          </w:tcPr>
          <w:p w14:paraId="54E3E5B2" w14:textId="77777777" w:rsidR="005854F9" w:rsidRPr="005854F9" w:rsidRDefault="005854F9" w:rsidP="005854F9">
            <w:pPr>
              <w:spacing w:after="0" w:line="240" w:lineRule="auto"/>
              <w:contextualSpacing/>
              <w:rPr>
                <w:rFonts w:ascii="Times New Roman" w:hAnsi="Times New Roman"/>
                <w:color w:val="000000"/>
                <w:sz w:val="20"/>
                <w:szCs w:val="20"/>
              </w:rPr>
            </w:pPr>
            <w:r w:rsidRPr="005854F9">
              <w:rPr>
                <w:rFonts w:ascii="Times New Roman" w:hAnsi="Times New Roman"/>
                <w:color w:val="000000"/>
                <w:sz w:val="20"/>
                <w:szCs w:val="20"/>
              </w:rPr>
              <w:t>Потребление воды в сутки максимального водоразбора, м</w:t>
            </w:r>
            <w:r w:rsidRPr="005854F9">
              <w:rPr>
                <w:rFonts w:ascii="Times New Roman" w:hAnsi="Times New Roman"/>
                <w:color w:val="000000"/>
                <w:sz w:val="20"/>
                <w:szCs w:val="20"/>
                <w:vertAlign w:val="superscript"/>
              </w:rPr>
              <w:t>3</w:t>
            </w:r>
            <w:r w:rsidRPr="005854F9">
              <w:rPr>
                <w:rFonts w:ascii="Times New Roman" w:hAnsi="Times New Roman"/>
                <w:color w:val="000000"/>
                <w:sz w:val="20"/>
                <w:szCs w:val="20"/>
              </w:rPr>
              <w:t>/сут.</w:t>
            </w:r>
          </w:p>
        </w:tc>
        <w:tc>
          <w:tcPr>
            <w:tcW w:w="589" w:type="pct"/>
            <w:shd w:val="clear" w:color="auto" w:fill="auto"/>
            <w:vAlign w:val="center"/>
          </w:tcPr>
          <w:p w14:paraId="45EFBAE0"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987,9</w:t>
            </w:r>
          </w:p>
        </w:tc>
        <w:tc>
          <w:tcPr>
            <w:tcW w:w="515" w:type="pct"/>
            <w:shd w:val="clear" w:color="auto" w:fill="auto"/>
            <w:vAlign w:val="center"/>
            <w:hideMark/>
          </w:tcPr>
          <w:p w14:paraId="18E0FBB8"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1003,8</w:t>
            </w:r>
          </w:p>
        </w:tc>
        <w:tc>
          <w:tcPr>
            <w:tcW w:w="515" w:type="pct"/>
            <w:shd w:val="clear" w:color="auto" w:fill="auto"/>
            <w:vAlign w:val="center"/>
            <w:hideMark/>
          </w:tcPr>
          <w:p w14:paraId="0A257B3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1019,8</w:t>
            </w:r>
          </w:p>
        </w:tc>
        <w:tc>
          <w:tcPr>
            <w:tcW w:w="807" w:type="pct"/>
            <w:shd w:val="clear" w:color="auto" w:fill="auto"/>
            <w:vAlign w:val="center"/>
            <w:hideMark/>
          </w:tcPr>
          <w:p w14:paraId="5AF5B23E"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1036,1</w:t>
            </w:r>
          </w:p>
        </w:tc>
      </w:tr>
      <w:tr w:rsidR="005854F9" w:rsidRPr="005854F9" w14:paraId="26C3A706" w14:textId="77777777" w:rsidTr="00904285">
        <w:trPr>
          <w:trHeight w:val="85"/>
          <w:jc w:val="center"/>
        </w:trPr>
        <w:tc>
          <w:tcPr>
            <w:tcW w:w="2574" w:type="pct"/>
            <w:shd w:val="clear" w:color="auto" w:fill="auto"/>
            <w:vAlign w:val="center"/>
            <w:hideMark/>
          </w:tcPr>
          <w:p w14:paraId="5BB35638" w14:textId="77777777" w:rsidR="005854F9" w:rsidRPr="005854F9" w:rsidRDefault="005854F9" w:rsidP="005854F9">
            <w:pPr>
              <w:spacing w:after="0" w:line="240" w:lineRule="auto"/>
              <w:contextualSpacing/>
              <w:rPr>
                <w:rFonts w:ascii="Times New Roman" w:hAnsi="Times New Roman"/>
                <w:color w:val="000000"/>
                <w:sz w:val="20"/>
                <w:szCs w:val="20"/>
              </w:rPr>
            </w:pPr>
            <w:r w:rsidRPr="005854F9">
              <w:rPr>
                <w:rFonts w:ascii="Times New Roman" w:hAnsi="Times New Roman"/>
                <w:color w:val="000000"/>
                <w:sz w:val="20"/>
                <w:szCs w:val="20"/>
              </w:rPr>
              <w:t>Резерв производственной мощности, %</w:t>
            </w:r>
          </w:p>
        </w:tc>
        <w:tc>
          <w:tcPr>
            <w:tcW w:w="589" w:type="pct"/>
            <w:shd w:val="clear" w:color="auto" w:fill="auto"/>
            <w:vAlign w:val="center"/>
          </w:tcPr>
          <w:p w14:paraId="09FF8ACC"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69,13</w:t>
            </w:r>
          </w:p>
        </w:tc>
        <w:tc>
          <w:tcPr>
            <w:tcW w:w="515" w:type="pct"/>
            <w:shd w:val="clear" w:color="auto" w:fill="auto"/>
            <w:vAlign w:val="center"/>
            <w:hideMark/>
          </w:tcPr>
          <w:p w14:paraId="2B7C6F87"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68,63</w:t>
            </w:r>
          </w:p>
        </w:tc>
        <w:tc>
          <w:tcPr>
            <w:tcW w:w="515" w:type="pct"/>
            <w:shd w:val="clear" w:color="auto" w:fill="auto"/>
            <w:vAlign w:val="center"/>
            <w:hideMark/>
          </w:tcPr>
          <w:p w14:paraId="5FCF6974"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68,13</w:t>
            </w:r>
          </w:p>
        </w:tc>
        <w:tc>
          <w:tcPr>
            <w:tcW w:w="807" w:type="pct"/>
            <w:shd w:val="clear" w:color="auto" w:fill="auto"/>
            <w:vAlign w:val="center"/>
            <w:hideMark/>
          </w:tcPr>
          <w:p w14:paraId="330D780F" w14:textId="77777777" w:rsidR="005854F9" w:rsidRPr="005854F9" w:rsidRDefault="005854F9" w:rsidP="005854F9">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67,62</w:t>
            </w:r>
          </w:p>
        </w:tc>
      </w:tr>
    </w:tbl>
    <w:p w14:paraId="4F659916" w14:textId="77777777" w:rsidR="003B3109" w:rsidRPr="005854F9" w:rsidRDefault="003B3109" w:rsidP="005854F9">
      <w:pPr>
        <w:keepNext/>
        <w:spacing w:after="0" w:line="240" w:lineRule="auto"/>
        <w:contextualSpacing/>
        <w:jc w:val="both"/>
        <w:rPr>
          <w:rFonts w:ascii="Times New Roman" w:hAnsi="Times New Roman"/>
          <w:bCs/>
          <w:sz w:val="24"/>
          <w:szCs w:val="24"/>
          <w:lang w:eastAsia="x-none"/>
        </w:rPr>
      </w:pPr>
    </w:p>
    <w:p w14:paraId="03CEC637" w14:textId="46B74F5D" w:rsidR="005854F9" w:rsidRPr="005854F9" w:rsidRDefault="005854F9" w:rsidP="005854F9">
      <w:pPr>
        <w:pStyle w:val="1e"/>
        <w:spacing w:before="0"/>
        <w:contextualSpacing/>
        <w:rPr>
          <w:sz w:val="24"/>
        </w:rPr>
      </w:pPr>
      <w:r w:rsidRPr="005854F9">
        <w:rPr>
          <w:sz w:val="24"/>
        </w:rPr>
        <w:t xml:space="preserve">Прогнозные балансы потребления воды до 2030 года включительно представлены в таблице 55.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w:t>
      </w:r>
      <w:r w:rsidRPr="005854F9">
        <w:rPr>
          <w:sz w:val="24"/>
        </w:rPr>
        <w:lastRenderedPageBreak/>
        <w:t>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07AEC660" w14:textId="77777777" w:rsidR="003B3109" w:rsidRPr="005854F9" w:rsidRDefault="003B3109" w:rsidP="005854F9">
      <w:pPr>
        <w:keepNext/>
        <w:spacing w:after="0" w:line="240" w:lineRule="auto"/>
        <w:contextualSpacing/>
        <w:jc w:val="both"/>
        <w:rPr>
          <w:rFonts w:ascii="Times New Roman" w:hAnsi="Times New Roman"/>
          <w:bCs/>
          <w:sz w:val="24"/>
          <w:szCs w:val="24"/>
          <w:lang w:eastAsia="x-none"/>
        </w:rPr>
      </w:pPr>
    </w:p>
    <w:p w14:paraId="1FCA8C17" w14:textId="388AB7EA" w:rsidR="005854F9" w:rsidRPr="005854F9" w:rsidRDefault="005854F9" w:rsidP="005854F9">
      <w:pPr>
        <w:spacing w:after="0" w:line="240" w:lineRule="auto"/>
        <w:contextualSpacing/>
        <w:rPr>
          <w:rFonts w:ascii="Times New Roman" w:hAnsi="Times New Roman"/>
          <w:sz w:val="24"/>
          <w:szCs w:val="24"/>
        </w:rPr>
      </w:pPr>
      <w:r w:rsidRPr="005854F9">
        <w:rPr>
          <w:rFonts w:ascii="Times New Roman" w:hAnsi="Times New Roman"/>
          <w:sz w:val="24"/>
          <w:szCs w:val="24"/>
        </w:rPr>
        <w:t xml:space="preserve">Таблица </w:t>
      </w:r>
      <w:r w:rsidRPr="005854F9">
        <w:rPr>
          <w:rFonts w:ascii="Times New Roman" w:hAnsi="Times New Roman"/>
          <w:sz w:val="24"/>
          <w:szCs w:val="24"/>
        </w:rPr>
        <w:fldChar w:fldCharType="begin"/>
      </w:r>
      <w:r w:rsidRPr="005854F9">
        <w:rPr>
          <w:rFonts w:ascii="Times New Roman" w:hAnsi="Times New Roman"/>
          <w:sz w:val="24"/>
          <w:szCs w:val="24"/>
        </w:rPr>
        <w:instrText xml:space="preserve"> SEQ Таблица \* ARABIC </w:instrText>
      </w:r>
      <w:r w:rsidRPr="005854F9">
        <w:rPr>
          <w:rFonts w:ascii="Times New Roman" w:hAnsi="Times New Roman"/>
          <w:sz w:val="24"/>
          <w:szCs w:val="24"/>
        </w:rPr>
        <w:fldChar w:fldCharType="separate"/>
      </w:r>
      <w:r>
        <w:rPr>
          <w:rFonts w:ascii="Times New Roman" w:hAnsi="Times New Roman"/>
          <w:noProof/>
          <w:sz w:val="24"/>
          <w:szCs w:val="24"/>
        </w:rPr>
        <w:t>55</w:t>
      </w:r>
      <w:r w:rsidRPr="005854F9">
        <w:rPr>
          <w:rFonts w:ascii="Times New Roman" w:hAnsi="Times New Roman"/>
          <w:sz w:val="24"/>
          <w:szCs w:val="24"/>
        </w:rPr>
        <w:fldChar w:fldCharType="end"/>
      </w:r>
      <w:r w:rsidRPr="005854F9">
        <w:rPr>
          <w:rFonts w:ascii="Times New Roman" w:hAnsi="Times New Roman"/>
          <w:sz w:val="24"/>
          <w:szCs w:val="24"/>
        </w:rPr>
        <w:t xml:space="preserve"> – Прогнозные</w:t>
      </w:r>
      <w:r>
        <w:rPr>
          <w:rFonts w:ascii="Times New Roman" w:hAnsi="Times New Roman"/>
          <w:sz w:val="24"/>
          <w:szCs w:val="24"/>
        </w:rPr>
        <w:t xml:space="preserve"> балансы потребления воды до 2030</w:t>
      </w:r>
      <w:r w:rsidRPr="005854F9">
        <w:rPr>
          <w:rFonts w:ascii="Times New Roman" w:hAnsi="Times New Roman"/>
          <w:sz w:val="24"/>
          <w:szCs w:val="24"/>
        </w:rPr>
        <w:t xml:space="preserve"> года включительно</w:t>
      </w:r>
    </w:p>
    <w:p w14:paraId="386D1743" w14:textId="77777777" w:rsidR="005854F9" w:rsidRPr="005854F9" w:rsidRDefault="005854F9" w:rsidP="005854F9">
      <w:pPr>
        <w:spacing w:after="0" w:line="240" w:lineRule="auto"/>
        <w:contextualSpacing/>
        <w:rPr>
          <w:rFonts w:ascii="Times New Roman" w:hAnsi="Times New Roman"/>
          <w:sz w:val="24"/>
          <w:szCs w:val="24"/>
        </w:rPr>
      </w:pPr>
    </w:p>
    <w:tbl>
      <w:tblPr>
        <w:tblW w:w="5000" w:type="pct"/>
        <w:tblInd w:w="-10" w:type="dxa"/>
        <w:tblLayout w:type="fixed"/>
        <w:tblCellMar>
          <w:left w:w="28" w:type="dxa"/>
          <w:right w:w="28" w:type="dxa"/>
        </w:tblCellMar>
        <w:tblLook w:val="04A0" w:firstRow="1" w:lastRow="0" w:firstColumn="1" w:lastColumn="0" w:noHBand="0" w:noVBand="1"/>
      </w:tblPr>
      <w:tblGrid>
        <w:gridCol w:w="597"/>
        <w:gridCol w:w="4940"/>
        <w:gridCol w:w="1002"/>
        <w:gridCol w:w="898"/>
        <w:gridCol w:w="900"/>
        <w:gridCol w:w="898"/>
        <w:gridCol w:w="899"/>
        <w:gridCol w:w="898"/>
        <w:gridCol w:w="899"/>
        <w:gridCol w:w="899"/>
        <w:gridCol w:w="898"/>
        <w:gridCol w:w="898"/>
      </w:tblGrid>
      <w:tr w:rsidR="005854F9" w:rsidRPr="005854F9" w14:paraId="5CCB7A0E" w14:textId="77777777" w:rsidTr="00904285">
        <w:trPr>
          <w:trHeight w:val="20"/>
          <w:tblHeader/>
        </w:trPr>
        <w:tc>
          <w:tcPr>
            <w:tcW w:w="5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223510"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 п/п</w:t>
            </w:r>
          </w:p>
        </w:tc>
        <w:tc>
          <w:tcPr>
            <w:tcW w:w="46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5A8AD7"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Показатели</w:t>
            </w:r>
          </w:p>
        </w:tc>
        <w:tc>
          <w:tcPr>
            <w:tcW w:w="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8D46C0"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Ед. изм.</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1E01C21"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2019 год</w:t>
            </w:r>
          </w:p>
        </w:tc>
        <w:tc>
          <w:tcPr>
            <w:tcW w:w="1702" w:type="dxa"/>
            <w:gridSpan w:val="2"/>
            <w:tcBorders>
              <w:top w:val="single" w:sz="8" w:space="0" w:color="auto"/>
              <w:left w:val="nil"/>
              <w:bottom w:val="single" w:sz="8" w:space="0" w:color="auto"/>
              <w:right w:val="single" w:sz="8" w:space="0" w:color="000000"/>
            </w:tcBorders>
            <w:shd w:val="clear" w:color="auto" w:fill="auto"/>
            <w:vAlign w:val="center"/>
            <w:hideMark/>
          </w:tcPr>
          <w:p w14:paraId="5DA3D270"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2020 год</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CCF238"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2021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753EE4"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2022 г.</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FA5DB7"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2023 г.</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E9E163"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2024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78893C"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2025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35CB77" w14:textId="2389266F" w:rsidR="005854F9" w:rsidRPr="005854F9" w:rsidRDefault="005854F9" w:rsidP="007446F1">
            <w:pPr>
              <w:spacing w:after="0" w:line="240" w:lineRule="auto"/>
              <w:contextualSpacing/>
              <w:jc w:val="center"/>
              <w:rPr>
                <w:rFonts w:ascii="Times New Roman" w:hAnsi="Times New Roman"/>
                <w:sz w:val="20"/>
                <w:szCs w:val="20"/>
              </w:rPr>
            </w:pPr>
            <w:r>
              <w:rPr>
                <w:rFonts w:ascii="Times New Roman" w:hAnsi="Times New Roman"/>
                <w:sz w:val="20"/>
                <w:szCs w:val="20"/>
              </w:rPr>
              <w:t>2026-2030</w:t>
            </w:r>
            <w:r w:rsidRPr="005854F9">
              <w:rPr>
                <w:rFonts w:ascii="Times New Roman" w:hAnsi="Times New Roman"/>
                <w:sz w:val="20"/>
                <w:szCs w:val="20"/>
              </w:rPr>
              <w:t xml:space="preserve"> г.</w:t>
            </w:r>
          </w:p>
        </w:tc>
      </w:tr>
      <w:tr w:rsidR="005854F9" w:rsidRPr="005854F9" w14:paraId="2C2B51AA" w14:textId="77777777" w:rsidTr="00904285">
        <w:trPr>
          <w:trHeight w:val="20"/>
          <w:tblHeader/>
        </w:trPr>
        <w:tc>
          <w:tcPr>
            <w:tcW w:w="566" w:type="dxa"/>
            <w:vMerge/>
            <w:tcBorders>
              <w:top w:val="single" w:sz="8" w:space="0" w:color="auto"/>
              <w:left w:val="single" w:sz="8" w:space="0" w:color="auto"/>
              <w:bottom w:val="single" w:sz="8" w:space="0" w:color="000000"/>
              <w:right w:val="single" w:sz="8" w:space="0" w:color="auto"/>
            </w:tcBorders>
            <w:vAlign w:val="center"/>
            <w:hideMark/>
          </w:tcPr>
          <w:p w14:paraId="05166586"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4679" w:type="dxa"/>
            <w:vMerge/>
            <w:tcBorders>
              <w:top w:val="single" w:sz="8" w:space="0" w:color="auto"/>
              <w:left w:val="single" w:sz="8" w:space="0" w:color="auto"/>
              <w:bottom w:val="single" w:sz="8" w:space="0" w:color="000000"/>
              <w:right w:val="single" w:sz="8" w:space="0" w:color="auto"/>
            </w:tcBorders>
            <w:vAlign w:val="center"/>
            <w:hideMark/>
          </w:tcPr>
          <w:p w14:paraId="47417183"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950" w:type="dxa"/>
            <w:vMerge/>
            <w:tcBorders>
              <w:top w:val="single" w:sz="8" w:space="0" w:color="auto"/>
              <w:left w:val="single" w:sz="8" w:space="0" w:color="auto"/>
              <w:bottom w:val="single" w:sz="8" w:space="0" w:color="000000"/>
              <w:right w:val="single" w:sz="8" w:space="0" w:color="auto"/>
            </w:tcBorders>
            <w:vAlign w:val="center"/>
            <w:hideMark/>
          </w:tcPr>
          <w:p w14:paraId="34AC9265"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5B79046E"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факт</w:t>
            </w:r>
          </w:p>
        </w:tc>
        <w:tc>
          <w:tcPr>
            <w:tcW w:w="852" w:type="dxa"/>
            <w:tcBorders>
              <w:top w:val="nil"/>
              <w:left w:val="nil"/>
              <w:bottom w:val="single" w:sz="8" w:space="0" w:color="auto"/>
              <w:right w:val="single" w:sz="8" w:space="0" w:color="auto"/>
            </w:tcBorders>
            <w:shd w:val="clear" w:color="auto" w:fill="auto"/>
            <w:noWrap/>
            <w:vAlign w:val="center"/>
            <w:hideMark/>
          </w:tcPr>
          <w:p w14:paraId="4CABE4B3"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план</w:t>
            </w:r>
          </w:p>
        </w:tc>
        <w:tc>
          <w:tcPr>
            <w:tcW w:w="850" w:type="dxa"/>
            <w:tcBorders>
              <w:top w:val="nil"/>
              <w:left w:val="nil"/>
              <w:bottom w:val="single" w:sz="8" w:space="0" w:color="auto"/>
              <w:right w:val="single" w:sz="8" w:space="0" w:color="auto"/>
            </w:tcBorders>
            <w:shd w:val="clear" w:color="auto" w:fill="auto"/>
            <w:vAlign w:val="center"/>
            <w:hideMark/>
          </w:tcPr>
          <w:p w14:paraId="797180B7" w14:textId="77777777" w:rsidR="005854F9" w:rsidRPr="005854F9" w:rsidRDefault="005854F9" w:rsidP="007446F1">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ожид</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1263D695"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1B2BCD66"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A738F87"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E562734"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0A2AC4CB" w14:textId="77777777" w:rsidR="005854F9" w:rsidRPr="005854F9" w:rsidRDefault="005854F9" w:rsidP="007446F1">
            <w:pPr>
              <w:spacing w:after="0" w:line="240" w:lineRule="auto"/>
              <w:contextualSpacing/>
              <w:jc w:val="center"/>
              <w:rPr>
                <w:rFonts w:ascii="Times New Roman" w:hAnsi="Times New Roman"/>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25CC5D7D" w14:textId="77777777" w:rsidR="005854F9" w:rsidRPr="005854F9" w:rsidRDefault="005854F9" w:rsidP="007446F1">
            <w:pPr>
              <w:spacing w:after="0" w:line="240" w:lineRule="auto"/>
              <w:contextualSpacing/>
              <w:jc w:val="center"/>
              <w:rPr>
                <w:rFonts w:ascii="Times New Roman" w:hAnsi="Times New Roman"/>
                <w:sz w:val="20"/>
                <w:szCs w:val="20"/>
              </w:rPr>
            </w:pPr>
          </w:p>
        </w:tc>
      </w:tr>
      <w:tr w:rsidR="005854F9" w:rsidRPr="005854F9" w14:paraId="2E117090"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4E8A4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3C014F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195370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11AAA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71D4D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6A4522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794B2D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54203C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73C32A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213429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69393F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543FC9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r>
      <w:tr w:rsidR="005854F9" w:rsidRPr="005854F9" w14:paraId="79C24F60"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E1800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29DA22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307AA1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B9C6A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AA0B8A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32D997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08FE4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0B358B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204021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57453A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15D781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0780F8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r>
      <w:tr w:rsidR="005854F9" w:rsidRPr="005854F9" w14:paraId="3A39F648"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E6C18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04050A1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50613E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D9F9B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2F20A9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1309DB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7C3038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6106944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547350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6DD1C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4B8EC1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3EA77B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r>
      <w:tr w:rsidR="005854F9" w:rsidRPr="005854F9" w14:paraId="7579EAB6"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5CA9E9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7D752F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13A5F2A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059ABA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B1C1D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30B6217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562F78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761C60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39A2DB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37C76F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791EE1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30C44A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229,719</w:t>
            </w:r>
          </w:p>
        </w:tc>
      </w:tr>
      <w:tr w:rsidR="005854F9" w:rsidRPr="005854F9" w14:paraId="5796CE25"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2E38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5463E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32CE3F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D75DB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2" w:type="dxa"/>
            <w:tcBorders>
              <w:top w:val="nil"/>
              <w:left w:val="nil"/>
              <w:bottom w:val="single" w:sz="8" w:space="0" w:color="auto"/>
              <w:right w:val="single" w:sz="8" w:space="0" w:color="auto"/>
            </w:tcBorders>
            <w:shd w:val="clear" w:color="auto" w:fill="auto"/>
            <w:vAlign w:val="center"/>
            <w:hideMark/>
          </w:tcPr>
          <w:p w14:paraId="1D6832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7,280</w:t>
            </w:r>
          </w:p>
        </w:tc>
        <w:tc>
          <w:tcPr>
            <w:tcW w:w="850" w:type="dxa"/>
            <w:tcBorders>
              <w:top w:val="nil"/>
              <w:left w:val="nil"/>
              <w:bottom w:val="single" w:sz="8" w:space="0" w:color="auto"/>
              <w:right w:val="single" w:sz="8" w:space="0" w:color="auto"/>
            </w:tcBorders>
            <w:shd w:val="clear" w:color="auto" w:fill="auto"/>
            <w:vAlign w:val="center"/>
            <w:hideMark/>
          </w:tcPr>
          <w:p w14:paraId="415D07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28ED58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346097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788F9F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38F3FE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036FD24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73E29C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1,000</w:t>
            </w:r>
          </w:p>
        </w:tc>
      </w:tr>
      <w:tr w:rsidR="005854F9" w:rsidRPr="005854F9" w14:paraId="0C92856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F6F3A3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919CCA3"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DCC75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7D5413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2B34C5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228057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30B28A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4C6CF4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0AFE55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5A2EDB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529D82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7F9EDD0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r>
      <w:tr w:rsidR="005854F9" w:rsidRPr="005854F9" w14:paraId="502427A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C147FE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697AD5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2850CB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E9547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2" w:type="dxa"/>
            <w:tcBorders>
              <w:top w:val="nil"/>
              <w:left w:val="nil"/>
              <w:bottom w:val="single" w:sz="8" w:space="0" w:color="auto"/>
              <w:right w:val="single" w:sz="8" w:space="0" w:color="auto"/>
            </w:tcBorders>
            <w:shd w:val="clear" w:color="auto" w:fill="auto"/>
            <w:vAlign w:val="center"/>
            <w:hideMark/>
          </w:tcPr>
          <w:p w14:paraId="7FDB7E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328,033</w:t>
            </w:r>
          </w:p>
        </w:tc>
        <w:tc>
          <w:tcPr>
            <w:tcW w:w="850" w:type="dxa"/>
            <w:tcBorders>
              <w:top w:val="nil"/>
              <w:left w:val="nil"/>
              <w:bottom w:val="single" w:sz="8" w:space="0" w:color="auto"/>
              <w:right w:val="single" w:sz="8" w:space="0" w:color="auto"/>
            </w:tcBorders>
            <w:shd w:val="clear" w:color="auto" w:fill="auto"/>
            <w:vAlign w:val="center"/>
            <w:hideMark/>
          </w:tcPr>
          <w:p w14:paraId="228FDD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042F31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2179F3B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5E86FF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7C0109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4ED29F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0137AE3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228,719</w:t>
            </w:r>
          </w:p>
        </w:tc>
      </w:tr>
      <w:tr w:rsidR="005854F9" w:rsidRPr="005854F9" w14:paraId="20BE4474"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6116B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35432C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6D0A5A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1393C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2" w:type="dxa"/>
            <w:tcBorders>
              <w:top w:val="nil"/>
              <w:left w:val="nil"/>
              <w:bottom w:val="single" w:sz="8" w:space="0" w:color="auto"/>
              <w:right w:val="single" w:sz="8" w:space="0" w:color="auto"/>
            </w:tcBorders>
            <w:shd w:val="clear" w:color="auto" w:fill="auto"/>
            <w:vAlign w:val="center"/>
            <w:hideMark/>
          </w:tcPr>
          <w:p w14:paraId="4BC2E8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286,296</w:t>
            </w:r>
          </w:p>
        </w:tc>
        <w:tc>
          <w:tcPr>
            <w:tcW w:w="850" w:type="dxa"/>
            <w:tcBorders>
              <w:top w:val="nil"/>
              <w:left w:val="nil"/>
              <w:bottom w:val="single" w:sz="8" w:space="0" w:color="auto"/>
              <w:right w:val="single" w:sz="8" w:space="0" w:color="auto"/>
            </w:tcBorders>
            <w:shd w:val="clear" w:color="auto" w:fill="auto"/>
            <w:vAlign w:val="center"/>
            <w:hideMark/>
          </w:tcPr>
          <w:p w14:paraId="0F5FDA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6B3E63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538283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51001E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0CABDAC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37F5A2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6576FC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202,500</w:t>
            </w:r>
          </w:p>
        </w:tc>
      </w:tr>
      <w:tr w:rsidR="005854F9" w:rsidRPr="005854F9" w14:paraId="36FDEE1B"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54D6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7BE8D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444E2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1BD6F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2" w:type="dxa"/>
            <w:tcBorders>
              <w:top w:val="nil"/>
              <w:left w:val="nil"/>
              <w:bottom w:val="single" w:sz="8" w:space="0" w:color="auto"/>
              <w:right w:val="single" w:sz="8" w:space="0" w:color="auto"/>
            </w:tcBorders>
            <w:shd w:val="clear" w:color="auto" w:fill="auto"/>
            <w:vAlign w:val="center"/>
            <w:hideMark/>
          </w:tcPr>
          <w:p w14:paraId="7B5EB4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286,296</w:t>
            </w:r>
          </w:p>
        </w:tc>
        <w:tc>
          <w:tcPr>
            <w:tcW w:w="850" w:type="dxa"/>
            <w:tcBorders>
              <w:top w:val="nil"/>
              <w:left w:val="nil"/>
              <w:bottom w:val="single" w:sz="8" w:space="0" w:color="auto"/>
              <w:right w:val="single" w:sz="8" w:space="0" w:color="auto"/>
            </w:tcBorders>
            <w:shd w:val="clear" w:color="auto" w:fill="auto"/>
            <w:vAlign w:val="center"/>
            <w:hideMark/>
          </w:tcPr>
          <w:p w14:paraId="7B3660E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703073C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0DD68ED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7B3341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785AF7F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54E860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71BE92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202,5</w:t>
            </w:r>
          </w:p>
        </w:tc>
      </w:tr>
      <w:tr w:rsidR="005854F9" w:rsidRPr="005854F9" w14:paraId="14CDD65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6A44CA9"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81DDAD8"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C6156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D300D4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77AA9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7C270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95EBC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274D3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6DEF0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1B3E5A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D7DEA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2A73C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0E6C870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A57A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25CAD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187130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95F5E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2" w:type="dxa"/>
            <w:tcBorders>
              <w:top w:val="nil"/>
              <w:left w:val="nil"/>
              <w:bottom w:val="single" w:sz="8" w:space="0" w:color="auto"/>
              <w:right w:val="single" w:sz="8" w:space="0" w:color="auto"/>
            </w:tcBorders>
            <w:shd w:val="clear" w:color="auto" w:fill="auto"/>
            <w:vAlign w:val="center"/>
            <w:hideMark/>
          </w:tcPr>
          <w:p w14:paraId="6AB706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147,44</w:t>
            </w:r>
          </w:p>
        </w:tc>
        <w:tc>
          <w:tcPr>
            <w:tcW w:w="850" w:type="dxa"/>
            <w:tcBorders>
              <w:top w:val="nil"/>
              <w:left w:val="nil"/>
              <w:bottom w:val="single" w:sz="8" w:space="0" w:color="auto"/>
              <w:right w:val="single" w:sz="8" w:space="0" w:color="auto"/>
            </w:tcBorders>
            <w:shd w:val="clear" w:color="auto" w:fill="auto"/>
            <w:vAlign w:val="center"/>
            <w:hideMark/>
          </w:tcPr>
          <w:p w14:paraId="0A728A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734AB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6AB724E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0F0FDF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EF393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115E4C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69A588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r>
      <w:tr w:rsidR="005854F9" w:rsidRPr="005854F9" w14:paraId="528133F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74845F4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547CA76"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E2ED6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5D597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4E134C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556380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655561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786A8C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2406880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299D60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583D8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7E104D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r>
      <w:tr w:rsidR="005854F9" w:rsidRPr="005854F9" w14:paraId="02AFED3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B3CB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9A4D43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36F1E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8F69A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2" w:type="dxa"/>
            <w:tcBorders>
              <w:top w:val="nil"/>
              <w:left w:val="nil"/>
              <w:bottom w:val="single" w:sz="8" w:space="0" w:color="auto"/>
              <w:right w:val="single" w:sz="8" w:space="0" w:color="auto"/>
            </w:tcBorders>
            <w:shd w:val="clear" w:color="auto" w:fill="auto"/>
            <w:vAlign w:val="center"/>
            <w:hideMark/>
          </w:tcPr>
          <w:p w14:paraId="378921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147,44</w:t>
            </w:r>
          </w:p>
        </w:tc>
        <w:tc>
          <w:tcPr>
            <w:tcW w:w="850" w:type="dxa"/>
            <w:tcBorders>
              <w:top w:val="nil"/>
              <w:left w:val="nil"/>
              <w:bottom w:val="single" w:sz="8" w:space="0" w:color="auto"/>
              <w:right w:val="single" w:sz="8" w:space="0" w:color="auto"/>
            </w:tcBorders>
            <w:shd w:val="clear" w:color="auto" w:fill="auto"/>
            <w:vAlign w:val="center"/>
            <w:hideMark/>
          </w:tcPr>
          <w:p w14:paraId="22C7F3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BC44F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6530A5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1640F5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550D600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7D29ED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4C7D6C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50,911</w:t>
            </w:r>
          </w:p>
        </w:tc>
      </w:tr>
      <w:tr w:rsidR="005854F9" w:rsidRPr="005854F9" w14:paraId="4A04355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22AF48C"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4F47BD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2400E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E7050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5BE94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B42619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CA667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6CD04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34FF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62D31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EDBFC2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8665C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606FA7E6"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7F1B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D5E49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75432C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D1C4A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2" w:type="dxa"/>
            <w:tcBorders>
              <w:top w:val="nil"/>
              <w:left w:val="nil"/>
              <w:bottom w:val="single" w:sz="8" w:space="0" w:color="auto"/>
              <w:right w:val="single" w:sz="8" w:space="0" w:color="auto"/>
            </w:tcBorders>
            <w:shd w:val="clear" w:color="auto" w:fill="auto"/>
            <w:vAlign w:val="center"/>
            <w:hideMark/>
          </w:tcPr>
          <w:p w14:paraId="316B05D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13,284</w:t>
            </w:r>
          </w:p>
        </w:tc>
        <w:tc>
          <w:tcPr>
            <w:tcW w:w="850" w:type="dxa"/>
            <w:tcBorders>
              <w:top w:val="nil"/>
              <w:left w:val="nil"/>
              <w:bottom w:val="single" w:sz="8" w:space="0" w:color="auto"/>
              <w:right w:val="single" w:sz="8" w:space="0" w:color="auto"/>
            </w:tcBorders>
            <w:shd w:val="clear" w:color="auto" w:fill="auto"/>
            <w:vAlign w:val="center"/>
            <w:hideMark/>
          </w:tcPr>
          <w:p w14:paraId="71CC5E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486379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2B3AF80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104919C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5F6EB1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34A9A1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6AA1E8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r>
      <w:tr w:rsidR="005854F9" w:rsidRPr="005854F9" w14:paraId="43547BF5"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6890A2E"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2586891"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4B065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E21B6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3E71CC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2EADE1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5FA8DA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6BD456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4C08E2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0BEF81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E4988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65FD59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r>
      <w:tr w:rsidR="005854F9" w:rsidRPr="005854F9" w14:paraId="639A9CD7"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242B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5B295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F24B4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E3394A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2" w:type="dxa"/>
            <w:tcBorders>
              <w:top w:val="nil"/>
              <w:left w:val="nil"/>
              <w:bottom w:val="single" w:sz="8" w:space="0" w:color="auto"/>
              <w:right w:val="single" w:sz="8" w:space="0" w:color="auto"/>
            </w:tcBorders>
            <w:shd w:val="clear" w:color="auto" w:fill="auto"/>
            <w:vAlign w:val="center"/>
            <w:hideMark/>
          </w:tcPr>
          <w:p w14:paraId="1BDBB6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13,284</w:t>
            </w:r>
          </w:p>
        </w:tc>
        <w:tc>
          <w:tcPr>
            <w:tcW w:w="850" w:type="dxa"/>
            <w:tcBorders>
              <w:top w:val="nil"/>
              <w:left w:val="nil"/>
              <w:bottom w:val="single" w:sz="8" w:space="0" w:color="auto"/>
              <w:right w:val="single" w:sz="8" w:space="0" w:color="auto"/>
            </w:tcBorders>
            <w:shd w:val="clear" w:color="auto" w:fill="auto"/>
            <w:vAlign w:val="center"/>
            <w:hideMark/>
          </w:tcPr>
          <w:p w14:paraId="56F5E7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32D05B1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7E43B7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06E97F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46C37E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54CDAD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719105D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4,183</w:t>
            </w:r>
          </w:p>
        </w:tc>
      </w:tr>
      <w:tr w:rsidR="005854F9" w:rsidRPr="005854F9" w14:paraId="16F9882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D7FCEB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B2AA19D"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D8701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F4D2E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F0A11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0597A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3CFA7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06376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2C0090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C26289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EEF9EF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9B244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8BC7EA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E95B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C5C5F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7ED74F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50ADE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2" w:type="dxa"/>
            <w:tcBorders>
              <w:top w:val="nil"/>
              <w:left w:val="nil"/>
              <w:bottom w:val="single" w:sz="8" w:space="0" w:color="auto"/>
              <w:right w:val="single" w:sz="8" w:space="0" w:color="auto"/>
            </w:tcBorders>
            <w:shd w:val="clear" w:color="auto" w:fill="auto"/>
            <w:vAlign w:val="center"/>
            <w:hideMark/>
          </w:tcPr>
          <w:p w14:paraId="2CF823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66F2B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31D9F2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1148C0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2F03DE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426B20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22C3C4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4B46086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r>
      <w:tr w:rsidR="005854F9" w:rsidRPr="005854F9" w14:paraId="2E32848A"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252B6F6"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A41D85A"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B15DE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10573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793BF6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0C5F07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34B3FC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77FC24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1F136E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478F45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E61B0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64BFD3F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r>
      <w:tr w:rsidR="005854F9" w:rsidRPr="005854F9" w14:paraId="77DC9392"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1380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E3A09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37C5D9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51F9C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2" w:type="dxa"/>
            <w:tcBorders>
              <w:top w:val="nil"/>
              <w:left w:val="nil"/>
              <w:bottom w:val="single" w:sz="8" w:space="0" w:color="auto"/>
              <w:right w:val="single" w:sz="8" w:space="0" w:color="auto"/>
            </w:tcBorders>
            <w:shd w:val="clear" w:color="auto" w:fill="auto"/>
            <w:vAlign w:val="center"/>
            <w:hideMark/>
          </w:tcPr>
          <w:p w14:paraId="48B4BC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58B934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54244D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0FB7E8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1D5CBE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0A00FA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62A5BA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0AE7C0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143,69</w:t>
            </w:r>
          </w:p>
        </w:tc>
      </w:tr>
      <w:tr w:rsidR="005854F9" w:rsidRPr="005854F9" w14:paraId="6C91F3B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416481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5D88487"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E6117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DD4DE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A60DC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102AF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F2538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204A2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6E664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FB3B7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C9EE0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62034B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18D26EF"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4095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6B4CC8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11766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9C823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2" w:type="dxa"/>
            <w:tcBorders>
              <w:top w:val="nil"/>
              <w:left w:val="nil"/>
              <w:bottom w:val="single" w:sz="8" w:space="0" w:color="auto"/>
              <w:right w:val="single" w:sz="8" w:space="0" w:color="auto"/>
            </w:tcBorders>
            <w:shd w:val="clear" w:color="auto" w:fill="auto"/>
            <w:vAlign w:val="center"/>
            <w:hideMark/>
          </w:tcPr>
          <w:p w14:paraId="4DF55B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125,572</w:t>
            </w:r>
          </w:p>
        </w:tc>
        <w:tc>
          <w:tcPr>
            <w:tcW w:w="850" w:type="dxa"/>
            <w:tcBorders>
              <w:top w:val="nil"/>
              <w:left w:val="nil"/>
              <w:bottom w:val="single" w:sz="8" w:space="0" w:color="auto"/>
              <w:right w:val="single" w:sz="8" w:space="0" w:color="auto"/>
            </w:tcBorders>
            <w:shd w:val="clear" w:color="auto" w:fill="auto"/>
            <w:vAlign w:val="center"/>
            <w:hideMark/>
          </w:tcPr>
          <w:p w14:paraId="58D461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66A958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09BF92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15569D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36D43F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07A0CF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3F4913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r>
      <w:tr w:rsidR="005854F9" w:rsidRPr="005854F9" w14:paraId="53B401A8"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F1B8A7F"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E9D04B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8CB1E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35261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4A62C1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49A68D7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158ED8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24150D3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56A8682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15B02E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22F9B2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6041B4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r>
      <w:tr w:rsidR="005854F9" w:rsidRPr="005854F9" w14:paraId="0D620E8D"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B063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8D774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CAF77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277450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2" w:type="dxa"/>
            <w:tcBorders>
              <w:top w:val="nil"/>
              <w:left w:val="nil"/>
              <w:bottom w:val="single" w:sz="8" w:space="0" w:color="auto"/>
              <w:right w:val="single" w:sz="8" w:space="0" w:color="auto"/>
            </w:tcBorders>
            <w:shd w:val="clear" w:color="auto" w:fill="auto"/>
            <w:vAlign w:val="center"/>
            <w:hideMark/>
          </w:tcPr>
          <w:p w14:paraId="649F07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125,572</w:t>
            </w:r>
          </w:p>
        </w:tc>
        <w:tc>
          <w:tcPr>
            <w:tcW w:w="850" w:type="dxa"/>
            <w:tcBorders>
              <w:top w:val="nil"/>
              <w:left w:val="nil"/>
              <w:bottom w:val="single" w:sz="8" w:space="0" w:color="auto"/>
              <w:right w:val="single" w:sz="8" w:space="0" w:color="auto"/>
            </w:tcBorders>
            <w:shd w:val="clear" w:color="auto" w:fill="auto"/>
            <w:vAlign w:val="center"/>
            <w:hideMark/>
          </w:tcPr>
          <w:p w14:paraId="43DCDB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0AD311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5E50FF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64772C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4AE65E3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02BA24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3A0C85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3,716</w:t>
            </w:r>
          </w:p>
        </w:tc>
      </w:tr>
      <w:tr w:rsidR="005854F9" w:rsidRPr="005854F9" w14:paraId="4CA850EE"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5D4F73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61CB11A"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5C30E2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702FA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8626E7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334561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9D7BD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48E79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8CE4F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DC299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D8687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00A4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673941CF"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035A5F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552D81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4DBF74A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4EBF8B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2BB0BB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36131A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15F0E6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55D90A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0270597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2B2450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2B2A0E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0779D0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r>
      <w:tr w:rsidR="005854F9" w:rsidRPr="005854F9" w14:paraId="5BF3DC1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A9E9D9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21123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7686A1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5F7D2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2F587E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70ED38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57978A6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6BA60DD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5C6E3C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0C0114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2079BB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792A04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r>
      <w:tr w:rsidR="005854F9" w:rsidRPr="005854F9" w14:paraId="1147D516"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54EF0D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lastRenderedPageBreak/>
              <w:t> </w:t>
            </w:r>
          </w:p>
        </w:tc>
        <w:tc>
          <w:tcPr>
            <w:tcW w:w="4679" w:type="dxa"/>
            <w:tcBorders>
              <w:top w:val="nil"/>
              <w:left w:val="nil"/>
              <w:bottom w:val="single" w:sz="8" w:space="0" w:color="auto"/>
              <w:right w:val="single" w:sz="8" w:space="0" w:color="auto"/>
            </w:tcBorders>
            <w:shd w:val="clear" w:color="auto" w:fill="auto"/>
            <w:noWrap/>
            <w:vAlign w:val="center"/>
            <w:hideMark/>
          </w:tcPr>
          <w:p w14:paraId="307B22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7EF8CE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A0C23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2EBC66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CAAE4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30792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47C28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4A32BC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770108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135CF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86622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r>
      <w:tr w:rsidR="005854F9" w:rsidRPr="005854F9" w14:paraId="4ADCF1DF"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BC675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791A9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0A144A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77E46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526410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3DE4E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62895F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B1094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5629217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02F687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6C8C4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1F318C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r>
      <w:tr w:rsidR="005854F9" w:rsidRPr="005854F9" w14:paraId="59797F87"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937D4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0DD9459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634FE9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0BBAFB8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1F511AD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57FF3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8B66B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94BF4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61F94DD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342C97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DC8C4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A2571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w:t>
            </w:r>
          </w:p>
        </w:tc>
      </w:tr>
      <w:tr w:rsidR="005854F9" w:rsidRPr="005854F9" w14:paraId="2EE98BA5"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1E39F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3A327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521DC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F0BA8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6D536A8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342AFA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6FDD21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11662A8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177A8F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53EC8B7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34AFFB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5E4598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26,219</w:t>
            </w:r>
          </w:p>
        </w:tc>
      </w:tr>
      <w:tr w:rsidR="005854F9" w:rsidRPr="005854F9" w14:paraId="072A312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09EFD2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E6199B3"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15269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1A64E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42DFA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2E9BBA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BD13D8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53142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DBFAB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D2682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96ADB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37193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C36D0BE"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AC5C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7589D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6DA068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DD078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2" w:type="dxa"/>
            <w:tcBorders>
              <w:top w:val="nil"/>
              <w:left w:val="nil"/>
              <w:bottom w:val="single" w:sz="8" w:space="0" w:color="auto"/>
              <w:right w:val="single" w:sz="8" w:space="0" w:color="auto"/>
            </w:tcBorders>
            <w:shd w:val="clear" w:color="auto" w:fill="auto"/>
            <w:vAlign w:val="center"/>
            <w:hideMark/>
          </w:tcPr>
          <w:p w14:paraId="01A104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40,174</w:t>
            </w:r>
          </w:p>
        </w:tc>
        <w:tc>
          <w:tcPr>
            <w:tcW w:w="850" w:type="dxa"/>
            <w:tcBorders>
              <w:top w:val="nil"/>
              <w:left w:val="nil"/>
              <w:bottom w:val="single" w:sz="8" w:space="0" w:color="auto"/>
              <w:right w:val="single" w:sz="8" w:space="0" w:color="auto"/>
            </w:tcBorders>
            <w:shd w:val="clear" w:color="auto" w:fill="auto"/>
            <w:vAlign w:val="center"/>
            <w:hideMark/>
          </w:tcPr>
          <w:p w14:paraId="193BCA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25D6DE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3F356B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7F72E8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76614A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0D7E09A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374564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r>
      <w:tr w:rsidR="005854F9" w:rsidRPr="005854F9" w14:paraId="3756BC20"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DF315AA"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192F25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D6827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FB225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204D24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4A7E51B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B10AB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79848A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CBBD1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7C6A51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15C174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9A984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r>
      <w:tr w:rsidR="005854F9" w:rsidRPr="005854F9" w14:paraId="1117915E"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7BF3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F3BB0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FE693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0BABB0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2" w:type="dxa"/>
            <w:tcBorders>
              <w:top w:val="nil"/>
              <w:left w:val="nil"/>
              <w:bottom w:val="single" w:sz="8" w:space="0" w:color="auto"/>
              <w:right w:val="single" w:sz="8" w:space="0" w:color="auto"/>
            </w:tcBorders>
            <w:shd w:val="clear" w:color="auto" w:fill="auto"/>
            <w:vAlign w:val="center"/>
            <w:hideMark/>
          </w:tcPr>
          <w:p w14:paraId="54A2E02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40,174</w:t>
            </w:r>
          </w:p>
        </w:tc>
        <w:tc>
          <w:tcPr>
            <w:tcW w:w="850" w:type="dxa"/>
            <w:tcBorders>
              <w:top w:val="nil"/>
              <w:left w:val="nil"/>
              <w:bottom w:val="single" w:sz="8" w:space="0" w:color="auto"/>
              <w:right w:val="single" w:sz="8" w:space="0" w:color="auto"/>
            </w:tcBorders>
            <w:shd w:val="clear" w:color="auto" w:fill="auto"/>
            <w:vAlign w:val="center"/>
            <w:hideMark/>
          </w:tcPr>
          <w:p w14:paraId="077F35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363651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5CD59F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0A422A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2769411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0BF305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053303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23,869</w:t>
            </w:r>
          </w:p>
        </w:tc>
      </w:tr>
      <w:tr w:rsidR="005854F9" w:rsidRPr="005854F9" w14:paraId="454F1CF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0308708"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0B92D7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B1266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BF529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737C5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19283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CD0FF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8EE36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5B4F4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A1F2C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90AF6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4AB28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F9CDC6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17010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88F467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4B8EB2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C74C4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2" w:type="dxa"/>
            <w:tcBorders>
              <w:top w:val="nil"/>
              <w:left w:val="nil"/>
              <w:bottom w:val="single" w:sz="8" w:space="0" w:color="auto"/>
              <w:right w:val="single" w:sz="8" w:space="0" w:color="auto"/>
            </w:tcBorders>
            <w:shd w:val="clear" w:color="auto" w:fill="auto"/>
            <w:vAlign w:val="center"/>
            <w:hideMark/>
          </w:tcPr>
          <w:p w14:paraId="669CF4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1,402</w:t>
            </w:r>
          </w:p>
        </w:tc>
        <w:tc>
          <w:tcPr>
            <w:tcW w:w="850" w:type="dxa"/>
            <w:tcBorders>
              <w:top w:val="nil"/>
              <w:left w:val="nil"/>
              <w:bottom w:val="single" w:sz="8" w:space="0" w:color="auto"/>
              <w:right w:val="single" w:sz="8" w:space="0" w:color="auto"/>
            </w:tcBorders>
            <w:shd w:val="clear" w:color="auto" w:fill="auto"/>
            <w:vAlign w:val="center"/>
            <w:hideMark/>
          </w:tcPr>
          <w:p w14:paraId="2E693D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167605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8CD03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7BFEA44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72F1A2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3AFE2B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3C535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r>
      <w:tr w:rsidR="005854F9" w:rsidRPr="005854F9" w14:paraId="08CA87D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FBFDD9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EA4CE0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381037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76FB2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33215A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2188C9F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17B7E9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59459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74B60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11BDE7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3D65CC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5577F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r>
      <w:tr w:rsidR="005854F9" w:rsidRPr="005854F9" w14:paraId="295992BB"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CAE59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ED727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F09A8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081DB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2" w:type="dxa"/>
            <w:tcBorders>
              <w:top w:val="nil"/>
              <w:left w:val="nil"/>
              <w:bottom w:val="single" w:sz="8" w:space="0" w:color="auto"/>
              <w:right w:val="single" w:sz="8" w:space="0" w:color="auto"/>
            </w:tcBorders>
            <w:shd w:val="clear" w:color="auto" w:fill="auto"/>
            <w:vAlign w:val="center"/>
            <w:hideMark/>
          </w:tcPr>
          <w:p w14:paraId="50CB24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1,402</w:t>
            </w:r>
          </w:p>
        </w:tc>
        <w:tc>
          <w:tcPr>
            <w:tcW w:w="850" w:type="dxa"/>
            <w:tcBorders>
              <w:top w:val="nil"/>
              <w:left w:val="nil"/>
              <w:bottom w:val="single" w:sz="8" w:space="0" w:color="auto"/>
              <w:right w:val="single" w:sz="8" w:space="0" w:color="auto"/>
            </w:tcBorders>
            <w:shd w:val="clear" w:color="auto" w:fill="auto"/>
            <w:vAlign w:val="center"/>
            <w:hideMark/>
          </w:tcPr>
          <w:p w14:paraId="1C3CCA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632CE9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D0F02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53E752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6C45E8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50E7A37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6176E5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2,113</w:t>
            </w:r>
          </w:p>
        </w:tc>
      </w:tr>
      <w:tr w:rsidR="005854F9" w:rsidRPr="005854F9" w14:paraId="67B8F73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C5ED371"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CE2892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9B403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A07200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E651F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71E7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4BF0E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09E29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EAD5A3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B6A04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D4283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BB0C6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1039491A"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F125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73165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6D1287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AE058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2" w:type="dxa"/>
            <w:tcBorders>
              <w:top w:val="nil"/>
              <w:left w:val="nil"/>
              <w:bottom w:val="single" w:sz="8" w:space="0" w:color="auto"/>
              <w:right w:val="single" w:sz="8" w:space="0" w:color="auto"/>
            </w:tcBorders>
            <w:shd w:val="clear" w:color="auto" w:fill="auto"/>
            <w:vAlign w:val="center"/>
            <w:hideMark/>
          </w:tcPr>
          <w:p w14:paraId="0BC12B7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0,161</w:t>
            </w:r>
          </w:p>
        </w:tc>
        <w:tc>
          <w:tcPr>
            <w:tcW w:w="850" w:type="dxa"/>
            <w:tcBorders>
              <w:top w:val="nil"/>
              <w:left w:val="nil"/>
              <w:bottom w:val="single" w:sz="8" w:space="0" w:color="auto"/>
              <w:right w:val="single" w:sz="8" w:space="0" w:color="auto"/>
            </w:tcBorders>
            <w:shd w:val="clear" w:color="auto" w:fill="auto"/>
            <w:vAlign w:val="center"/>
            <w:hideMark/>
          </w:tcPr>
          <w:p w14:paraId="0CADF9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0943F2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0EBDB5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1ED8017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5FBD76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0287E7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32D4291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r>
      <w:tr w:rsidR="005854F9" w:rsidRPr="005854F9" w14:paraId="2B88E59E"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0B62A9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78C828C"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4792E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8012E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3072A9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39EE6C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0AD67D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619655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5F5066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2A73E4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3B20AF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7009302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r>
      <w:tr w:rsidR="005854F9" w:rsidRPr="005854F9" w14:paraId="7E7238A9"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DDA0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A6B36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E145C1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E1E1D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2" w:type="dxa"/>
            <w:tcBorders>
              <w:top w:val="nil"/>
              <w:left w:val="nil"/>
              <w:bottom w:val="single" w:sz="8" w:space="0" w:color="auto"/>
              <w:right w:val="single" w:sz="8" w:space="0" w:color="auto"/>
            </w:tcBorders>
            <w:shd w:val="clear" w:color="auto" w:fill="auto"/>
            <w:vAlign w:val="center"/>
            <w:hideMark/>
          </w:tcPr>
          <w:p w14:paraId="1452F99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0,161</w:t>
            </w:r>
          </w:p>
        </w:tc>
        <w:tc>
          <w:tcPr>
            <w:tcW w:w="850" w:type="dxa"/>
            <w:tcBorders>
              <w:top w:val="nil"/>
              <w:left w:val="nil"/>
              <w:bottom w:val="single" w:sz="8" w:space="0" w:color="auto"/>
              <w:right w:val="single" w:sz="8" w:space="0" w:color="auto"/>
            </w:tcBorders>
            <w:shd w:val="clear" w:color="auto" w:fill="auto"/>
            <w:vAlign w:val="center"/>
            <w:hideMark/>
          </w:tcPr>
          <w:p w14:paraId="4E3D8A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29FE7F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237495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4A85A8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04A78F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2B3D46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68D6406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0,237</w:t>
            </w:r>
          </w:p>
        </w:tc>
      </w:tr>
      <w:tr w:rsidR="005854F9" w:rsidRPr="005854F9" w14:paraId="54B4CFB4"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7EF4ABE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B735DD1"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3E2C4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D99A8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AD50D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A6760D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AFB35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2302E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D7CCB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7A7BB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BE14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F344E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529AEC1" w14:textId="77777777" w:rsidTr="00904285">
        <w:trPr>
          <w:trHeight w:val="20"/>
        </w:trPr>
        <w:tc>
          <w:tcPr>
            <w:tcW w:w="1385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37911D9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среднесуточное потребление</w:t>
            </w:r>
          </w:p>
        </w:tc>
      </w:tr>
      <w:tr w:rsidR="005854F9" w:rsidRPr="005854F9" w14:paraId="42DE9BB9"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B220E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248332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58229C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2ED98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2FFDC43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355CA5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3E3C88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334B9B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6A553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3F9285D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732661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227378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r>
      <w:tr w:rsidR="005854F9" w:rsidRPr="005854F9" w14:paraId="25CDA819"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108EA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7E1F49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114675C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721ED1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4B91B7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3040D27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41D654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567E34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42BD4B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3111C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7276F4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58829C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r>
      <w:tr w:rsidR="005854F9" w:rsidRPr="005854F9" w14:paraId="41F5F340"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5DB689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3EB918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5DEA02D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57B6F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1B81F3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636366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7584E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1B7E7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57492B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2D1363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5BE908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5F3B8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r>
      <w:tr w:rsidR="005854F9" w:rsidRPr="005854F9" w14:paraId="391508F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381C2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73FE6A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025515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52277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66427E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1FF3F3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6CD69F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00BAE23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1C860A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5D42A1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603954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26B4A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656,340</w:t>
            </w:r>
          </w:p>
        </w:tc>
      </w:tr>
      <w:tr w:rsidR="005854F9" w:rsidRPr="005854F9" w14:paraId="3E366AEC"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0562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4988F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0BB5657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901EA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2" w:type="dxa"/>
            <w:tcBorders>
              <w:top w:val="nil"/>
              <w:left w:val="nil"/>
              <w:bottom w:val="single" w:sz="8" w:space="0" w:color="auto"/>
              <w:right w:val="single" w:sz="8" w:space="0" w:color="auto"/>
            </w:tcBorders>
            <w:shd w:val="clear" w:color="auto" w:fill="auto"/>
            <w:vAlign w:val="center"/>
            <w:hideMark/>
          </w:tcPr>
          <w:p w14:paraId="69940ED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20,800</w:t>
            </w:r>
          </w:p>
        </w:tc>
        <w:tc>
          <w:tcPr>
            <w:tcW w:w="850" w:type="dxa"/>
            <w:tcBorders>
              <w:top w:val="nil"/>
              <w:left w:val="nil"/>
              <w:bottom w:val="single" w:sz="8" w:space="0" w:color="auto"/>
              <w:right w:val="single" w:sz="8" w:space="0" w:color="auto"/>
            </w:tcBorders>
            <w:shd w:val="clear" w:color="auto" w:fill="auto"/>
            <w:vAlign w:val="center"/>
            <w:hideMark/>
          </w:tcPr>
          <w:p w14:paraId="700B1A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74FE3E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58A5B0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676773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06BC21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7A66DC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5724EA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2,857</w:t>
            </w:r>
          </w:p>
        </w:tc>
      </w:tr>
      <w:tr w:rsidR="005854F9" w:rsidRPr="005854F9" w14:paraId="0A88030A"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8B0BA66"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EEBACA7"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24B55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F0C25B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200F35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029175F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216643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6B2C81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257D50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5373BE0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1A4E40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470E4C0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r>
      <w:tr w:rsidR="005854F9" w:rsidRPr="005854F9" w14:paraId="0F49729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EE93D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74DE7C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164B43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06FAB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2" w:type="dxa"/>
            <w:tcBorders>
              <w:top w:val="nil"/>
              <w:left w:val="nil"/>
              <w:bottom w:val="single" w:sz="8" w:space="0" w:color="auto"/>
              <w:right w:val="single" w:sz="8" w:space="0" w:color="auto"/>
            </w:tcBorders>
            <w:shd w:val="clear" w:color="auto" w:fill="auto"/>
            <w:vAlign w:val="center"/>
            <w:hideMark/>
          </w:tcPr>
          <w:p w14:paraId="370D3F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937,237</w:t>
            </w:r>
          </w:p>
        </w:tc>
        <w:tc>
          <w:tcPr>
            <w:tcW w:w="850" w:type="dxa"/>
            <w:tcBorders>
              <w:top w:val="nil"/>
              <w:left w:val="nil"/>
              <w:bottom w:val="single" w:sz="8" w:space="0" w:color="auto"/>
              <w:right w:val="single" w:sz="8" w:space="0" w:color="auto"/>
            </w:tcBorders>
            <w:shd w:val="clear" w:color="auto" w:fill="auto"/>
            <w:vAlign w:val="center"/>
            <w:hideMark/>
          </w:tcPr>
          <w:p w14:paraId="125B96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5EB93A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030A8E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4701DD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2DA382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74DB3B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197A98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653,483</w:t>
            </w:r>
          </w:p>
        </w:tc>
      </w:tr>
      <w:tr w:rsidR="005854F9" w:rsidRPr="005854F9" w14:paraId="440E1232"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FBD26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668A39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5FDCC99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42E31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2" w:type="dxa"/>
            <w:tcBorders>
              <w:top w:val="nil"/>
              <w:left w:val="nil"/>
              <w:bottom w:val="single" w:sz="8" w:space="0" w:color="auto"/>
              <w:right w:val="single" w:sz="8" w:space="0" w:color="auto"/>
            </w:tcBorders>
            <w:shd w:val="clear" w:color="auto" w:fill="auto"/>
            <w:vAlign w:val="center"/>
            <w:hideMark/>
          </w:tcPr>
          <w:p w14:paraId="6B2CA85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817,989</w:t>
            </w:r>
          </w:p>
        </w:tc>
        <w:tc>
          <w:tcPr>
            <w:tcW w:w="850" w:type="dxa"/>
            <w:tcBorders>
              <w:top w:val="nil"/>
              <w:left w:val="nil"/>
              <w:bottom w:val="single" w:sz="8" w:space="0" w:color="auto"/>
              <w:right w:val="single" w:sz="8" w:space="0" w:color="auto"/>
            </w:tcBorders>
            <w:shd w:val="clear" w:color="auto" w:fill="auto"/>
            <w:vAlign w:val="center"/>
            <w:hideMark/>
          </w:tcPr>
          <w:p w14:paraId="2B4363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5357B6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66FFBF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7C6874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4E44CF9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40DC38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5B7C21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r>
      <w:tr w:rsidR="005854F9" w:rsidRPr="005854F9" w14:paraId="2D935DBA"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DCF3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98053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B0BC4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D8A8D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2" w:type="dxa"/>
            <w:tcBorders>
              <w:top w:val="nil"/>
              <w:left w:val="nil"/>
              <w:bottom w:val="single" w:sz="8" w:space="0" w:color="auto"/>
              <w:right w:val="single" w:sz="8" w:space="0" w:color="auto"/>
            </w:tcBorders>
            <w:shd w:val="clear" w:color="auto" w:fill="auto"/>
            <w:vAlign w:val="center"/>
            <w:hideMark/>
          </w:tcPr>
          <w:p w14:paraId="276504D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817,989</w:t>
            </w:r>
          </w:p>
        </w:tc>
        <w:tc>
          <w:tcPr>
            <w:tcW w:w="850" w:type="dxa"/>
            <w:tcBorders>
              <w:top w:val="nil"/>
              <w:left w:val="nil"/>
              <w:bottom w:val="single" w:sz="8" w:space="0" w:color="auto"/>
              <w:right w:val="single" w:sz="8" w:space="0" w:color="auto"/>
            </w:tcBorders>
            <w:shd w:val="clear" w:color="auto" w:fill="auto"/>
            <w:vAlign w:val="center"/>
            <w:hideMark/>
          </w:tcPr>
          <w:p w14:paraId="69782C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4261A6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373660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3C143D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6F8040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26413C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2FBAD53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578,571</w:t>
            </w:r>
          </w:p>
        </w:tc>
      </w:tr>
      <w:tr w:rsidR="005854F9" w:rsidRPr="005854F9" w14:paraId="47E832B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97F76E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A001BBB"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134C3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02F90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BC756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94FD6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6E036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2A368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1ED1D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09AC5A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C9EA5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35E6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6E35D18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EE67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20A5A7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023D4B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49725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2" w:type="dxa"/>
            <w:tcBorders>
              <w:top w:val="nil"/>
              <w:left w:val="nil"/>
              <w:bottom w:val="single" w:sz="8" w:space="0" w:color="auto"/>
              <w:right w:val="single" w:sz="8" w:space="0" w:color="auto"/>
            </w:tcBorders>
            <w:shd w:val="clear" w:color="auto" w:fill="auto"/>
            <w:vAlign w:val="center"/>
            <w:hideMark/>
          </w:tcPr>
          <w:p w14:paraId="358D68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421,257</w:t>
            </w:r>
          </w:p>
        </w:tc>
        <w:tc>
          <w:tcPr>
            <w:tcW w:w="850" w:type="dxa"/>
            <w:tcBorders>
              <w:top w:val="nil"/>
              <w:left w:val="nil"/>
              <w:bottom w:val="single" w:sz="8" w:space="0" w:color="auto"/>
              <w:right w:val="single" w:sz="8" w:space="0" w:color="auto"/>
            </w:tcBorders>
            <w:shd w:val="clear" w:color="auto" w:fill="auto"/>
            <w:vAlign w:val="center"/>
            <w:hideMark/>
          </w:tcPr>
          <w:p w14:paraId="0CFBEE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3803AA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7FB572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6EEEB3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567AC30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3E97C0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EC95E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r>
      <w:tr w:rsidR="005854F9" w:rsidRPr="005854F9" w14:paraId="5CCD979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1B312CA"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DE48973"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379F8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9341E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4F74FB8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55E364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0F90B4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3D729C4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70E19BD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1A2572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299B3E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43A99B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r>
      <w:tr w:rsidR="005854F9" w:rsidRPr="005854F9" w14:paraId="6297208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3D9D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C43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B4918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E50CA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2" w:type="dxa"/>
            <w:tcBorders>
              <w:top w:val="nil"/>
              <w:left w:val="nil"/>
              <w:bottom w:val="single" w:sz="8" w:space="0" w:color="auto"/>
              <w:right w:val="single" w:sz="8" w:space="0" w:color="auto"/>
            </w:tcBorders>
            <w:shd w:val="clear" w:color="auto" w:fill="auto"/>
            <w:vAlign w:val="center"/>
            <w:hideMark/>
          </w:tcPr>
          <w:p w14:paraId="3C66FF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421,257</w:t>
            </w:r>
          </w:p>
        </w:tc>
        <w:tc>
          <w:tcPr>
            <w:tcW w:w="850" w:type="dxa"/>
            <w:tcBorders>
              <w:top w:val="nil"/>
              <w:left w:val="nil"/>
              <w:bottom w:val="single" w:sz="8" w:space="0" w:color="auto"/>
              <w:right w:val="single" w:sz="8" w:space="0" w:color="auto"/>
            </w:tcBorders>
            <w:shd w:val="clear" w:color="auto" w:fill="auto"/>
            <w:vAlign w:val="center"/>
            <w:hideMark/>
          </w:tcPr>
          <w:p w14:paraId="565A00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55C3C4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24FE2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5DB5BD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202A827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19DBE1E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237535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145,460</w:t>
            </w:r>
          </w:p>
        </w:tc>
      </w:tr>
      <w:tr w:rsidR="005854F9" w:rsidRPr="005854F9" w14:paraId="0EE4E480"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5AC6C57C"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69310F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2FEDB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63D5C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B0601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06B5C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1BB24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38098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76C3A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E0CE4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F972A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555FD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02A31DD5"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1EB9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BC203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D04DB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E54E30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2" w:type="dxa"/>
            <w:tcBorders>
              <w:top w:val="nil"/>
              <w:left w:val="nil"/>
              <w:bottom w:val="single" w:sz="8" w:space="0" w:color="auto"/>
              <w:right w:val="single" w:sz="8" w:space="0" w:color="auto"/>
            </w:tcBorders>
            <w:shd w:val="clear" w:color="auto" w:fill="auto"/>
            <w:vAlign w:val="center"/>
            <w:hideMark/>
          </w:tcPr>
          <w:p w14:paraId="39968B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37,954</w:t>
            </w:r>
          </w:p>
        </w:tc>
        <w:tc>
          <w:tcPr>
            <w:tcW w:w="850" w:type="dxa"/>
            <w:tcBorders>
              <w:top w:val="nil"/>
              <w:left w:val="nil"/>
              <w:bottom w:val="single" w:sz="8" w:space="0" w:color="auto"/>
              <w:right w:val="single" w:sz="8" w:space="0" w:color="auto"/>
            </w:tcBorders>
            <w:shd w:val="clear" w:color="auto" w:fill="auto"/>
            <w:vAlign w:val="center"/>
            <w:hideMark/>
          </w:tcPr>
          <w:p w14:paraId="5F659B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5801F4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5DFB0A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02CB00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40D210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55D265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0380E3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r>
      <w:tr w:rsidR="005854F9" w:rsidRPr="005854F9" w14:paraId="50DCDEE4"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6BC207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A353B0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726AA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16D8F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3317A8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2DA3FD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0737D3A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03BE64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3A192E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731D1E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3F38ACF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C512A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r>
      <w:tr w:rsidR="005854F9" w:rsidRPr="005854F9" w14:paraId="45FAED88"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5FB57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6C121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A225C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33F46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2" w:type="dxa"/>
            <w:tcBorders>
              <w:top w:val="nil"/>
              <w:left w:val="nil"/>
              <w:bottom w:val="single" w:sz="8" w:space="0" w:color="auto"/>
              <w:right w:val="single" w:sz="8" w:space="0" w:color="auto"/>
            </w:tcBorders>
            <w:shd w:val="clear" w:color="auto" w:fill="auto"/>
            <w:vAlign w:val="center"/>
            <w:hideMark/>
          </w:tcPr>
          <w:p w14:paraId="5D7296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37,954</w:t>
            </w:r>
          </w:p>
        </w:tc>
        <w:tc>
          <w:tcPr>
            <w:tcW w:w="850" w:type="dxa"/>
            <w:tcBorders>
              <w:top w:val="nil"/>
              <w:left w:val="nil"/>
              <w:bottom w:val="single" w:sz="8" w:space="0" w:color="auto"/>
              <w:right w:val="single" w:sz="8" w:space="0" w:color="auto"/>
            </w:tcBorders>
            <w:shd w:val="clear" w:color="auto" w:fill="auto"/>
            <w:vAlign w:val="center"/>
            <w:hideMark/>
          </w:tcPr>
          <w:p w14:paraId="10022B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3E5B99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5B0BA1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6835F5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79070DF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1EB0EF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04EAFD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11,951</w:t>
            </w:r>
          </w:p>
        </w:tc>
      </w:tr>
      <w:tr w:rsidR="005854F9" w:rsidRPr="005854F9" w14:paraId="3BE0ED9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6776661"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D9F6742"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7494E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263E9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E13E6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C76E0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79827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33B89F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E2970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6C6E9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7FBEA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6573D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3B70EA3F"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0789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F32F6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0137AC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FE1928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2" w:type="dxa"/>
            <w:tcBorders>
              <w:top w:val="nil"/>
              <w:left w:val="nil"/>
              <w:bottom w:val="single" w:sz="8" w:space="0" w:color="auto"/>
              <w:right w:val="single" w:sz="8" w:space="0" w:color="auto"/>
            </w:tcBorders>
            <w:shd w:val="clear" w:color="auto" w:fill="auto"/>
            <w:vAlign w:val="center"/>
            <w:hideMark/>
          </w:tcPr>
          <w:p w14:paraId="1BBE16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667EE8F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2DBCCB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3EE4A4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6490B1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1E0539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497788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09C3E6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r>
      <w:tr w:rsidR="005854F9" w:rsidRPr="005854F9" w14:paraId="7A5369AB"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75D734BF"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C0F76A0"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846C0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D428A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6CB866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793793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642423B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97B3D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67E616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00F167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480D2A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3C35E30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r>
      <w:tr w:rsidR="005854F9" w:rsidRPr="005854F9" w14:paraId="7FBF368E"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09B5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8740F0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771BF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1CFA5E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2" w:type="dxa"/>
            <w:tcBorders>
              <w:top w:val="nil"/>
              <w:left w:val="nil"/>
              <w:bottom w:val="single" w:sz="8" w:space="0" w:color="auto"/>
              <w:right w:val="single" w:sz="8" w:space="0" w:color="auto"/>
            </w:tcBorders>
            <w:shd w:val="clear" w:color="auto" w:fill="auto"/>
            <w:vAlign w:val="center"/>
            <w:hideMark/>
          </w:tcPr>
          <w:p w14:paraId="061B47B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F99DF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2D1039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626829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50FE35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43571B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7FC90F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5F5CA1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410,543</w:t>
            </w:r>
          </w:p>
        </w:tc>
      </w:tr>
      <w:tr w:rsidR="005854F9" w:rsidRPr="005854F9" w14:paraId="78EEC806"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59CE902"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FA3E2A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D3AA3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D9FD5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7BCFB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817F4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A1465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B83E8F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E8DAB9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BFD9C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B63D4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FEB82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076A8088"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7C84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2FF27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1AA9F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9BFC3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2" w:type="dxa"/>
            <w:tcBorders>
              <w:top w:val="nil"/>
              <w:left w:val="nil"/>
              <w:bottom w:val="single" w:sz="8" w:space="0" w:color="auto"/>
              <w:right w:val="single" w:sz="8" w:space="0" w:color="auto"/>
            </w:tcBorders>
            <w:shd w:val="clear" w:color="auto" w:fill="auto"/>
            <w:vAlign w:val="center"/>
            <w:hideMark/>
          </w:tcPr>
          <w:p w14:paraId="5CB7E5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358,777</w:t>
            </w:r>
          </w:p>
        </w:tc>
        <w:tc>
          <w:tcPr>
            <w:tcW w:w="850" w:type="dxa"/>
            <w:tcBorders>
              <w:top w:val="nil"/>
              <w:left w:val="nil"/>
              <w:bottom w:val="single" w:sz="8" w:space="0" w:color="auto"/>
              <w:right w:val="single" w:sz="8" w:space="0" w:color="auto"/>
            </w:tcBorders>
            <w:shd w:val="clear" w:color="auto" w:fill="auto"/>
            <w:vAlign w:val="center"/>
            <w:hideMark/>
          </w:tcPr>
          <w:p w14:paraId="15E9DB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4789E6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105D7D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6DACC9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18CB208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3AC95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EF0D0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r>
      <w:tr w:rsidR="005854F9" w:rsidRPr="005854F9" w14:paraId="48FAACFF"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BD193E9"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2241574"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D57EB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0FBA1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106AD9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6E235C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5D9E70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224759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6526B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42E6D4D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2C805C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53679C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r>
      <w:tr w:rsidR="005854F9" w:rsidRPr="005854F9" w14:paraId="2B12B3B8"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CB88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2323D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C6DED0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02A1E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2" w:type="dxa"/>
            <w:tcBorders>
              <w:top w:val="nil"/>
              <w:left w:val="nil"/>
              <w:bottom w:val="single" w:sz="8" w:space="0" w:color="auto"/>
              <w:right w:val="single" w:sz="8" w:space="0" w:color="auto"/>
            </w:tcBorders>
            <w:shd w:val="clear" w:color="auto" w:fill="auto"/>
            <w:vAlign w:val="center"/>
            <w:hideMark/>
          </w:tcPr>
          <w:p w14:paraId="2AD648E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358,777</w:t>
            </w:r>
          </w:p>
        </w:tc>
        <w:tc>
          <w:tcPr>
            <w:tcW w:w="850" w:type="dxa"/>
            <w:tcBorders>
              <w:top w:val="nil"/>
              <w:left w:val="nil"/>
              <w:bottom w:val="single" w:sz="8" w:space="0" w:color="auto"/>
              <w:right w:val="single" w:sz="8" w:space="0" w:color="auto"/>
            </w:tcBorders>
            <w:shd w:val="clear" w:color="auto" w:fill="auto"/>
            <w:vAlign w:val="center"/>
            <w:hideMark/>
          </w:tcPr>
          <w:p w14:paraId="79B771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0D8557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F6F2B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76F5DC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512272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3191DC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3D059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10,617</w:t>
            </w:r>
          </w:p>
        </w:tc>
      </w:tr>
      <w:tr w:rsidR="005854F9" w:rsidRPr="005854F9" w14:paraId="2AC74F7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78558F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1B1A06B"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663E9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1FA5D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CE6D2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E3344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FD48D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83C66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02801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9CB4D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768E2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DD90C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25E74D44"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B40582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2E83AF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0CE83D7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489DB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77AA90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657D78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197227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4B6C5C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172FF8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265219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369A64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5C00CD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r>
      <w:tr w:rsidR="005854F9" w:rsidRPr="005854F9" w14:paraId="424818B0"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58BEE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44341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333EE4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EE23B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18220A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6D035A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34A6E5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01B033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5FBCFD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706160C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62CB02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212C79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r>
      <w:tr w:rsidR="005854F9" w:rsidRPr="005854F9" w14:paraId="7354E11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2E7F2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774FEF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50AA700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5988E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38A30C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622BF5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4B6A26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25104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91FF7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A6547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A7E817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238AD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1796A35E"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A4BD6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6A6CAC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66261D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F3879F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14ACDA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648D51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7323E8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39422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2507CEF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79ABD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66202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90889A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65F8297C"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90607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4763DF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5D8276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0FA01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422B1D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0B12DD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6DC426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8FD9A0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540A10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212112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0CD263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E4988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103A69C3"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5C6F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1328D4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B630C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1E922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17CC72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194041C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512930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3439BF8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2675CAD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0FF2FB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77AB6C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0665F3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74,911</w:t>
            </w:r>
          </w:p>
        </w:tc>
      </w:tr>
      <w:tr w:rsidR="005854F9" w:rsidRPr="005854F9" w14:paraId="776577A6"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BF81A89"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81EB230"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CA6D3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6FA63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EB983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DEE7E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17246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7FBBD8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FA314A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E5C03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AEC7AB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D2C4B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D583552"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AC1C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7D33A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4D6914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332DB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2" w:type="dxa"/>
            <w:tcBorders>
              <w:top w:val="nil"/>
              <w:left w:val="nil"/>
              <w:bottom w:val="single" w:sz="8" w:space="0" w:color="auto"/>
              <w:right w:val="single" w:sz="8" w:space="0" w:color="auto"/>
            </w:tcBorders>
            <w:shd w:val="clear" w:color="auto" w:fill="auto"/>
            <w:vAlign w:val="center"/>
            <w:hideMark/>
          </w:tcPr>
          <w:p w14:paraId="612D50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114,783</w:t>
            </w:r>
          </w:p>
        </w:tc>
        <w:tc>
          <w:tcPr>
            <w:tcW w:w="850" w:type="dxa"/>
            <w:tcBorders>
              <w:top w:val="nil"/>
              <w:left w:val="nil"/>
              <w:bottom w:val="single" w:sz="8" w:space="0" w:color="auto"/>
              <w:right w:val="single" w:sz="8" w:space="0" w:color="auto"/>
            </w:tcBorders>
            <w:shd w:val="clear" w:color="auto" w:fill="auto"/>
            <w:vAlign w:val="center"/>
            <w:hideMark/>
          </w:tcPr>
          <w:p w14:paraId="22807E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368920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45A02F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2D4091F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212DB9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7240C9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3A7388E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r>
      <w:tr w:rsidR="005854F9" w:rsidRPr="005854F9" w14:paraId="65D9C7D5"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C02937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9DFD55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B07F1F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AD9C9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40130A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3590B29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B1FCC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5DF54A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2639ED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175244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4A17B0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09E308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r>
      <w:tr w:rsidR="005854F9" w:rsidRPr="005854F9" w14:paraId="27C5D70E"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D413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8FD80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030D4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C48D5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2" w:type="dxa"/>
            <w:tcBorders>
              <w:top w:val="nil"/>
              <w:left w:val="nil"/>
              <w:bottom w:val="single" w:sz="8" w:space="0" w:color="auto"/>
              <w:right w:val="single" w:sz="8" w:space="0" w:color="auto"/>
            </w:tcBorders>
            <w:shd w:val="clear" w:color="auto" w:fill="auto"/>
            <w:vAlign w:val="center"/>
            <w:hideMark/>
          </w:tcPr>
          <w:p w14:paraId="512DEC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114,783</w:t>
            </w:r>
          </w:p>
        </w:tc>
        <w:tc>
          <w:tcPr>
            <w:tcW w:w="850" w:type="dxa"/>
            <w:tcBorders>
              <w:top w:val="nil"/>
              <w:left w:val="nil"/>
              <w:bottom w:val="single" w:sz="8" w:space="0" w:color="auto"/>
              <w:right w:val="single" w:sz="8" w:space="0" w:color="auto"/>
            </w:tcBorders>
            <w:shd w:val="clear" w:color="auto" w:fill="auto"/>
            <w:vAlign w:val="center"/>
            <w:hideMark/>
          </w:tcPr>
          <w:p w14:paraId="69D439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0DA0D3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6DD508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20B137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4999FED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33D311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4354D0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68,197</w:t>
            </w:r>
          </w:p>
        </w:tc>
      </w:tr>
      <w:tr w:rsidR="005854F9" w:rsidRPr="005854F9" w14:paraId="3B5D9F6B"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BD80994"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9F4564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D9E77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3537D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5013C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B85BC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4AA6B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E847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046E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F0A45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81BA1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70E519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30DB4E61"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B9AC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B111D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7AA703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434E9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2" w:type="dxa"/>
            <w:tcBorders>
              <w:top w:val="nil"/>
              <w:left w:val="nil"/>
              <w:bottom w:val="single" w:sz="8" w:space="0" w:color="auto"/>
              <w:right w:val="single" w:sz="8" w:space="0" w:color="auto"/>
            </w:tcBorders>
            <w:shd w:val="clear" w:color="auto" w:fill="auto"/>
            <w:vAlign w:val="center"/>
            <w:hideMark/>
          </w:tcPr>
          <w:p w14:paraId="2CFA03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4,006</w:t>
            </w:r>
          </w:p>
        </w:tc>
        <w:tc>
          <w:tcPr>
            <w:tcW w:w="850" w:type="dxa"/>
            <w:tcBorders>
              <w:top w:val="nil"/>
              <w:left w:val="nil"/>
              <w:bottom w:val="single" w:sz="8" w:space="0" w:color="auto"/>
              <w:right w:val="single" w:sz="8" w:space="0" w:color="auto"/>
            </w:tcBorders>
            <w:shd w:val="clear" w:color="auto" w:fill="auto"/>
            <w:vAlign w:val="center"/>
            <w:hideMark/>
          </w:tcPr>
          <w:p w14:paraId="0E63A3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1F7CAE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0D346D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2F62CB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7C33E6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6E12471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4E3DB87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r>
      <w:tr w:rsidR="005854F9" w:rsidRPr="005854F9" w14:paraId="46B0E606"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85AB734"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B33292B"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4BF4A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992A3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39A76BE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66E253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13B301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5542F5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04C470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7F19DE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1E783F0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6174B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r>
      <w:tr w:rsidR="005854F9" w:rsidRPr="005854F9" w14:paraId="6AF18E8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75433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CA0FA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6A7EF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39D8C7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2" w:type="dxa"/>
            <w:tcBorders>
              <w:top w:val="nil"/>
              <w:left w:val="nil"/>
              <w:bottom w:val="single" w:sz="8" w:space="0" w:color="auto"/>
              <w:right w:val="single" w:sz="8" w:space="0" w:color="auto"/>
            </w:tcBorders>
            <w:shd w:val="clear" w:color="auto" w:fill="auto"/>
            <w:vAlign w:val="center"/>
            <w:hideMark/>
          </w:tcPr>
          <w:p w14:paraId="2E23DE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4,006</w:t>
            </w:r>
          </w:p>
        </w:tc>
        <w:tc>
          <w:tcPr>
            <w:tcW w:w="850" w:type="dxa"/>
            <w:tcBorders>
              <w:top w:val="nil"/>
              <w:left w:val="nil"/>
              <w:bottom w:val="single" w:sz="8" w:space="0" w:color="auto"/>
              <w:right w:val="single" w:sz="8" w:space="0" w:color="auto"/>
            </w:tcBorders>
            <w:shd w:val="clear" w:color="auto" w:fill="auto"/>
            <w:vAlign w:val="center"/>
            <w:hideMark/>
          </w:tcPr>
          <w:p w14:paraId="312139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6298A0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1451D9E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2320CA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3C0C60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41E4F90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08316B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6,037</w:t>
            </w:r>
          </w:p>
        </w:tc>
      </w:tr>
      <w:tr w:rsidR="005854F9" w:rsidRPr="005854F9" w14:paraId="3842424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FF4C706"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C841B33"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31474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2C83D5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6E5C6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7F5BC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94232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B9BB5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F9F349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9B169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62891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6AE0E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37715E7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F5612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09CFA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613BFDD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58724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2" w:type="dxa"/>
            <w:tcBorders>
              <w:top w:val="nil"/>
              <w:left w:val="nil"/>
              <w:bottom w:val="single" w:sz="8" w:space="0" w:color="auto"/>
              <w:right w:val="single" w:sz="8" w:space="0" w:color="auto"/>
            </w:tcBorders>
            <w:shd w:val="clear" w:color="auto" w:fill="auto"/>
            <w:vAlign w:val="center"/>
            <w:hideMark/>
          </w:tcPr>
          <w:p w14:paraId="3CA0C5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0,460</w:t>
            </w:r>
          </w:p>
        </w:tc>
        <w:tc>
          <w:tcPr>
            <w:tcW w:w="850" w:type="dxa"/>
            <w:tcBorders>
              <w:top w:val="nil"/>
              <w:left w:val="nil"/>
              <w:bottom w:val="single" w:sz="8" w:space="0" w:color="auto"/>
              <w:right w:val="single" w:sz="8" w:space="0" w:color="auto"/>
            </w:tcBorders>
            <w:shd w:val="clear" w:color="auto" w:fill="auto"/>
            <w:vAlign w:val="center"/>
            <w:hideMark/>
          </w:tcPr>
          <w:p w14:paraId="7EBC46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17D828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5A9F56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2DD345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1D2ABA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0B3024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50FA8F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r>
      <w:tr w:rsidR="005854F9" w:rsidRPr="005854F9" w14:paraId="66F26E7A"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34167AD"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F332207"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7AD39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B890C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63C139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06CDDB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2261958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14B102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65AC63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2181E8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0FBC284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406111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r>
      <w:tr w:rsidR="005854F9" w:rsidRPr="005854F9" w14:paraId="35B6DD2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8530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9B423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ECCB3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E204F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2" w:type="dxa"/>
            <w:tcBorders>
              <w:top w:val="nil"/>
              <w:left w:val="nil"/>
              <w:bottom w:val="single" w:sz="8" w:space="0" w:color="auto"/>
              <w:right w:val="single" w:sz="8" w:space="0" w:color="auto"/>
            </w:tcBorders>
            <w:shd w:val="clear" w:color="auto" w:fill="auto"/>
            <w:vAlign w:val="center"/>
            <w:hideMark/>
          </w:tcPr>
          <w:p w14:paraId="189548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0,460</w:t>
            </w:r>
          </w:p>
        </w:tc>
        <w:tc>
          <w:tcPr>
            <w:tcW w:w="850" w:type="dxa"/>
            <w:tcBorders>
              <w:top w:val="nil"/>
              <w:left w:val="nil"/>
              <w:bottom w:val="single" w:sz="8" w:space="0" w:color="auto"/>
              <w:right w:val="single" w:sz="8" w:space="0" w:color="auto"/>
            </w:tcBorders>
            <w:shd w:val="clear" w:color="auto" w:fill="auto"/>
            <w:vAlign w:val="center"/>
            <w:hideMark/>
          </w:tcPr>
          <w:p w14:paraId="31FAAB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78824E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3A1B7F9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4BFAB0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6B4F270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569830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2781B2D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0,677</w:t>
            </w:r>
          </w:p>
        </w:tc>
      </w:tr>
      <w:tr w:rsidR="005854F9" w:rsidRPr="005854F9" w14:paraId="6C480491"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34E6B4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2770572"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B18C1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FB6CD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42FF739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D0287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50D83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26ED0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030A0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4881C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4C64AE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63362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4A011E3F" w14:textId="77777777" w:rsidTr="00904285">
        <w:trPr>
          <w:trHeight w:val="20"/>
        </w:trPr>
        <w:tc>
          <w:tcPr>
            <w:tcW w:w="1385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21E42F8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максимальное суточное потребление</w:t>
            </w:r>
          </w:p>
        </w:tc>
      </w:tr>
      <w:tr w:rsidR="005854F9" w:rsidRPr="005854F9" w14:paraId="422A7CC4"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7F231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1163BF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3AC2AD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98EF1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5BD22D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292C89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2C972C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3E8400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692039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143E58B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36DEA8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6E74A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r>
      <w:tr w:rsidR="005854F9" w:rsidRPr="005854F9" w14:paraId="1BC8CE64"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30131B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0FDCEA0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290B29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C4C58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07EC0C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05A7865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06D90E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500CF6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1C4BE0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25F0806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67A59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6ED27B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r>
      <w:tr w:rsidR="005854F9" w:rsidRPr="005854F9" w14:paraId="636B9F4B"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1A28C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53EB366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019244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34FC5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065993D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3588EB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60BBC1E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E09D1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79B3D9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03A43A3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4E5AF2E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22653D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r>
      <w:tr w:rsidR="005854F9" w:rsidRPr="005854F9" w14:paraId="4DA90172"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2CAFC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3055F3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C6C5D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4445C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1D9667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2E066A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739A6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9A644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AA4BB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2CBE8D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25430B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82B3B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741,664</w:t>
            </w:r>
          </w:p>
        </w:tc>
      </w:tr>
      <w:tr w:rsidR="005854F9" w:rsidRPr="005854F9" w14:paraId="4E299192"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A956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lastRenderedPageBreak/>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668F9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43B13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9786CA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2" w:type="dxa"/>
            <w:tcBorders>
              <w:top w:val="nil"/>
              <w:left w:val="nil"/>
              <w:bottom w:val="single" w:sz="8" w:space="0" w:color="auto"/>
              <w:right w:val="single" w:sz="8" w:space="0" w:color="auto"/>
            </w:tcBorders>
            <w:shd w:val="clear" w:color="auto" w:fill="auto"/>
            <w:vAlign w:val="center"/>
            <w:hideMark/>
          </w:tcPr>
          <w:p w14:paraId="2BECF8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23,504</w:t>
            </w:r>
          </w:p>
        </w:tc>
        <w:tc>
          <w:tcPr>
            <w:tcW w:w="850" w:type="dxa"/>
            <w:tcBorders>
              <w:top w:val="nil"/>
              <w:left w:val="nil"/>
              <w:bottom w:val="single" w:sz="8" w:space="0" w:color="auto"/>
              <w:right w:val="single" w:sz="8" w:space="0" w:color="auto"/>
            </w:tcBorders>
            <w:shd w:val="clear" w:color="auto" w:fill="auto"/>
            <w:vAlign w:val="center"/>
            <w:hideMark/>
          </w:tcPr>
          <w:p w14:paraId="3CFF17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21301FC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4E3F08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632A8B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723A95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4C87E6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149C60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3,229</w:t>
            </w:r>
          </w:p>
        </w:tc>
      </w:tr>
      <w:tr w:rsidR="005854F9" w:rsidRPr="005854F9" w14:paraId="41BAB709"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BC27A5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EDB1498"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5B1FAA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7E91CE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7505992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72D1A7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700BA3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09814D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4074A3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55A36C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797CBA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4114457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0,44</w:t>
            </w:r>
          </w:p>
        </w:tc>
      </w:tr>
      <w:tr w:rsidR="005854F9" w:rsidRPr="005854F9" w14:paraId="17E29F1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30C99F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057AFC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5A3AA8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7563B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2" w:type="dxa"/>
            <w:tcBorders>
              <w:top w:val="nil"/>
              <w:left w:val="nil"/>
              <w:bottom w:val="single" w:sz="8" w:space="0" w:color="auto"/>
              <w:right w:val="single" w:sz="8" w:space="0" w:color="auto"/>
            </w:tcBorders>
            <w:shd w:val="clear" w:color="auto" w:fill="auto"/>
            <w:vAlign w:val="center"/>
            <w:hideMark/>
          </w:tcPr>
          <w:p w14:paraId="623969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1059,078</w:t>
            </w:r>
          </w:p>
        </w:tc>
        <w:tc>
          <w:tcPr>
            <w:tcW w:w="850" w:type="dxa"/>
            <w:tcBorders>
              <w:top w:val="nil"/>
              <w:left w:val="nil"/>
              <w:bottom w:val="single" w:sz="8" w:space="0" w:color="auto"/>
              <w:right w:val="single" w:sz="8" w:space="0" w:color="auto"/>
            </w:tcBorders>
            <w:shd w:val="clear" w:color="auto" w:fill="auto"/>
            <w:vAlign w:val="center"/>
            <w:hideMark/>
          </w:tcPr>
          <w:p w14:paraId="4F89671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6544DF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1E3C65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0E0A6C6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40EE1C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09C6C1A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29009F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738,436</w:t>
            </w:r>
          </w:p>
        </w:tc>
      </w:tr>
      <w:tr w:rsidR="005854F9" w:rsidRPr="005854F9" w14:paraId="7315EDE2"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BFD5E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721434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0C2763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E1C98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2" w:type="dxa"/>
            <w:tcBorders>
              <w:top w:val="nil"/>
              <w:left w:val="nil"/>
              <w:bottom w:val="single" w:sz="8" w:space="0" w:color="auto"/>
              <w:right w:val="single" w:sz="8" w:space="0" w:color="auto"/>
            </w:tcBorders>
            <w:shd w:val="clear" w:color="auto" w:fill="auto"/>
            <w:vAlign w:val="center"/>
            <w:hideMark/>
          </w:tcPr>
          <w:p w14:paraId="0A1B96D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924,327</w:t>
            </w:r>
          </w:p>
        </w:tc>
        <w:tc>
          <w:tcPr>
            <w:tcW w:w="850" w:type="dxa"/>
            <w:tcBorders>
              <w:top w:val="nil"/>
              <w:left w:val="nil"/>
              <w:bottom w:val="single" w:sz="8" w:space="0" w:color="auto"/>
              <w:right w:val="single" w:sz="8" w:space="0" w:color="auto"/>
            </w:tcBorders>
            <w:shd w:val="clear" w:color="auto" w:fill="auto"/>
            <w:vAlign w:val="center"/>
            <w:hideMark/>
          </w:tcPr>
          <w:p w14:paraId="5F75D7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46CC87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2F77358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0B4C87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11EF955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2F4070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5632B9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r>
      <w:tr w:rsidR="005854F9" w:rsidRPr="005854F9" w14:paraId="4CFFF739"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53E2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C18A1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67FA89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18610D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2" w:type="dxa"/>
            <w:tcBorders>
              <w:top w:val="nil"/>
              <w:left w:val="nil"/>
              <w:bottom w:val="single" w:sz="8" w:space="0" w:color="auto"/>
              <w:right w:val="single" w:sz="8" w:space="0" w:color="auto"/>
            </w:tcBorders>
            <w:shd w:val="clear" w:color="auto" w:fill="auto"/>
            <w:vAlign w:val="center"/>
            <w:hideMark/>
          </w:tcPr>
          <w:p w14:paraId="5F40A98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924,327</w:t>
            </w:r>
          </w:p>
        </w:tc>
        <w:tc>
          <w:tcPr>
            <w:tcW w:w="850" w:type="dxa"/>
            <w:tcBorders>
              <w:top w:val="nil"/>
              <w:left w:val="nil"/>
              <w:bottom w:val="single" w:sz="8" w:space="0" w:color="auto"/>
              <w:right w:val="single" w:sz="8" w:space="0" w:color="auto"/>
            </w:tcBorders>
            <w:shd w:val="clear" w:color="auto" w:fill="auto"/>
            <w:vAlign w:val="center"/>
            <w:hideMark/>
          </w:tcPr>
          <w:p w14:paraId="4EB453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770626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41F4CC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675BA67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420EED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51B4EE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252D11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653,786</w:t>
            </w:r>
          </w:p>
        </w:tc>
      </w:tr>
      <w:tr w:rsidR="005854F9" w:rsidRPr="005854F9" w14:paraId="59E466A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2BC28C4"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7749F9F"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01C8E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28DC2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362DE6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2FA1F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0882F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3A30D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14724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156FA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0D04C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22328E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1FFCD453"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43EF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B42879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1257BC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AD96B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2" w:type="dxa"/>
            <w:tcBorders>
              <w:top w:val="nil"/>
              <w:left w:val="nil"/>
              <w:bottom w:val="single" w:sz="8" w:space="0" w:color="auto"/>
              <w:right w:val="single" w:sz="8" w:space="0" w:color="auto"/>
            </w:tcBorders>
            <w:shd w:val="clear" w:color="auto" w:fill="auto"/>
            <w:vAlign w:val="center"/>
            <w:hideMark/>
          </w:tcPr>
          <w:p w14:paraId="11F341C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476,021</w:t>
            </w:r>
          </w:p>
        </w:tc>
        <w:tc>
          <w:tcPr>
            <w:tcW w:w="850" w:type="dxa"/>
            <w:tcBorders>
              <w:top w:val="nil"/>
              <w:left w:val="nil"/>
              <w:bottom w:val="single" w:sz="8" w:space="0" w:color="auto"/>
              <w:right w:val="single" w:sz="8" w:space="0" w:color="auto"/>
            </w:tcBorders>
            <w:shd w:val="clear" w:color="auto" w:fill="auto"/>
            <w:vAlign w:val="center"/>
            <w:hideMark/>
          </w:tcPr>
          <w:p w14:paraId="3C2E26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518D046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29EF687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608797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4CBE07D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31405D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0D44B5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r>
      <w:tr w:rsidR="005854F9" w:rsidRPr="005854F9" w14:paraId="21AE1C2D"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16A44A0"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4D78B1D"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C009A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E4608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1FB604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24C4E5B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30AD9C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0F5ED60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4446C3C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69D2A5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5117AC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43DCB5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25,14</w:t>
            </w:r>
          </w:p>
        </w:tc>
      </w:tr>
      <w:tr w:rsidR="005854F9" w:rsidRPr="005854F9" w14:paraId="57555C49"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7BA8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60906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3440C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49F36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2" w:type="dxa"/>
            <w:tcBorders>
              <w:top w:val="nil"/>
              <w:left w:val="nil"/>
              <w:bottom w:val="single" w:sz="8" w:space="0" w:color="auto"/>
              <w:right w:val="single" w:sz="8" w:space="0" w:color="auto"/>
            </w:tcBorders>
            <w:shd w:val="clear" w:color="auto" w:fill="auto"/>
            <w:vAlign w:val="center"/>
            <w:hideMark/>
          </w:tcPr>
          <w:p w14:paraId="5AFBB83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476,021</w:t>
            </w:r>
          </w:p>
        </w:tc>
        <w:tc>
          <w:tcPr>
            <w:tcW w:w="850" w:type="dxa"/>
            <w:tcBorders>
              <w:top w:val="nil"/>
              <w:left w:val="nil"/>
              <w:bottom w:val="single" w:sz="8" w:space="0" w:color="auto"/>
              <w:right w:val="single" w:sz="8" w:space="0" w:color="auto"/>
            </w:tcBorders>
            <w:shd w:val="clear" w:color="auto" w:fill="auto"/>
            <w:vAlign w:val="center"/>
            <w:hideMark/>
          </w:tcPr>
          <w:p w14:paraId="05D6709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0EAA38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334888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00A602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7BB716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39EA6B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712299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164,370</w:t>
            </w:r>
          </w:p>
        </w:tc>
      </w:tr>
      <w:tr w:rsidR="005854F9" w:rsidRPr="005854F9" w14:paraId="49A099DE"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0C245F3"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8021E32"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44D30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045610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0A87C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AC77DF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39266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5823E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0A146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62A7A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69B95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9B32BB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130452CC"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3BAE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9A99C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AE04A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98458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2" w:type="dxa"/>
            <w:tcBorders>
              <w:top w:val="nil"/>
              <w:left w:val="nil"/>
              <w:bottom w:val="single" w:sz="8" w:space="0" w:color="auto"/>
              <w:right w:val="single" w:sz="8" w:space="0" w:color="auto"/>
            </w:tcBorders>
            <w:shd w:val="clear" w:color="auto" w:fill="auto"/>
            <w:vAlign w:val="center"/>
            <w:hideMark/>
          </w:tcPr>
          <w:p w14:paraId="15334B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42,888</w:t>
            </w:r>
          </w:p>
        </w:tc>
        <w:tc>
          <w:tcPr>
            <w:tcW w:w="850" w:type="dxa"/>
            <w:tcBorders>
              <w:top w:val="nil"/>
              <w:left w:val="nil"/>
              <w:bottom w:val="single" w:sz="8" w:space="0" w:color="auto"/>
              <w:right w:val="single" w:sz="8" w:space="0" w:color="auto"/>
            </w:tcBorders>
            <w:shd w:val="clear" w:color="auto" w:fill="auto"/>
            <w:vAlign w:val="center"/>
            <w:hideMark/>
          </w:tcPr>
          <w:p w14:paraId="6BD631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133E15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4FCE3E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36468AD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4B497C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5D2D9F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3A5CBE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r>
      <w:tr w:rsidR="005854F9" w:rsidRPr="005854F9" w14:paraId="588DC582"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7E914F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3D6B5DB"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F0B4F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000482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25DBF4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02485C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2D0386C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B5749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5EA6F6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463BA0E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898A1D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1286CDB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2,07</w:t>
            </w:r>
          </w:p>
        </w:tc>
      </w:tr>
      <w:tr w:rsidR="005854F9" w:rsidRPr="005854F9" w14:paraId="44E046D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DEEDA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04F3EC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B28842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C63A69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2" w:type="dxa"/>
            <w:tcBorders>
              <w:top w:val="nil"/>
              <w:left w:val="nil"/>
              <w:bottom w:val="single" w:sz="8" w:space="0" w:color="auto"/>
              <w:right w:val="single" w:sz="8" w:space="0" w:color="auto"/>
            </w:tcBorders>
            <w:shd w:val="clear" w:color="auto" w:fill="auto"/>
            <w:vAlign w:val="center"/>
            <w:hideMark/>
          </w:tcPr>
          <w:p w14:paraId="25F9B1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42,888</w:t>
            </w:r>
          </w:p>
        </w:tc>
        <w:tc>
          <w:tcPr>
            <w:tcW w:w="850" w:type="dxa"/>
            <w:tcBorders>
              <w:top w:val="nil"/>
              <w:left w:val="nil"/>
              <w:bottom w:val="single" w:sz="8" w:space="0" w:color="auto"/>
              <w:right w:val="single" w:sz="8" w:space="0" w:color="auto"/>
            </w:tcBorders>
            <w:shd w:val="clear" w:color="auto" w:fill="auto"/>
            <w:vAlign w:val="center"/>
            <w:hideMark/>
          </w:tcPr>
          <w:p w14:paraId="771EA81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6E22BFE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462933C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35B3FC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54EDCF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4231AC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06A6B7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13,505</w:t>
            </w:r>
          </w:p>
        </w:tc>
      </w:tr>
      <w:tr w:rsidR="005854F9" w:rsidRPr="005854F9" w14:paraId="282A4CCA"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B09FF97"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99F361E"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BEC1D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C2AFFE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8A94C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1D6074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AE1EF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8B7AB7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9399A5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1E3F37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0FF3A7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A7226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3178228B"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D09E3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352DD6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2D058E0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9260D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2" w:type="dxa"/>
            <w:tcBorders>
              <w:top w:val="nil"/>
              <w:left w:val="nil"/>
              <w:bottom w:val="single" w:sz="8" w:space="0" w:color="auto"/>
              <w:right w:val="single" w:sz="8" w:space="0" w:color="auto"/>
            </w:tcBorders>
            <w:shd w:val="clear" w:color="auto" w:fill="auto"/>
            <w:vAlign w:val="center"/>
            <w:hideMark/>
          </w:tcPr>
          <w:p w14:paraId="53D1ED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78A502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5032FC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4F09F9B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4CBEF7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553028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338C88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3162AC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r>
      <w:tr w:rsidR="005854F9" w:rsidRPr="005854F9" w14:paraId="5D13F21B"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8D206E9"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C5FFF5F"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9D4BA7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102A1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7CF7BA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46C9DD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493F75C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229670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0071EE3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2DCD99D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4393945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0FAF8F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70,96</w:t>
            </w:r>
          </w:p>
        </w:tc>
      </w:tr>
      <w:tr w:rsidR="005854F9" w:rsidRPr="005854F9" w14:paraId="606EF04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3BEA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29936F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ADD65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A8382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2" w:type="dxa"/>
            <w:tcBorders>
              <w:top w:val="nil"/>
              <w:left w:val="nil"/>
              <w:bottom w:val="single" w:sz="8" w:space="0" w:color="auto"/>
              <w:right w:val="single" w:sz="8" w:space="0" w:color="auto"/>
            </w:tcBorders>
            <w:shd w:val="clear" w:color="auto" w:fill="auto"/>
            <w:vAlign w:val="center"/>
            <w:hideMark/>
          </w:tcPr>
          <w:p w14:paraId="22201E9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54224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157D46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01FF52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3B0E4C0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2E8879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44A428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68A015B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463,913</w:t>
            </w:r>
          </w:p>
        </w:tc>
      </w:tr>
      <w:tr w:rsidR="005854F9" w:rsidRPr="005854F9" w14:paraId="734EA5B3"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B043D2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CAB53A5"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3B49D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2FEEF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93379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6B961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0DAF5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AFE84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11F48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83767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07E6A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CB7D4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E88F6A3"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37BF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C04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71DA5A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0C220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2" w:type="dxa"/>
            <w:tcBorders>
              <w:top w:val="nil"/>
              <w:left w:val="nil"/>
              <w:bottom w:val="single" w:sz="8" w:space="0" w:color="auto"/>
              <w:right w:val="single" w:sz="8" w:space="0" w:color="auto"/>
            </w:tcBorders>
            <w:shd w:val="clear" w:color="auto" w:fill="auto"/>
            <w:vAlign w:val="center"/>
            <w:hideMark/>
          </w:tcPr>
          <w:p w14:paraId="1277EC5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405,418</w:t>
            </w:r>
          </w:p>
        </w:tc>
        <w:tc>
          <w:tcPr>
            <w:tcW w:w="850" w:type="dxa"/>
            <w:tcBorders>
              <w:top w:val="nil"/>
              <w:left w:val="nil"/>
              <w:bottom w:val="single" w:sz="8" w:space="0" w:color="auto"/>
              <w:right w:val="single" w:sz="8" w:space="0" w:color="auto"/>
            </w:tcBorders>
            <w:shd w:val="clear" w:color="auto" w:fill="auto"/>
            <w:vAlign w:val="center"/>
            <w:hideMark/>
          </w:tcPr>
          <w:p w14:paraId="1DB19C9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41D048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6E89CB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3742FC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1FD4B4F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3E2F2F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33444E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r>
      <w:tr w:rsidR="005854F9" w:rsidRPr="005854F9" w14:paraId="1D3C9244"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76AB2FE"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36183B4"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F066A8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431AA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206A2B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241DA7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0B223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6D02AD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1ABD58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6CFDCD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5FAED2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50D1D74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1,84</w:t>
            </w:r>
          </w:p>
        </w:tc>
      </w:tr>
      <w:tr w:rsidR="005854F9" w:rsidRPr="005854F9" w14:paraId="6B3CCE84"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C3FB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494D55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CCA258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20E96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2" w:type="dxa"/>
            <w:tcBorders>
              <w:top w:val="nil"/>
              <w:left w:val="nil"/>
              <w:bottom w:val="single" w:sz="8" w:space="0" w:color="auto"/>
              <w:right w:val="single" w:sz="8" w:space="0" w:color="auto"/>
            </w:tcBorders>
            <w:shd w:val="clear" w:color="auto" w:fill="auto"/>
            <w:vAlign w:val="center"/>
            <w:hideMark/>
          </w:tcPr>
          <w:p w14:paraId="44B6E3C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405,418</w:t>
            </w:r>
          </w:p>
        </w:tc>
        <w:tc>
          <w:tcPr>
            <w:tcW w:w="850" w:type="dxa"/>
            <w:tcBorders>
              <w:top w:val="nil"/>
              <w:left w:val="nil"/>
              <w:bottom w:val="single" w:sz="8" w:space="0" w:color="auto"/>
              <w:right w:val="single" w:sz="8" w:space="0" w:color="auto"/>
            </w:tcBorders>
            <w:shd w:val="clear" w:color="auto" w:fill="auto"/>
            <w:vAlign w:val="center"/>
            <w:hideMark/>
          </w:tcPr>
          <w:p w14:paraId="374E2CD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4D1A96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009FCD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6A366A4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4497DDE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12935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74FEBA4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11,997</w:t>
            </w:r>
          </w:p>
        </w:tc>
      </w:tr>
      <w:tr w:rsidR="005854F9" w:rsidRPr="005854F9" w14:paraId="2472ECD3"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16CB9C0F"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C2EB9E7"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79E8D3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89C369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BE7473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2A4460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31F38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FD054F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65986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37CD6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74531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48A9B4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7C465AF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7F416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1A1C4A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4A68FD1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8C2A1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1DC4B57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1E7196B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06AF4B6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0DEBE0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2D049FB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257079F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6702BE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6F4319E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r>
      <w:tr w:rsidR="005854F9" w:rsidRPr="005854F9" w14:paraId="52374CD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21C5C5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050E7E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180E03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C9C38A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403622B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77DE2A8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211286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5EC8BB4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55C5AE3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1BB883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1094606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27430C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r>
      <w:tr w:rsidR="005854F9" w:rsidRPr="005854F9" w14:paraId="4C4E7DC1"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E8B2E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2C750B3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213C20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AB437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0EBE73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B6BD7A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33D1D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A9CC17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7AB5F68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1BF50C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38B349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E6E661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5A2D1EB3"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A3B3E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4DD25DC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1A655A1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D3EDFC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301CB07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7A980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CC395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63C0F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92DF0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2738C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5D654F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A86A32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75E1BA15" w14:textId="77777777" w:rsidTr="00904285">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FFFA09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CC028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52E475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16FDF0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5BCC7C7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ECFC8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4481C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D6E588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7D47B70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4346061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063E2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2E5685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0,000</w:t>
            </w:r>
          </w:p>
        </w:tc>
      </w:tr>
      <w:tr w:rsidR="005854F9" w:rsidRPr="005854F9" w14:paraId="338674A7"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ACB2F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F5A609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939010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AE991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6D7571E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4D9F93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7DE27F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753421D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6C03949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606944F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4186BF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6977C9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84,650</w:t>
            </w:r>
          </w:p>
        </w:tc>
      </w:tr>
      <w:tr w:rsidR="005854F9" w:rsidRPr="005854F9" w14:paraId="4F83C6C0"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4835EBB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7A04BB4"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B85272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E3B2F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F87D3B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8D1175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878A5D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77E148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AE62B1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B1056C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CDE752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401C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68365CC8"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6C86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76CB7F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40D97D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2C0E4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2" w:type="dxa"/>
            <w:tcBorders>
              <w:top w:val="nil"/>
              <w:left w:val="nil"/>
              <w:bottom w:val="single" w:sz="8" w:space="0" w:color="auto"/>
              <w:right w:val="single" w:sz="8" w:space="0" w:color="auto"/>
            </w:tcBorders>
            <w:shd w:val="clear" w:color="auto" w:fill="auto"/>
            <w:vAlign w:val="center"/>
            <w:hideMark/>
          </w:tcPr>
          <w:p w14:paraId="6CFAE48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129,705</w:t>
            </w:r>
          </w:p>
        </w:tc>
        <w:tc>
          <w:tcPr>
            <w:tcW w:w="850" w:type="dxa"/>
            <w:tcBorders>
              <w:top w:val="nil"/>
              <w:left w:val="nil"/>
              <w:bottom w:val="single" w:sz="8" w:space="0" w:color="auto"/>
              <w:right w:val="single" w:sz="8" w:space="0" w:color="auto"/>
            </w:tcBorders>
            <w:shd w:val="clear" w:color="auto" w:fill="auto"/>
            <w:vAlign w:val="center"/>
            <w:hideMark/>
          </w:tcPr>
          <w:p w14:paraId="701ED6D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6A255D1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3671D5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4805A5C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1BB5033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0A49BCA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49D76B2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r>
      <w:tr w:rsidR="005854F9" w:rsidRPr="005854F9" w14:paraId="1C9C38F3"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0892458B"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E8293A6"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267435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E8E1F3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5D5061F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6FCA0FD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35CDF1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8A7A8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13073E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17EF98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5DA8FBA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6CAC9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91,04</w:t>
            </w:r>
          </w:p>
        </w:tc>
      </w:tr>
      <w:tr w:rsidR="005854F9" w:rsidRPr="005854F9" w14:paraId="4F0C35A1"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418A4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D62DB5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485D4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D3427E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2" w:type="dxa"/>
            <w:tcBorders>
              <w:top w:val="nil"/>
              <w:left w:val="nil"/>
              <w:bottom w:val="single" w:sz="8" w:space="0" w:color="auto"/>
              <w:right w:val="single" w:sz="8" w:space="0" w:color="auto"/>
            </w:tcBorders>
            <w:shd w:val="clear" w:color="auto" w:fill="auto"/>
            <w:vAlign w:val="center"/>
            <w:hideMark/>
          </w:tcPr>
          <w:p w14:paraId="24EC9B5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129,705</w:t>
            </w:r>
          </w:p>
        </w:tc>
        <w:tc>
          <w:tcPr>
            <w:tcW w:w="850" w:type="dxa"/>
            <w:tcBorders>
              <w:top w:val="nil"/>
              <w:left w:val="nil"/>
              <w:bottom w:val="single" w:sz="8" w:space="0" w:color="auto"/>
              <w:right w:val="single" w:sz="8" w:space="0" w:color="auto"/>
            </w:tcBorders>
            <w:shd w:val="clear" w:color="auto" w:fill="auto"/>
            <w:vAlign w:val="center"/>
            <w:hideMark/>
          </w:tcPr>
          <w:p w14:paraId="241151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475F026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22EC7A2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65179F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564B46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20D00DA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68A9A4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77,063</w:t>
            </w:r>
          </w:p>
        </w:tc>
      </w:tr>
      <w:tr w:rsidR="005854F9" w:rsidRPr="005854F9" w14:paraId="76D3CFD7"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2722ED1"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17ACCCA"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F0F121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035B26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7090B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110EC6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149B9A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464292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18B0C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E58C9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F2F4C4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48D96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4555422"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D96A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lastRenderedPageBreak/>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DD408F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A6A0A1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111B39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2" w:type="dxa"/>
            <w:tcBorders>
              <w:top w:val="nil"/>
              <w:left w:val="nil"/>
              <w:bottom w:val="single" w:sz="8" w:space="0" w:color="auto"/>
              <w:right w:val="single" w:sz="8" w:space="0" w:color="auto"/>
            </w:tcBorders>
            <w:shd w:val="clear" w:color="auto" w:fill="auto"/>
            <w:vAlign w:val="center"/>
            <w:hideMark/>
          </w:tcPr>
          <w:p w14:paraId="0F23EAF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4,526</w:t>
            </w:r>
          </w:p>
        </w:tc>
        <w:tc>
          <w:tcPr>
            <w:tcW w:w="850" w:type="dxa"/>
            <w:tcBorders>
              <w:top w:val="nil"/>
              <w:left w:val="nil"/>
              <w:bottom w:val="single" w:sz="8" w:space="0" w:color="auto"/>
              <w:right w:val="single" w:sz="8" w:space="0" w:color="auto"/>
            </w:tcBorders>
            <w:shd w:val="clear" w:color="auto" w:fill="auto"/>
            <w:vAlign w:val="center"/>
            <w:hideMark/>
          </w:tcPr>
          <w:p w14:paraId="6FFA05A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65B6F40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36BC011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6583903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033FC62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40A08C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6A297AB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r>
      <w:tr w:rsidR="005854F9" w:rsidRPr="005854F9" w14:paraId="3C661545"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6889892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F5F46C0"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52A2CB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E011602"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4AB61BC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47554F7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ED6EA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5EF92B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52DC11E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5FA7B7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402B985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637FE44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8,06</w:t>
            </w:r>
          </w:p>
        </w:tc>
      </w:tr>
      <w:tr w:rsidR="005854F9" w:rsidRPr="005854F9" w14:paraId="5734E2E0"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4AD3D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8AE3F9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FCA653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298BA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2" w:type="dxa"/>
            <w:tcBorders>
              <w:top w:val="nil"/>
              <w:left w:val="nil"/>
              <w:bottom w:val="single" w:sz="8" w:space="0" w:color="auto"/>
              <w:right w:val="single" w:sz="8" w:space="0" w:color="auto"/>
            </w:tcBorders>
            <w:shd w:val="clear" w:color="auto" w:fill="auto"/>
            <w:vAlign w:val="center"/>
            <w:hideMark/>
          </w:tcPr>
          <w:p w14:paraId="3833E4B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4,526</w:t>
            </w:r>
          </w:p>
        </w:tc>
        <w:tc>
          <w:tcPr>
            <w:tcW w:w="850" w:type="dxa"/>
            <w:tcBorders>
              <w:top w:val="nil"/>
              <w:left w:val="nil"/>
              <w:bottom w:val="single" w:sz="8" w:space="0" w:color="auto"/>
              <w:right w:val="single" w:sz="8" w:space="0" w:color="auto"/>
            </w:tcBorders>
            <w:shd w:val="clear" w:color="auto" w:fill="auto"/>
            <w:vAlign w:val="center"/>
            <w:hideMark/>
          </w:tcPr>
          <w:p w14:paraId="39D9745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6651A2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64E405B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1ABCDA8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5A17859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536BEB6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6E33E0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6,822</w:t>
            </w:r>
          </w:p>
        </w:tc>
      </w:tr>
      <w:tr w:rsidR="005854F9" w:rsidRPr="005854F9" w14:paraId="6B137A4B"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22F09733"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2E5419E"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01305D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4D2FE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D74312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D8EDEC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D04DC1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E7D5F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ACDA9C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EF6F6E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36B044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B9054D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r w:rsidR="005854F9" w:rsidRPr="005854F9" w14:paraId="5139CD3B"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4786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3FE100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4BA522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AEEB26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2" w:type="dxa"/>
            <w:tcBorders>
              <w:top w:val="nil"/>
              <w:left w:val="nil"/>
              <w:bottom w:val="single" w:sz="8" w:space="0" w:color="auto"/>
              <w:right w:val="single" w:sz="8" w:space="0" w:color="auto"/>
            </w:tcBorders>
            <w:shd w:val="clear" w:color="auto" w:fill="auto"/>
            <w:vAlign w:val="center"/>
            <w:hideMark/>
          </w:tcPr>
          <w:p w14:paraId="723F0C8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0,520</w:t>
            </w:r>
          </w:p>
        </w:tc>
        <w:tc>
          <w:tcPr>
            <w:tcW w:w="850" w:type="dxa"/>
            <w:tcBorders>
              <w:top w:val="nil"/>
              <w:left w:val="nil"/>
              <w:bottom w:val="single" w:sz="8" w:space="0" w:color="auto"/>
              <w:right w:val="single" w:sz="8" w:space="0" w:color="auto"/>
            </w:tcBorders>
            <w:shd w:val="clear" w:color="auto" w:fill="auto"/>
            <w:vAlign w:val="center"/>
            <w:hideMark/>
          </w:tcPr>
          <w:p w14:paraId="77CFB11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75C8AAE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2E52002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1ADD42C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35574E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716CEF3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7B218D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r>
      <w:tr w:rsidR="005854F9" w:rsidRPr="005854F9" w14:paraId="3F44109E"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183282D"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FA914BA"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48CD6E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A1CF94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14946D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1D3A2E6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5C1404C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0707554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3F60481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6BBB2B8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06825761"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515EDCA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0,90</w:t>
            </w:r>
          </w:p>
        </w:tc>
      </w:tr>
      <w:tr w:rsidR="005854F9" w:rsidRPr="005854F9" w14:paraId="77A60259" w14:textId="77777777" w:rsidTr="00904285">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3E5358"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F10178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6764927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8534D40"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2" w:type="dxa"/>
            <w:tcBorders>
              <w:top w:val="nil"/>
              <w:left w:val="nil"/>
              <w:bottom w:val="single" w:sz="8" w:space="0" w:color="auto"/>
              <w:right w:val="single" w:sz="8" w:space="0" w:color="auto"/>
            </w:tcBorders>
            <w:shd w:val="clear" w:color="auto" w:fill="auto"/>
            <w:vAlign w:val="center"/>
            <w:hideMark/>
          </w:tcPr>
          <w:p w14:paraId="4EC7534F"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0,520</w:t>
            </w:r>
          </w:p>
        </w:tc>
        <w:tc>
          <w:tcPr>
            <w:tcW w:w="850" w:type="dxa"/>
            <w:tcBorders>
              <w:top w:val="nil"/>
              <w:left w:val="nil"/>
              <w:bottom w:val="single" w:sz="8" w:space="0" w:color="auto"/>
              <w:right w:val="single" w:sz="8" w:space="0" w:color="auto"/>
            </w:tcBorders>
            <w:shd w:val="clear" w:color="auto" w:fill="auto"/>
            <w:vAlign w:val="center"/>
            <w:hideMark/>
          </w:tcPr>
          <w:p w14:paraId="4FD3ED5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1045152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454A086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44316C4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37149CBE"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2CCDE58A"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71EBA1AB"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0,765</w:t>
            </w:r>
          </w:p>
        </w:tc>
      </w:tr>
      <w:tr w:rsidR="005854F9" w:rsidRPr="005854F9" w14:paraId="6E7F8164" w14:textId="77777777" w:rsidTr="00904285">
        <w:trPr>
          <w:trHeight w:val="20"/>
        </w:trPr>
        <w:tc>
          <w:tcPr>
            <w:tcW w:w="566" w:type="dxa"/>
            <w:vMerge/>
            <w:tcBorders>
              <w:top w:val="nil"/>
              <w:left w:val="single" w:sz="8" w:space="0" w:color="auto"/>
              <w:bottom w:val="single" w:sz="8" w:space="0" w:color="000000"/>
              <w:right w:val="single" w:sz="8" w:space="0" w:color="auto"/>
            </w:tcBorders>
            <w:vAlign w:val="center"/>
            <w:hideMark/>
          </w:tcPr>
          <w:p w14:paraId="36B4F975" w14:textId="77777777" w:rsidR="005854F9" w:rsidRPr="005854F9" w:rsidRDefault="005854F9" w:rsidP="005854F9">
            <w:pPr>
              <w:spacing w:after="0" w:line="240" w:lineRule="auto"/>
              <w:contextualSpacing/>
              <w:rPr>
                <w:rFonts w:ascii="Times New Roman" w:hAnsi="Times New Roman"/>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7D2D159" w14:textId="77777777" w:rsidR="005854F9" w:rsidRPr="005854F9" w:rsidRDefault="005854F9" w:rsidP="005854F9">
            <w:pPr>
              <w:spacing w:after="0" w:line="240" w:lineRule="auto"/>
              <w:contextualSpacing/>
              <w:rPr>
                <w:rFonts w:ascii="Times New Roman" w:hAnsi="Times New Roman"/>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DB626FC"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00281B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B37201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CD73805"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78D08F6"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89D83A3"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DCFB584"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47376B9"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C9E7517"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5FEE40D" w14:textId="77777777" w:rsidR="005854F9" w:rsidRPr="005854F9" w:rsidRDefault="005854F9" w:rsidP="005854F9">
            <w:pPr>
              <w:spacing w:after="0" w:line="240" w:lineRule="auto"/>
              <w:contextualSpacing/>
              <w:rPr>
                <w:rFonts w:ascii="Times New Roman" w:hAnsi="Times New Roman"/>
                <w:sz w:val="20"/>
                <w:szCs w:val="20"/>
              </w:rPr>
            </w:pPr>
            <w:r w:rsidRPr="005854F9">
              <w:rPr>
                <w:rFonts w:ascii="Times New Roman" w:hAnsi="Times New Roman"/>
                <w:sz w:val="20"/>
                <w:szCs w:val="20"/>
              </w:rPr>
              <w:t>100</w:t>
            </w:r>
          </w:p>
        </w:tc>
      </w:tr>
    </w:tbl>
    <w:p w14:paraId="2C93BBC9" w14:textId="77777777" w:rsidR="005854F9" w:rsidRPr="005854F9" w:rsidRDefault="005854F9" w:rsidP="005854F9">
      <w:pPr>
        <w:spacing w:after="0" w:line="240" w:lineRule="auto"/>
        <w:contextualSpacing/>
        <w:rPr>
          <w:rFonts w:ascii="Times New Roman" w:hAnsi="Times New Roman"/>
        </w:rPr>
      </w:pPr>
    </w:p>
    <w:p w14:paraId="25861935" w14:textId="77777777" w:rsidR="005854F9" w:rsidRPr="005854F9" w:rsidRDefault="005854F9" w:rsidP="005854F9">
      <w:pPr>
        <w:keepNext/>
        <w:spacing w:after="0" w:line="240" w:lineRule="auto"/>
        <w:contextualSpacing/>
        <w:jc w:val="both"/>
        <w:rPr>
          <w:rFonts w:ascii="Times New Roman" w:hAnsi="Times New Roman"/>
          <w:bCs/>
          <w:sz w:val="24"/>
          <w:szCs w:val="24"/>
          <w:lang w:eastAsia="x-none"/>
        </w:rPr>
      </w:pPr>
    </w:p>
    <w:p w14:paraId="2481BA08" w14:textId="77777777" w:rsidR="005854F9" w:rsidRPr="005854F9" w:rsidRDefault="005854F9" w:rsidP="005854F9">
      <w:pPr>
        <w:keepNext/>
        <w:spacing w:after="0" w:line="240" w:lineRule="auto"/>
        <w:contextualSpacing/>
        <w:jc w:val="both"/>
        <w:rPr>
          <w:rFonts w:ascii="Times New Roman" w:hAnsi="Times New Roman"/>
          <w:bCs/>
          <w:lang w:eastAsia="x-none"/>
        </w:rPr>
      </w:pPr>
    </w:p>
    <w:p w14:paraId="007EC1C7" w14:textId="77777777" w:rsidR="003B3109" w:rsidRPr="005854F9" w:rsidRDefault="003B3109" w:rsidP="005854F9">
      <w:pPr>
        <w:pStyle w:val="afff0"/>
        <w:spacing w:line="240" w:lineRule="auto"/>
        <w:contextualSpacing/>
        <w:rPr>
          <w:bCs/>
          <w:lang w:eastAsia="x-none"/>
        </w:rPr>
      </w:pPr>
    </w:p>
    <w:p w14:paraId="19DCAD30" w14:textId="77777777" w:rsidR="003B3109" w:rsidRPr="00216985" w:rsidRDefault="003B3109" w:rsidP="00BB5A24">
      <w:pPr>
        <w:pStyle w:val="afff0"/>
        <w:rPr>
          <w:bCs/>
          <w:lang w:eastAsia="x-none"/>
        </w:rPr>
        <w:sectPr w:rsidR="003B3109" w:rsidRPr="00216985" w:rsidSect="00BB5A24">
          <w:pgSz w:w="16838" w:h="11906" w:orient="landscape" w:code="9"/>
          <w:pgMar w:top="1701" w:right="1134" w:bottom="567" w:left="1134" w:header="709" w:footer="567" w:gutter="0"/>
          <w:cols w:space="708"/>
          <w:docGrid w:linePitch="360"/>
        </w:sectPr>
      </w:pPr>
    </w:p>
    <w:p w14:paraId="49B763D4" w14:textId="3DBC2660" w:rsidR="004305E2" w:rsidRPr="005A181A" w:rsidRDefault="004305E2" w:rsidP="000655CE">
      <w:pPr>
        <w:pageBreakBefore/>
        <w:widowControl w:val="0"/>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25" w:name="_Toc431574471"/>
      <w:bookmarkStart w:id="26" w:name="_Toc436745123"/>
      <w:bookmarkStart w:id="27" w:name="_Toc443586315"/>
      <w:bookmarkStart w:id="28" w:name="_Toc49623081"/>
      <w:r w:rsidRPr="005A181A">
        <w:rPr>
          <w:rFonts w:ascii="Times New Roman" w:hAnsi="Times New Roman"/>
          <w:bCs/>
          <w:kern w:val="32"/>
          <w:sz w:val="24"/>
          <w:szCs w:val="24"/>
          <w:lang w:eastAsia="ru-RU"/>
        </w:rPr>
        <w:lastRenderedPageBreak/>
        <w:t>Водоотведение</w:t>
      </w:r>
      <w:bookmarkEnd w:id="25"/>
      <w:bookmarkEnd w:id="26"/>
      <w:bookmarkEnd w:id="27"/>
      <w:bookmarkEnd w:id="28"/>
    </w:p>
    <w:p w14:paraId="57673A9E" w14:textId="77777777" w:rsidR="00F52C83" w:rsidRPr="00DE50B6" w:rsidRDefault="00F52C83" w:rsidP="000B7E74">
      <w:pPr>
        <w:widowControl w:val="0"/>
        <w:tabs>
          <w:tab w:val="left" w:pos="993"/>
        </w:tabs>
        <w:spacing w:after="0" w:line="240" w:lineRule="auto"/>
        <w:ind w:firstLine="709"/>
        <w:contextualSpacing/>
        <w:jc w:val="both"/>
        <w:rPr>
          <w:rFonts w:ascii="Times New Roman" w:hAnsi="Times New Roman"/>
          <w:sz w:val="24"/>
          <w:szCs w:val="24"/>
        </w:rPr>
      </w:pPr>
    </w:p>
    <w:p w14:paraId="6002FD46" w14:textId="77777777" w:rsidR="00DE50B6" w:rsidRPr="00DE50B6" w:rsidRDefault="00DE50B6" w:rsidP="00DE50B6">
      <w:pPr>
        <w:pStyle w:val="1e"/>
        <w:spacing w:before="0"/>
        <w:contextualSpacing/>
        <w:rPr>
          <w:sz w:val="24"/>
        </w:rPr>
      </w:pPr>
      <w:r w:rsidRPr="00DE50B6">
        <w:rPr>
          <w:sz w:val="24"/>
        </w:rPr>
        <w:t>В с.п. Сосновка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14:paraId="6DBB5253" w14:textId="77777777" w:rsidR="00DE50B6" w:rsidRPr="00DE50B6" w:rsidRDefault="00DE50B6" w:rsidP="00DE50B6">
      <w:pPr>
        <w:pStyle w:val="1e"/>
        <w:spacing w:before="0"/>
        <w:contextualSpacing/>
        <w:rPr>
          <w:sz w:val="24"/>
        </w:rPr>
      </w:pPr>
      <w:r w:rsidRPr="00DE50B6">
        <w:rPr>
          <w:sz w:val="24"/>
        </w:rPr>
        <w:t>Сбор и отведение сточных вод путем эксплуатации сетей и сооружений водоотведения на территории поселка Сосновка, входящий в состав с.п. Сосновка осуществляет организация Сосновское ЛПУ МГ ООО «Газпром трансгаз Югорск».</w:t>
      </w:r>
    </w:p>
    <w:p w14:paraId="46522992" w14:textId="77777777" w:rsidR="00DE50B6" w:rsidRPr="00DE50B6" w:rsidRDefault="00DE50B6" w:rsidP="00DE50B6">
      <w:pPr>
        <w:pStyle w:val="ad"/>
        <w:ind w:firstLine="709"/>
        <w:contextualSpacing/>
        <w:rPr>
          <w:sz w:val="24"/>
          <w:szCs w:val="24"/>
        </w:rPr>
      </w:pPr>
      <w:r w:rsidRPr="00DE50B6">
        <w:rPr>
          <w:sz w:val="24"/>
          <w:szCs w:val="24"/>
        </w:rPr>
        <w:t>Протяженность магистральных канализационных сетей в однотрубном исчислении – 12,4 км.</w:t>
      </w:r>
    </w:p>
    <w:p w14:paraId="5911A3C6" w14:textId="77777777" w:rsidR="00DE50B6" w:rsidRPr="00DE50B6" w:rsidRDefault="00DE50B6" w:rsidP="00DE50B6">
      <w:pPr>
        <w:pStyle w:val="ad"/>
        <w:ind w:firstLine="709"/>
        <w:contextualSpacing/>
        <w:rPr>
          <w:sz w:val="24"/>
          <w:szCs w:val="24"/>
        </w:rPr>
      </w:pPr>
      <w:r w:rsidRPr="00DE50B6">
        <w:rPr>
          <w:sz w:val="24"/>
          <w:szCs w:val="24"/>
        </w:rPr>
        <w:t>Отведено на сооружения биологической очистки – 216,1 (тыс. м</w:t>
      </w:r>
      <w:r w:rsidRPr="00DE50B6">
        <w:rPr>
          <w:sz w:val="24"/>
          <w:szCs w:val="24"/>
          <w:vertAlign w:val="superscript"/>
        </w:rPr>
        <w:t>3</w:t>
      </w:r>
      <w:r w:rsidRPr="00DE50B6">
        <w:rPr>
          <w:sz w:val="24"/>
          <w:szCs w:val="24"/>
        </w:rPr>
        <w:t>/год).</w:t>
      </w:r>
    </w:p>
    <w:p w14:paraId="14C4C5B0" w14:textId="77777777" w:rsidR="00DE50B6" w:rsidRPr="00DE50B6" w:rsidRDefault="00DE50B6" w:rsidP="00DE50B6">
      <w:pPr>
        <w:pStyle w:val="ad"/>
        <w:ind w:firstLine="709"/>
        <w:contextualSpacing/>
        <w:rPr>
          <w:sz w:val="24"/>
          <w:szCs w:val="24"/>
        </w:rPr>
      </w:pPr>
      <w:r w:rsidRPr="00DE50B6">
        <w:rPr>
          <w:sz w:val="24"/>
          <w:szCs w:val="24"/>
        </w:rPr>
        <w:t>Сброс очищенных и обеззараженных стоков осуществляется в болото без названия (27 км от устья реки Вон-Хульненгъехан) согласно Решению о предоставлении водного объекта в пользование от 11.06.2014 № 86-15.02.01.001-Б- РСБХ-С-2014-01182/00 срок действия до 25.05.2019 включительно.</w:t>
      </w:r>
    </w:p>
    <w:p w14:paraId="5BE0B3D9" w14:textId="7B58B595" w:rsidR="00DE50B6" w:rsidRPr="00DE50B6" w:rsidRDefault="00DE50B6" w:rsidP="00DE50B6">
      <w:pPr>
        <w:pStyle w:val="1e"/>
        <w:spacing w:before="0"/>
        <w:rPr>
          <w:sz w:val="24"/>
        </w:rPr>
      </w:pPr>
      <w:r w:rsidRPr="00DE50B6">
        <w:rPr>
          <w:sz w:val="24"/>
        </w:rPr>
        <w:t xml:space="preserve">Организационная структура системы водоотведения с.п. Сосновка представлена в таблице </w:t>
      </w:r>
      <w:r>
        <w:rPr>
          <w:sz w:val="24"/>
        </w:rPr>
        <w:t>56</w:t>
      </w:r>
      <w:r w:rsidRPr="00DE50B6">
        <w:rPr>
          <w:sz w:val="24"/>
        </w:rPr>
        <w:t>.</w:t>
      </w:r>
    </w:p>
    <w:p w14:paraId="56606D8A" w14:textId="77777777" w:rsidR="00DE50B6" w:rsidRPr="00DE50B6" w:rsidRDefault="00DE50B6" w:rsidP="00DE50B6">
      <w:pPr>
        <w:pStyle w:val="1e"/>
        <w:spacing w:before="0"/>
        <w:rPr>
          <w:sz w:val="24"/>
        </w:rPr>
      </w:pPr>
    </w:p>
    <w:p w14:paraId="4C571B94" w14:textId="77777777" w:rsidR="00DE50B6" w:rsidRPr="00DE50B6" w:rsidRDefault="00DE50B6" w:rsidP="00DE50B6">
      <w:pPr>
        <w:pStyle w:val="afff0"/>
        <w:spacing w:line="240" w:lineRule="auto"/>
        <w:ind w:firstLine="0"/>
        <w:contextualSpacing/>
        <w:rPr>
          <w:szCs w:val="24"/>
        </w:rPr>
      </w:pPr>
      <w:r w:rsidRPr="00DE50B6">
        <w:rPr>
          <w:bCs/>
          <w:szCs w:val="24"/>
          <w:lang w:val="x-none" w:eastAsia="x-none"/>
        </w:rPr>
        <w:t xml:space="preserve">Таблица </w:t>
      </w:r>
      <w:r w:rsidRPr="00DE50B6">
        <w:rPr>
          <w:bCs/>
          <w:szCs w:val="24"/>
          <w:lang w:val="x-none" w:eastAsia="x-none"/>
        </w:rPr>
        <w:fldChar w:fldCharType="begin"/>
      </w:r>
      <w:r w:rsidRPr="00DE50B6">
        <w:rPr>
          <w:bCs/>
          <w:szCs w:val="24"/>
          <w:lang w:val="x-none" w:eastAsia="x-none"/>
        </w:rPr>
        <w:instrText xml:space="preserve"> SEQ Таблица \* ARABIC </w:instrText>
      </w:r>
      <w:r w:rsidRPr="00DE50B6">
        <w:rPr>
          <w:bCs/>
          <w:szCs w:val="24"/>
          <w:lang w:val="x-none" w:eastAsia="x-none"/>
        </w:rPr>
        <w:fldChar w:fldCharType="separate"/>
      </w:r>
      <w:r>
        <w:rPr>
          <w:bCs/>
          <w:noProof/>
          <w:szCs w:val="24"/>
          <w:lang w:val="x-none" w:eastAsia="x-none"/>
        </w:rPr>
        <w:t>56</w:t>
      </w:r>
      <w:r w:rsidRPr="00DE50B6">
        <w:rPr>
          <w:bCs/>
          <w:szCs w:val="24"/>
          <w:lang w:val="x-none" w:eastAsia="x-none"/>
        </w:rPr>
        <w:fldChar w:fldCharType="end"/>
      </w:r>
      <w:r w:rsidRPr="00DE50B6">
        <w:rPr>
          <w:bCs/>
          <w:szCs w:val="24"/>
          <w:lang w:val="x-none" w:eastAsia="x-none"/>
        </w:rPr>
        <w:t xml:space="preserve"> – </w:t>
      </w:r>
      <w:r w:rsidRPr="00DE50B6">
        <w:rPr>
          <w:szCs w:val="24"/>
        </w:rPr>
        <w:t>Организационная структура системы водоотведения с.п. Сосновка</w:t>
      </w:r>
    </w:p>
    <w:p w14:paraId="44C9CB71" w14:textId="77777777" w:rsidR="00DE50B6" w:rsidRPr="00DE50B6" w:rsidRDefault="00DE50B6" w:rsidP="00DE50B6">
      <w:pPr>
        <w:pStyle w:val="1e"/>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DE50B6" w:rsidRPr="00DE50B6" w14:paraId="5AA68571" w14:textId="77777777" w:rsidTr="00904285">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0C8E7D41" w14:textId="77777777" w:rsidR="00DE50B6" w:rsidRPr="00DE50B6" w:rsidRDefault="00DE50B6" w:rsidP="00DE50B6">
            <w:pPr>
              <w:spacing w:after="0" w:line="240" w:lineRule="auto"/>
              <w:jc w:val="center"/>
              <w:rPr>
                <w:rFonts w:ascii="Times New Roman" w:hAnsi="Times New Roman"/>
                <w:bCs/>
                <w:color w:val="000000"/>
                <w:sz w:val="20"/>
                <w:szCs w:val="20"/>
              </w:rPr>
            </w:pPr>
            <w:r w:rsidRPr="00DE50B6">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5167D9DD" w14:textId="77777777" w:rsidR="00DE50B6" w:rsidRPr="00DE50B6" w:rsidRDefault="00DE50B6" w:rsidP="00DE50B6">
            <w:pPr>
              <w:spacing w:after="0" w:line="240" w:lineRule="auto"/>
              <w:jc w:val="center"/>
              <w:rPr>
                <w:rFonts w:ascii="Times New Roman" w:hAnsi="Times New Roman"/>
                <w:bCs/>
                <w:color w:val="000000"/>
                <w:sz w:val="20"/>
                <w:szCs w:val="20"/>
              </w:rPr>
            </w:pPr>
            <w:r w:rsidRPr="00DE50B6">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181DD66B" w14:textId="77777777" w:rsidR="00DE50B6" w:rsidRPr="00DE50B6" w:rsidRDefault="00DE50B6" w:rsidP="00DE50B6">
            <w:pPr>
              <w:spacing w:after="0" w:line="240" w:lineRule="auto"/>
              <w:jc w:val="center"/>
              <w:rPr>
                <w:rFonts w:ascii="Times New Roman" w:hAnsi="Times New Roman"/>
                <w:bCs/>
                <w:color w:val="000000"/>
                <w:sz w:val="20"/>
                <w:szCs w:val="20"/>
              </w:rPr>
            </w:pPr>
            <w:r w:rsidRPr="00DE50B6">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4BB78643" w14:textId="77777777" w:rsidR="00DE50B6" w:rsidRPr="00DE50B6" w:rsidRDefault="00DE50B6" w:rsidP="00DE50B6">
            <w:pPr>
              <w:spacing w:after="0" w:line="240" w:lineRule="auto"/>
              <w:jc w:val="center"/>
              <w:rPr>
                <w:rFonts w:ascii="Times New Roman" w:hAnsi="Times New Roman"/>
                <w:bCs/>
                <w:color w:val="000000"/>
                <w:sz w:val="20"/>
                <w:szCs w:val="20"/>
              </w:rPr>
            </w:pPr>
            <w:r w:rsidRPr="00DE50B6">
              <w:rPr>
                <w:rFonts w:ascii="Times New Roman" w:hAnsi="Times New Roman"/>
                <w:bCs/>
                <w:color w:val="000000"/>
                <w:sz w:val="20"/>
                <w:szCs w:val="20"/>
              </w:rPr>
              <w:t>Потребители водоснабжения</w:t>
            </w:r>
          </w:p>
        </w:tc>
      </w:tr>
      <w:tr w:rsidR="00DE50B6" w:rsidRPr="00DE50B6" w14:paraId="3270E9B9" w14:textId="77777777" w:rsidTr="00904285">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415A165E" w14:textId="77777777" w:rsidR="00DE50B6" w:rsidRPr="00DE50B6" w:rsidRDefault="00DE50B6" w:rsidP="00DE50B6">
            <w:pPr>
              <w:spacing w:after="0" w:line="240" w:lineRule="auto"/>
              <w:jc w:val="center"/>
              <w:rPr>
                <w:rFonts w:ascii="Times New Roman" w:hAnsi="Times New Roman"/>
                <w:sz w:val="20"/>
                <w:szCs w:val="20"/>
              </w:rPr>
            </w:pPr>
            <w:r w:rsidRPr="00DE50B6">
              <w:rPr>
                <w:rFonts w:ascii="Times New Roman" w:hAnsi="Times New Roman"/>
                <w:sz w:val="20"/>
                <w:szCs w:val="20"/>
              </w:rPr>
              <w:t>ООО «Газпром трансгаз Югорск» Сосновское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3818F794"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 xml:space="preserve">1. Сбор и отвод сточных вод </w:t>
            </w:r>
          </w:p>
          <w:p w14:paraId="30DEC408"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2. Работа КНС</w:t>
            </w:r>
          </w:p>
          <w:p w14:paraId="6D132385"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3. Подключение потребителей</w:t>
            </w:r>
          </w:p>
          <w:p w14:paraId="1246A380"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4. Обслуживание сетей водоотведения, находящихся на балансе Сосновского ЛПУ МГ</w:t>
            </w:r>
          </w:p>
        </w:tc>
        <w:tc>
          <w:tcPr>
            <w:tcW w:w="902" w:type="pct"/>
            <w:tcBorders>
              <w:top w:val="single" w:sz="4" w:space="0" w:color="auto"/>
              <w:left w:val="single" w:sz="4" w:space="0" w:color="auto"/>
              <w:bottom w:val="single" w:sz="4" w:space="0" w:color="auto"/>
              <w:right w:val="single" w:sz="4" w:space="0" w:color="auto"/>
            </w:tcBorders>
            <w:vAlign w:val="center"/>
            <w:hideMark/>
          </w:tcPr>
          <w:p w14:paraId="3AFB147B" w14:textId="239D806E"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Прямые до</w:t>
            </w:r>
            <w:r>
              <w:rPr>
                <w:rFonts w:ascii="Times New Roman" w:hAnsi="Times New Roman"/>
                <w:sz w:val="20"/>
                <w:szCs w:val="20"/>
              </w:rPr>
              <w:t xml:space="preserve">говора с УК, ТСЖ, предприятиями, собственниками </w:t>
            </w:r>
            <w:r w:rsidRPr="00DE50B6">
              <w:rPr>
                <w:rFonts w:ascii="Times New Roman" w:hAnsi="Times New Roman"/>
                <w:sz w:val="20"/>
                <w:szCs w:val="20"/>
              </w:rPr>
              <w:t>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D4D8840" w14:textId="77777777" w:rsidR="00DE50B6" w:rsidRPr="00DE50B6" w:rsidRDefault="00DE50B6" w:rsidP="00DE50B6">
            <w:pPr>
              <w:spacing w:after="0" w:line="240" w:lineRule="auto"/>
              <w:rPr>
                <w:rFonts w:ascii="Times New Roman" w:hAnsi="Times New Roman"/>
                <w:sz w:val="20"/>
                <w:szCs w:val="20"/>
              </w:rPr>
            </w:pPr>
            <w:r w:rsidRPr="00DE50B6">
              <w:rPr>
                <w:rFonts w:ascii="Times New Roman" w:hAnsi="Times New Roman"/>
                <w:sz w:val="20"/>
                <w:szCs w:val="20"/>
              </w:rPr>
              <w:t>Жилые и общественные здания, производственные объекты</w:t>
            </w:r>
          </w:p>
        </w:tc>
      </w:tr>
    </w:tbl>
    <w:p w14:paraId="5A1DFE10" w14:textId="77777777" w:rsidR="00DE50B6" w:rsidRPr="008E420B" w:rsidRDefault="00DE50B6" w:rsidP="00DE50B6">
      <w:pPr>
        <w:pStyle w:val="1e"/>
        <w:spacing w:before="0"/>
        <w:rPr>
          <w:sz w:val="24"/>
        </w:rPr>
      </w:pPr>
    </w:p>
    <w:p w14:paraId="4BA88F64" w14:textId="77777777" w:rsidR="00DE50B6" w:rsidRPr="008E420B" w:rsidRDefault="00DE50B6" w:rsidP="00DE50B6">
      <w:pPr>
        <w:pStyle w:val="afff0"/>
        <w:spacing w:line="240" w:lineRule="auto"/>
        <w:contextualSpacing/>
      </w:pPr>
      <w:r w:rsidRPr="008E420B">
        <w:t>В с.п. Сосновка существует централизованная система водоотведения.</w:t>
      </w:r>
    </w:p>
    <w:p w14:paraId="1C91D888" w14:textId="77777777" w:rsidR="00DE50B6" w:rsidRPr="008E420B" w:rsidRDefault="00DE50B6" w:rsidP="00DE50B6">
      <w:pPr>
        <w:pStyle w:val="afff0"/>
        <w:spacing w:line="240" w:lineRule="auto"/>
        <w:contextualSpacing/>
      </w:pPr>
      <w:r w:rsidRPr="008E420B">
        <w:t>Фактическая производительность существующей системы водоотведения составляет 720 м</w:t>
      </w:r>
      <w:r w:rsidRPr="008E420B">
        <w:rPr>
          <w:vertAlign w:val="superscript"/>
        </w:rPr>
        <w:t>3</w:t>
      </w:r>
      <w:r w:rsidRPr="008E420B">
        <w:t>/сутки. Хозяйственно-бытовые стоки от жилых и общественных зданий поступают по самотечным коллекторам на две канализационные насосные станции (далее – КНС), и далее, по напорному коллектору на канализационные очистные сооружения (далее – КОС). КОС расположены в северной части по</w:t>
      </w:r>
      <w:r>
        <w:t>селка. Мощность КОС составляет 8</w:t>
      </w:r>
      <w:r w:rsidRPr="008E420B">
        <w:t>00 куб.м./сут. Продолжительность работы в течение года – 365 дней.</w:t>
      </w:r>
    </w:p>
    <w:p w14:paraId="222C8DC9" w14:textId="77777777" w:rsidR="00DE50B6" w:rsidRPr="008E420B" w:rsidRDefault="00DE50B6" w:rsidP="00DE50B6">
      <w:pPr>
        <w:pStyle w:val="afff0"/>
        <w:spacing w:line="240" w:lineRule="auto"/>
        <w:contextualSpacing/>
      </w:pPr>
      <w:r w:rsidRPr="008E420B">
        <w:t>В состав очистных сооружений ООО «Газпром трансгаз Югорск» Сосновского ЛПУ МГ входят:</w:t>
      </w:r>
    </w:p>
    <w:p w14:paraId="22480A39" w14:textId="77777777" w:rsidR="00DE50B6" w:rsidRPr="008E420B" w:rsidRDefault="00DE50B6" w:rsidP="00DE50B6">
      <w:pPr>
        <w:pStyle w:val="afff1"/>
        <w:numPr>
          <w:ilvl w:val="0"/>
          <w:numId w:val="11"/>
        </w:numPr>
        <w:tabs>
          <w:tab w:val="left" w:pos="993"/>
        </w:tabs>
        <w:spacing w:line="240" w:lineRule="auto"/>
        <w:ind w:left="0" w:firstLine="709"/>
      </w:pPr>
      <w:r w:rsidRPr="008E420B">
        <w:t>сооружения механической очистки;</w:t>
      </w:r>
    </w:p>
    <w:p w14:paraId="40BCFB02" w14:textId="77777777" w:rsidR="00DE50B6" w:rsidRPr="008E420B" w:rsidRDefault="00DE50B6" w:rsidP="00DE50B6">
      <w:pPr>
        <w:pStyle w:val="afff1"/>
        <w:numPr>
          <w:ilvl w:val="0"/>
          <w:numId w:val="11"/>
        </w:numPr>
        <w:tabs>
          <w:tab w:val="left" w:pos="993"/>
        </w:tabs>
        <w:spacing w:line="240" w:lineRule="auto"/>
        <w:ind w:left="0" w:firstLine="709"/>
      </w:pPr>
      <w:r w:rsidRPr="008E420B">
        <w:t>сооружения биологической очистки;</w:t>
      </w:r>
    </w:p>
    <w:p w14:paraId="2CF64E73" w14:textId="77777777" w:rsidR="00DE50B6" w:rsidRPr="008E420B" w:rsidRDefault="00DE50B6" w:rsidP="00DE50B6">
      <w:pPr>
        <w:pStyle w:val="afff1"/>
        <w:numPr>
          <w:ilvl w:val="0"/>
          <w:numId w:val="11"/>
        </w:numPr>
        <w:tabs>
          <w:tab w:val="left" w:pos="993"/>
        </w:tabs>
        <w:spacing w:line="240" w:lineRule="auto"/>
        <w:ind w:left="0" w:firstLine="709"/>
      </w:pPr>
      <w:r w:rsidRPr="008E420B">
        <w:t>сооружения для обеззараживания стоков.</w:t>
      </w:r>
    </w:p>
    <w:p w14:paraId="002C59A3" w14:textId="77777777" w:rsidR="00DE50B6" w:rsidRPr="008E420B" w:rsidRDefault="00DE50B6" w:rsidP="00DE50B6">
      <w:pPr>
        <w:pStyle w:val="afff1"/>
        <w:numPr>
          <w:ilvl w:val="0"/>
          <w:numId w:val="11"/>
        </w:numPr>
        <w:tabs>
          <w:tab w:val="left" w:pos="993"/>
        </w:tabs>
        <w:spacing w:line="240" w:lineRule="auto"/>
        <w:ind w:left="0" w:firstLine="709"/>
      </w:pPr>
      <w:r w:rsidRPr="008E420B">
        <w:t>сооружения для сброса очищенных стоков.</w:t>
      </w:r>
    </w:p>
    <w:p w14:paraId="40777D1C" w14:textId="77777777" w:rsidR="00DE50B6" w:rsidRPr="008E420B" w:rsidRDefault="00DE50B6" w:rsidP="00DE50B6">
      <w:pPr>
        <w:pStyle w:val="afff0"/>
        <w:spacing w:line="240" w:lineRule="auto"/>
        <w:contextualSpacing/>
      </w:pPr>
    </w:p>
    <w:p w14:paraId="43076C2C" w14:textId="77777777" w:rsidR="00DE50B6" w:rsidRPr="008E420B" w:rsidRDefault="00DE50B6" w:rsidP="00DE50B6">
      <w:pPr>
        <w:pStyle w:val="afff0"/>
        <w:spacing w:line="240" w:lineRule="auto"/>
        <w:contextualSpacing/>
      </w:pPr>
      <w:r w:rsidRPr="008E420B">
        <w:t xml:space="preserve">Сточные воды по 2 напорным трубопроводом Д = 159, </w:t>
      </w:r>
      <w:smartTag w:uri="urn:schemas-microsoft-com:office:smarttags" w:element="metricconverter">
        <w:smartTagPr>
          <w:attr w:name="ProductID" w:val="200 мм"/>
        </w:smartTagPr>
        <w:r w:rsidRPr="008E420B">
          <w:t>200 мм</w:t>
        </w:r>
      </w:smartTag>
      <w:r w:rsidRPr="008E420B">
        <w:t xml:space="preserve"> поступают в приемную камеру, предназначенную для гашения напора и равномерного распределения воды по каналам.</w:t>
      </w:r>
    </w:p>
    <w:p w14:paraId="0ECDA369" w14:textId="77777777" w:rsidR="00DE50B6" w:rsidRPr="008E420B" w:rsidRDefault="00DE50B6" w:rsidP="00DE50B6">
      <w:pPr>
        <w:pStyle w:val="afff0"/>
        <w:spacing w:line="240" w:lineRule="auto"/>
        <w:contextualSpacing/>
      </w:pPr>
      <w:r w:rsidRPr="008E420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14:paraId="0202BB4E" w14:textId="77777777" w:rsidR="00DE50B6" w:rsidRPr="008E420B" w:rsidRDefault="00DE50B6" w:rsidP="00DE50B6">
      <w:pPr>
        <w:pStyle w:val="afff0"/>
        <w:spacing w:line="240" w:lineRule="auto"/>
        <w:contextualSpacing/>
      </w:pPr>
      <w:r w:rsidRPr="008E420B">
        <w:t xml:space="preserve">Схема очистки: подача сточных вод на площадку очистных сооружений осуществляется КНС, которые расположены на территории жилого поселка Сосновка. </w:t>
      </w:r>
      <w:r w:rsidRPr="008E420B">
        <w:lastRenderedPageBreak/>
        <w:t>Насосами КНС сточные воды попадают на пл</w:t>
      </w:r>
      <w:r>
        <w:t>ощадку очистных сооружений КОС-8</w:t>
      </w:r>
      <w:r w:rsidRPr="008E420B">
        <w:t xml:space="preserve">00. На входе в аэротенки установлены решетки, где происходит очистка крупных загрязнений. Сточные воды поступают в аэротенки и под действием микроорганизмов активного ила, и постоянной аэрации воздухом происходит биологическая очистка стоков органических загрязнений. КОС работают в режиме обычной аэрации. </w:t>
      </w:r>
    </w:p>
    <w:p w14:paraId="3DD84FBD" w14:textId="77777777" w:rsidR="00DE50B6" w:rsidRPr="008E420B" w:rsidRDefault="00DE50B6" w:rsidP="00DE50B6">
      <w:pPr>
        <w:pStyle w:val="afff0"/>
        <w:spacing w:line="240" w:lineRule="auto"/>
        <w:contextualSpacing/>
      </w:pPr>
      <w:r w:rsidRPr="008E420B">
        <w:t>Из аэротенков иловая смесь через переливные окна поступает в отстойники вертикального типа. В отстойнике происходит отделение активного ила от биологически очищенной воды. Осветленная сточная вода собирается в верхней части рабочей зоны отстойника и лотками с зубчатым водосливом и по отводящему лотку поступает в контактный резервуар, где обеззараживается и по безнапорному коллектору с колодцами поступает в водоем. Активный ил, который в отстойнике отделяется от биологически очищенной воды, оседает в конусах отстойника, откуда эрлифтами постоянно возвращается в начало аэротенков. 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w:t>
      </w:r>
      <w:r>
        <w:t>ла, но не реже 1-2 раз в месяц.</w:t>
      </w:r>
    </w:p>
    <w:p w14:paraId="2E77EC8A" w14:textId="77777777" w:rsidR="00DE50B6" w:rsidRPr="008E420B" w:rsidRDefault="00DE50B6" w:rsidP="00DE50B6">
      <w:pPr>
        <w:pStyle w:val="afff0"/>
        <w:spacing w:line="240" w:lineRule="auto"/>
        <w:contextualSpacing/>
      </w:pPr>
      <w:r w:rsidRPr="008E420B">
        <w:t>По определению, данному пунктом 18 статьи 2 Федерального закона от 07.12.2011 №</w:t>
      </w:r>
      <w:r>
        <w:t xml:space="preserve"> </w:t>
      </w:r>
      <w:r w:rsidRPr="008E420B">
        <w:t>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водоотведение, а также в целях регулирования тарифов…»</w:t>
      </w:r>
    </w:p>
    <w:p w14:paraId="49BA43AC" w14:textId="77777777" w:rsidR="00DE50B6" w:rsidRPr="008E420B" w:rsidRDefault="00DE50B6" w:rsidP="00DE50B6">
      <w:pPr>
        <w:pStyle w:val="1e"/>
        <w:spacing w:before="0"/>
        <w:rPr>
          <w:sz w:val="24"/>
        </w:rPr>
      </w:pPr>
      <w:r w:rsidRPr="008E420B">
        <w:rPr>
          <w:sz w:val="24"/>
        </w:rPr>
        <w:t>В соответствии с частью 1 статьи 39 Федерального закона от 07.12.2011 № 416-ФЗ «О водоснабжении и водоотведении» «к показателям надежности, качества, энергетической эффективности объектов централизованных систем водоотведения относятся:</w:t>
      </w:r>
    </w:p>
    <w:p w14:paraId="09C2F9A6" w14:textId="77777777" w:rsidR="00DE50B6" w:rsidRPr="008E420B" w:rsidRDefault="00DE50B6" w:rsidP="00DE50B6">
      <w:pPr>
        <w:pStyle w:val="1e"/>
        <w:numPr>
          <w:ilvl w:val="0"/>
          <w:numId w:val="38"/>
        </w:numPr>
        <w:tabs>
          <w:tab w:val="left" w:pos="993"/>
        </w:tabs>
        <w:spacing w:before="0"/>
        <w:ind w:left="0" w:firstLine="709"/>
        <w:rPr>
          <w:sz w:val="24"/>
        </w:rPr>
      </w:pPr>
      <w:r w:rsidRPr="008E420B">
        <w:rPr>
          <w:sz w:val="24"/>
        </w:rPr>
        <w:t>показатели качества воды;</w:t>
      </w:r>
    </w:p>
    <w:p w14:paraId="17F018D1" w14:textId="77777777" w:rsidR="00DE50B6" w:rsidRPr="008E420B" w:rsidRDefault="00DE50B6" w:rsidP="00DE50B6">
      <w:pPr>
        <w:pStyle w:val="1e"/>
        <w:numPr>
          <w:ilvl w:val="0"/>
          <w:numId w:val="38"/>
        </w:numPr>
        <w:tabs>
          <w:tab w:val="left" w:pos="993"/>
        </w:tabs>
        <w:spacing w:before="0"/>
        <w:ind w:left="0" w:firstLine="709"/>
        <w:rPr>
          <w:sz w:val="24"/>
        </w:rPr>
      </w:pPr>
      <w:r w:rsidRPr="008E420B">
        <w:rPr>
          <w:sz w:val="24"/>
        </w:rPr>
        <w:t>показатели надежности и бесперебойности водоотведения;</w:t>
      </w:r>
    </w:p>
    <w:p w14:paraId="70F4D6A6" w14:textId="77777777" w:rsidR="00DE50B6" w:rsidRPr="008E420B" w:rsidRDefault="00DE50B6" w:rsidP="00DE50B6">
      <w:pPr>
        <w:pStyle w:val="1e"/>
        <w:numPr>
          <w:ilvl w:val="0"/>
          <w:numId w:val="38"/>
        </w:numPr>
        <w:tabs>
          <w:tab w:val="left" w:pos="993"/>
        </w:tabs>
        <w:spacing w:before="0"/>
        <w:ind w:left="0" w:firstLine="709"/>
        <w:rPr>
          <w:sz w:val="24"/>
        </w:rPr>
      </w:pPr>
      <w:r w:rsidRPr="008E420B">
        <w:rPr>
          <w:sz w:val="24"/>
        </w:rPr>
        <w:t>показатели очистки сточных вод;</w:t>
      </w:r>
    </w:p>
    <w:p w14:paraId="7BDB9E81" w14:textId="77777777" w:rsidR="00DE50B6" w:rsidRPr="008E420B" w:rsidRDefault="00DE50B6" w:rsidP="00DE50B6">
      <w:pPr>
        <w:pStyle w:val="1e"/>
        <w:numPr>
          <w:ilvl w:val="0"/>
          <w:numId w:val="38"/>
        </w:numPr>
        <w:tabs>
          <w:tab w:val="left" w:pos="993"/>
        </w:tabs>
        <w:spacing w:before="0"/>
        <w:ind w:left="0" w:firstLine="709"/>
        <w:rPr>
          <w:sz w:val="24"/>
        </w:rPr>
      </w:pPr>
      <w:r w:rsidRPr="008E420B">
        <w:rPr>
          <w:sz w:val="24"/>
        </w:rPr>
        <w:t>показатели эффективности использования ресурсов.</w:t>
      </w:r>
    </w:p>
    <w:p w14:paraId="335CB2F9" w14:textId="77777777" w:rsidR="00DE50B6" w:rsidRPr="00DE50B6" w:rsidRDefault="00DE50B6" w:rsidP="00DE50B6">
      <w:pPr>
        <w:pStyle w:val="1e"/>
        <w:numPr>
          <w:ilvl w:val="0"/>
          <w:numId w:val="38"/>
        </w:numPr>
        <w:tabs>
          <w:tab w:val="left" w:pos="993"/>
        </w:tabs>
        <w:spacing w:before="0"/>
        <w:ind w:left="0" w:firstLine="709"/>
        <w:contextualSpacing/>
        <w:rPr>
          <w:sz w:val="24"/>
        </w:rPr>
      </w:pPr>
      <w:r w:rsidRPr="00DE50B6">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64ADAE5" w14:textId="77777777" w:rsidR="00DE50B6" w:rsidRPr="00DE50B6" w:rsidRDefault="00DE50B6" w:rsidP="00DE50B6">
      <w:pPr>
        <w:pStyle w:val="1e"/>
        <w:spacing w:before="0"/>
        <w:contextualSpacing/>
        <w:rPr>
          <w:sz w:val="24"/>
        </w:rPr>
      </w:pPr>
    </w:p>
    <w:p w14:paraId="00BC2DE8" w14:textId="64BEB9B0" w:rsidR="00DE50B6" w:rsidRDefault="00DE50B6" w:rsidP="00DE50B6">
      <w:pPr>
        <w:tabs>
          <w:tab w:val="num" w:pos="360"/>
          <w:tab w:val="left" w:pos="540"/>
        </w:tabs>
        <w:spacing w:after="0" w:line="240" w:lineRule="auto"/>
        <w:ind w:firstLine="709"/>
        <w:contextualSpacing/>
        <w:jc w:val="both"/>
        <w:rPr>
          <w:rFonts w:ascii="Times New Roman" w:hAnsi="Times New Roman"/>
          <w:sz w:val="24"/>
          <w:szCs w:val="24"/>
        </w:rPr>
      </w:pPr>
      <w:r w:rsidRPr="00DE50B6">
        <w:rPr>
          <w:rFonts w:ascii="Times New Roman" w:hAnsi="Times New Roman"/>
          <w:sz w:val="24"/>
          <w:szCs w:val="24"/>
        </w:rPr>
        <w:t>Характеристики канализационных очистных сооружений п</w:t>
      </w:r>
      <w:r>
        <w:rPr>
          <w:rFonts w:ascii="Times New Roman" w:hAnsi="Times New Roman"/>
          <w:sz w:val="24"/>
          <w:szCs w:val="24"/>
        </w:rPr>
        <w:t>риведена в таблице 57</w:t>
      </w:r>
      <w:r w:rsidRPr="00DE50B6">
        <w:rPr>
          <w:rFonts w:ascii="Times New Roman" w:hAnsi="Times New Roman"/>
          <w:sz w:val="24"/>
          <w:szCs w:val="24"/>
        </w:rPr>
        <w:t>. Характеристики канализационных насосных станций</w:t>
      </w:r>
      <w:r>
        <w:rPr>
          <w:rFonts w:ascii="Times New Roman" w:hAnsi="Times New Roman"/>
          <w:sz w:val="24"/>
          <w:szCs w:val="24"/>
        </w:rPr>
        <w:t xml:space="preserve"> представлены в таблицах 58-59</w:t>
      </w:r>
      <w:r w:rsidRPr="00DE50B6">
        <w:rPr>
          <w:rFonts w:ascii="Times New Roman" w:hAnsi="Times New Roman"/>
          <w:sz w:val="24"/>
          <w:szCs w:val="24"/>
        </w:rPr>
        <w:t>. Перечень параметров систем водоотведения</w:t>
      </w:r>
      <w:r>
        <w:rPr>
          <w:rFonts w:ascii="Times New Roman" w:hAnsi="Times New Roman"/>
          <w:sz w:val="24"/>
          <w:szCs w:val="24"/>
        </w:rPr>
        <w:t xml:space="preserve"> указан в таблице 60</w:t>
      </w:r>
      <w:r w:rsidRPr="00DE50B6">
        <w:rPr>
          <w:rFonts w:ascii="Times New Roman" w:hAnsi="Times New Roman"/>
          <w:sz w:val="24"/>
          <w:szCs w:val="24"/>
        </w:rPr>
        <w:t>.</w:t>
      </w:r>
    </w:p>
    <w:p w14:paraId="304E4800" w14:textId="77777777" w:rsidR="00DE50B6" w:rsidRPr="00DE50B6" w:rsidRDefault="00DE50B6" w:rsidP="00DE50B6">
      <w:pPr>
        <w:tabs>
          <w:tab w:val="num" w:pos="360"/>
          <w:tab w:val="left" w:pos="540"/>
        </w:tabs>
        <w:spacing w:after="0" w:line="240" w:lineRule="auto"/>
        <w:ind w:firstLine="709"/>
        <w:contextualSpacing/>
        <w:jc w:val="both"/>
        <w:rPr>
          <w:rFonts w:ascii="Times New Roman" w:hAnsi="Times New Roman"/>
          <w:sz w:val="24"/>
          <w:szCs w:val="24"/>
        </w:rPr>
      </w:pPr>
    </w:p>
    <w:p w14:paraId="4E39BEEC"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r w:rsidRPr="00DE50B6">
        <w:rPr>
          <w:rFonts w:ascii="Times New Roman" w:hAnsi="Times New Roman"/>
          <w:bCs/>
          <w:sz w:val="24"/>
          <w:szCs w:val="24"/>
          <w:lang w:val="x-none" w:eastAsia="x-none"/>
        </w:rPr>
        <w:t xml:space="preserve">Таблица </w:t>
      </w:r>
      <w:r w:rsidRPr="00DE50B6">
        <w:rPr>
          <w:rFonts w:ascii="Times New Roman" w:hAnsi="Times New Roman"/>
          <w:bCs/>
          <w:sz w:val="24"/>
          <w:szCs w:val="24"/>
          <w:lang w:val="x-none" w:eastAsia="x-none"/>
        </w:rPr>
        <w:fldChar w:fldCharType="begin"/>
      </w:r>
      <w:r w:rsidRPr="00DE50B6">
        <w:rPr>
          <w:rFonts w:ascii="Times New Roman" w:hAnsi="Times New Roman"/>
          <w:bCs/>
          <w:sz w:val="24"/>
          <w:szCs w:val="24"/>
          <w:lang w:val="x-none" w:eastAsia="x-none"/>
        </w:rPr>
        <w:instrText xml:space="preserve"> SEQ Таблица \* ARABIC </w:instrText>
      </w:r>
      <w:r w:rsidRPr="00DE50B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57</w:t>
      </w:r>
      <w:r w:rsidRPr="00DE50B6">
        <w:rPr>
          <w:rFonts w:ascii="Times New Roman" w:hAnsi="Times New Roman"/>
          <w:bCs/>
          <w:sz w:val="24"/>
          <w:szCs w:val="24"/>
          <w:lang w:val="x-none" w:eastAsia="x-none"/>
        </w:rPr>
        <w:fldChar w:fldCharType="end"/>
      </w:r>
      <w:r w:rsidRPr="00DE50B6">
        <w:rPr>
          <w:rFonts w:ascii="Times New Roman" w:hAnsi="Times New Roman"/>
          <w:bCs/>
          <w:sz w:val="24"/>
          <w:szCs w:val="24"/>
          <w:lang w:val="x-none" w:eastAsia="x-none"/>
        </w:rPr>
        <w:t xml:space="preserve"> – </w:t>
      </w:r>
      <w:r w:rsidRPr="00DE50B6">
        <w:rPr>
          <w:rFonts w:ascii="Times New Roman" w:hAnsi="Times New Roman"/>
          <w:bCs/>
          <w:sz w:val="24"/>
          <w:szCs w:val="24"/>
          <w:lang w:eastAsia="x-none"/>
        </w:rPr>
        <w:t>Характеристики канализационных очистных сооружений</w:t>
      </w:r>
    </w:p>
    <w:p w14:paraId="185E52EF"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7"/>
        <w:gridCol w:w="5204"/>
        <w:gridCol w:w="1283"/>
        <w:gridCol w:w="2420"/>
      </w:tblGrid>
      <w:tr w:rsidR="00DE50B6" w:rsidRPr="00DE50B6" w14:paraId="4CFC87C7" w14:textId="77777777" w:rsidTr="00904285">
        <w:trPr>
          <w:trHeight w:val="20"/>
          <w:tblHeader/>
        </w:trPr>
        <w:tc>
          <w:tcPr>
            <w:tcW w:w="406" w:type="pct"/>
            <w:shd w:val="clear" w:color="auto" w:fill="auto"/>
            <w:vAlign w:val="center"/>
          </w:tcPr>
          <w:p w14:paraId="75A048AD"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 п/п</w:t>
            </w:r>
          </w:p>
        </w:tc>
        <w:tc>
          <w:tcPr>
            <w:tcW w:w="2684" w:type="pct"/>
            <w:shd w:val="clear" w:color="auto" w:fill="auto"/>
            <w:vAlign w:val="center"/>
          </w:tcPr>
          <w:p w14:paraId="21111B59"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Наименование</w:t>
            </w:r>
          </w:p>
        </w:tc>
        <w:tc>
          <w:tcPr>
            <w:tcW w:w="662" w:type="pct"/>
            <w:shd w:val="clear" w:color="auto" w:fill="auto"/>
            <w:vAlign w:val="center"/>
          </w:tcPr>
          <w:p w14:paraId="2852DA9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Единица измерения</w:t>
            </w:r>
          </w:p>
        </w:tc>
        <w:tc>
          <w:tcPr>
            <w:tcW w:w="1248" w:type="pct"/>
            <w:shd w:val="clear" w:color="auto" w:fill="auto"/>
            <w:vAlign w:val="center"/>
          </w:tcPr>
          <w:p w14:paraId="0D994BC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Значение параметра</w:t>
            </w:r>
          </w:p>
        </w:tc>
      </w:tr>
      <w:tr w:rsidR="00DE50B6" w:rsidRPr="00DE50B6" w14:paraId="519C0D8A" w14:textId="77777777" w:rsidTr="00904285">
        <w:trPr>
          <w:trHeight w:val="20"/>
        </w:trPr>
        <w:tc>
          <w:tcPr>
            <w:tcW w:w="406" w:type="pct"/>
            <w:shd w:val="clear" w:color="auto" w:fill="auto"/>
            <w:vAlign w:val="center"/>
          </w:tcPr>
          <w:p w14:paraId="0EF1B48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w:t>
            </w:r>
          </w:p>
        </w:tc>
        <w:tc>
          <w:tcPr>
            <w:tcW w:w="2684" w:type="pct"/>
            <w:shd w:val="clear" w:color="auto" w:fill="auto"/>
            <w:vAlign w:val="center"/>
          </w:tcPr>
          <w:p w14:paraId="69A6C98C"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Наименование КОС</w:t>
            </w:r>
          </w:p>
        </w:tc>
        <w:tc>
          <w:tcPr>
            <w:tcW w:w="662" w:type="pct"/>
            <w:shd w:val="clear" w:color="auto" w:fill="auto"/>
            <w:vAlign w:val="center"/>
          </w:tcPr>
          <w:p w14:paraId="3E8EF66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0D8F682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КОС-800</w:t>
            </w:r>
          </w:p>
        </w:tc>
      </w:tr>
      <w:tr w:rsidR="00DE50B6" w:rsidRPr="00DE50B6" w14:paraId="61CCDB95" w14:textId="77777777" w:rsidTr="00904285">
        <w:trPr>
          <w:trHeight w:val="20"/>
        </w:trPr>
        <w:tc>
          <w:tcPr>
            <w:tcW w:w="406" w:type="pct"/>
            <w:shd w:val="clear" w:color="auto" w:fill="auto"/>
            <w:vAlign w:val="center"/>
          </w:tcPr>
          <w:p w14:paraId="6AC051C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2</w:t>
            </w:r>
          </w:p>
        </w:tc>
        <w:tc>
          <w:tcPr>
            <w:tcW w:w="2684" w:type="pct"/>
            <w:shd w:val="clear" w:color="auto" w:fill="auto"/>
            <w:vAlign w:val="center"/>
          </w:tcPr>
          <w:p w14:paraId="6F0D4528"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Адрес КОС</w:t>
            </w:r>
          </w:p>
        </w:tc>
        <w:tc>
          <w:tcPr>
            <w:tcW w:w="662" w:type="pct"/>
            <w:shd w:val="clear" w:color="auto" w:fill="auto"/>
            <w:vAlign w:val="center"/>
          </w:tcPr>
          <w:p w14:paraId="6B230CE2"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3AB235F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КОС-800</w:t>
            </w:r>
          </w:p>
        </w:tc>
      </w:tr>
      <w:tr w:rsidR="00DE50B6" w:rsidRPr="00DE50B6" w14:paraId="0ED2D3D0" w14:textId="77777777" w:rsidTr="00904285">
        <w:trPr>
          <w:trHeight w:val="20"/>
        </w:trPr>
        <w:tc>
          <w:tcPr>
            <w:tcW w:w="406" w:type="pct"/>
            <w:shd w:val="clear" w:color="auto" w:fill="auto"/>
            <w:vAlign w:val="center"/>
          </w:tcPr>
          <w:p w14:paraId="0B10CC5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3</w:t>
            </w:r>
          </w:p>
        </w:tc>
        <w:tc>
          <w:tcPr>
            <w:tcW w:w="2684" w:type="pct"/>
            <w:shd w:val="clear" w:color="auto" w:fill="auto"/>
            <w:vAlign w:val="center"/>
          </w:tcPr>
          <w:p w14:paraId="1E7B8D42"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Год ввода в эксплуатацию КОС</w:t>
            </w:r>
          </w:p>
        </w:tc>
        <w:tc>
          <w:tcPr>
            <w:tcW w:w="662" w:type="pct"/>
            <w:shd w:val="clear" w:color="auto" w:fill="auto"/>
            <w:vAlign w:val="center"/>
          </w:tcPr>
          <w:p w14:paraId="04E6CF2F"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25A6E60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1989</w:t>
            </w:r>
          </w:p>
        </w:tc>
      </w:tr>
      <w:tr w:rsidR="00DE50B6" w:rsidRPr="00DE50B6" w14:paraId="4D28973A" w14:textId="77777777" w:rsidTr="00904285">
        <w:trPr>
          <w:trHeight w:val="20"/>
        </w:trPr>
        <w:tc>
          <w:tcPr>
            <w:tcW w:w="406" w:type="pct"/>
            <w:shd w:val="clear" w:color="auto" w:fill="auto"/>
            <w:vAlign w:val="center"/>
          </w:tcPr>
          <w:p w14:paraId="49149A6B"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4</w:t>
            </w:r>
          </w:p>
        </w:tc>
        <w:tc>
          <w:tcPr>
            <w:tcW w:w="2684" w:type="pct"/>
            <w:shd w:val="clear" w:color="auto" w:fill="auto"/>
            <w:vAlign w:val="center"/>
          </w:tcPr>
          <w:p w14:paraId="3674DC21"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Процент износа КОС</w:t>
            </w:r>
          </w:p>
        </w:tc>
        <w:tc>
          <w:tcPr>
            <w:tcW w:w="662" w:type="pct"/>
            <w:shd w:val="clear" w:color="auto" w:fill="auto"/>
            <w:vAlign w:val="center"/>
          </w:tcPr>
          <w:p w14:paraId="3C2DAEF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3F9EE0F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50</w:t>
            </w:r>
          </w:p>
        </w:tc>
      </w:tr>
      <w:tr w:rsidR="00DE50B6" w:rsidRPr="00DE50B6" w14:paraId="2A30F8DF" w14:textId="77777777" w:rsidTr="00904285">
        <w:trPr>
          <w:trHeight w:val="20"/>
        </w:trPr>
        <w:tc>
          <w:tcPr>
            <w:tcW w:w="406" w:type="pct"/>
            <w:shd w:val="clear" w:color="auto" w:fill="auto"/>
            <w:vAlign w:val="center"/>
          </w:tcPr>
          <w:p w14:paraId="293E7AD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5</w:t>
            </w:r>
          </w:p>
        </w:tc>
        <w:tc>
          <w:tcPr>
            <w:tcW w:w="2684" w:type="pct"/>
            <w:shd w:val="clear" w:color="auto" w:fill="auto"/>
            <w:vAlign w:val="center"/>
          </w:tcPr>
          <w:p w14:paraId="5CFA693C"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Проектная производительность КОС</w:t>
            </w:r>
          </w:p>
        </w:tc>
        <w:tc>
          <w:tcPr>
            <w:tcW w:w="662" w:type="pct"/>
            <w:shd w:val="clear" w:color="auto" w:fill="auto"/>
            <w:vAlign w:val="center"/>
          </w:tcPr>
          <w:p w14:paraId="0DA3FD50"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248" w:type="pct"/>
            <w:shd w:val="clear" w:color="auto" w:fill="auto"/>
            <w:vAlign w:val="center"/>
          </w:tcPr>
          <w:p w14:paraId="6739A9B8"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800</w:t>
            </w:r>
          </w:p>
        </w:tc>
      </w:tr>
      <w:tr w:rsidR="00DE50B6" w:rsidRPr="00DE50B6" w14:paraId="23674816" w14:textId="77777777" w:rsidTr="00904285">
        <w:trPr>
          <w:trHeight w:val="20"/>
        </w:trPr>
        <w:tc>
          <w:tcPr>
            <w:tcW w:w="406" w:type="pct"/>
            <w:shd w:val="clear" w:color="auto" w:fill="auto"/>
            <w:vAlign w:val="center"/>
          </w:tcPr>
          <w:p w14:paraId="33C8549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6</w:t>
            </w:r>
          </w:p>
        </w:tc>
        <w:tc>
          <w:tcPr>
            <w:tcW w:w="2684" w:type="pct"/>
            <w:shd w:val="clear" w:color="auto" w:fill="auto"/>
            <w:vAlign w:val="center"/>
          </w:tcPr>
          <w:p w14:paraId="2762B718"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Фактическая производительность КОС</w:t>
            </w:r>
          </w:p>
        </w:tc>
        <w:tc>
          <w:tcPr>
            <w:tcW w:w="662" w:type="pct"/>
            <w:shd w:val="clear" w:color="auto" w:fill="auto"/>
            <w:vAlign w:val="center"/>
          </w:tcPr>
          <w:p w14:paraId="1116E61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248" w:type="pct"/>
            <w:shd w:val="clear" w:color="auto" w:fill="auto"/>
            <w:vAlign w:val="center"/>
          </w:tcPr>
          <w:p w14:paraId="3684E58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600</w:t>
            </w:r>
          </w:p>
        </w:tc>
      </w:tr>
      <w:tr w:rsidR="00DE50B6" w:rsidRPr="00DE50B6" w14:paraId="30813ED4" w14:textId="77777777" w:rsidTr="00904285">
        <w:trPr>
          <w:trHeight w:val="20"/>
        </w:trPr>
        <w:tc>
          <w:tcPr>
            <w:tcW w:w="406" w:type="pct"/>
            <w:shd w:val="clear" w:color="auto" w:fill="auto"/>
            <w:vAlign w:val="center"/>
          </w:tcPr>
          <w:p w14:paraId="4C45431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7</w:t>
            </w:r>
          </w:p>
        </w:tc>
        <w:tc>
          <w:tcPr>
            <w:tcW w:w="2684" w:type="pct"/>
            <w:shd w:val="clear" w:color="auto" w:fill="auto"/>
            <w:vAlign w:val="center"/>
          </w:tcPr>
          <w:p w14:paraId="182CA88C"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Наличие приборов учета</w:t>
            </w:r>
          </w:p>
        </w:tc>
        <w:tc>
          <w:tcPr>
            <w:tcW w:w="662" w:type="pct"/>
            <w:shd w:val="clear" w:color="auto" w:fill="auto"/>
            <w:vAlign w:val="center"/>
          </w:tcPr>
          <w:p w14:paraId="044AC3C0"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да/нет</w:t>
            </w:r>
          </w:p>
        </w:tc>
        <w:tc>
          <w:tcPr>
            <w:tcW w:w="1248" w:type="pct"/>
            <w:shd w:val="clear" w:color="auto" w:fill="auto"/>
            <w:vAlign w:val="center"/>
          </w:tcPr>
          <w:p w14:paraId="43445BC4"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w:t>
            </w:r>
          </w:p>
        </w:tc>
      </w:tr>
      <w:tr w:rsidR="00DE50B6" w:rsidRPr="00DE50B6" w14:paraId="2F4B95B3" w14:textId="77777777" w:rsidTr="00904285">
        <w:trPr>
          <w:trHeight w:val="20"/>
        </w:trPr>
        <w:tc>
          <w:tcPr>
            <w:tcW w:w="406" w:type="pct"/>
            <w:shd w:val="clear" w:color="auto" w:fill="auto"/>
            <w:vAlign w:val="center"/>
          </w:tcPr>
          <w:p w14:paraId="69540F9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8</w:t>
            </w:r>
          </w:p>
        </w:tc>
        <w:tc>
          <w:tcPr>
            <w:tcW w:w="2684" w:type="pct"/>
            <w:shd w:val="clear" w:color="auto" w:fill="auto"/>
            <w:vAlign w:val="center"/>
          </w:tcPr>
          <w:p w14:paraId="58E65BF5"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Тип, марка приборов учета</w:t>
            </w:r>
          </w:p>
        </w:tc>
        <w:tc>
          <w:tcPr>
            <w:tcW w:w="662" w:type="pct"/>
            <w:shd w:val="clear" w:color="auto" w:fill="auto"/>
            <w:vAlign w:val="center"/>
          </w:tcPr>
          <w:p w14:paraId="1862B2E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1D75124B"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«Взлет ЭМ 212»</w:t>
            </w:r>
          </w:p>
        </w:tc>
      </w:tr>
      <w:tr w:rsidR="00DE50B6" w:rsidRPr="00DE50B6" w14:paraId="4A5DDCC3" w14:textId="77777777" w:rsidTr="00904285">
        <w:trPr>
          <w:trHeight w:val="20"/>
        </w:trPr>
        <w:tc>
          <w:tcPr>
            <w:tcW w:w="406" w:type="pct"/>
            <w:shd w:val="clear" w:color="auto" w:fill="auto"/>
            <w:vAlign w:val="center"/>
          </w:tcPr>
          <w:p w14:paraId="01BAAE53"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lastRenderedPageBreak/>
              <w:t>9</w:t>
            </w:r>
          </w:p>
        </w:tc>
        <w:tc>
          <w:tcPr>
            <w:tcW w:w="2684" w:type="pct"/>
            <w:shd w:val="clear" w:color="auto" w:fill="auto"/>
            <w:vAlign w:val="center"/>
          </w:tcPr>
          <w:p w14:paraId="71BE65C4"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Объем пропущенных стоков за 2019 год</w:t>
            </w:r>
          </w:p>
        </w:tc>
        <w:tc>
          <w:tcPr>
            <w:tcW w:w="662" w:type="pct"/>
            <w:shd w:val="clear" w:color="auto" w:fill="auto"/>
            <w:vAlign w:val="center"/>
          </w:tcPr>
          <w:p w14:paraId="3052F23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vertAlign w:val="superscript"/>
              </w:rPr>
            </w:pPr>
            <w:r w:rsidRPr="00DE50B6">
              <w:rPr>
                <w:rFonts w:ascii="Times New Roman" w:hAnsi="Times New Roman"/>
                <w:sz w:val="20"/>
                <w:szCs w:val="20"/>
              </w:rPr>
              <w:t>м</w:t>
            </w:r>
            <w:r w:rsidRPr="00DE50B6">
              <w:rPr>
                <w:rFonts w:ascii="Times New Roman" w:hAnsi="Times New Roman"/>
                <w:sz w:val="20"/>
                <w:szCs w:val="20"/>
                <w:vertAlign w:val="superscript"/>
              </w:rPr>
              <w:t>3</w:t>
            </w:r>
          </w:p>
        </w:tc>
        <w:tc>
          <w:tcPr>
            <w:tcW w:w="1248" w:type="pct"/>
            <w:shd w:val="clear" w:color="auto" w:fill="auto"/>
            <w:vAlign w:val="center"/>
          </w:tcPr>
          <w:p w14:paraId="7922E2A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201300</w:t>
            </w:r>
          </w:p>
        </w:tc>
      </w:tr>
      <w:tr w:rsidR="00DE50B6" w:rsidRPr="00DE50B6" w14:paraId="475C443D" w14:textId="77777777" w:rsidTr="00904285">
        <w:trPr>
          <w:trHeight w:val="20"/>
        </w:trPr>
        <w:tc>
          <w:tcPr>
            <w:tcW w:w="406" w:type="pct"/>
            <w:shd w:val="clear" w:color="auto" w:fill="auto"/>
            <w:vAlign w:val="center"/>
          </w:tcPr>
          <w:p w14:paraId="0DEAF26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10</w:t>
            </w:r>
          </w:p>
        </w:tc>
        <w:tc>
          <w:tcPr>
            <w:tcW w:w="2684" w:type="pct"/>
            <w:shd w:val="clear" w:color="auto" w:fill="auto"/>
            <w:vAlign w:val="center"/>
          </w:tcPr>
          <w:p w14:paraId="0961C019"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Среднесуточный объем поступающих на очистку стоков</w:t>
            </w:r>
          </w:p>
        </w:tc>
        <w:tc>
          <w:tcPr>
            <w:tcW w:w="662" w:type="pct"/>
            <w:shd w:val="clear" w:color="auto" w:fill="auto"/>
            <w:vAlign w:val="center"/>
          </w:tcPr>
          <w:p w14:paraId="0613236D"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248" w:type="pct"/>
            <w:shd w:val="clear" w:color="auto" w:fill="auto"/>
            <w:vAlign w:val="center"/>
          </w:tcPr>
          <w:p w14:paraId="2742C3BF"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550</w:t>
            </w:r>
          </w:p>
        </w:tc>
      </w:tr>
      <w:tr w:rsidR="00DE50B6" w:rsidRPr="00DE50B6" w14:paraId="3A3F01AC" w14:textId="77777777" w:rsidTr="00904285">
        <w:trPr>
          <w:trHeight w:val="20"/>
        </w:trPr>
        <w:tc>
          <w:tcPr>
            <w:tcW w:w="406" w:type="pct"/>
            <w:shd w:val="clear" w:color="auto" w:fill="auto"/>
            <w:vAlign w:val="center"/>
          </w:tcPr>
          <w:p w14:paraId="39B2A76F"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11</w:t>
            </w:r>
          </w:p>
        </w:tc>
        <w:tc>
          <w:tcPr>
            <w:tcW w:w="2684" w:type="pct"/>
            <w:shd w:val="clear" w:color="auto" w:fill="auto"/>
            <w:vAlign w:val="center"/>
          </w:tcPr>
          <w:p w14:paraId="15CE2DE9"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Состав КОС (отстойники, аэротенки, иловые карты и т.д.)</w:t>
            </w:r>
          </w:p>
        </w:tc>
        <w:tc>
          <w:tcPr>
            <w:tcW w:w="662" w:type="pct"/>
            <w:shd w:val="clear" w:color="auto" w:fill="auto"/>
            <w:vAlign w:val="center"/>
          </w:tcPr>
          <w:p w14:paraId="21C3FC4B"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76B28902"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Бак гаситель напора, песколовки, усреднитель, аэротенки, отстойники, фильтры, бактерицидная установка.</w:t>
            </w:r>
          </w:p>
        </w:tc>
      </w:tr>
      <w:tr w:rsidR="00DE50B6" w:rsidRPr="00DE50B6" w14:paraId="67414E61" w14:textId="77777777" w:rsidTr="00904285">
        <w:trPr>
          <w:trHeight w:val="20"/>
        </w:trPr>
        <w:tc>
          <w:tcPr>
            <w:tcW w:w="406" w:type="pct"/>
            <w:shd w:val="clear" w:color="auto" w:fill="auto"/>
            <w:vAlign w:val="center"/>
          </w:tcPr>
          <w:p w14:paraId="1E2FE559"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12</w:t>
            </w:r>
          </w:p>
        </w:tc>
        <w:tc>
          <w:tcPr>
            <w:tcW w:w="2684" w:type="pct"/>
            <w:shd w:val="clear" w:color="auto" w:fill="auto"/>
            <w:vAlign w:val="center"/>
          </w:tcPr>
          <w:p w14:paraId="2E7E5436"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Соответствие существующей технологической схемы проектным данным</w:t>
            </w:r>
          </w:p>
        </w:tc>
        <w:tc>
          <w:tcPr>
            <w:tcW w:w="662" w:type="pct"/>
            <w:shd w:val="clear" w:color="auto" w:fill="auto"/>
            <w:vAlign w:val="center"/>
          </w:tcPr>
          <w:p w14:paraId="3F715D08"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соотв./не соотв.</w:t>
            </w:r>
          </w:p>
        </w:tc>
        <w:tc>
          <w:tcPr>
            <w:tcW w:w="1248" w:type="pct"/>
            <w:shd w:val="clear" w:color="auto" w:fill="auto"/>
            <w:vAlign w:val="center"/>
          </w:tcPr>
          <w:p w14:paraId="7B0AC55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соответвует</w:t>
            </w:r>
          </w:p>
        </w:tc>
      </w:tr>
      <w:tr w:rsidR="00DE50B6" w:rsidRPr="00DE50B6" w14:paraId="79A8A471" w14:textId="77777777" w:rsidTr="00904285">
        <w:trPr>
          <w:trHeight w:val="20"/>
        </w:trPr>
        <w:tc>
          <w:tcPr>
            <w:tcW w:w="406" w:type="pct"/>
            <w:shd w:val="clear" w:color="auto" w:fill="auto"/>
            <w:vAlign w:val="center"/>
          </w:tcPr>
          <w:p w14:paraId="4F68CCD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13</w:t>
            </w:r>
          </w:p>
        </w:tc>
        <w:tc>
          <w:tcPr>
            <w:tcW w:w="2684" w:type="pct"/>
            <w:shd w:val="clear" w:color="auto" w:fill="auto"/>
            <w:vAlign w:val="center"/>
          </w:tcPr>
          <w:p w14:paraId="0287E3CD"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Соответствие качества сбрасываемых очищенных сточных вод существующим нормативам ПДК</w:t>
            </w:r>
          </w:p>
        </w:tc>
        <w:tc>
          <w:tcPr>
            <w:tcW w:w="662" w:type="pct"/>
            <w:shd w:val="clear" w:color="auto" w:fill="auto"/>
            <w:vAlign w:val="center"/>
          </w:tcPr>
          <w:p w14:paraId="323AD4B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соотв./не соотв.</w:t>
            </w:r>
          </w:p>
        </w:tc>
        <w:tc>
          <w:tcPr>
            <w:tcW w:w="1248" w:type="pct"/>
            <w:shd w:val="clear" w:color="auto" w:fill="auto"/>
            <w:vAlign w:val="center"/>
          </w:tcPr>
          <w:p w14:paraId="15FF2E8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соответвует</w:t>
            </w:r>
          </w:p>
        </w:tc>
      </w:tr>
      <w:tr w:rsidR="00DE50B6" w:rsidRPr="00DE50B6" w14:paraId="2999FD6E" w14:textId="77777777" w:rsidTr="00904285">
        <w:trPr>
          <w:trHeight w:val="20"/>
        </w:trPr>
        <w:tc>
          <w:tcPr>
            <w:tcW w:w="406" w:type="pct"/>
            <w:shd w:val="clear" w:color="auto" w:fill="auto"/>
            <w:vAlign w:val="center"/>
          </w:tcPr>
          <w:p w14:paraId="55B9741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14</w:t>
            </w:r>
          </w:p>
        </w:tc>
        <w:tc>
          <w:tcPr>
            <w:tcW w:w="2684" w:type="pct"/>
            <w:shd w:val="clear" w:color="auto" w:fill="auto"/>
            <w:vAlign w:val="center"/>
          </w:tcPr>
          <w:p w14:paraId="46A8807C"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Тип, марка насосного оборудования КОС</w:t>
            </w:r>
          </w:p>
        </w:tc>
        <w:tc>
          <w:tcPr>
            <w:tcW w:w="662" w:type="pct"/>
            <w:shd w:val="clear" w:color="auto" w:fill="auto"/>
            <w:vAlign w:val="center"/>
          </w:tcPr>
          <w:p w14:paraId="4955E9D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7FF9B4C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К-80/50-200</w:t>
            </w:r>
          </w:p>
        </w:tc>
      </w:tr>
      <w:tr w:rsidR="00DE50B6" w:rsidRPr="00DE50B6" w14:paraId="175F1FCA" w14:textId="77777777" w:rsidTr="00904285">
        <w:trPr>
          <w:trHeight w:val="20"/>
        </w:trPr>
        <w:tc>
          <w:tcPr>
            <w:tcW w:w="406" w:type="pct"/>
            <w:shd w:val="clear" w:color="auto" w:fill="auto"/>
            <w:vAlign w:val="center"/>
          </w:tcPr>
          <w:p w14:paraId="139C409A"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15</w:t>
            </w:r>
          </w:p>
        </w:tc>
        <w:tc>
          <w:tcPr>
            <w:tcW w:w="2684" w:type="pct"/>
            <w:shd w:val="clear" w:color="auto" w:fill="auto"/>
            <w:vAlign w:val="center"/>
          </w:tcPr>
          <w:p w14:paraId="6C670D0A"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Год ввода в эксплуатацию насосного оборудования</w:t>
            </w:r>
          </w:p>
        </w:tc>
        <w:tc>
          <w:tcPr>
            <w:tcW w:w="662" w:type="pct"/>
            <w:shd w:val="clear" w:color="auto" w:fill="auto"/>
            <w:vAlign w:val="center"/>
          </w:tcPr>
          <w:p w14:paraId="486C2235"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w:t>
            </w:r>
          </w:p>
        </w:tc>
        <w:tc>
          <w:tcPr>
            <w:tcW w:w="1248" w:type="pct"/>
            <w:shd w:val="clear" w:color="auto" w:fill="auto"/>
            <w:vAlign w:val="center"/>
          </w:tcPr>
          <w:p w14:paraId="7769228B"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2002</w:t>
            </w:r>
          </w:p>
        </w:tc>
      </w:tr>
      <w:tr w:rsidR="00DE50B6" w:rsidRPr="00DE50B6" w14:paraId="4FF1A256" w14:textId="77777777" w:rsidTr="00904285">
        <w:trPr>
          <w:trHeight w:val="20"/>
        </w:trPr>
        <w:tc>
          <w:tcPr>
            <w:tcW w:w="406" w:type="pct"/>
            <w:shd w:val="clear" w:color="auto" w:fill="auto"/>
            <w:vAlign w:val="center"/>
          </w:tcPr>
          <w:p w14:paraId="37535470"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16</w:t>
            </w:r>
          </w:p>
        </w:tc>
        <w:tc>
          <w:tcPr>
            <w:tcW w:w="2684" w:type="pct"/>
            <w:shd w:val="clear" w:color="auto" w:fill="auto"/>
            <w:vAlign w:val="center"/>
          </w:tcPr>
          <w:p w14:paraId="12DB0E2E"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Наличие устройств плавного пуска</w:t>
            </w:r>
          </w:p>
        </w:tc>
        <w:tc>
          <w:tcPr>
            <w:tcW w:w="662" w:type="pct"/>
            <w:shd w:val="clear" w:color="auto" w:fill="auto"/>
            <w:vAlign w:val="center"/>
          </w:tcPr>
          <w:p w14:paraId="78BBA4B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да/нет</w:t>
            </w:r>
          </w:p>
        </w:tc>
        <w:tc>
          <w:tcPr>
            <w:tcW w:w="1248" w:type="pct"/>
            <w:shd w:val="clear" w:color="auto" w:fill="auto"/>
            <w:vAlign w:val="center"/>
          </w:tcPr>
          <w:p w14:paraId="51AC096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025F2B09" w14:textId="77777777" w:rsidTr="00904285">
        <w:trPr>
          <w:trHeight w:val="20"/>
        </w:trPr>
        <w:tc>
          <w:tcPr>
            <w:tcW w:w="406" w:type="pct"/>
            <w:shd w:val="clear" w:color="auto" w:fill="auto"/>
            <w:vAlign w:val="center"/>
          </w:tcPr>
          <w:p w14:paraId="03EDA8F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17</w:t>
            </w:r>
          </w:p>
        </w:tc>
        <w:tc>
          <w:tcPr>
            <w:tcW w:w="2684" w:type="pct"/>
            <w:shd w:val="clear" w:color="auto" w:fill="auto"/>
            <w:vAlign w:val="center"/>
          </w:tcPr>
          <w:p w14:paraId="4F78D364"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Наличие частотного регулирования</w:t>
            </w:r>
          </w:p>
        </w:tc>
        <w:tc>
          <w:tcPr>
            <w:tcW w:w="662" w:type="pct"/>
            <w:shd w:val="clear" w:color="auto" w:fill="auto"/>
            <w:vAlign w:val="center"/>
          </w:tcPr>
          <w:p w14:paraId="6952893A"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да/нет</w:t>
            </w:r>
          </w:p>
        </w:tc>
        <w:tc>
          <w:tcPr>
            <w:tcW w:w="1248" w:type="pct"/>
            <w:shd w:val="clear" w:color="auto" w:fill="auto"/>
            <w:vAlign w:val="center"/>
          </w:tcPr>
          <w:p w14:paraId="1E677779"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5E21740F" w14:textId="77777777" w:rsidTr="00904285">
        <w:trPr>
          <w:trHeight w:val="20"/>
        </w:trPr>
        <w:tc>
          <w:tcPr>
            <w:tcW w:w="406" w:type="pct"/>
            <w:shd w:val="clear" w:color="auto" w:fill="auto"/>
            <w:vAlign w:val="center"/>
          </w:tcPr>
          <w:p w14:paraId="1802B617"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18</w:t>
            </w:r>
          </w:p>
        </w:tc>
        <w:tc>
          <w:tcPr>
            <w:tcW w:w="2684" w:type="pct"/>
            <w:shd w:val="clear" w:color="auto" w:fill="auto"/>
            <w:vAlign w:val="center"/>
          </w:tcPr>
          <w:p w14:paraId="3B103E37"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Необходимость реконструкции/модернизации</w:t>
            </w:r>
          </w:p>
        </w:tc>
        <w:tc>
          <w:tcPr>
            <w:tcW w:w="662" w:type="pct"/>
            <w:shd w:val="clear" w:color="auto" w:fill="auto"/>
            <w:vAlign w:val="center"/>
          </w:tcPr>
          <w:p w14:paraId="792F94C0"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да/нет</w:t>
            </w:r>
          </w:p>
        </w:tc>
        <w:tc>
          <w:tcPr>
            <w:tcW w:w="1248" w:type="pct"/>
            <w:shd w:val="clear" w:color="auto" w:fill="auto"/>
            <w:vAlign w:val="center"/>
          </w:tcPr>
          <w:p w14:paraId="316A829C"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да</w:t>
            </w:r>
          </w:p>
        </w:tc>
      </w:tr>
      <w:tr w:rsidR="00DE50B6" w:rsidRPr="00DE50B6" w14:paraId="558974D8" w14:textId="77777777" w:rsidTr="00904285">
        <w:trPr>
          <w:trHeight w:val="20"/>
        </w:trPr>
        <w:tc>
          <w:tcPr>
            <w:tcW w:w="406" w:type="pct"/>
            <w:shd w:val="clear" w:color="auto" w:fill="auto"/>
            <w:vAlign w:val="center"/>
          </w:tcPr>
          <w:p w14:paraId="446E580A"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19</w:t>
            </w:r>
          </w:p>
        </w:tc>
        <w:tc>
          <w:tcPr>
            <w:tcW w:w="2684" w:type="pct"/>
            <w:shd w:val="clear" w:color="auto" w:fill="auto"/>
            <w:vAlign w:val="center"/>
          </w:tcPr>
          <w:p w14:paraId="58344362" w14:textId="77777777" w:rsidR="00DE50B6" w:rsidRPr="00DE50B6" w:rsidRDefault="00DE50B6" w:rsidP="00904285">
            <w:pPr>
              <w:tabs>
                <w:tab w:val="left" w:pos="708"/>
                <w:tab w:val="center" w:pos="4677"/>
                <w:tab w:val="right" w:pos="9355"/>
              </w:tabs>
              <w:contextualSpacing/>
              <w:rPr>
                <w:rFonts w:ascii="Times New Roman" w:hAnsi="Times New Roman"/>
                <w:sz w:val="20"/>
                <w:szCs w:val="20"/>
              </w:rPr>
            </w:pPr>
            <w:r w:rsidRPr="00DE50B6">
              <w:rPr>
                <w:rFonts w:ascii="Times New Roman" w:hAnsi="Times New Roman"/>
                <w:sz w:val="20"/>
                <w:szCs w:val="20"/>
              </w:rPr>
              <w:t>Сброс очищенной сточной воды,</w:t>
            </w:r>
          </w:p>
        </w:tc>
        <w:tc>
          <w:tcPr>
            <w:tcW w:w="662" w:type="pct"/>
            <w:shd w:val="clear" w:color="auto" w:fill="auto"/>
            <w:vAlign w:val="center"/>
          </w:tcPr>
          <w:p w14:paraId="6809F8F1"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тыс.м</w:t>
            </w:r>
            <w:r w:rsidRPr="00DE50B6">
              <w:rPr>
                <w:rFonts w:ascii="Times New Roman" w:hAnsi="Times New Roman"/>
                <w:sz w:val="20"/>
                <w:szCs w:val="20"/>
                <w:vertAlign w:val="superscript"/>
              </w:rPr>
              <w:t>3</w:t>
            </w:r>
            <w:r w:rsidRPr="00DE50B6">
              <w:rPr>
                <w:rFonts w:ascii="Times New Roman" w:hAnsi="Times New Roman"/>
                <w:sz w:val="20"/>
                <w:szCs w:val="20"/>
              </w:rPr>
              <w:t>/год</w:t>
            </w:r>
          </w:p>
        </w:tc>
        <w:tc>
          <w:tcPr>
            <w:tcW w:w="1248" w:type="pct"/>
            <w:shd w:val="clear" w:color="auto" w:fill="auto"/>
            <w:vAlign w:val="center"/>
          </w:tcPr>
          <w:p w14:paraId="61A0166E" w14:textId="77777777" w:rsidR="00DE50B6" w:rsidRPr="00DE50B6" w:rsidRDefault="00DE50B6" w:rsidP="00904285">
            <w:pPr>
              <w:tabs>
                <w:tab w:val="left" w:pos="708"/>
                <w:tab w:val="center" w:pos="4677"/>
                <w:tab w:val="right" w:pos="9355"/>
              </w:tabs>
              <w:contextualSpacing/>
              <w:jc w:val="center"/>
              <w:rPr>
                <w:rFonts w:ascii="Times New Roman" w:hAnsi="Times New Roman"/>
                <w:sz w:val="20"/>
                <w:szCs w:val="20"/>
              </w:rPr>
            </w:pPr>
            <w:r w:rsidRPr="00DE50B6">
              <w:rPr>
                <w:rFonts w:ascii="Times New Roman" w:hAnsi="Times New Roman"/>
                <w:sz w:val="20"/>
                <w:szCs w:val="20"/>
              </w:rPr>
              <w:t>216,1</w:t>
            </w:r>
          </w:p>
        </w:tc>
      </w:tr>
    </w:tbl>
    <w:p w14:paraId="1554581D"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p>
    <w:p w14:paraId="5FC51B9D"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r w:rsidRPr="00DE50B6">
        <w:rPr>
          <w:rFonts w:ascii="Times New Roman" w:hAnsi="Times New Roman"/>
          <w:bCs/>
          <w:sz w:val="24"/>
          <w:szCs w:val="24"/>
          <w:lang w:val="x-none" w:eastAsia="x-none"/>
        </w:rPr>
        <w:t xml:space="preserve">Таблица </w:t>
      </w:r>
      <w:r w:rsidRPr="00DE50B6">
        <w:rPr>
          <w:rFonts w:ascii="Times New Roman" w:hAnsi="Times New Roman"/>
          <w:bCs/>
          <w:sz w:val="24"/>
          <w:szCs w:val="24"/>
          <w:lang w:val="x-none" w:eastAsia="x-none"/>
        </w:rPr>
        <w:fldChar w:fldCharType="begin"/>
      </w:r>
      <w:r w:rsidRPr="00DE50B6">
        <w:rPr>
          <w:rFonts w:ascii="Times New Roman" w:hAnsi="Times New Roman"/>
          <w:bCs/>
          <w:sz w:val="24"/>
          <w:szCs w:val="24"/>
          <w:lang w:val="x-none" w:eastAsia="x-none"/>
        </w:rPr>
        <w:instrText xml:space="preserve"> SEQ Таблица \* ARABIC </w:instrText>
      </w:r>
      <w:r w:rsidRPr="00DE50B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58</w:t>
      </w:r>
      <w:r w:rsidRPr="00DE50B6">
        <w:rPr>
          <w:rFonts w:ascii="Times New Roman" w:hAnsi="Times New Roman"/>
          <w:bCs/>
          <w:sz w:val="24"/>
          <w:szCs w:val="24"/>
          <w:lang w:val="x-none" w:eastAsia="x-none"/>
        </w:rPr>
        <w:fldChar w:fldCharType="end"/>
      </w:r>
      <w:r w:rsidRPr="00DE50B6">
        <w:rPr>
          <w:rFonts w:ascii="Times New Roman" w:hAnsi="Times New Roman"/>
          <w:bCs/>
          <w:sz w:val="24"/>
          <w:szCs w:val="24"/>
          <w:lang w:val="x-none" w:eastAsia="x-none"/>
        </w:rPr>
        <w:t xml:space="preserve"> – </w:t>
      </w:r>
      <w:r w:rsidRPr="00DE50B6">
        <w:rPr>
          <w:rFonts w:ascii="Times New Roman" w:hAnsi="Times New Roman"/>
          <w:bCs/>
          <w:sz w:val="24"/>
          <w:szCs w:val="24"/>
          <w:lang w:eastAsia="x-none"/>
        </w:rPr>
        <w:t>Характеристики канализационных насосных станций</w:t>
      </w:r>
    </w:p>
    <w:p w14:paraId="27C13007" w14:textId="77777777" w:rsidR="00DE50B6" w:rsidRPr="00DE50B6" w:rsidRDefault="00DE50B6" w:rsidP="00DE50B6">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4661"/>
        <w:gridCol w:w="1958"/>
        <w:gridCol w:w="2226"/>
      </w:tblGrid>
      <w:tr w:rsidR="00DE50B6" w:rsidRPr="00DE50B6" w14:paraId="056A4D32" w14:textId="77777777" w:rsidTr="00904285">
        <w:trPr>
          <w:trHeight w:val="20"/>
        </w:trPr>
        <w:tc>
          <w:tcPr>
            <w:tcW w:w="438" w:type="pct"/>
            <w:shd w:val="clear" w:color="auto" w:fill="auto"/>
            <w:vAlign w:val="center"/>
          </w:tcPr>
          <w:p w14:paraId="395C35C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 п/п</w:t>
            </w:r>
          </w:p>
        </w:tc>
        <w:tc>
          <w:tcPr>
            <w:tcW w:w="2404" w:type="pct"/>
            <w:shd w:val="clear" w:color="auto" w:fill="auto"/>
            <w:vAlign w:val="center"/>
          </w:tcPr>
          <w:p w14:paraId="2188578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Наименование</w:t>
            </w:r>
          </w:p>
        </w:tc>
        <w:tc>
          <w:tcPr>
            <w:tcW w:w="1010" w:type="pct"/>
            <w:shd w:val="clear" w:color="auto" w:fill="auto"/>
            <w:vAlign w:val="center"/>
          </w:tcPr>
          <w:p w14:paraId="0692CB6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Единица измерения</w:t>
            </w:r>
          </w:p>
        </w:tc>
        <w:tc>
          <w:tcPr>
            <w:tcW w:w="1148" w:type="pct"/>
            <w:shd w:val="clear" w:color="auto" w:fill="auto"/>
            <w:vAlign w:val="center"/>
          </w:tcPr>
          <w:p w14:paraId="4891335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Значение параметра</w:t>
            </w:r>
          </w:p>
        </w:tc>
      </w:tr>
      <w:tr w:rsidR="00DE50B6" w:rsidRPr="00DE50B6" w14:paraId="66B83FB9" w14:textId="77777777" w:rsidTr="00904285">
        <w:trPr>
          <w:trHeight w:val="20"/>
        </w:trPr>
        <w:tc>
          <w:tcPr>
            <w:tcW w:w="438" w:type="pct"/>
            <w:shd w:val="clear" w:color="auto" w:fill="auto"/>
            <w:vAlign w:val="center"/>
          </w:tcPr>
          <w:p w14:paraId="5A20356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w:t>
            </w:r>
          </w:p>
        </w:tc>
        <w:tc>
          <w:tcPr>
            <w:tcW w:w="2404" w:type="pct"/>
            <w:shd w:val="clear" w:color="auto" w:fill="auto"/>
            <w:vAlign w:val="center"/>
          </w:tcPr>
          <w:p w14:paraId="20AE94A1"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Наименование КНС</w:t>
            </w:r>
          </w:p>
        </w:tc>
        <w:tc>
          <w:tcPr>
            <w:tcW w:w="1010" w:type="pct"/>
            <w:shd w:val="clear" w:color="auto" w:fill="auto"/>
            <w:vAlign w:val="center"/>
          </w:tcPr>
          <w:p w14:paraId="6488ABE5"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6A374E0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КНС-200-1</w:t>
            </w:r>
          </w:p>
        </w:tc>
      </w:tr>
      <w:tr w:rsidR="00DE50B6" w:rsidRPr="00DE50B6" w14:paraId="48D38B4A" w14:textId="77777777" w:rsidTr="00904285">
        <w:trPr>
          <w:trHeight w:val="20"/>
        </w:trPr>
        <w:tc>
          <w:tcPr>
            <w:tcW w:w="438" w:type="pct"/>
            <w:shd w:val="clear" w:color="auto" w:fill="auto"/>
            <w:vAlign w:val="center"/>
          </w:tcPr>
          <w:p w14:paraId="4571815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w:t>
            </w:r>
          </w:p>
        </w:tc>
        <w:tc>
          <w:tcPr>
            <w:tcW w:w="2404" w:type="pct"/>
            <w:shd w:val="clear" w:color="auto" w:fill="auto"/>
            <w:vAlign w:val="center"/>
          </w:tcPr>
          <w:p w14:paraId="2E7C8881"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Адрес КНС</w:t>
            </w:r>
          </w:p>
        </w:tc>
        <w:tc>
          <w:tcPr>
            <w:tcW w:w="1010" w:type="pct"/>
            <w:shd w:val="clear" w:color="auto" w:fill="auto"/>
            <w:vAlign w:val="center"/>
          </w:tcPr>
          <w:p w14:paraId="7A8D8DC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2385387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КНС№1</w:t>
            </w:r>
          </w:p>
        </w:tc>
      </w:tr>
      <w:tr w:rsidR="00DE50B6" w:rsidRPr="00DE50B6" w14:paraId="1972611F" w14:textId="77777777" w:rsidTr="00904285">
        <w:trPr>
          <w:trHeight w:val="20"/>
        </w:trPr>
        <w:tc>
          <w:tcPr>
            <w:tcW w:w="438" w:type="pct"/>
            <w:shd w:val="clear" w:color="auto" w:fill="auto"/>
            <w:vAlign w:val="center"/>
          </w:tcPr>
          <w:p w14:paraId="769364D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3</w:t>
            </w:r>
          </w:p>
        </w:tc>
        <w:tc>
          <w:tcPr>
            <w:tcW w:w="2404" w:type="pct"/>
            <w:shd w:val="clear" w:color="auto" w:fill="auto"/>
            <w:vAlign w:val="center"/>
          </w:tcPr>
          <w:p w14:paraId="0F9110A2"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Год ввода в эксплуатацию КНС</w:t>
            </w:r>
          </w:p>
        </w:tc>
        <w:tc>
          <w:tcPr>
            <w:tcW w:w="1010" w:type="pct"/>
            <w:shd w:val="clear" w:color="auto" w:fill="auto"/>
            <w:vAlign w:val="center"/>
          </w:tcPr>
          <w:p w14:paraId="4B37E00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399B64A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1984</w:t>
            </w:r>
          </w:p>
        </w:tc>
      </w:tr>
      <w:tr w:rsidR="00DE50B6" w:rsidRPr="00DE50B6" w14:paraId="62B595FF" w14:textId="77777777" w:rsidTr="00904285">
        <w:trPr>
          <w:trHeight w:val="20"/>
        </w:trPr>
        <w:tc>
          <w:tcPr>
            <w:tcW w:w="438" w:type="pct"/>
            <w:shd w:val="clear" w:color="auto" w:fill="auto"/>
            <w:vAlign w:val="center"/>
          </w:tcPr>
          <w:p w14:paraId="5404AA0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4</w:t>
            </w:r>
          </w:p>
        </w:tc>
        <w:tc>
          <w:tcPr>
            <w:tcW w:w="2404" w:type="pct"/>
            <w:shd w:val="clear" w:color="auto" w:fill="auto"/>
            <w:vAlign w:val="center"/>
          </w:tcPr>
          <w:p w14:paraId="51FC4249"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Процент износа КНС</w:t>
            </w:r>
          </w:p>
        </w:tc>
        <w:tc>
          <w:tcPr>
            <w:tcW w:w="1010" w:type="pct"/>
            <w:shd w:val="clear" w:color="auto" w:fill="auto"/>
            <w:vAlign w:val="center"/>
          </w:tcPr>
          <w:p w14:paraId="5587BFA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53CFB73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50</w:t>
            </w:r>
          </w:p>
        </w:tc>
      </w:tr>
      <w:tr w:rsidR="00DE50B6" w:rsidRPr="00DE50B6" w14:paraId="34D01ECC" w14:textId="77777777" w:rsidTr="00904285">
        <w:trPr>
          <w:trHeight w:val="20"/>
        </w:trPr>
        <w:tc>
          <w:tcPr>
            <w:tcW w:w="438" w:type="pct"/>
            <w:shd w:val="clear" w:color="auto" w:fill="auto"/>
            <w:vAlign w:val="center"/>
          </w:tcPr>
          <w:p w14:paraId="6B48349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5</w:t>
            </w:r>
          </w:p>
        </w:tc>
        <w:tc>
          <w:tcPr>
            <w:tcW w:w="2404" w:type="pct"/>
            <w:shd w:val="clear" w:color="auto" w:fill="auto"/>
            <w:vAlign w:val="center"/>
          </w:tcPr>
          <w:p w14:paraId="4C17A18F"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Проектная производительность КНС</w:t>
            </w:r>
          </w:p>
        </w:tc>
        <w:tc>
          <w:tcPr>
            <w:tcW w:w="1010" w:type="pct"/>
            <w:shd w:val="clear" w:color="auto" w:fill="auto"/>
            <w:vAlign w:val="center"/>
          </w:tcPr>
          <w:p w14:paraId="419DD71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/час</w:t>
            </w:r>
          </w:p>
        </w:tc>
        <w:tc>
          <w:tcPr>
            <w:tcW w:w="1148" w:type="pct"/>
            <w:shd w:val="clear" w:color="auto" w:fill="auto"/>
            <w:vAlign w:val="center"/>
          </w:tcPr>
          <w:p w14:paraId="5F50AB7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15</w:t>
            </w:r>
          </w:p>
        </w:tc>
      </w:tr>
      <w:tr w:rsidR="00DE50B6" w:rsidRPr="00DE50B6" w14:paraId="359238F5" w14:textId="77777777" w:rsidTr="00904285">
        <w:trPr>
          <w:trHeight w:val="20"/>
        </w:trPr>
        <w:tc>
          <w:tcPr>
            <w:tcW w:w="438" w:type="pct"/>
            <w:shd w:val="clear" w:color="auto" w:fill="auto"/>
            <w:vAlign w:val="center"/>
          </w:tcPr>
          <w:p w14:paraId="2F3A550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6</w:t>
            </w:r>
          </w:p>
        </w:tc>
        <w:tc>
          <w:tcPr>
            <w:tcW w:w="2404" w:type="pct"/>
            <w:shd w:val="clear" w:color="auto" w:fill="auto"/>
            <w:vAlign w:val="center"/>
          </w:tcPr>
          <w:p w14:paraId="6BDC83A5"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Фактическая производительность КНС</w:t>
            </w:r>
          </w:p>
        </w:tc>
        <w:tc>
          <w:tcPr>
            <w:tcW w:w="1010" w:type="pct"/>
            <w:shd w:val="clear" w:color="auto" w:fill="auto"/>
            <w:vAlign w:val="center"/>
          </w:tcPr>
          <w:p w14:paraId="05B3413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/час</w:t>
            </w:r>
          </w:p>
        </w:tc>
        <w:tc>
          <w:tcPr>
            <w:tcW w:w="1148" w:type="pct"/>
            <w:shd w:val="clear" w:color="auto" w:fill="auto"/>
            <w:vAlign w:val="center"/>
          </w:tcPr>
          <w:p w14:paraId="48D885C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8</w:t>
            </w:r>
          </w:p>
        </w:tc>
      </w:tr>
      <w:tr w:rsidR="00DE50B6" w:rsidRPr="00DE50B6" w14:paraId="294EE021" w14:textId="77777777" w:rsidTr="00904285">
        <w:trPr>
          <w:trHeight w:val="20"/>
        </w:trPr>
        <w:tc>
          <w:tcPr>
            <w:tcW w:w="438" w:type="pct"/>
            <w:shd w:val="clear" w:color="auto" w:fill="auto"/>
            <w:vAlign w:val="center"/>
          </w:tcPr>
          <w:p w14:paraId="459FD1E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7</w:t>
            </w:r>
          </w:p>
        </w:tc>
        <w:tc>
          <w:tcPr>
            <w:tcW w:w="2404" w:type="pct"/>
            <w:shd w:val="clear" w:color="auto" w:fill="auto"/>
            <w:vAlign w:val="center"/>
          </w:tcPr>
          <w:p w14:paraId="1F44DFB7"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приборов учета</w:t>
            </w:r>
          </w:p>
        </w:tc>
        <w:tc>
          <w:tcPr>
            <w:tcW w:w="1010" w:type="pct"/>
            <w:shd w:val="clear" w:color="auto" w:fill="auto"/>
            <w:vAlign w:val="center"/>
          </w:tcPr>
          <w:p w14:paraId="304743E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48" w:type="pct"/>
            <w:shd w:val="clear" w:color="auto" w:fill="auto"/>
            <w:vAlign w:val="center"/>
          </w:tcPr>
          <w:p w14:paraId="3905A9C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7E00DCAA" w14:textId="77777777" w:rsidTr="00904285">
        <w:trPr>
          <w:trHeight w:val="20"/>
        </w:trPr>
        <w:tc>
          <w:tcPr>
            <w:tcW w:w="438" w:type="pct"/>
            <w:shd w:val="clear" w:color="auto" w:fill="auto"/>
            <w:vAlign w:val="center"/>
          </w:tcPr>
          <w:p w14:paraId="51F92B9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8</w:t>
            </w:r>
          </w:p>
        </w:tc>
        <w:tc>
          <w:tcPr>
            <w:tcW w:w="2404" w:type="pct"/>
            <w:shd w:val="clear" w:color="auto" w:fill="auto"/>
            <w:vAlign w:val="center"/>
          </w:tcPr>
          <w:p w14:paraId="5F0A9613"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Тип, марка приборов учета</w:t>
            </w:r>
          </w:p>
        </w:tc>
        <w:tc>
          <w:tcPr>
            <w:tcW w:w="1010" w:type="pct"/>
            <w:shd w:val="clear" w:color="auto" w:fill="auto"/>
            <w:vAlign w:val="center"/>
          </w:tcPr>
          <w:p w14:paraId="342C3CA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201FC62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r>
      <w:tr w:rsidR="00DE50B6" w:rsidRPr="00DE50B6" w14:paraId="3715FE44" w14:textId="77777777" w:rsidTr="00904285">
        <w:trPr>
          <w:trHeight w:val="20"/>
        </w:trPr>
        <w:tc>
          <w:tcPr>
            <w:tcW w:w="438" w:type="pct"/>
            <w:shd w:val="clear" w:color="auto" w:fill="auto"/>
            <w:vAlign w:val="center"/>
          </w:tcPr>
          <w:p w14:paraId="021E6F8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9</w:t>
            </w:r>
          </w:p>
        </w:tc>
        <w:tc>
          <w:tcPr>
            <w:tcW w:w="2404" w:type="pct"/>
            <w:shd w:val="clear" w:color="auto" w:fill="auto"/>
            <w:vAlign w:val="center"/>
          </w:tcPr>
          <w:p w14:paraId="64AA4F8F"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Объем перекаченных стоков за 2019 год</w:t>
            </w:r>
          </w:p>
        </w:tc>
        <w:tc>
          <w:tcPr>
            <w:tcW w:w="1010" w:type="pct"/>
            <w:shd w:val="clear" w:color="auto" w:fill="auto"/>
            <w:vAlign w:val="center"/>
          </w:tcPr>
          <w:p w14:paraId="74BB0AE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vertAlign w:val="superscript"/>
              </w:rPr>
            </w:pPr>
            <w:r w:rsidRPr="00DE50B6">
              <w:rPr>
                <w:rFonts w:ascii="Times New Roman" w:hAnsi="Times New Roman"/>
                <w:sz w:val="20"/>
                <w:szCs w:val="20"/>
              </w:rPr>
              <w:t>м</w:t>
            </w:r>
            <w:r w:rsidRPr="00DE50B6">
              <w:rPr>
                <w:rFonts w:ascii="Times New Roman" w:hAnsi="Times New Roman"/>
                <w:sz w:val="20"/>
                <w:szCs w:val="20"/>
                <w:vertAlign w:val="superscript"/>
              </w:rPr>
              <w:t>3</w:t>
            </w:r>
          </w:p>
        </w:tc>
        <w:tc>
          <w:tcPr>
            <w:tcW w:w="1148" w:type="pct"/>
            <w:shd w:val="clear" w:color="auto" w:fill="auto"/>
            <w:vAlign w:val="center"/>
          </w:tcPr>
          <w:p w14:paraId="469E0441"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100000</w:t>
            </w:r>
          </w:p>
        </w:tc>
      </w:tr>
      <w:tr w:rsidR="00DE50B6" w:rsidRPr="00DE50B6" w14:paraId="03B7BFDE" w14:textId="77777777" w:rsidTr="00904285">
        <w:trPr>
          <w:trHeight w:val="20"/>
        </w:trPr>
        <w:tc>
          <w:tcPr>
            <w:tcW w:w="438" w:type="pct"/>
            <w:shd w:val="clear" w:color="auto" w:fill="auto"/>
            <w:vAlign w:val="center"/>
          </w:tcPr>
          <w:p w14:paraId="61C8499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10</w:t>
            </w:r>
          </w:p>
        </w:tc>
        <w:tc>
          <w:tcPr>
            <w:tcW w:w="2404" w:type="pct"/>
            <w:shd w:val="clear" w:color="auto" w:fill="auto"/>
            <w:vAlign w:val="center"/>
          </w:tcPr>
          <w:p w14:paraId="5BBB6232"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Среднесуточный объем перекачиваемых стоков</w:t>
            </w:r>
          </w:p>
        </w:tc>
        <w:tc>
          <w:tcPr>
            <w:tcW w:w="1010" w:type="pct"/>
            <w:shd w:val="clear" w:color="auto" w:fill="auto"/>
            <w:vAlign w:val="center"/>
          </w:tcPr>
          <w:p w14:paraId="3EB2F12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148" w:type="pct"/>
            <w:shd w:val="clear" w:color="auto" w:fill="auto"/>
            <w:vAlign w:val="center"/>
          </w:tcPr>
          <w:p w14:paraId="71DB437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273</w:t>
            </w:r>
          </w:p>
        </w:tc>
      </w:tr>
      <w:tr w:rsidR="00DE50B6" w:rsidRPr="00DE50B6" w14:paraId="34619713" w14:textId="77777777" w:rsidTr="00904285">
        <w:trPr>
          <w:trHeight w:val="20"/>
        </w:trPr>
        <w:tc>
          <w:tcPr>
            <w:tcW w:w="438" w:type="pct"/>
            <w:shd w:val="clear" w:color="auto" w:fill="auto"/>
            <w:vAlign w:val="center"/>
          </w:tcPr>
          <w:p w14:paraId="3B484B8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11</w:t>
            </w:r>
          </w:p>
        </w:tc>
        <w:tc>
          <w:tcPr>
            <w:tcW w:w="2404" w:type="pct"/>
            <w:shd w:val="clear" w:color="auto" w:fill="auto"/>
            <w:vAlign w:val="center"/>
          </w:tcPr>
          <w:p w14:paraId="5F86C732"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Тип, марка насосного оборудования КНС</w:t>
            </w:r>
          </w:p>
        </w:tc>
        <w:tc>
          <w:tcPr>
            <w:tcW w:w="1010" w:type="pct"/>
            <w:shd w:val="clear" w:color="auto" w:fill="auto"/>
            <w:vAlign w:val="center"/>
          </w:tcPr>
          <w:p w14:paraId="5094AFB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7326D90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СД-50/56</w:t>
            </w:r>
          </w:p>
        </w:tc>
      </w:tr>
      <w:tr w:rsidR="00DE50B6" w:rsidRPr="00DE50B6" w14:paraId="5CF887C8" w14:textId="77777777" w:rsidTr="00904285">
        <w:trPr>
          <w:trHeight w:val="20"/>
        </w:trPr>
        <w:tc>
          <w:tcPr>
            <w:tcW w:w="438" w:type="pct"/>
            <w:shd w:val="clear" w:color="auto" w:fill="auto"/>
            <w:vAlign w:val="center"/>
          </w:tcPr>
          <w:p w14:paraId="1EED752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12</w:t>
            </w:r>
          </w:p>
        </w:tc>
        <w:tc>
          <w:tcPr>
            <w:tcW w:w="2404" w:type="pct"/>
            <w:shd w:val="clear" w:color="auto" w:fill="auto"/>
            <w:vAlign w:val="center"/>
          </w:tcPr>
          <w:p w14:paraId="16B4AE1E"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Год ввода в эксплуатацию насосного оборудования</w:t>
            </w:r>
          </w:p>
        </w:tc>
        <w:tc>
          <w:tcPr>
            <w:tcW w:w="1010" w:type="pct"/>
            <w:shd w:val="clear" w:color="auto" w:fill="auto"/>
            <w:vAlign w:val="center"/>
          </w:tcPr>
          <w:p w14:paraId="2C8870E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48" w:type="pct"/>
            <w:shd w:val="clear" w:color="auto" w:fill="auto"/>
            <w:vAlign w:val="center"/>
          </w:tcPr>
          <w:p w14:paraId="0960ADC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2014</w:t>
            </w:r>
          </w:p>
        </w:tc>
      </w:tr>
      <w:tr w:rsidR="00DE50B6" w:rsidRPr="00DE50B6" w14:paraId="16515E84" w14:textId="77777777" w:rsidTr="00904285">
        <w:trPr>
          <w:trHeight w:val="20"/>
        </w:trPr>
        <w:tc>
          <w:tcPr>
            <w:tcW w:w="438" w:type="pct"/>
            <w:shd w:val="clear" w:color="auto" w:fill="auto"/>
            <w:vAlign w:val="center"/>
          </w:tcPr>
          <w:p w14:paraId="457DFC9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13</w:t>
            </w:r>
          </w:p>
        </w:tc>
        <w:tc>
          <w:tcPr>
            <w:tcW w:w="2404" w:type="pct"/>
            <w:shd w:val="clear" w:color="auto" w:fill="auto"/>
            <w:vAlign w:val="center"/>
          </w:tcPr>
          <w:p w14:paraId="0D500D24"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устройств плавного пуска</w:t>
            </w:r>
          </w:p>
        </w:tc>
        <w:tc>
          <w:tcPr>
            <w:tcW w:w="1010" w:type="pct"/>
            <w:shd w:val="clear" w:color="auto" w:fill="auto"/>
            <w:vAlign w:val="center"/>
          </w:tcPr>
          <w:p w14:paraId="5314E13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48" w:type="pct"/>
            <w:shd w:val="clear" w:color="auto" w:fill="auto"/>
            <w:vAlign w:val="center"/>
          </w:tcPr>
          <w:p w14:paraId="6310CB3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641C5CFB" w14:textId="77777777" w:rsidTr="00904285">
        <w:trPr>
          <w:trHeight w:val="20"/>
        </w:trPr>
        <w:tc>
          <w:tcPr>
            <w:tcW w:w="438" w:type="pct"/>
            <w:shd w:val="clear" w:color="auto" w:fill="auto"/>
            <w:vAlign w:val="center"/>
          </w:tcPr>
          <w:p w14:paraId="4AA3BDC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14</w:t>
            </w:r>
          </w:p>
        </w:tc>
        <w:tc>
          <w:tcPr>
            <w:tcW w:w="2404" w:type="pct"/>
            <w:shd w:val="clear" w:color="auto" w:fill="auto"/>
            <w:vAlign w:val="center"/>
          </w:tcPr>
          <w:p w14:paraId="06B359C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частотного регулирования</w:t>
            </w:r>
          </w:p>
        </w:tc>
        <w:tc>
          <w:tcPr>
            <w:tcW w:w="1010" w:type="pct"/>
            <w:shd w:val="clear" w:color="auto" w:fill="auto"/>
            <w:vAlign w:val="center"/>
          </w:tcPr>
          <w:p w14:paraId="2986DCE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48" w:type="pct"/>
            <w:shd w:val="clear" w:color="auto" w:fill="auto"/>
            <w:vAlign w:val="center"/>
          </w:tcPr>
          <w:p w14:paraId="35D5BF65"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3AA36318" w14:textId="77777777" w:rsidTr="00904285">
        <w:trPr>
          <w:trHeight w:val="20"/>
        </w:trPr>
        <w:tc>
          <w:tcPr>
            <w:tcW w:w="438" w:type="pct"/>
            <w:shd w:val="clear" w:color="auto" w:fill="auto"/>
            <w:vAlign w:val="center"/>
          </w:tcPr>
          <w:p w14:paraId="2F27FA7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15</w:t>
            </w:r>
          </w:p>
        </w:tc>
        <w:tc>
          <w:tcPr>
            <w:tcW w:w="2404" w:type="pct"/>
            <w:shd w:val="clear" w:color="auto" w:fill="auto"/>
            <w:vAlign w:val="center"/>
          </w:tcPr>
          <w:p w14:paraId="2BC0E66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Необходимость реконструкции/модернизации</w:t>
            </w:r>
          </w:p>
        </w:tc>
        <w:tc>
          <w:tcPr>
            <w:tcW w:w="1010" w:type="pct"/>
            <w:shd w:val="clear" w:color="auto" w:fill="auto"/>
            <w:vAlign w:val="center"/>
          </w:tcPr>
          <w:p w14:paraId="2252B25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48" w:type="pct"/>
            <w:shd w:val="clear" w:color="auto" w:fill="auto"/>
            <w:vAlign w:val="center"/>
          </w:tcPr>
          <w:p w14:paraId="59916A2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16E2BF69" w14:textId="77777777" w:rsidTr="00904285">
        <w:trPr>
          <w:trHeight w:val="20"/>
        </w:trPr>
        <w:tc>
          <w:tcPr>
            <w:tcW w:w="438" w:type="pct"/>
            <w:shd w:val="clear" w:color="auto" w:fill="auto"/>
            <w:vAlign w:val="center"/>
          </w:tcPr>
          <w:p w14:paraId="291D574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16</w:t>
            </w:r>
          </w:p>
        </w:tc>
        <w:tc>
          <w:tcPr>
            <w:tcW w:w="2404" w:type="pct"/>
            <w:shd w:val="clear" w:color="auto" w:fill="auto"/>
            <w:vAlign w:val="center"/>
          </w:tcPr>
          <w:p w14:paraId="65AA042D"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napToGrid w:val="0"/>
                <w:sz w:val="20"/>
                <w:szCs w:val="20"/>
              </w:rPr>
              <w:t>Примечание</w:t>
            </w:r>
          </w:p>
        </w:tc>
        <w:tc>
          <w:tcPr>
            <w:tcW w:w="1010" w:type="pct"/>
            <w:shd w:val="clear" w:color="auto" w:fill="auto"/>
            <w:vAlign w:val="center"/>
          </w:tcPr>
          <w:p w14:paraId="466F13D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p>
        </w:tc>
        <w:tc>
          <w:tcPr>
            <w:tcW w:w="1148" w:type="pct"/>
            <w:shd w:val="clear" w:color="auto" w:fill="auto"/>
            <w:vAlign w:val="center"/>
          </w:tcPr>
          <w:p w14:paraId="2E5891E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p>
        </w:tc>
      </w:tr>
    </w:tbl>
    <w:p w14:paraId="13D5ED39"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p>
    <w:p w14:paraId="10FA6187" w14:textId="77777777" w:rsidR="00DE50B6" w:rsidRPr="00DE50B6" w:rsidRDefault="00DE50B6" w:rsidP="00DE50B6">
      <w:pPr>
        <w:widowControl w:val="0"/>
        <w:spacing w:after="0" w:line="240" w:lineRule="auto"/>
        <w:contextualSpacing/>
        <w:jc w:val="both"/>
        <w:rPr>
          <w:rFonts w:ascii="Times New Roman" w:hAnsi="Times New Roman"/>
          <w:bCs/>
          <w:sz w:val="24"/>
          <w:szCs w:val="24"/>
          <w:lang w:eastAsia="x-none"/>
        </w:rPr>
      </w:pPr>
      <w:r w:rsidRPr="00DE50B6">
        <w:rPr>
          <w:rFonts w:ascii="Times New Roman" w:hAnsi="Times New Roman"/>
          <w:bCs/>
          <w:sz w:val="24"/>
          <w:szCs w:val="24"/>
          <w:lang w:val="x-none" w:eastAsia="x-none"/>
        </w:rPr>
        <w:t xml:space="preserve">Таблица </w:t>
      </w:r>
      <w:r w:rsidRPr="00DE50B6">
        <w:rPr>
          <w:rFonts w:ascii="Times New Roman" w:hAnsi="Times New Roman"/>
          <w:bCs/>
          <w:sz w:val="24"/>
          <w:szCs w:val="24"/>
          <w:lang w:val="x-none" w:eastAsia="x-none"/>
        </w:rPr>
        <w:fldChar w:fldCharType="begin"/>
      </w:r>
      <w:r w:rsidRPr="00DE50B6">
        <w:rPr>
          <w:rFonts w:ascii="Times New Roman" w:hAnsi="Times New Roman"/>
          <w:bCs/>
          <w:sz w:val="24"/>
          <w:szCs w:val="24"/>
          <w:lang w:val="x-none" w:eastAsia="x-none"/>
        </w:rPr>
        <w:instrText xml:space="preserve"> SEQ Таблица \* ARABIC </w:instrText>
      </w:r>
      <w:r w:rsidRPr="00DE50B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59</w:t>
      </w:r>
      <w:r w:rsidRPr="00DE50B6">
        <w:rPr>
          <w:rFonts w:ascii="Times New Roman" w:hAnsi="Times New Roman"/>
          <w:bCs/>
          <w:sz w:val="24"/>
          <w:szCs w:val="24"/>
          <w:lang w:val="x-none" w:eastAsia="x-none"/>
        </w:rPr>
        <w:fldChar w:fldCharType="end"/>
      </w:r>
      <w:r w:rsidRPr="00DE50B6">
        <w:rPr>
          <w:rFonts w:ascii="Times New Roman" w:hAnsi="Times New Roman"/>
          <w:bCs/>
          <w:sz w:val="24"/>
          <w:szCs w:val="24"/>
          <w:lang w:val="x-none" w:eastAsia="x-none"/>
        </w:rPr>
        <w:t xml:space="preserve"> – </w:t>
      </w:r>
      <w:r w:rsidRPr="00DE50B6">
        <w:rPr>
          <w:rFonts w:ascii="Times New Roman" w:hAnsi="Times New Roman"/>
          <w:bCs/>
          <w:sz w:val="24"/>
          <w:szCs w:val="24"/>
          <w:lang w:eastAsia="x-none"/>
        </w:rPr>
        <w:t>Характеристики канализационных насосных станций</w:t>
      </w:r>
    </w:p>
    <w:p w14:paraId="707C25E5" w14:textId="77777777" w:rsidR="00DE50B6" w:rsidRPr="00DE50B6" w:rsidRDefault="00DE50B6" w:rsidP="00DE50B6">
      <w:pPr>
        <w:widowControl w:val="0"/>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0"/>
        <w:gridCol w:w="4636"/>
        <w:gridCol w:w="2107"/>
        <w:gridCol w:w="2191"/>
      </w:tblGrid>
      <w:tr w:rsidR="00DE50B6" w:rsidRPr="00DE50B6" w14:paraId="5702A15A" w14:textId="77777777" w:rsidTr="00904285">
        <w:trPr>
          <w:trHeight w:val="85"/>
          <w:tblHeader/>
        </w:trPr>
        <w:tc>
          <w:tcPr>
            <w:tcW w:w="392" w:type="pct"/>
            <w:shd w:val="clear" w:color="auto" w:fill="auto"/>
            <w:vAlign w:val="center"/>
          </w:tcPr>
          <w:p w14:paraId="65C6C8B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 п/п</w:t>
            </w:r>
          </w:p>
        </w:tc>
        <w:tc>
          <w:tcPr>
            <w:tcW w:w="2391" w:type="pct"/>
            <w:shd w:val="clear" w:color="auto" w:fill="auto"/>
            <w:vAlign w:val="center"/>
          </w:tcPr>
          <w:p w14:paraId="160DE39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Наименование</w:t>
            </w:r>
          </w:p>
        </w:tc>
        <w:tc>
          <w:tcPr>
            <w:tcW w:w="1087" w:type="pct"/>
            <w:shd w:val="clear" w:color="auto" w:fill="auto"/>
            <w:vAlign w:val="center"/>
          </w:tcPr>
          <w:p w14:paraId="2DE05DD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Единица измерения</w:t>
            </w:r>
          </w:p>
        </w:tc>
        <w:tc>
          <w:tcPr>
            <w:tcW w:w="1130" w:type="pct"/>
            <w:shd w:val="clear" w:color="auto" w:fill="auto"/>
            <w:vAlign w:val="center"/>
          </w:tcPr>
          <w:p w14:paraId="137DAA8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Значение параметра</w:t>
            </w:r>
          </w:p>
        </w:tc>
      </w:tr>
      <w:tr w:rsidR="00DE50B6" w:rsidRPr="00DE50B6" w14:paraId="632A35B9" w14:textId="77777777" w:rsidTr="00904285">
        <w:tc>
          <w:tcPr>
            <w:tcW w:w="392" w:type="pct"/>
            <w:shd w:val="clear" w:color="auto" w:fill="auto"/>
            <w:vAlign w:val="center"/>
          </w:tcPr>
          <w:p w14:paraId="1AF4E405"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w:t>
            </w:r>
          </w:p>
        </w:tc>
        <w:tc>
          <w:tcPr>
            <w:tcW w:w="2391" w:type="pct"/>
            <w:shd w:val="clear" w:color="auto" w:fill="auto"/>
            <w:vAlign w:val="center"/>
          </w:tcPr>
          <w:p w14:paraId="3FDC63FD"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Наименование КНС</w:t>
            </w:r>
          </w:p>
        </w:tc>
        <w:tc>
          <w:tcPr>
            <w:tcW w:w="1087" w:type="pct"/>
            <w:shd w:val="clear" w:color="auto" w:fill="auto"/>
            <w:vAlign w:val="center"/>
          </w:tcPr>
          <w:p w14:paraId="04F4C86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3DB851E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КНС-200-2</w:t>
            </w:r>
          </w:p>
        </w:tc>
      </w:tr>
      <w:tr w:rsidR="00DE50B6" w:rsidRPr="00DE50B6" w14:paraId="44C9AF29" w14:textId="77777777" w:rsidTr="00904285">
        <w:tc>
          <w:tcPr>
            <w:tcW w:w="392" w:type="pct"/>
            <w:shd w:val="clear" w:color="auto" w:fill="auto"/>
            <w:vAlign w:val="center"/>
          </w:tcPr>
          <w:p w14:paraId="655BE64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w:t>
            </w:r>
          </w:p>
        </w:tc>
        <w:tc>
          <w:tcPr>
            <w:tcW w:w="2391" w:type="pct"/>
            <w:shd w:val="clear" w:color="auto" w:fill="auto"/>
            <w:vAlign w:val="center"/>
          </w:tcPr>
          <w:p w14:paraId="119D229C"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Адрес КНС</w:t>
            </w:r>
          </w:p>
        </w:tc>
        <w:tc>
          <w:tcPr>
            <w:tcW w:w="1087" w:type="pct"/>
            <w:shd w:val="clear" w:color="auto" w:fill="auto"/>
            <w:vAlign w:val="center"/>
          </w:tcPr>
          <w:p w14:paraId="544569B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05F5E11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КНС № 2</w:t>
            </w:r>
          </w:p>
        </w:tc>
      </w:tr>
      <w:tr w:rsidR="00DE50B6" w:rsidRPr="00DE50B6" w14:paraId="0D031610" w14:textId="77777777" w:rsidTr="00904285">
        <w:tc>
          <w:tcPr>
            <w:tcW w:w="392" w:type="pct"/>
            <w:shd w:val="clear" w:color="auto" w:fill="auto"/>
            <w:vAlign w:val="center"/>
          </w:tcPr>
          <w:p w14:paraId="0851966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3</w:t>
            </w:r>
          </w:p>
        </w:tc>
        <w:tc>
          <w:tcPr>
            <w:tcW w:w="2391" w:type="pct"/>
            <w:shd w:val="clear" w:color="auto" w:fill="auto"/>
            <w:vAlign w:val="center"/>
          </w:tcPr>
          <w:p w14:paraId="3D02E2F3"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Год ввода в эксплуатацию КНС</w:t>
            </w:r>
          </w:p>
        </w:tc>
        <w:tc>
          <w:tcPr>
            <w:tcW w:w="1087" w:type="pct"/>
            <w:shd w:val="clear" w:color="auto" w:fill="auto"/>
            <w:vAlign w:val="center"/>
          </w:tcPr>
          <w:p w14:paraId="32C96AB5"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740F60D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1990</w:t>
            </w:r>
          </w:p>
        </w:tc>
      </w:tr>
      <w:tr w:rsidR="00DE50B6" w:rsidRPr="00DE50B6" w14:paraId="4E6A7A51" w14:textId="77777777" w:rsidTr="00904285">
        <w:tc>
          <w:tcPr>
            <w:tcW w:w="392" w:type="pct"/>
            <w:shd w:val="clear" w:color="auto" w:fill="auto"/>
            <w:vAlign w:val="center"/>
          </w:tcPr>
          <w:p w14:paraId="4A72245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4</w:t>
            </w:r>
          </w:p>
        </w:tc>
        <w:tc>
          <w:tcPr>
            <w:tcW w:w="2391" w:type="pct"/>
            <w:shd w:val="clear" w:color="auto" w:fill="auto"/>
            <w:vAlign w:val="center"/>
          </w:tcPr>
          <w:p w14:paraId="17E86D0E"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Процент износа КНС</w:t>
            </w:r>
          </w:p>
        </w:tc>
        <w:tc>
          <w:tcPr>
            <w:tcW w:w="1087" w:type="pct"/>
            <w:shd w:val="clear" w:color="auto" w:fill="auto"/>
            <w:vAlign w:val="center"/>
          </w:tcPr>
          <w:p w14:paraId="4AAC70F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5476035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65</w:t>
            </w:r>
          </w:p>
        </w:tc>
      </w:tr>
      <w:tr w:rsidR="00DE50B6" w:rsidRPr="00DE50B6" w14:paraId="16BA9E88" w14:textId="77777777" w:rsidTr="00904285">
        <w:tc>
          <w:tcPr>
            <w:tcW w:w="392" w:type="pct"/>
            <w:shd w:val="clear" w:color="auto" w:fill="auto"/>
            <w:vAlign w:val="center"/>
          </w:tcPr>
          <w:p w14:paraId="65E3563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5</w:t>
            </w:r>
          </w:p>
        </w:tc>
        <w:tc>
          <w:tcPr>
            <w:tcW w:w="2391" w:type="pct"/>
            <w:shd w:val="clear" w:color="auto" w:fill="auto"/>
            <w:vAlign w:val="center"/>
          </w:tcPr>
          <w:p w14:paraId="5D700959"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Проектная производительность КНС</w:t>
            </w:r>
          </w:p>
        </w:tc>
        <w:tc>
          <w:tcPr>
            <w:tcW w:w="1087" w:type="pct"/>
            <w:shd w:val="clear" w:color="auto" w:fill="auto"/>
            <w:vAlign w:val="center"/>
          </w:tcPr>
          <w:p w14:paraId="2E237519"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/час</w:t>
            </w:r>
          </w:p>
        </w:tc>
        <w:tc>
          <w:tcPr>
            <w:tcW w:w="1130" w:type="pct"/>
            <w:shd w:val="clear" w:color="auto" w:fill="auto"/>
            <w:vAlign w:val="center"/>
          </w:tcPr>
          <w:p w14:paraId="21500ACA"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15</w:t>
            </w:r>
          </w:p>
        </w:tc>
      </w:tr>
      <w:tr w:rsidR="00DE50B6" w:rsidRPr="00DE50B6" w14:paraId="6AF1B117" w14:textId="77777777" w:rsidTr="00904285">
        <w:tc>
          <w:tcPr>
            <w:tcW w:w="392" w:type="pct"/>
            <w:shd w:val="clear" w:color="auto" w:fill="auto"/>
            <w:vAlign w:val="center"/>
          </w:tcPr>
          <w:p w14:paraId="1060954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6</w:t>
            </w:r>
          </w:p>
        </w:tc>
        <w:tc>
          <w:tcPr>
            <w:tcW w:w="2391" w:type="pct"/>
            <w:shd w:val="clear" w:color="auto" w:fill="auto"/>
            <w:vAlign w:val="center"/>
          </w:tcPr>
          <w:p w14:paraId="644AD44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Фактическая производительность КНС</w:t>
            </w:r>
          </w:p>
        </w:tc>
        <w:tc>
          <w:tcPr>
            <w:tcW w:w="1087" w:type="pct"/>
            <w:shd w:val="clear" w:color="auto" w:fill="auto"/>
            <w:vAlign w:val="center"/>
          </w:tcPr>
          <w:p w14:paraId="25BD7BD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/час</w:t>
            </w:r>
          </w:p>
        </w:tc>
        <w:tc>
          <w:tcPr>
            <w:tcW w:w="1130" w:type="pct"/>
            <w:shd w:val="clear" w:color="auto" w:fill="auto"/>
            <w:vAlign w:val="center"/>
          </w:tcPr>
          <w:p w14:paraId="7144796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8</w:t>
            </w:r>
          </w:p>
        </w:tc>
      </w:tr>
      <w:tr w:rsidR="00DE50B6" w:rsidRPr="00DE50B6" w14:paraId="118CD3F2" w14:textId="77777777" w:rsidTr="00904285">
        <w:tc>
          <w:tcPr>
            <w:tcW w:w="392" w:type="pct"/>
            <w:shd w:val="clear" w:color="auto" w:fill="auto"/>
            <w:vAlign w:val="center"/>
          </w:tcPr>
          <w:p w14:paraId="5523AF5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7</w:t>
            </w:r>
          </w:p>
        </w:tc>
        <w:tc>
          <w:tcPr>
            <w:tcW w:w="2391" w:type="pct"/>
            <w:shd w:val="clear" w:color="auto" w:fill="auto"/>
            <w:vAlign w:val="center"/>
          </w:tcPr>
          <w:p w14:paraId="550BBEA1"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приборов учета</w:t>
            </w:r>
          </w:p>
        </w:tc>
        <w:tc>
          <w:tcPr>
            <w:tcW w:w="1087" w:type="pct"/>
            <w:shd w:val="clear" w:color="auto" w:fill="auto"/>
            <w:vAlign w:val="center"/>
          </w:tcPr>
          <w:p w14:paraId="3E9D0EA4"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30" w:type="pct"/>
            <w:shd w:val="clear" w:color="auto" w:fill="auto"/>
            <w:vAlign w:val="center"/>
          </w:tcPr>
          <w:p w14:paraId="2A476F7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0EA0047C" w14:textId="77777777" w:rsidTr="00904285">
        <w:tc>
          <w:tcPr>
            <w:tcW w:w="392" w:type="pct"/>
            <w:shd w:val="clear" w:color="auto" w:fill="auto"/>
            <w:vAlign w:val="center"/>
          </w:tcPr>
          <w:p w14:paraId="62ABB3F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8</w:t>
            </w:r>
          </w:p>
        </w:tc>
        <w:tc>
          <w:tcPr>
            <w:tcW w:w="2391" w:type="pct"/>
            <w:shd w:val="clear" w:color="auto" w:fill="auto"/>
            <w:vAlign w:val="center"/>
          </w:tcPr>
          <w:p w14:paraId="70240EC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Тип, марка приборов учета</w:t>
            </w:r>
          </w:p>
        </w:tc>
        <w:tc>
          <w:tcPr>
            <w:tcW w:w="1087" w:type="pct"/>
            <w:shd w:val="clear" w:color="auto" w:fill="auto"/>
            <w:vAlign w:val="center"/>
          </w:tcPr>
          <w:p w14:paraId="3256DDE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498BAE0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r>
      <w:tr w:rsidR="00DE50B6" w:rsidRPr="00DE50B6" w14:paraId="719CD493" w14:textId="77777777" w:rsidTr="00904285">
        <w:tc>
          <w:tcPr>
            <w:tcW w:w="392" w:type="pct"/>
            <w:shd w:val="clear" w:color="auto" w:fill="auto"/>
            <w:vAlign w:val="center"/>
          </w:tcPr>
          <w:p w14:paraId="2BD8B68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9</w:t>
            </w:r>
          </w:p>
        </w:tc>
        <w:tc>
          <w:tcPr>
            <w:tcW w:w="2391" w:type="pct"/>
            <w:shd w:val="clear" w:color="auto" w:fill="auto"/>
            <w:vAlign w:val="center"/>
          </w:tcPr>
          <w:p w14:paraId="33DF3CB3"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Объем перекаченных стоков за 2019 год</w:t>
            </w:r>
          </w:p>
        </w:tc>
        <w:tc>
          <w:tcPr>
            <w:tcW w:w="1087" w:type="pct"/>
            <w:shd w:val="clear" w:color="auto" w:fill="auto"/>
            <w:vAlign w:val="center"/>
          </w:tcPr>
          <w:p w14:paraId="162868D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vertAlign w:val="superscript"/>
              </w:rPr>
            </w:pPr>
            <w:r w:rsidRPr="00DE50B6">
              <w:rPr>
                <w:rFonts w:ascii="Times New Roman" w:hAnsi="Times New Roman"/>
                <w:sz w:val="20"/>
                <w:szCs w:val="20"/>
              </w:rPr>
              <w:t>м</w:t>
            </w:r>
            <w:r w:rsidRPr="00DE50B6">
              <w:rPr>
                <w:rFonts w:ascii="Times New Roman" w:hAnsi="Times New Roman"/>
                <w:sz w:val="20"/>
                <w:szCs w:val="20"/>
                <w:vertAlign w:val="superscript"/>
              </w:rPr>
              <w:t>3</w:t>
            </w:r>
          </w:p>
        </w:tc>
        <w:tc>
          <w:tcPr>
            <w:tcW w:w="1130" w:type="pct"/>
            <w:shd w:val="clear" w:color="auto" w:fill="auto"/>
            <w:vAlign w:val="center"/>
          </w:tcPr>
          <w:p w14:paraId="274A89F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100000</w:t>
            </w:r>
          </w:p>
        </w:tc>
      </w:tr>
      <w:tr w:rsidR="00DE50B6" w:rsidRPr="00DE50B6" w14:paraId="6D0CAC7A" w14:textId="77777777" w:rsidTr="00904285">
        <w:tc>
          <w:tcPr>
            <w:tcW w:w="392" w:type="pct"/>
            <w:shd w:val="clear" w:color="auto" w:fill="auto"/>
            <w:vAlign w:val="center"/>
          </w:tcPr>
          <w:p w14:paraId="2893FC8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10</w:t>
            </w:r>
          </w:p>
        </w:tc>
        <w:tc>
          <w:tcPr>
            <w:tcW w:w="2391" w:type="pct"/>
            <w:shd w:val="clear" w:color="auto" w:fill="auto"/>
            <w:vAlign w:val="center"/>
          </w:tcPr>
          <w:p w14:paraId="504C4520"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Среднесуточный объем перекачиваемых стоков</w:t>
            </w:r>
          </w:p>
        </w:tc>
        <w:tc>
          <w:tcPr>
            <w:tcW w:w="1087" w:type="pct"/>
            <w:shd w:val="clear" w:color="auto" w:fill="auto"/>
            <w:vAlign w:val="center"/>
          </w:tcPr>
          <w:p w14:paraId="1904B44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м</w:t>
            </w:r>
            <w:r w:rsidRPr="00DE50B6">
              <w:rPr>
                <w:rFonts w:ascii="Times New Roman" w:hAnsi="Times New Roman"/>
                <w:sz w:val="20"/>
                <w:szCs w:val="20"/>
                <w:vertAlign w:val="superscript"/>
              </w:rPr>
              <w:t>3</w:t>
            </w:r>
            <w:r w:rsidRPr="00DE50B6">
              <w:rPr>
                <w:rFonts w:ascii="Times New Roman" w:hAnsi="Times New Roman"/>
                <w:sz w:val="20"/>
                <w:szCs w:val="20"/>
              </w:rPr>
              <w:t>/сут.</w:t>
            </w:r>
          </w:p>
        </w:tc>
        <w:tc>
          <w:tcPr>
            <w:tcW w:w="1130" w:type="pct"/>
            <w:shd w:val="clear" w:color="auto" w:fill="auto"/>
            <w:vAlign w:val="center"/>
          </w:tcPr>
          <w:p w14:paraId="648568A7"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273</w:t>
            </w:r>
          </w:p>
        </w:tc>
      </w:tr>
      <w:tr w:rsidR="00DE50B6" w:rsidRPr="00DE50B6" w14:paraId="28A7979A" w14:textId="77777777" w:rsidTr="00904285">
        <w:tc>
          <w:tcPr>
            <w:tcW w:w="392" w:type="pct"/>
            <w:shd w:val="clear" w:color="auto" w:fill="auto"/>
            <w:vAlign w:val="center"/>
          </w:tcPr>
          <w:p w14:paraId="1A41AE0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11</w:t>
            </w:r>
          </w:p>
        </w:tc>
        <w:tc>
          <w:tcPr>
            <w:tcW w:w="2391" w:type="pct"/>
            <w:shd w:val="clear" w:color="auto" w:fill="auto"/>
            <w:vAlign w:val="center"/>
          </w:tcPr>
          <w:p w14:paraId="64BEC139"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Тип, марка насосного оборудования КНС</w:t>
            </w:r>
          </w:p>
        </w:tc>
        <w:tc>
          <w:tcPr>
            <w:tcW w:w="1087" w:type="pct"/>
            <w:shd w:val="clear" w:color="auto" w:fill="auto"/>
            <w:vAlign w:val="center"/>
          </w:tcPr>
          <w:p w14:paraId="050790C3"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0E492F4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СД-50/56</w:t>
            </w:r>
          </w:p>
        </w:tc>
      </w:tr>
      <w:tr w:rsidR="00DE50B6" w:rsidRPr="00DE50B6" w14:paraId="4BF62148" w14:textId="77777777" w:rsidTr="00904285">
        <w:tc>
          <w:tcPr>
            <w:tcW w:w="392" w:type="pct"/>
            <w:shd w:val="clear" w:color="auto" w:fill="auto"/>
            <w:vAlign w:val="center"/>
          </w:tcPr>
          <w:p w14:paraId="406FBC7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12</w:t>
            </w:r>
          </w:p>
        </w:tc>
        <w:tc>
          <w:tcPr>
            <w:tcW w:w="2391" w:type="pct"/>
            <w:shd w:val="clear" w:color="auto" w:fill="auto"/>
            <w:vAlign w:val="center"/>
          </w:tcPr>
          <w:p w14:paraId="199F2DE7"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Год ввода в эксплуатацию насосного оборудования</w:t>
            </w:r>
          </w:p>
        </w:tc>
        <w:tc>
          <w:tcPr>
            <w:tcW w:w="1087" w:type="pct"/>
            <w:shd w:val="clear" w:color="auto" w:fill="auto"/>
            <w:vAlign w:val="center"/>
          </w:tcPr>
          <w:p w14:paraId="0AB0C1A0"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w:t>
            </w:r>
          </w:p>
        </w:tc>
        <w:tc>
          <w:tcPr>
            <w:tcW w:w="1130" w:type="pct"/>
            <w:shd w:val="clear" w:color="auto" w:fill="auto"/>
            <w:vAlign w:val="center"/>
          </w:tcPr>
          <w:p w14:paraId="3A00CE4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2014</w:t>
            </w:r>
          </w:p>
        </w:tc>
      </w:tr>
      <w:tr w:rsidR="00DE50B6" w:rsidRPr="00DE50B6" w14:paraId="037EB8DB" w14:textId="77777777" w:rsidTr="00904285">
        <w:tc>
          <w:tcPr>
            <w:tcW w:w="392" w:type="pct"/>
            <w:shd w:val="clear" w:color="auto" w:fill="auto"/>
            <w:vAlign w:val="center"/>
          </w:tcPr>
          <w:p w14:paraId="3C67966E"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13</w:t>
            </w:r>
          </w:p>
        </w:tc>
        <w:tc>
          <w:tcPr>
            <w:tcW w:w="2391" w:type="pct"/>
            <w:shd w:val="clear" w:color="auto" w:fill="auto"/>
            <w:vAlign w:val="center"/>
          </w:tcPr>
          <w:p w14:paraId="6D02DA8B"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устройств плавного пуска</w:t>
            </w:r>
          </w:p>
        </w:tc>
        <w:tc>
          <w:tcPr>
            <w:tcW w:w="1087" w:type="pct"/>
            <w:shd w:val="clear" w:color="auto" w:fill="auto"/>
            <w:vAlign w:val="center"/>
          </w:tcPr>
          <w:p w14:paraId="2186E582"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30" w:type="pct"/>
            <w:shd w:val="clear" w:color="auto" w:fill="auto"/>
            <w:vAlign w:val="center"/>
          </w:tcPr>
          <w:p w14:paraId="4F1F6BF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6574BA27" w14:textId="77777777" w:rsidTr="00904285">
        <w:tc>
          <w:tcPr>
            <w:tcW w:w="392" w:type="pct"/>
            <w:shd w:val="clear" w:color="auto" w:fill="auto"/>
            <w:vAlign w:val="center"/>
          </w:tcPr>
          <w:p w14:paraId="2F866B46"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14</w:t>
            </w:r>
          </w:p>
        </w:tc>
        <w:tc>
          <w:tcPr>
            <w:tcW w:w="2391" w:type="pct"/>
            <w:shd w:val="clear" w:color="auto" w:fill="auto"/>
            <w:vAlign w:val="center"/>
          </w:tcPr>
          <w:p w14:paraId="52CE1B5E"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Наличие частотного регулирования</w:t>
            </w:r>
          </w:p>
        </w:tc>
        <w:tc>
          <w:tcPr>
            <w:tcW w:w="1087" w:type="pct"/>
            <w:shd w:val="clear" w:color="auto" w:fill="auto"/>
            <w:vAlign w:val="center"/>
          </w:tcPr>
          <w:p w14:paraId="47FCD52B"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30" w:type="pct"/>
            <w:shd w:val="clear" w:color="auto" w:fill="auto"/>
            <w:vAlign w:val="center"/>
          </w:tcPr>
          <w:p w14:paraId="498A9B4D"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нет</w:t>
            </w:r>
          </w:p>
        </w:tc>
      </w:tr>
      <w:tr w:rsidR="00DE50B6" w:rsidRPr="00DE50B6" w14:paraId="0E3BDC67" w14:textId="77777777" w:rsidTr="00904285">
        <w:tc>
          <w:tcPr>
            <w:tcW w:w="392" w:type="pct"/>
            <w:shd w:val="clear" w:color="auto" w:fill="auto"/>
            <w:vAlign w:val="center"/>
          </w:tcPr>
          <w:p w14:paraId="4A165A8F"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15</w:t>
            </w:r>
          </w:p>
        </w:tc>
        <w:tc>
          <w:tcPr>
            <w:tcW w:w="2391" w:type="pct"/>
            <w:shd w:val="clear" w:color="auto" w:fill="auto"/>
            <w:vAlign w:val="center"/>
          </w:tcPr>
          <w:p w14:paraId="569D0B78" w14:textId="77777777" w:rsidR="00DE50B6" w:rsidRPr="00DE50B6"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DE50B6">
              <w:rPr>
                <w:rFonts w:ascii="Times New Roman" w:hAnsi="Times New Roman"/>
                <w:sz w:val="20"/>
                <w:szCs w:val="20"/>
              </w:rPr>
              <w:t>Необходимость реконструкции/модернизации</w:t>
            </w:r>
          </w:p>
        </w:tc>
        <w:tc>
          <w:tcPr>
            <w:tcW w:w="1087" w:type="pct"/>
            <w:shd w:val="clear" w:color="auto" w:fill="auto"/>
            <w:vAlign w:val="center"/>
          </w:tcPr>
          <w:p w14:paraId="61CDED88"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да/нет</w:t>
            </w:r>
          </w:p>
        </w:tc>
        <w:tc>
          <w:tcPr>
            <w:tcW w:w="1130" w:type="pct"/>
            <w:shd w:val="clear" w:color="auto" w:fill="auto"/>
            <w:vAlign w:val="center"/>
          </w:tcPr>
          <w:p w14:paraId="341E6CAC" w14:textId="77777777" w:rsidR="00DE50B6" w:rsidRPr="00DE50B6"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DE50B6">
              <w:rPr>
                <w:rFonts w:ascii="Times New Roman" w:hAnsi="Times New Roman"/>
                <w:sz w:val="20"/>
                <w:szCs w:val="20"/>
              </w:rPr>
              <w:t>да</w:t>
            </w:r>
          </w:p>
        </w:tc>
      </w:tr>
    </w:tbl>
    <w:p w14:paraId="29830DB2" w14:textId="77777777" w:rsidR="00DE50B6" w:rsidRPr="00DE50B6" w:rsidRDefault="00DE50B6" w:rsidP="00DE50B6">
      <w:pPr>
        <w:pStyle w:val="1e"/>
        <w:spacing w:before="0"/>
        <w:contextualSpacing/>
        <w:rPr>
          <w:sz w:val="24"/>
        </w:rPr>
      </w:pPr>
    </w:p>
    <w:p w14:paraId="23B13AEF"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bookmarkStart w:id="29" w:name="_Ref391500515"/>
      <w:r w:rsidRPr="00DE50B6">
        <w:rPr>
          <w:rFonts w:ascii="Times New Roman" w:hAnsi="Times New Roman"/>
          <w:bCs/>
          <w:sz w:val="24"/>
          <w:szCs w:val="24"/>
          <w:lang w:val="x-none" w:eastAsia="x-none"/>
        </w:rPr>
        <w:t xml:space="preserve">Таблица </w:t>
      </w:r>
      <w:r w:rsidRPr="00DE50B6">
        <w:rPr>
          <w:rFonts w:ascii="Times New Roman" w:hAnsi="Times New Roman"/>
          <w:bCs/>
          <w:sz w:val="24"/>
          <w:szCs w:val="24"/>
          <w:lang w:val="x-none" w:eastAsia="x-none"/>
        </w:rPr>
        <w:fldChar w:fldCharType="begin"/>
      </w:r>
      <w:r w:rsidRPr="00DE50B6">
        <w:rPr>
          <w:rFonts w:ascii="Times New Roman" w:hAnsi="Times New Roman"/>
          <w:bCs/>
          <w:sz w:val="24"/>
          <w:szCs w:val="24"/>
          <w:lang w:val="x-none" w:eastAsia="x-none"/>
        </w:rPr>
        <w:instrText xml:space="preserve"> SEQ Таблица \* ARABIC </w:instrText>
      </w:r>
      <w:r w:rsidRPr="00DE50B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60</w:t>
      </w:r>
      <w:r w:rsidRPr="00DE50B6">
        <w:rPr>
          <w:rFonts w:ascii="Times New Roman" w:hAnsi="Times New Roman"/>
          <w:bCs/>
          <w:sz w:val="24"/>
          <w:szCs w:val="24"/>
          <w:lang w:val="x-none" w:eastAsia="x-none"/>
        </w:rPr>
        <w:fldChar w:fldCharType="end"/>
      </w:r>
      <w:r w:rsidRPr="00DE50B6">
        <w:rPr>
          <w:rFonts w:ascii="Times New Roman" w:hAnsi="Times New Roman"/>
          <w:bCs/>
          <w:sz w:val="24"/>
          <w:szCs w:val="24"/>
          <w:lang w:val="x-none" w:eastAsia="x-none"/>
        </w:rPr>
        <w:t xml:space="preserve"> – </w:t>
      </w:r>
      <w:r w:rsidRPr="00DE50B6">
        <w:rPr>
          <w:rFonts w:ascii="Times New Roman" w:hAnsi="Times New Roman"/>
          <w:bCs/>
          <w:sz w:val="24"/>
          <w:szCs w:val="24"/>
          <w:lang w:eastAsia="x-none"/>
        </w:rPr>
        <w:t>Перечень параметров систем водоотведения</w:t>
      </w:r>
    </w:p>
    <w:p w14:paraId="612EB16C" w14:textId="77777777" w:rsidR="00DE50B6" w:rsidRPr="00DE50B6" w:rsidRDefault="00DE50B6" w:rsidP="00DE50B6">
      <w:pPr>
        <w:keepNext/>
        <w:spacing w:after="0" w:line="240" w:lineRule="auto"/>
        <w:contextualSpacing/>
        <w:jc w:val="both"/>
        <w:rPr>
          <w:rFonts w:ascii="Times New Roman" w:hAnsi="Times New Roman"/>
          <w:bCs/>
          <w:sz w:val="24"/>
          <w:szCs w:val="24"/>
          <w:lang w:eastAsia="x-none"/>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0"/>
        <w:gridCol w:w="3424"/>
        <w:gridCol w:w="3707"/>
        <w:gridCol w:w="1849"/>
      </w:tblGrid>
      <w:tr w:rsidR="00DE50B6" w:rsidRPr="00181328" w14:paraId="21CE426C" w14:textId="77777777" w:rsidTr="00904285">
        <w:trPr>
          <w:trHeight w:val="20"/>
        </w:trPr>
        <w:tc>
          <w:tcPr>
            <w:tcW w:w="366" w:type="pct"/>
            <w:shd w:val="clear" w:color="auto" w:fill="auto"/>
            <w:vAlign w:val="center"/>
          </w:tcPr>
          <w:bookmarkEnd w:id="29"/>
          <w:p w14:paraId="57596AD4" w14:textId="77777777" w:rsidR="00DE50B6" w:rsidRPr="00181328" w:rsidRDefault="00DE50B6" w:rsidP="00DE50B6">
            <w:pPr>
              <w:spacing w:after="0" w:line="240" w:lineRule="auto"/>
              <w:contextualSpacing/>
              <w:jc w:val="center"/>
              <w:rPr>
                <w:rFonts w:ascii="Times New Roman" w:hAnsi="Times New Roman"/>
                <w:snapToGrid w:val="0"/>
                <w:sz w:val="20"/>
                <w:szCs w:val="20"/>
              </w:rPr>
            </w:pPr>
            <w:r w:rsidRPr="00181328">
              <w:rPr>
                <w:rFonts w:ascii="Times New Roman" w:hAnsi="Times New Roman"/>
                <w:snapToGrid w:val="0"/>
                <w:sz w:val="20"/>
                <w:szCs w:val="20"/>
              </w:rPr>
              <w:t>№ п/п</w:t>
            </w:r>
          </w:p>
        </w:tc>
        <w:tc>
          <w:tcPr>
            <w:tcW w:w="1767" w:type="pct"/>
            <w:shd w:val="clear" w:color="auto" w:fill="auto"/>
            <w:vAlign w:val="center"/>
          </w:tcPr>
          <w:p w14:paraId="1C6424C1" w14:textId="77777777" w:rsidR="00DE50B6" w:rsidRPr="00181328" w:rsidRDefault="00DE50B6" w:rsidP="00DE50B6">
            <w:pPr>
              <w:spacing w:after="0" w:line="240" w:lineRule="auto"/>
              <w:contextualSpacing/>
              <w:jc w:val="center"/>
              <w:rPr>
                <w:rFonts w:ascii="Times New Roman" w:hAnsi="Times New Roman"/>
                <w:snapToGrid w:val="0"/>
                <w:sz w:val="20"/>
                <w:szCs w:val="20"/>
              </w:rPr>
            </w:pPr>
            <w:r w:rsidRPr="00181328">
              <w:rPr>
                <w:rFonts w:ascii="Times New Roman" w:hAnsi="Times New Roman"/>
                <w:snapToGrid w:val="0"/>
                <w:sz w:val="20"/>
                <w:szCs w:val="20"/>
              </w:rPr>
              <w:t>Наименование</w:t>
            </w:r>
          </w:p>
        </w:tc>
        <w:tc>
          <w:tcPr>
            <w:tcW w:w="1913" w:type="pct"/>
            <w:shd w:val="clear" w:color="auto" w:fill="auto"/>
            <w:vAlign w:val="center"/>
          </w:tcPr>
          <w:p w14:paraId="48E2BC81" w14:textId="77777777" w:rsidR="00DE50B6" w:rsidRPr="00181328" w:rsidRDefault="00DE50B6" w:rsidP="00DE50B6">
            <w:pPr>
              <w:spacing w:after="0" w:line="240" w:lineRule="auto"/>
              <w:contextualSpacing/>
              <w:jc w:val="center"/>
              <w:rPr>
                <w:rFonts w:ascii="Times New Roman" w:hAnsi="Times New Roman"/>
                <w:snapToGrid w:val="0"/>
                <w:sz w:val="20"/>
                <w:szCs w:val="20"/>
              </w:rPr>
            </w:pPr>
            <w:r w:rsidRPr="00181328">
              <w:rPr>
                <w:rFonts w:ascii="Times New Roman" w:hAnsi="Times New Roman"/>
                <w:snapToGrid w:val="0"/>
                <w:sz w:val="20"/>
                <w:szCs w:val="20"/>
              </w:rPr>
              <w:t>Единица измерения</w:t>
            </w:r>
          </w:p>
        </w:tc>
        <w:tc>
          <w:tcPr>
            <w:tcW w:w="955" w:type="pct"/>
            <w:shd w:val="clear" w:color="auto" w:fill="auto"/>
            <w:vAlign w:val="center"/>
          </w:tcPr>
          <w:p w14:paraId="3D668A23" w14:textId="77777777" w:rsidR="00DE50B6" w:rsidRPr="00181328" w:rsidRDefault="00DE50B6" w:rsidP="00DE50B6">
            <w:pPr>
              <w:spacing w:after="0" w:line="240" w:lineRule="auto"/>
              <w:contextualSpacing/>
              <w:jc w:val="center"/>
              <w:rPr>
                <w:rFonts w:ascii="Times New Roman" w:hAnsi="Times New Roman"/>
                <w:snapToGrid w:val="0"/>
                <w:sz w:val="20"/>
                <w:szCs w:val="20"/>
              </w:rPr>
            </w:pPr>
            <w:r w:rsidRPr="00181328">
              <w:rPr>
                <w:rFonts w:ascii="Times New Roman" w:hAnsi="Times New Roman"/>
                <w:snapToGrid w:val="0"/>
                <w:sz w:val="20"/>
                <w:szCs w:val="20"/>
              </w:rPr>
              <w:t>Значение параметра</w:t>
            </w:r>
          </w:p>
        </w:tc>
      </w:tr>
      <w:tr w:rsidR="00DE50B6" w:rsidRPr="00181328" w14:paraId="2A75AFDB" w14:textId="77777777" w:rsidTr="00904285">
        <w:trPr>
          <w:trHeight w:val="20"/>
        </w:trPr>
        <w:tc>
          <w:tcPr>
            <w:tcW w:w="366" w:type="pct"/>
            <w:shd w:val="clear" w:color="auto" w:fill="auto"/>
            <w:vAlign w:val="center"/>
          </w:tcPr>
          <w:p w14:paraId="00D6FDAF"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1</w:t>
            </w:r>
          </w:p>
        </w:tc>
        <w:tc>
          <w:tcPr>
            <w:tcW w:w="1767" w:type="pct"/>
            <w:shd w:val="clear" w:color="auto" w:fill="auto"/>
            <w:vAlign w:val="center"/>
          </w:tcPr>
          <w:p w14:paraId="52CECAE3"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Населенный пункт</w:t>
            </w:r>
          </w:p>
        </w:tc>
        <w:tc>
          <w:tcPr>
            <w:tcW w:w="1913" w:type="pct"/>
            <w:shd w:val="clear" w:color="auto" w:fill="auto"/>
            <w:vAlign w:val="center"/>
          </w:tcPr>
          <w:p w14:paraId="624A35AA"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p>
        </w:tc>
        <w:tc>
          <w:tcPr>
            <w:tcW w:w="955" w:type="pct"/>
            <w:shd w:val="clear" w:color="auto" w:fill="auto"/>
            <w:vAlign w:val="center"/>
          </w:tcPr>
          <w:p w14:paraId="53F99FD6"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Сосновка</w:t>
            </w:r>
          </w:p>
        </w:tc>
      </w:tr>
      <w:tr w:rsidR="00DE50B6" w:rsidRPr="00181328" w14:paraId="42214623" w14:textId="77777777" w:rsidTr="00904285">
        <w:trPr>
          <w:trHeight w:val="20"/>
        </w:trPr>
        <w:tc>
          <w:tcPr>
            <w:tcW w:w="366" w:type="pct"/>
            <w:shd w:val="clear" w:color="auto" w:fill="auto"/>
            <w:vAlign w:val="center"/>
          </w:tcPr>
          <w:p w14:paraId="7FE83999"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2</w:t>
            </w:r>
          </w:p>
        </w:tc>
        <w:tc>
          <w:tcPr>
            <w:tcW w:w="1767" w:type="pct"/>
            <w:shd w:val="clear" w:color="auto" w:fill="auto"/>
            <w:vAlign w:val="center"/>
          </w:tcPr>
          <w:p w14:paraId="0AF6A902"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 xml:space="preserve">Система водоотведения </w:t>
            </w:r>
          </w:p>
        </w:tc>
        <w:tc>
          <w:tcPr>
            <w:tcW w:w="1913" w:type="pct"/>
            <w:shd w:val="clear" w:color="auto" w:fill="auto"/>
            <w:vAlign w:val="center"/>
          </w:tcPr>
          <w:p w14:paraId="33BE601C"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(централизованная/децентрализованная)</w:t>
            </w:r>
          </w:p>
        </w:tc>
        <w:tc>
          <w:tcPr>
            <w:tcW w:w="955" w:type="pct"/>
            <w:shd w:val="clear" w:color="auto" w:fill="auto"/>
            <w:vAlign w:val="center"/>
          </w:tcPr>
          <w:p w14:paraId="2979D65C"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Централизованная</w:t>
            </w:r>
          </w:p>
        </w:tc>
      </w:tr>
      <w:tr w:rsidR="00DE50B6" w:rsidRPr="00181328" w14:paraId="579F97E6" w14:textId="77777777" w:rsidTr="00904285">
        <w:trPr>
          <w:trHeight w:val="20"/>
        </w:trPr>
        <w:tc>
          <w:tcPr>
            <w:tcW w:w="366" w:type="pct"/>
            <w:shd w:val="clear" w:color="auto" w:fill="auto"/>
            <w:vAlign w:val="center"/>
          </w:tcPr>
          <w:p w14:paraId="118C87D5"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3</w:t>
            </w:r>
          </w:p>
        </w:tc>
        <w:tc>
          <w:tcPr>
            <w:tcW w:w="1767" w:type="pct"/>
            <w:shd w:val="clear" w:color="auto" w:fill="auto"/>
            <w:vAlign w:val="center"/>
          </w:tcPr>
          <w:p w14:paraId="5743A50F"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Наличие КНС, количество</w:t>
            </w:r>
          </w:p>
        </w:tc>
        <w:tc>
          <w:tcPr>
            <w:tcW w:w="1913" w:type="pct"/>
            <w:shd w:val="clear" w:color="auto" w:fill="auto"/>
            <w:vAlign w:val="center"/>
          </w:tcPr>
          <w:p w14:paraId="59201082"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да/нет, шт.</w:t>
            </w:r>
          </w:p>
        </w:tc>
        <w:tc>
          <w:tcPr>
            <w:tcW w:w="955" w:type="pct"/>
            <w:shd w:val="clear" w:color="auto" w:fill="auto"/>
            <w:vAlign w:val="center"/>
          </w:tcPr>
          <w:p w14:paraId="3E261FD2"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Да/2</w:t>
            </w:r>
          </w:p>
        </w:tc>
      </w:tr>
      <w:tr w:rsidR="00DE50B6" w:rsidRPr="00181328" w14:paraId="61D2EC18" w14:textId="77777777" w:rsidTr="00904285">
        <w:trPr>
          <w:trHeight w:val="20"/>
        </w:trPr>
        <w:tc>
          <w:tcPr>
            <w:tcW w:w="366" w:type="pct"/>
            <w:shd w:val="clear" w:color="auto" w:fill="auto"/>
            <w:vAlign w:val="center"/>
          </w:tcPr>
          <w:p w14:paraId="20933FE1"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4</w:t>
            </w:r>
          </w:p>
        </w:tc>
        <w:tc>
          <w:tcPr>
            <w:tcW w:w="1767" w:type="pct"/>
            <w:shd w:val="clear" w:color="auto" w:fill="auto"/>
            <w:vAlign w:val="center"/>
          </w:tcPr>
          <w:p w14:paraId="4C064EBD"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Наличие КОС, количество</w:t>
            </w:r>
          </w:p>
        </w:tc>
        <w:tc>
          <w:tcPr>
            <w:tcW w:w="1913" w:type="pct"/>
            <w:shd w:val="clear" w:color="auto" w:fill="auto"/>
            <w:vAlign w:val="center"/>
          </w:tcPr>
          <w:p w14:paraId="290784C0"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да/нет, шт.</w:t>
            </w:r>
          </w:p>
        </w:tc>
        <w:tc>
          <w:tcPr>
            <w:tcW w:w="955" w:type="pct"/>
            <w:shd w:val="clear" w:color="auto" w:fill="auto"/>
            <w:vAlign w:val="center"/>
          </w:tcPr>
          <w:p w14:paraId="207C764B"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Да/1</w:t>
            </w:r>
          </w:p>
        </w:tc>
      </w:tr>
      <w:tr w:rsidR="00DE50B6" w:rsidRPr="00181328" w14:paraId="02F2EF5D" w14:textId="77777777" w:rsidTr="00904285">
        <w:trPr>
          <w:trHeight w:val="20"/>
        </w:trPr>
        <w:tc>
          <w:tcPr>
            <w:tcW w:w="366" w:type="pct"/>
            <w:shd w:val="clear" w:color="auto" w:fill="auto"/>
            <w:vAlign w:val="center"/>
          </w:tcPr>
          <w:p w14:paraId="73B82E2E"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5</w:t>
            </w:r>
          </w:p>
        </w:tc>
        <w:tc>
          <w:tcPr>
            <w:tcW w:w="1767" w:type="pct"/>
            <w:shd w:val="clear" w:color="auto" w:fill="auto"/>
            <w:vAlign w:val="center"/>
          </w:tcPr>
          <w:p w14:paraId="7BD09644"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Наличие септиков, количество</w:t>
            </w:r>
          </w:p>
        </w:tc>
        <w:tc>
          <w:tcPr>
            <w:tcW w:w="1913" w:type="pct"/>
            <w:shd w:val="clear" w:color="auto" w:fill="auto"/>
            <w:vAlign w:val="center"/>
          </w:tcPr>
          <w:p w14:paraId="0C219CC7"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да/нет, шт.</w:t>
            </w:r>
          </w:p>
        </w:tc>
        <w:tc>
          <w:tcPr>
            <w:tcW w:w="955" w:type="pct"/>
            <w:shd w:val="clear" w:color="auto" w:fill="auto"/>
            <w:vAlign w:val="center"/>
          </w:tcPr>
          <w:p w14:paraId="00882B54"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Нет/0</w:t>
            </w:r>
          </w:p>
        </w:tc>
      </w:tr>
      <w:tr w:rsidR="00DE50B6" w:rsidRPr="00181328" w14:paraId="12E4B6D7" w14:textId="77777777" w:rsidTr="00904285">
        <w:trPr>
          <w:trHeight w:val="20"/>
        </w:trPr>
        <w:tc>
          <w:tcPr>
            <w:tcW w:w="366" w:type="pct"/>
            <w:shd w:val="clear" w:color="auto" w:fill="auto"/>
            <w:vAlign w:val="center"/>
          </w:tcPr>
          <w:p w14:paraId="3CD57EF4"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6</w:t>
            </w:r>
          </w:p>
        </w:tc>
        <w:tc>
          <w:tcPr>
            <w:tcW w:w="1767" w:type="pct"/>
            <w:shd w:val="clear" w:color="auto" w:fill="auto"/>
            <w:vAlign w:val="center"/>
          </w:tcPr>
          <w:p w14:paraId="65743682" w14:textId="77777777" w:rsidR="00DE50B6" w:rsidRPr="00181328" w:rsidRDefault="00DE50B6" w:rsidP="00DE50B6">
            <w:pPr>
              <w:tabs>
                <w:tab w:val="left" w:pos="708"/>
                <w:tab w:val="center" w:pos="4677"/>
                <w:tab w:val="right" w:pos="9355"/>
              </w:tabs>
              <w:spacing w:after="0" w:line="240" w:lineRule="auto"/>
              <w:contextualSpacing/>
              <w:rPr>
                <w:rFonts w:ascii="Times New Roman" w:hAnsi="Times New Roman"/>
                <w:sz w:val="20"/>
                <w:szCs w:val="20"/>
              </w:rPr>
            </w:pPr>
            <w:r w:rsidRPr="00181328">
              <w:rPr>
                <w:rFonts w:ascii="Times New Roman" w:hAnsi="Times New Roman"/>
                <w:sz w:val="20"/>
                <w:szCs w:val="20"/>
              </w:rPr>
              <w:t>Наличие выгребных ям, количество</w:t>
            </w:r>
          </w:p>
        </w:tc>
        <w:tc>
          <w:tcPr>
            <w:tcW w:w="1913" w:type="pct"/>
            <w:shd w:val="clear" w:color="auto" w:fill="auto"/>
            <w:vAlign w:val="center"/>
          </w:tcPr>
          <w:p w14:paraId="365BFEFB"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да/нет, шт.</w:t>
            </w:r>
          </w:p>
        </w:tc>
        <w:tc>
          <w:tcPr>
            <w:tcW w:w="955" w:type="pct"/>
            <w:shd w:val="clear" w:color="auto" w:fill="auto"/>
            <w:vAlign w:val="center"/>
          </w:tcPr>
          <w:p w14:paraId="0251B04A" w14:textId="77777777" w:rsidR="00DE50B6" w:rsidRPr="00181328" w:rsidRDefault="00DE50B6" w:rsidP="00DE50B6">
            <w:pPr>
              <w:tabs>
                <w:tab w:val="left" w:pos="708"/>
                <w:tab w:val="center" w:pos="4677"/>
                <w:tab w:val="right" w:pos="9355"/>
              </w:tabs>
              <w:spacing w:after="0" w:line="240" w:lineRule="auto"/>
              <w:contextualSpacing/>
              <w:jc w:val="center"/>
              <w:rPr>
                <w:rFonts w:ascii="Times New Roman" w:hAnsi="Times New Roman"/>
                <w:sz w:val="20"/>
                <w:szCs w:val="20"/>
              </w:rPr>
            </w:pPr>
            <w:r w:rsidRPr="00181328">
              <w:rPr>
                <w:rFonts w:ascii="Times New Roman" w:hAnsi="Times New Roman"/>
                <w:sz w:val="20"/>
                <w:szCs w:val="20"/>
              </w:rPr>
              <w:t>Нет/0</w:t>
            </w:r>
          </w:p>
        </w:tc>
      </w:tr>
    </w:tbl>
    <w:p w14:paraId="6B47132C" w14:textId="77777777" w:rsidR="00DE50B6" w:rsidRPr="00DE50B6" w:rsidRDefault="00DE50B6" w:rsidP="00DE50B6">
      <w:pPr>
        <w:pStyle w:val="1e"/>
        <w:spacing w:before="0"/>
        <w:contextualSpacing/>
        <w:rPr>
          <w:sz w:val="24"/>
        </w:rPr>
      </w:pPr>
    </w:p>
    <w:p w14:paraId="20B77141" w14:textId="77777777" w:rsidR="00DE50B6" w:rsidRPr="00DE50B6" w:rsidRDefault="00DE50B6" w:rsidP="00DE50B6">
      <w:pPr>
        <w:pStyle w:val="1e"/>
        <w:spacing w:before="0"/>
        <w:contextualSpacing/>
        <w:rPr>
          <w:sz w:val="24"/>
        </w:rPr>
      </w:pPr>
      <w:r w:rsidRPr="00DE50B6">
        <w:rPr>
          <w:sz w:val="24"/>
        </w:rPr>
        <w:t>Подача сточных вод на площадку очистных сооружений осуществляется: насосами КНС-1; КНС-2 – расположенными на территории посёлка.</w:t>
      </w:r>
    </w:p>
    <w:p w14:paraId="38807E3D" w14:textId="77777777" w:rsidR="00DE50B6" w:rsidRPr="00DE50B6" w:rsidRDefault="00DE50B6" w:rsidP="00DE50B6">
      <w:pPr>
        <w:pStyle w:val="1e"/>
        <w:spacing w:before="0"/>
        <w:contextualSpacing/>
        <w:rPr>
          <w:sz w:val="24"/>
        </w:rPr>
      </w:pPr>
      <w:r w:rsidRPr="00DE50B6">
        <w:rPr>
          <w:sz w:val="24"/>
        </w:rPr>
        <w:t>Стоки поступают в гаситель напора (поз. ГН), где установлена решетка для задерживания крупных взвешенных. Далее проходят песколовку (поз. ПС), сточные воды освобождаются от минеральной части взвешенных веществ. Из песколовки сточные воды поступают в усреднитель (поз. У). Затем с помощью аэрлифтов (или насосов поз. Н1; Н2) стоки подаются в начало аэротенков (поз. А-1; А-2; А-3). В аэротенках с помощью микрофлоры активного ила и при постоянной аэрации воздухом происходит окисление органических загрязнений сточных вод, т.е. биологическая очистка.</w:t>
      </w:r>
    </w:p>
    <w:p w14:paraId="3477C9C5" w14:textId="77777777" w:rsidR="00DE50B6" w:rsidRPr="00F364D7" w:rsidRDefault="00DE50B6" w:rsidP="00DE50B6">
      <w:pPr>
        <w:pStyle w:val="1e"/>
        <w:spacing w:before="0"/>
        <w:contextualSpacing/>
        <w:rPr>
          <w:sz w:val="24"/>
        </w:rPr>
      </w:pPr>
      <w:r w:rsidRPr="00DE50B6">
        <w:rPr>
          <w:sz w:val="24"/>
        </w:rPr>
        <w:t xml:space="preserve">Перемешивание иловой смеси и обогащение </w:t>
      </w:r>
      <w:r w:rsidRPr="00F364D7">
        <w:rPr>
          <w:sz w:val="24"/>
        </w:rPr>
        <w:t>ее кислородом обеспечивается подачей воздуха от воздуходувок через перфорированные трубы, проложенные по дну аэротенков.</w:t>
      </w:r>
    </w:p>
    <w:p w14:paraId="72845BB6" w14:textId="77777777" w:rsidR="00DE50B6" w:rsidRPr="00F364D7" w:rsidRDefault="00DE50B6" w:rsidP="00DE50B6">
      <w:pPr>
        <w:pStyle w:val="1e"/>
        <w:contextualSpacing/>
        <w:rPr>
          <w:sz w:val="24"/>
        </w:rPr>
      </w:pPr>
      <w:r w:rsidRPr="00F364D7">
        <w:rPr>
          <w:sz w:val="24"/>
        </w:rPr>
        <w:t>Из аэротенков иловая смесь (смесь биологически очищенной воды и активного ила) поступает во вторичные отстойники (поз.</w:t>
      </w:r>
      <w:r>
        <w:rPr>
          <w:sz w:val="24"/>
        </w:rPr>
        <w:t xml:space="preserve"> </w:t>
      </w:r>
      <w:r w:rsidRPr="00F364D7">
        <w:rPr>
          <w:sz w:val="24"/>
        </w:rPr>
        <w:t>ОТС-1; ОТС-2) вертикального типа. На входе в отстойники установлены полупогружные перегородки, направляющие иловую смесь в нижнюю часть отстойника. В отстойнике при движении потока снизу-вверх происходит отделение ила от биологически очищенной воды.</w:t>
      </w:r>
    </w:p>
    <w:p w14:paraId="5ABF4A74" w14:textId="77777777" w:rsidR="00DE50B6" w:rsidRPr="00F364D7" w:rsidRDefault="00DE50B6" w:rsidP="00DE50B6">
      <w:pPr>
        <w:pStyle w:val="1e"/>
        <w:contextualSpacing/>
        <w:rPr>
          <w:sz w:val="24"/>
        </w:rPr>
      </w:pPr>
      <w:r w:rsidRPr="00F364D7">
        <w:rPr>
          <w:sz w:val="24"/>
        </w:rPr>
        <w:t>Осветленная вода собирается лотками с зубчатым водосливом и самотеком поступает на фильтры доочистки (поз.</w:t>
      </w:r>
      <w:r>
        <w:rPr>
          <w:sz w:val="24"/>
        </w:rPr>
        <w:t xml:space="preserve"> </w:t>
      </w:r>
      <w:r w:rsidRPr="00F364D7">
        <w:rPr>
          <w:sz w:val="24"/>
        </w:rPr>
        <w:t>Ф-1; Ф-2; Ф-3), а осевший ил с помощью аэрлифтов направляется в начало аэротенков (поз.</w:t>
      </w:r>
      <w:r>
        <w:rPr>
          <w:sz w:val="24"/>
        </w:rPr>
        <w:t xml:space="preserve"> </w:t>
      </w:r>
      <w:r w:rsidRPr="00F364D7">
        <w:rPr>
          <w:sz w:val="24"/>
        </w:rPr>
        <w:t>А-1; А-2; А-3).</w:t>
      </w:r>
    </w:p>
    <w:p w14:paraId="77982F5C" w14:textId="77777777" w:rsidR="00DE50B6" w:rsidRPr="00F364D7" w:rsidRDefault="00DE50B6" w:rsidP="00DE50B6">
      <w:pPr>
        <w:pStyle w:val="1e"/>
        <w:contextualSpacing/>
        <w:rPr>
          <w:sz w:val="24"/>
        </w:rPr>
      </w:pPr>
      <w:r w:rsidRPr="00F364D7">
        <w:rPr>
          <w:sz w:val="24"/>
        </w:rPr>
        <w:t>При фильтрации через песчаную загрузку стоки освобождаются от остаточных загрязнений и поступают в приемный резервуар (поз.</w:t>
      </w:r>
      <w:r>
        <w:rPr>
          <w:sz w:val="24"/>
        </w:rPr>
        <w:t xml:space="preserve"> </w:t>
      </w:r>
      <w:r w:rsidRPr="00F364D7">
        <w:rPr>
          <w:sz w:val="24"/>
        </w:rPr>
        <w:t>Б-1) для создания запаса воды для промывки фильтров. Из приемного резервуара стоки поступают в бактерицидную установку далее сточные воды через колодцы (поз.</w:t>
      </w:r>
      <w:r>
        <w:rPr>
          <w:sz w:val="24"/>
        </w:rPr>
        <w:t xml:space="preserve"> </w:t>
      </w:r>
      <w:r w:rsidRPr="00F364D7">
        <w:rPr>
          <w:sz w:val="24"/>
        </w:rPr>
        <w:t>К1; К8; К10; К3; К4) поступают на оголовок.</w:t>
      </w:r>
    </w:p>
    <w:p w14:paraId="245DD9DB" w14:textId="77777777" w:rsidR="00DE50B6" w:rsidRPr="00F364D7" w:rsidRDefault="00DE50B6" w:rsidP="00DE50B6">
      <w:pPr>
        <w:pStyle w:val="1e"/>
        <w:contextualSpacing/>
        <w:rPr>
          <w:sz w:val="24"/>
        </w:rPr>
      </w:pPr>
      <w:r w:rsidRPr="00F364D7">
        <w:rPr>
          <w:sz w:val="24"/>
        </w:rPr>
        <w:t>Для промывки фильтров используется сточная вода, подаваемая на промывку насосами (поз.</w:t>
      </w:r>
      <w:r>
        <w:rPr>
          <w:sz w:val="24"/>
        </w:rPr>
        <w:t xml:space="preserve"> </w:t>
      </w:r>
      <w:r w:rsidRPr="00F364D7">
        <w:rPr>
          <w:sz w:val="24"/>
        </w:rPr>
        <w:t>Н-3; Н-4).</w:t>
      </w:r>
    </w:p>
    <w:p w14:paraId="3F7B5CBB" w14:textId="77777777" w:rsidR="00DE50B6" w:rsidRPr="00F364D7" w:rsidRDefault="00DE50B6" w:rsidP="00DE50B6">
      <w:pPr>
        <w:pStyle w:val="1e"/>
        <w:contextualSpacing/>
        <w:rPr>
          <w:sz w:val="24"/>
        </w:rPr>
      </w:pPr>
      <w:r w:rsidRPr="00F364D7">
        <w:rPr>
          <w:sz w:val="24"/>
        </w:rPr>
        <w:t>Грязная промывочная вода сбрасывается в емкость и далее насосом «Гном» подается на начало сооружений.</w:t>
      </w:r>
    </w:p>
    <w:p w14:paraId="7AA15848" w14:textId="77777777" w:rsidR="00DE50B6" w:rsidRPr="00F364D7" w:rsidRDefault="00DE50B6" w:rsidP="00DE50B6">
      <w:pPr>
        <w:pStyle w:val="1e"/>
        <w:contextualSpacing/>
        <w:rPr>
          <w:sz w:val="24"/>
        </w:rPr>
      </w:pPr>
      <w:r w:rsidRPr="00F364D7">
        <w:rPr>
          <w:sz w:val="24"/>
        </w:rPr>
        <w:t>Избыточный ил из аэротенков удаляется на иловые площадки И1; И2.</w:t>
      </w:r>
    </w:p>
    <w:p w14:paraId="1AC4C702" w14:textId="77777777" w:rsidR="00DE50B6" w:rsidRPr="00F364D7" w:rsidRDefault="00DE50B6" w:rsidP="00DE50B6">
      <w:pPr>
        <w:pStyle w:val="1e"/>
        <w:contextualSpacing/>
        <w:rPr>
          <w:sz w:val="24"/>
        </w:rPr>
      </w:pPr>
      <w:r w:rsidRPr="00F364D7">
        <w:rPr>
          <w:sz w:val="24"/>
        </w:rPr>
        <w:t>Уловленный в песколовке минеральный осадок периодически удаляется на песковую площадку (поз.</w:t>
      </w:r>
      <w:r>
        <w:rPr>
          <w:sz w:val="24"/>
        </w:rPr>
        <w:t xml:space="preserve"> </w:t>
      </w:r>
      <w:r w:rsidRPr="00F364D7">
        <w:rPr>
          <w:sz w:val="24"/>
        </w:rPr>
        <w:t>ПП).</w:t>
      </w:r>
    </w:p>
    <w:p w14:paraId="0A134D27" w14:textId="77777777" w:rsidR="00DE50B6" w:rsidRPr="00F364D7" w:rsidRDefault="00DE50B6" w:rsidP="00DE50B6">
      <w:pPr>
        <w:pStyle w:val="1e"/>
        <w:contextualSpacing/>
        <w:rPr>
          <w:sz w:val="24"/>
        </w:rPr>
      </w:pPr>
      <w:r w:rsidRPr="00F364D7">
        <w:rPr>
          <w:sz w:val="24"/>
        </w:rPr>
        <w:t>Режим работы очистных сооружений круглосуточный 365дней в году.</w:t>
      </w:r>
    </w:p>
    <w:p w14:paraId="21839834" w14:textId="77777777" w:rsidR="00DE50B6" w:rsidRPr="00F364D7" w:rsidRDefault="00DE50B6" w:rsidP="00DE50B6">
      <w:pPr>
        <w:pStyle w:val="1e"/>
        <w:contextualSpacing/>
        <w:rPr>
          <w:sz w:val="24"/>
        </w:rPr>
      </w:pPr>
      <w:r w:rsidRPr="00F364D7">
        <w:rPr>
          <w:sz w:val="24"/>
        </w:rPr>
        <w:t>Фактическая мощность КОС-800 за 2018 год составила 210 тыс. м</w:t>
      </w:r>
      <w:r w:rsidRPr="00F364D7">
        <w:rPr>
          <w:sz w:val="24"/>
          <w:vertAlign w:val="superscript"/>
        </w:rPr>
        <w:t>3</w:t>
      </w:r>
      <w:r w:rsidRPr="00F364D7">
        <w:rPr>
          <w:sz w:val="24"/>
        </w:rPr>
        <w:t>/год, или 592 м</w:t>
      </w:r>
      <w:r w:rsidRPr="00F364D7">
        <w:rPr>
          <w:sz w:val="24"/>
          <w:vertAlign w:val="superscript"/>
        </w:rPr>
        <w:t>3</w:t>
      </w:r>
      <w:r w:rsidRPr="00F364D7">
        <w:rPr>
          <w:sz w:val="24"/>
        </w:rPr>
        <w:t>/сут</w:t>
      </w:r>
      <w:r>
        <w:rPr>
          <w:sz w:val="24"/>
        </w:rPr>
        <w:t>.</w:t>
      </w:r>
    </w:p>
    <w:p w14:paraId="5072BDDC" w14:textId="77777777" w:rsidR="00DE50B6" w:rsidRDefault="00DE50B6" w:rsidP="00DE50B6">
      <w:pPr>
        <w:pStyle w:val="1e"/>
        <w:contextualSpacing/>
        <w:rPr>
          <w:sz w:val="24"/>
        </w:rPr>
      </w:pPr>
      <w:r w:rsidRPr="00F364D7">
        <w:rPr>
          <w:sz w:val="24"/>
        </w:rPr>
        <w:t>Сброс очищенных хозбытовых сточных вод производится по напорному трубопроводу диаметром 150 мм и протяженностью около 150 м на заболоченный склон в месте соединен</w:t>
      </w:r>
      <w:r>
        <w:rPr>
          <w:sz w:val="24"/>
        </w:rPr>
        <w:t>ия лога и основной долины реки.</w:t>
      </w:r>
    </w:p>
    <w:p w14:paraId="5CEA78E3" w14:textId="77777777" w:rsidR="00DE50B6" w:rsidRPr="00F364D7" w:rsidRDefault="00DE50B6" w:rsidP="00DE50B6">
      <w:pPr>
        <w:pStyle w:val="1e"/>
        <w:contextualSpacing/>
        <w:rPr>
          <w:sz w:val="24"/>
        </w:rPr>
      </w:pPr>
      <w:r w:rsidRPr="00F364D7">
        <w:rPr>
          <w:sz w:val="24"/>
        </w:rPr>
        <w:t>Тип оголовка выпуска – береговой незатопленный. Оголовок коллектора приподнят над поверхностью земли на 0,5 м для предупреждения обмерзания и затруднения водоотведения в зимний период.</w:t>
      </w:r>
    </w:p>
    <w:p w14:paraId="2A2C7FBF" w14:textId="362F1D4F" w:rsidR="00DE50B6" w:rsidRPr="00181328" w:rsidRDefault="00DE50B6" w:rsidP="00181328">
      <w:pPr>
        <w:keepNext/>
        <w:spacing w:after="0" w:line="240" w:lineRule="auto"/>
        <w:ind w:firstLine="709"/>
        <w:contextualSpacing/>
        <w:jc w:val="both"/>
        <w:rPr>
          <w:rFonts w:ascii="Times New Roman" w:hAnsi="Times New Roman"/>
          <w:bCs/>
          <w:sz w:val="24"/>
          <w:szCs w:val="24"/>
          <w:lang w:eastAsia="x-none"/>
        </w:rPr>
      </w:pPr>
      <w:r w:rsidRPr="00181328">
        <w:rPr>
          <w:rFonts w:ascii="Times New Roman" w:hAnsi="Times New Roman"/>
          <w:bCs/>
          <w:sz w:val="24"/>
          <w:szCs w:val="24"/>
          <w:lang w:eastAsia="x-none"/>
        </w:rPr>
        <w:t>Технологическая схема КОС-400</w:t>
      </w:r>
      <w:r w:rsidR="00181328">
        <w:rPr>
          <w:rFonts w:ascii="Times New Roman" w:hAnsi="Times New Roman"/>
          <w:bCs/>
          <w:sz w:val="24"/>
          <w:szCs w:val="24"/>
          <w:lang w:eastAsia="x-none"/>
        </w:rPr>
        <w:t>-1 представлена на рисунке 6</w:t>
      </w:r>
      <w:r w:rsidRPr="00181328">
        <w:rPr>
          <w:rFonts w:ascii="Times New Roman" w:hAnsi="Times New Roman"/>
          <w:bCs/>
          <w:sz w:val="24"/>
          <w:szCs w:val="24"/>
          <w:lang w:eastAsia="x-none"/>
        </w:rPr>
        <w:t xml:space="preserve">. Схема блока доочистки КОС-400-1 представлена на рисунке </w:t>
      </w:r>
      <w:r w:rsidR="00181328">
        <w:rPr>
          <w:rFonts w:ascii="Times New Roman" w:hAnsi="Times New Roman"/>
          <w:bCs/>
          <w:sz w:val="24"/>
          <w:szCs w:val="24"/>
          <w:lang w:eastAsia="x-none"/>
        </w:rPr>
        <w:t>7</w:t>
      </w:r>
      <w:r w:rsidRPr="00181328">
        <w:rPr>
          <w:rFonts w:ascii="Times New Roman" w:hAnsi="Times New Roman"/>
          <w:bCs/>
          <w:sz w:val="24"/>
          <w:szCs w:val="24"/>
          <w:lang w:eastAsia="x-none"/>
        </w:rPr>
        <w:t>.</w:t>
      </w:r>
    </w:p>
    <w:p w14:paraId="082D8FB7" w14:textId="77777777" w:rsidR="00DE50B6" w:rsidRPr="00181328" w:rsidRDefault="00DE50B6" w:rsidP="00181328">
      <w:pPr>
        <w:pStyle w:val="1e"/>
        <w:spacing w:before="0"/>
        <w:contextualSpacing/>
        <w:rPr>
          <w:sz w:val="24"/>
        </w:rPr>
      </w:pPr>
    </w:p>
    <w:p w14:paraId="56EF2457" w14:textId="77777777" w:rsidR="00DE50B6" w:rsidRPr="00181328" w:rsidRDefault="00DE50B6" w:rsidP="00181328">
      <w:pPr>
        <w:tabs>
          <w:tab w:val="left" w:pos="360"/>
          <w:tab w:val="left" w:pos="426"/>
        </w:tabs>
        <w:spacing w:after="0" w:line="240" w:lineRule="auto"/>
        <w:contextualSpacing/>
        <w:jc w:val="center"/>
        <w:rPr>
          <w:rFonts w:ascii="Times New Roman" w:hAnsi="Times New Roman"/>
          <w:sz w:val="24"/>
          <w:szCs w:val="24"/>
        </w:rPr>
      </w:pPr>
      <w:r w:rsidRPr="00181328">
        <w:rPr>
          <w:rFonts w:ascii="Times New Roman" w:hAnsi="Times New Roman"/>
          <w:noProof/>
          <w:sz w:val="24"/>
          <w:szCs w:val="24"/>
          <w:lang w:eastAsia="ru-RU"/>
        </w:rPr>
        <w:lastRenderedPageBreak/>
        <w:drawing>
          <wp:inline distT="0" distB="0" distL="0" distR="0" wp14:anchorId="1ECF101E" wp14:editId="2DE3CADE">
            <wp:extent cx="5458944" cy="2966484"/>
            <wp:effectExtent l="0" t="0" r="889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4018" cy="2985544"/>
                    </a:xfrm>
                    <a:prstGeom prst="rect">
                      <a:avLst/>
                    </a:prstGeom>
                  </pic:spPr>
                </pic:pic>
              </a:graphicData>
            </a:graphic>
          </wp:inline>
        </w:drawing>
      </w:r>
    </w:p>
    <w:p w14:paraId="2F51F4AC" w14:textId="77777777" w:rsidR="00DE50B6" w:rsidRPr="00181328" w:rsidRDefault="00DE50B6" w:rsidP="00181328">
      <w:pPr>
        <w:pStyle w:val="a5"/>
        <w:spacing w:before="0" w:after="0" w:line="240" w:lineRule="auto"/>
        <w:contextualSpacing/>
        <w:jc w:val="center"/>
        <w:rPr>
          <w:i w:val="0"/>
          <w:noProof/>
          <w:sz w:val="24"/>
          <w:szCs w:val="24"/>
        </w:rPr>
      </w:pPr>
      <w:r w:rsidRPr="00181328">
        <w:rPr>
          <w:i w:val="0"/>
          <w:sz w:val="24"/>
          <w:szCs w:val="24"/>
        </w:rPr>
        <w:t xml:space="preserve">Рисунок </w:t>
      </w:r>
      <w:r w:rsidRPr="00181328">
        <w:rPr>
          <w:b/>
          <w:i w:val="0"/>
          <w:noProof/>
          <w:sz w:val="24"/>
          <w:szCs w:val="24"/>
        </w:rPr>
        <w:fldChar w:fldCharType="begin"/>
      </w:r>
      <w:r w:rsidRPr="00181328">
        <w:rPr>
          <w:i w:val="0"/>
          <w:noProof/>
          <w:sz w:val="24"/>
          <w:szCs w:val="24"/>
        </w:rPr>
        <w:instrText xml:space="preserve"> SEQ Рисунок \* ARABIC </w:instrText>
      </w:r>
      <w:r w:rsidRPr="00181328">
        <w:rPr>
          <w:b/>
          <w:i w:val="0"/>
          <w:noProof/>
          <w:sz w:val="24"/>
          <w:szCs w:val="24"/>
        </w:rPr>
        <w:fldChar w:fldCharType="separate"/>
      </w:r>
      <w:r w:rsidR="00181328">
        <w:rPr>
          <w:i w:val="0"/>
          <w:noProof/>
          <w:sz w:val="24"/>
          <w:szCs w:val="24"/>
        </w:rPr>
        <w:t>6</w:t>
      </w:r>
      <w:r w:rsidRPr="00181328">
        <w:rPr>
          <w:b/>
          <w:i w:val="0"/>
          <w:noProof/>
          <w:sz w:val="24"/>
          <w:szCs w:val="24"/>
        </w:rPr>
        <w:fldChar w:fldCharType="end"/>
      </w:r>
      <w:r w:rsidRPr="00181328">
        <w:rPr>
          <w:i w:val="0"/>
          <w:noProof/>
          <w:sz w:val="24"/>
          <w:szCs w:val="24"/>
        </w:rPr>
        <w:t xml:space="preserve"> – Технологическая схема КОС-400-1</w:t>
      </w:r>
    </w:p>
    <w:p w14:paraId="762446DE" w14:textId="77777777" w:rsidR="00DE50B6" w:rsidRDefault="00DE50B6" w:rsidP="00181328">
      <w:pPr>
        <w:spacing w:after="0" w:line="240" w:lineRule="auto"/>
        <w:contextualSpacing/>
      </w:pPr>
    </w:p>
    <w:p w14:paraId="68BFB16D" w14:textId="77777777" w:rsidR="00DE50B6" w:rsidRPr="008E420B" w:rsidRDefault="00DE50B6" w:rsidP="00181328">
      <w:pPr>
        <w:tabs>
          <w:tab w:val="left" w:pos="360"/>
          <w:tab w:val="left" w:pos="426"/>
        </w:tabs>
        <w:spacing w:after="0" w:line="240" w:lineRule="auto"/>
        <w:contextualSpacing/>
        <w:jc w:val="center"/>
      </w:pPr>
      <w:r>
        <w:rPr>
          <w:noProof/>
          <w:lang w:eastAsia="ru-RU"/>
        </w:rPr>
        <w:drawing>
          <wp:inline distT="0" distB="0" distL="0" distR="0" wp14:anchorId="001B0CAB" wp14:editId="6F75F92F">
            <wp:extent cx="3189350" cy="40084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6697" cy="4042845"/>
                    </a:xfrm>
                    <a:prstGeom prst="rect">
                      <a:avLst/>
                    </a:prstGeom>
                  </pic:spPr>
                </pic:pic>
              </a:graphicData>
            </a:graphic>
          </wp:inline>
        </w:drawing>
      </w:r>
    </w:p>
    <w:p w14:paraId="1D068954" w14:textId="77777777" w:rsidR="00DE50B6" w:rsidRPr="009730A8" w:rsidRDefault="00DE50B6" w:rsidP="00181328">
      <w:pPr>
        <w:pStyle w:val="a5"/>
        <w:spacing w:before="0" w:after="0" w:line="240" w:lineRule="auto"/>
        <w:contextualSpacing/>
        <w:jc w:val="center"/>
        <w:rPr>
          <w:i w:val="0"/>
          <w:noProof/>
          <w:sz w:val="24"/>
          <w:szCs w:val="24"/>
        </w:rP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181328">
        <w:rPr>
          <w:i w:val="0"/>
          <w:noProof/>
          <w:sz w:val="24"/>
          <w:szCs w:val="24"/>
        </w:rPr>
        <w:t>7</w:t>
      </w:r>
      <w:r w:rsidRPr="008E420B">
        <w:rPr>
          <w:b/>
          <w:i w:val="0"/>
          <w:noProof/>
          <w:sz w:val="24"/>
          <w:szCs w:val="24"/>
        </w:rPr>
        <w:fldChar w:fldCharType="end"/>
      </w:r>
      <w:r w:rsidRPr="008E420B">
        <w:rPr>
          <w:i w:val="0"/>
          <w:noProof/>
          <w:sz w:val="24"/>
          <w:szCs w:val="24"/>
        </w:rPr>
        <w:t xml:space="preserve"> – </w:t>
      </w:r>
      <w:r w:rsidRPr="009730A8">
        <w:rPr>
          <w:i w:val="0"/>
          <w:noProof/>
          <w:sz w:val="24"/>
          <w:szCs w:val="24"/>
        </w:rPr>
        <w:t>Схема блока доочистки КОС-400-1</w:t>
      </w:r>
    </w:p>
    <w:p w14:paraId="39ABD396" w14:textId="77777777" w:rsidR="00181328" w:rsidRDefault="00181328" w:rsidP="00181328">
      <w:pPr>
        <w:pStyle w:val="1e"/>
        <w:spacing w:before="0"/>
        <w:contextualSpacing/>
        <w:rPr>
          <w:sz w:val="24"/>
        </w:rPr>
      </w:pPr>
    </w:p>
    <w:p w14:paraId="64A64BB5" w14:textId="77777777" w:rsidR="00181328" w:rsidRPr="007828FD" w:rsidRDefault="00181328" w:rsidP="00181328">
      <w:pPr>
        <w:pStyle w:val="1e"/>
        <w:spacing w:before="0"/>
        <w:contextualSpacing/>
        <w:rPr>
          <w:sz w:val="24"/>
        </w:rPr>
      </w:pPr>
      <w:r>
        <w:rPr>
          <w:sz w:val="24"/>
        </w:rPr>
        <w:t>Сосновское</w:t>
      </w:r>
      <w:r w:rsidRPr="008E420B">
        <w:rPr>
          <w:sz w:val="24"/>
        </w:rPr>
        <w:t xml:space="preserve"> ЛПУ МГ осуществляет прием,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w:t>
      </w:r>
      <w:r>
        <w:rPr>
          <w:sz w:val="24"/>
        </w:rPr>
        <w:t xml:space="preserve"> </w:t>
      </w:r>
      <w:r w:rsidRPr="007828FD">
        <w:rPr>
          <w:sz w:val="24"/>
        </w:rPr>
        <w:t>В указанной зоне для водоотведения организованы канализационные сети, КНС и КОС биологической очистки, выпуск очищенных и обеззараженных сточных вод в болото без названия (27 км от устья реки Вон-Хульненгъехан).</w:t>
      </w:r>
    </w:p>
    <w:p w14:paraId="5AB3481A" w14:textId="77777777" w:rsidR="00181328" w:rsidRPr="009B56DA" w:rsidRDefault="00181328" w:rsidP="00181328">
      <w:pPr>
        <w:pStyle w:val="1e"/>
        <w:contextualSpacing/>
        <w:rPr>
          <w:sz w:val="24"/>
        </w:rPr>
      </w:pPr>
      <w:r w:rsidRPr="009B56DA">
        <w:rPr>
          <w:sz w:val="24"/>
        </w:rPr>
        <w:lastRenderedPageBreak/>
        <w:t>Сточные воды от жилой и общественной застройки соб</w:t>
      </w:r>
      <w:r>
        <w:rPr>
          <w:sz w:val="24"/>
        </w:rPr>
        <w:t>ираются внутриквартальными само</w:t>
      </w:r>
      <w:r w:rsidRPr="009B56DA">
        <w:rPr>
          <w:sz w:val="24"/>
        </w:rPr>
        <w:t>течными сетями и по магистральным коллекторам поступают на канализационные насосные станции. Подача сточных вод на площадк</w:t>
      </w:r>
      <w:r>
        <w:rPr>
          <w:sz w:val="24"/>
        </w:rPr>
        <w:t>у очистных сооружений ведется ц</w:t>
      </w:r>
      <w:r w:rsidRPr="009B56DA">
        <w:rPr>
          <w:sz w:val="24"/>
        </w:rPr>
        <w:t>ентр</w:t>
      </w:r>
      <w:r>
        <w:rPr>
          <w:sz w:val="24"/>
        </w:rPr>
        <w:t>а</w:t>
      </w:r>
      <w:r w:rsidRPr="009B56DA">
        <w:rPr>
          <w:sz w:val="24"/>
        </w:rPr>
        <w:t xml:space="preserve">лизованно, т.е. сточные воды </w:t>
      </w:r>
      <w:r>
        <w:rPr>
          <w:sz w:val="24"/>
        </w:rPr>
        <w:t>с КНС подаются на комплекс КОС-8</w:t>
      </w:r>
      <w:r w:rsidRPr="009B56DA">
        <w:rPr>
          <w:sz w:val="24"/>
        </w:rPr>
        <w:t>00.</w:t>
      </w:r>
    </w:p>
    <w:p w14:paraId="2AE1F61F" w14:textId="77777777" w:rsidR="00181328" w:rsidRDefault="00181328" w:rsidP="00181328">
      <w:pPr>
        <w:pStyle w:val="1e"/>
        <w:spacing w:before="0"/>
        <w:contextualSpacing/>
        <w:rPr>
          <w:sz w:val="24"/>
        </w:rPr>
      </w:pPr>
      <w:r w:rsidRPr="009B56DA">
        <w:rPr>
          <w:sz w:val="24"/>
        </w:rPr>
        <w:t>В указанной зоне для водоотведения организованы кана</w:t>
      </w:r>
      <w:r>
        <w:rPr>
          <w:sz w:val="24"/>
        </w:rPr>
        <w:t>лизационные сети, КНС и КОС био</w:t>
      </w:r>
      <w:r w:rsidRPr="009B56DA">
        <w:rPr>
          <w:sz w:val="24"/>
        </w:rPr>
        <w:t>логической очистки, выпуск очищенных и обеззараженных сточных вод в болото.</w:t>
      </w:r>
    </w:p>
    <w:p w14:paraId="4C34F8A6" w14:textId="77777777" w:rsidR="003A542E" w:rsidRPr="008E420B" w:rsidRDefault="003A542E" w:rsidP="003A542E">
      <w:pPr>
        <w:pStyle w:val="afff0"/>
        <w:spacing w:line="240" w:lineRule="auto"/>
        <w:contextualSpacing/>
      </w:pPr>
      <w:r w:rsidRPr="008E420B">
        <w:t>В состав очистных сооружений ООО «Газпром трансгаз Югорск» Сосновского ЛПУ МГ входят:</w:t>
      </w:r>
    </w:p>
    <w:p w14:paraId="2733DE6F" w14:textId="77777777" w:rsidR="003A542E" w:rsidRPr="008E420B" w:rsidRDefault="003A542E" w:rsidP="003A542E">
      <w:pPr>
        <w:pStyle w:val="afff1"/>
        <w:numPr>
          <w:ilvl w:val="0"/>
          <w:numId w:val="11"/>
        </w:numPr>
        <w:tabs>
          <w:tab w:val="left" w:pos="993"/>
        </w:tabs>
        <w:spacing w:line="240" w:lineRule="auto"/>
        <w:ind w:left="0" w:firstLine="709"/>
      </w:pPr>
      <w:r w:rsidRPr="008E420B">
        <w:t>сооружения механической очистки;</w:t>
      </w:r>
    </w:p>
    <w:p w14:paraId="0BE911E8" w14:textId="77777777" w:rsidR="003A542E" w:rsidRPr="008E420B" w:rsidRDefault="003A542E" w:rsidP="003A542E">
      <w:pPr>
        <w:pStyle w:val="afff1"/>
        <w:numPr>
          <w:ilvl w:val="0"/>
          <w:numId w:val="11"/>
        </w:numPr>
        <w:tabs>
          <w:tab w:val="left" w:pos="993"/>
        </w:tabs>
        <w:spacing w:line="240" w:lineRule="auto"/>
        <w:ind w:left="0" w:firstLine="709"/>
      </w:pPr>
      <w:r w:rsidRPr="008E420B">
        <w:t>сооружения биологической очистки;</w:t>
      </w:r>
    </w:p>
    <w:p w14:paraId="0760B2FF" w14:textId="77777777" w:rsidR="003A542E" w:rsidRPr="008E420B" w:rsidRDefault="003A542E" w:rsidP="003A542E">
      <w:pPr>
        <w:pStyle w:val="afff1"/>
        <w:numPr>
          <w:ilvl w:val="0"/>
          <w:numId w:val="11"/>
        </w:numPr>
        <w:tabs>
          <w:tab w:val="left" w:pos="993"/>
        </w:tabs>
        <w:spacing w:line="240" w:lineRule="auto"/>
        <w:ind w:left="0" w:firstLine="709"/>
      </w:pPr>
      <w:r w:rsidRPr="008E420B">
        <w:t>сооружения для обеззараживания стоков.</w:t>
      </w:r>
    </w:p>
    <w:p w14:paraId="23BF9F94" w14:textId="77777777" w:rsidR="003A542E" w:rsidRPr="008E420B" w:rsidRDefault="003A542E" w:rsidP="003A542E">
      <w:pPr>
        <w:pStyle w:val="afff1"/>
        <w:numPr>
          <w:ilvl w:val="0"/>
          <w:numId w:val="11"/>
        </w:numPr>
        <w:tabs>
          <w:tab w:val="left" w:pos="993"/>
        </w:tabs>
        <w:spacing w:line="240" w:lineRule="auto"/>
        <w:ind w:left="0" w:firstLine="709"/>
      </w:pPr>
      <w:r w:rsidRPr="008E420B">
        <w:t>сооружения для сброса очищенных стоков.</w:t>
      </w:r>
    </w:p>
    <w:p w14:paraId="0959BA6C" w14:textId="77777777" w:rsidR="003A542E" w:rsidRPr="008E420B" w:rsidRDefault="003A542E" w:rsidP="003A542E">
      <w:pPr>
        <w:pStyle w:val="afff0"/>
        <w:spacing w:line="240" w:lineRule="auto"/>
        <w:contextualSpacing/>
      </w:pPr>
    </w:p>
    <w:p w14:paraId="525189EA" w14:textId="77777777" w:rsidR="003A542E" w:rsidRPr="008E420B" w:rsidRDefault="003A542E" w:rsidP="003A542E">
      <w:pPr>
        <w:pStyle w:val="afff0"/>
        <w:spacing w:line="240" w:lineRule="auto"/>
        <w:contextualSpacing/>
      </w:pPr>
      <w:r w:rsidRPr="008E420B">
        <w:t xml:space="preserve">Сточные воды по 2 напорным трубопроводом Д = 159, </w:t>
      </w:r>
      <w:smartTag w:uri="urn:schemas-microsoft-com:office:smarttags" w:element="metricconverter">
        <w:smartTagPr>
          <w:attr w:name="ProductID" w:val="200 мм"/>
        </w:smartTagPr>
        <w:r w:rsidRPr="008E420B">
          <w:t>200 мм</w:t>
        </w:r>
      </w:smartTag>
      <w:r w:rsidRPr="008E420B">
        <w:t xml:space="preserve"> поступают в приемную камеру, предназначенную для гашения напора и равномерного распределения воды по каналам.</w:t>
      </w:r>
    </w:p>
    <w:p w14:paraId="1D24B731" w14:textId="77777777" w:rsidR="003A542E" w:rsidRDefault="003A542E" w:rsidP="003A542E">
      <w:pPr>
        <w:pStyle w:val="afff0"/>
        <w:spacing w:line="240" w:lineRule="auto"/>
        <w:contextualSpacing/>
      </w:pPr>
      <w:r w:rsidRPr="008E420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14:paraId="61724B5C" w14:textId="77777777" w:rsidR="003A542E" w:rsidRPr="008E420B" w:rsidRDefault="003A542E" w:rsidP="003A542E">
      <w:pPr>
        <w:pStyle w:val="afff0"/>
        <w:spacing w:line="240" w:lineRule="auto"/>
        <w:contextualSpacing/>
      </w:pPr>
      <w:r w:rsidRPr="008E420B">
        <w:t>В соответствии с требованиями Федерального закона от 07.12.2011 №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78C1F4C4" w14:textId="77777777" w:rsidR="003A542E" w:rsidRPr="008E420B" w:rsidRDefault="003A542E" w:rsidP="003A542E">
      <w:pPr>
        <w:pStyle w:val="afff0"/>
        <w:spacing w:line="240" w:lineRule="auto"/>
        <w:contextualSpacing/>
      </w:pPr>
      <w:r w:rsidRPr="008E420B">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 384-ФЗ «Технический регламент о безопасности зданий и сооружений».</w:t>
      </w:r>
    </w:p>
    <w:p w14:paraId="43D7F611" w14:textId="77777777" w:rsidR="003A542E" w:rsidRPr="008E420B" w:rsidRDefault="003A542E" w:rsidP="003A542E">
      <w:pPr>
        <w:pStyle w:val="afff0"/>
        <w:spacing w:line="240" w:lineRule="auto"/>
        <w:contextualSpacing/>
      </w:pPr>
      <w:r w:rsidRPr="008E420B">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w:t>
      </w:r>
      <w:r w:rsidRPr="00E01EAC">
        <w:t>Сосновка</w:t>
      </w:r>
      <w:r w:rsidRPr="008E420B">
        <w:t>.</w:t>
      </w:r>
    </w:p>
    <w:p w14:paraId="4F07D58C" w14:textId="77777777" w:rsidR="003A542E" w:rsidRPr="008E420B" w:rsidRDefault="003A542E" w:rsidP="003A542E">
      <w:pPr>
        <w:pStyle w:val="afff0"/>
        <w:spacing w:line="240" w:lineRule="auto"/>
        <w:contextualSpacing/>
      </w:pPr>
      <w:r w:rsidRPr="008E420B">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7A9840DC" w14:textId="77777777" w:rsidR="003A542E" w:rsidRPr="008E420B" w:rsidRDefault="003A542E" w:rsidP="003A542E">
      <w:pPr>
        <w:pStyle w:val="afff0"/>
        <w:spacing w:line="240" w:lineRule="auto"/>
        <w:contextualSpacing/>
      </w:pPr>
      <w:r w:rsidRPr="008E420B">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3DFD326E" w14:textId="77777777" w:rsidR="003A542E" w:rsidRPr="008E420B" w:rsidRDefault="003A542E" w:rsidP="003A542E">
      <w:pPr>
        <w:pStyle w:val="afff1"/>
        <w:numPr>
          <w:ilvl w:val="0"/>
          <w:numId w:val="11"/>
        </w:numPr>
        <w:tabs>
          <w:tab w:val="left" w:pos="993"/>
        </w:tabs>
        <w:spacing w:line="240" w:lineRule="auto"/>
        <w:ind w:left="0" w:firstLine="709"/>
      </w:pPr>
      <w:r w:rsidRPr="008E420B">
        <w:t>строительство канализационно-очистных сооружений (КОС);</w:t>
      </w:r>
    </w:p>
    <w:p w14:paraId="35847F34" w14:textId="77777777" w:rsidR="003A542E" w:rsidRPr="008E420B" w:rsidRDefault="003A542E" w:rsidP="003A542E">
      <w:pPr>
        <w:pStyle w:val="afff1"/>
        <w:numPr>
          <w:ilvl w:val="0"/>
          <w:numId w:val="11"/>
        </w:numPr>
        <w:tabs>
          <w:tab w:val="left" w:pos="993"/>
        </w:tabs>
        <w:spacing w:line="240" w:lineRule="auto"/>
        <w:ind w:left="0" w:firstLine="709"/>
      </w:pPr>
      <w:r w:rsidRPr="008E420B">
        <w:t>строительство канализационных насосных станций (КНС);</w:t>
      </w:r>
    </w:p>
    <w:p w14:paraId="3710AE2E" w14:textId="77777777" w:rsidR="003A542E" w:rsidRPr="008E420B" w:rsidRDefault="003A542E" w:rsidP="003A542E">
      <w:pPr>
        <w:pStyle w:val="afff1"/>
        <w:numPr>
          <w:ilvl w:val="0"/>
          <w:numId w:val="11"/>
        </w:numPr>
        <w:tabs>
          <w:tab w:val="left" w:pos="993"/>
        </w:tabs>
        <w:spacing w:line="240" w:lineRule="auto"/>
        <w:ind w:left="0" w:firstLine="709"/>
      </w:pPr>
      <w:r w:rsidRPr="008E420B">
        <w:t>обеспечение строгого охранно-пропускного режима на сооружения системы водоотведения;</w:t>
      </w:r>
    </w:p>
    <w:p w14:paraId="15F6EEB5" w14:textId="77777777" w:rsidR="003A542E" w:rsidRPr="008E420B" w:rsidRDefault="003A542E" w:rsidP="003A542E">
      <w:pPr>
        <w:pStyle w:val="afff1"/>
        <w:numPr>
          <w:ilvl w:val="0"/>
          <w:numId w:val="11"/>
        </w:numPr>
        <w:tabs>
          <w:tab w:val="left" w:pos="993"/>
        </w:tabs>
        <w:spacing w:line="240" w:lineRule="auto"/>
        <w:ind w:left="0" w:firstLine="709"/>
      </w:pPr>
      <w:r w:rsidRPr="008E420B">
        <w:t>повышение уровня автоматизации технологических процессов;</w:t>
      </w:r>
    </w:p>
    <w:p w14:paraId="3D3060FB" w14:textId="77777777" w:rsidR="003A542E" w:rsidRPr="008E420B" w:rsidRDefault="003A542E" w:rsidP="003A542E">
      <w:pPr>
        <w:pStyle w:val="afff1"/>
        <w:numPr>
          <w:ilvl w:val="0"/>
          <w:numId w:val="11"/>
        </w:numPr>
        <w:tabs>
          <w:tab w:val="left" w:pos="993"/>
        </w:tabs>
        <w:spacing w:line="240" w:lineRule="auto"/>
        <w:ind w:left="0" w:firstLine="709"/>
      </w:pPr>
      <w:r w:rsidRPr="008E420B">
        <w:t>замена устаревшего оборудования на современное, энергоэффективное;</w:t>
      </w:r>
    </w:p>
    <w:p w14:paraId="0405651D" w14:textId="77777777" w:rsidR="003A542E" w:rsidRPr="008E420B" w:rsidRDefault="003A542E" w:rsidP="003A542E">
      <w:pPr>
        <w:pStyle w:val="afff1"/>
        <w:numPr>
          <w:ilvl w:val="0"/>
          <w:numId w:val="11"/>
        </w:numPr>
        <w:tabs>
          <w:tab w:val="left" w:pos="993"/>
        </w:tabs>
        <w:spacing w:line="240" w:lineRule="auto"/>
        <w:ind w:left="0" w:firstLine="709"/>
      </w:pPr>
      <w:r w:rsidRPr="008E420B">
        <w:lastRenderedPageBreak/>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5E04BA89" w14:textId="77777777" w:rsidR="003A542E" w:rsidRPr="008E420B" w:rsidRDefault="003A542E" w:rsidP="003A542E">
      <w:pPr>
        <w:pStyle w:val="afff0"/>
        <w:spacing w:line="240" w:lineRule="auto"/>
        <w:contextualSpacing/>
      </w:pPr>
      <w:r w:rsidRPr="008E420B">
        <w:t xml:space="preserve">Объекты централизованной системы водоотведения с.п. </w:t>
      </w:r>
      <w:r>
        <w:t>Сосновка</w:t>
      </w:r>
      <w:r w:rsidRPr="008E420B">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76751207" w14:textId="77777777" w:rsidR="003A542E" w:rsidRPr="008E420B" w:rsidRDefault="003A542E" w:rsidP="003A542E">
      <w:pPr>
        <w:pStyle w:val="afff0"/>
        <w:numPr>
          <w:ilvl w:val="0"/>
          <w:numId w:val="15"/>
        </w:numPr>
        <w:tabs>
          <w:tab w:val="left" w:pos="993"/>
        </w:tabs>
        <w:spacing w:line="240" w:lineRule="auto"/>
        <w:ind w:left="0" w:firstLine="709"/>
        <w:contextualSpacing/>
      </w:pPr>
      <w:r w:rsidRPr="008E420B">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w:t>
      </w:r>
      <w:r>
        <w:t>а и экологической безопасности.</w:t>
      </w:r>
    </w:p>
    <w:p w14:paraId="044184D7" w14:textId="77777777" w:rsidR="003A542E" w:rsidRPr="008E420B" w:rsidRDefault="003A542E" w:rsidP="003A542E">
      <w:pPr>
        <w:pStyle w:val="afff0"/>
        <w:numPr>
          <w:ilvl w:val="0"/>
          <w:numId w:val="15"/>
        </w:numPr>
        <w:tabs>
          <w:tab w:val="left" w:pos="993"/>
        </w:tabs>
        <w:spacing w:line="240" w:lineRule="auto"/>
        <w:ind w:left="0" w:firstLine="709"/>
        <w:contextualSpacing/>
      </w:pPr>
      <w:r w:rsidRPr="008E420B">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6091EDF7" w14:textId="77777777" w:rsidR="003A542E" w:rsidRPr="008E420B" w:rsidRDefault="003A542E" w:rsidP="003A542E">
      <w:pPr>
        <w:pStyle w:val="afff0"/>
        <w:numPr>
          <w:ilvl w:val="0"/>
          <w:numId w:val="15"/>
        </w:numPr>
        <w:tabs>
          <w:tab w:val="left" w:pos="993"/>
        </w:tabs>
        <w:spacing w:line="240" w:lineRule="auto"/>
        <w:ind w:left="0" w:firstLine="709"/>
        <w:contextualSpacing/>
      </w:pPr>
      <w:r w:rsidRPr="008E420B">
        <w:t xml:space="preserve">Надежность. По информации, полученной от </w:t>
      </w:r>
      <w:r>
        <w:t>Сосно</w:t>
      </w:r>
      <w:r w:rsidRPr="008E420B">
        <w:t>вского ЛПУ МГ ООО «Газпром трансгаз Югорск», на объектах системы водоотведения в пос</w:t>
      </w:r>
      <w:r>
        <w:t>ё</w:t>
      </w:r>
      <w:r w:rsidRPr="008E420B">
        <w:t xml:space="preserve">лке </w:t>
      </w:r>
      <w:r>
        <w:t>Сосновка</w:t>
      </w:r>
      <w:r w:rsidRPr="008E420B">
        <w:t xml:space="preserve"> происходили аварийные ситуации на сетях водоотведения – порывы участков трубопроводов, устраняемые обслуживающим персоналом в порядке эксплуатации. Оперативные действия персонала обеспечивает требуемую надежность водоотведения.</w:t>
      </w:r>
    </w:p>
    <w:p w14:paraId="59630FF8" w14:textId="77777777" w:rsidR="003A542E" w:rsidRPr="008E420B" w:rsidRDefault="003A542E" w:rsidP="003A542E">
      <w:pPr>
        <w:pStyle w:val="afff0"/>
        <w:numPr>
          <w:ilvl w:val="0"/>
          <w:numId w:val="15"/>
        </w:numPr>
        <w:tabs>
          <w:tab w:val="left" w:pos="993"/>
        </w:tabs>
        <w:spacing w:line="240" w:lineRule="auto"/>
        <w:ind w:left="0" w:firstLine="709"/>
        <w:contextualSpacing/>
      </w:pPr>
      <w:r w:rsidRPr="008E420B">
        <w:t xml:space="preserve">Управляемость. Обслуживание объектов системы водоотведения осуществляется </w:t>
      </w:r>
      <w:r>
        <w:t>Соснов</w:t>
      </w:r>
      <w:r w:rsidRPr="008E420B">
        <w:t>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486884DF" w14:textId="77777777" w:rsidR="003A542E" w:rsidRPr="008E420B" w:rsidRDefault="003A542E" w:rsidP="003A542E">
      <w:pPr>
        <w:pStyle w:val="1e"/>
        <w:spacing w:before="0"/>
        <w:rPr>
          <w:sz w:val="24"/>
        </w:rPr>
      </w:pPr>
    </w:p>
    <w:p w14:paraId="6CBE2870" w14:textId="77777777" w:rsidR="003A542E" w:rsidRPr="008E420B" w:rsidRDefault="003A542E" w:rsidP="003A542E">
      <w:pPr>
        <w:pStyle w:val="1e"/>
        <w:spacing w:before="0"/>
        <w:rPr>
          <w:sz w:val="24"/>
        </w:rPr>
      </w:pPr>
      <w:r w:rsidRPr="008E420B">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56225130" w14:textId="77777777" w:rsidR="003A542E" w:rsidRPr="008E420B" w:rsidRDefault="003A542E" w:rsidP="003A542E">
      <w:pPr>
        <w:pStyle w:val="1e"/>
        <w:spacing w:before="0"/>
        <w:rPr>
          <w:sz w:val="24"/>
        </w:rPr>
      </w:pPr>
      <w:r w:rsidRPr="008E420B">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7D918C0E"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год прокладки</w:t>
      </w:r>
      <w:r>
        <w:rPr>
          <w:sz w:val="24"/>
        </w:rPr>
        <w:t xml:space="preserve"> канализационного трубопровода,</w:t>
      </w:r>
    </w:p>
    <w:p w14:paraId="53B6EB52"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диаметр трубопровода (толщина стенок),</w:t>
      </w:r>
    </w:p>
    <w:p w14:paraId="2B6E9AE8"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на</w:t>
      </w:r>
      <w:r>
        <w:rPr>
          <w:sz w:val="24"/>
        </w:rPr>
        <w:t>рушения в стыках трубопроводов,</w:t>
      </w:r>
    </w:p>
    <w:p w14:paraId="4D398242" w14:textId="77777777" w:rsidR="003A542E" w:rsidRPr="008E420B" w:rsidRDefault="003A542E" w:rsidP="003A542E">
      <w:pPr>
        <w:pStyle w:val="1e"/>
        <w:numPr>
          <w:ilvl w:val="0"/>
          <w:numId w:val="13"/>
        </w:numPr>
        <w:tabs>
          <w:tab w:val="left" w:pos="993"/>
        </w:tabs>
        <w:spacing w:before="0"/>
        <w:ind w:left="0" w:firstLine="709"/>
        <w:rPr>
          <w:sz w:val="24"/>
        </w:rPr>
      </w:pPr>
      <w:r>
        <w:rPr>
          <w:sz w:val="24"/>
        </w:rPr>
        <w:t>дефекты внутренней поверхности,</w:t>
      </w:r>
    </w:p>
    <w:p w14:paraId="3246FEDC" w14:textId="77777777" w:rsidR="003A542E" w:rsidRPr="008E420B" w:rsidRDefault="003A542E" w:rsidP="003A542E">
      <w:pPr>
        <w:pStyle w:val="1e"/>
        <w:numPr>
          <w:ilvl w:val="0"/>
          <w:numId w:val="13"/>
        </w:numPr>
        <w:tabs>
          <w:tab w:val="left" w:pos="993"/>
        </w:tabs>
        <w:spacing w:before="0"/>
        <w:ind w:left="0" w:firstLine="709"/>
        <w:rPr>
          <w:sz w:val="24"/>
        </w:rPr>
      </w:pPr>
      <w:r>
        <w:rPr>
          <w:sz w:val="24"/>
        </w:rPr>
        <w:t>засоры, препятствия,</w:t>
      </w:r>
    </w:p>
    <w:p w14:paraId="68AC1270" w14:textId="77777777" w:rsidR="003A542E" w:rsidRPr="008E420B" w:rsidRDefault="003A542E" w:rsidP="003A542E">
      <w:pPr>
        <w:pStyle w:val="1e"/>
        <w:numPr>
          <w:ilvl w:val="0"/>
          <w:numId w:val="13"/>
        </w:numPr>
        <w:tabs>
          <w:tab w:val="left" w:pos="993"/>
        </w:tabs>
        <w:spacing w:before="0"/>
        <w:ind w:left="0" w:firstLine="709"/>
        <w:rPr>
          <w:sz w:val="24"/>
        </w:rPr>
      </w:pPr>
      <w:r>
        <w:rPr>
          <w:sz w:val="24"/>
        </w:rPr>
        <w:t>нарушение герметичности,</w:t>
      </w:r>
    </w:p>
    <w:p w14:paraId="2C4C4EB2"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деформация трубы,</w:t>
      </w:r>
    </w:p>
    <w:p w14:paraId="0673CDBF" w14:textId="77777777" w:rsidR="003A542E" w:rsidRPr="008E420B" w:rsidRDefault="003A542E" w:rsidP="003A542E">
      <w:pPr>
        <w:pStyle w:val="1e"/>
        <w:numPr>
          <w:ilvl w:val="0"/>
          <w:numId w:val="13"/>
        </w:numPr>
        <w:tabs>
          <w:tab w:val="left" w:pos="993"/>
        </w:tabs>
        <w:spacing w:before="0"/>
        <w:ind w:left="0" w:firstLine="709"/>
        <w:rPr>
          <w:sz w:val="24"/>
        </w:rPr>
      </w:pPr>
      <w:r>
        <w:rPr>
          <w:sz w:val="24"/>
        </w:rPr>
        <w:t>глубина заложения труб,</w:t>
      </w:r>
    </w:p>
    <w:p w14:paraId="23A8CC04"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состояние грунт</w:t>
      </w:r>
      <w:r>
        <w:rPr>
          <w:sz w:val="24"/>
        </w:rPr>
        <w:t>ов вокруг трубопровода,</w:t>
      </w:r>
    </w:p>
    <w:p w14:paraId="1DA76EB3"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нали</w:t>
      </w:r>
      <w:r>
        <w:rPr>
          <w:sz w:val="24"/>
        </w:rPr>
        <w:t>чие (отсутствие) подземных вод,</w:t>
      </w:r>
    </w:p>
    <w:p w14:paraId="3B4E9A2D" w14:textId="77777777" w:rsidR="003A542E" w:rsidRPr="008E420B" w:rsidRDefault="003A542E" w:rsidP="003A542E">
      <w:pPr>
        <w:pStyle w:val="1e"/>
        <w:numPr>
          <w:ilvl w:val="0"/>
          <w:numId w:val="13"/>
        </w:numPr>
        <w:tabs>
          <w:tab w:val="left" w:pos="993"/>
        </w:tabs>
        <w:spacing w:before="0"/>
        <w:ind w:left="0" w:firstLine="709"/>
        <w:rPr>
          <w:sz w:val="24"/>
        </w:rPr>
      </w:pPr>
      <w:r w:rsidRPr="008E420B">
        <w:rPr>
          <w:sz w:val="24"/>
        </w:rPr>
        <w:t>инте</w:t>
      </w:r>
      <w:r>
        <w:rPr>
          <w:sz w:val="24"/>
        </w:rPr>
        <w:t>нсивность транспортных потоков.</w:t>
      </w:r>
    </w:p>
    <w:p w14:paraId="517D7F52" w14:textId="77777777" w:rsidR="003A542E" w:rsidRPr="008E420B" w:rsidRDefault="003A542E" w:rsidP="003A542E">
      <w:pPr>
        <w:pStyle w:val="1e"/>
        <w:spacing w:before="0"/>
        <w:rPr>
          <w:sz w:val="24"/>
        </w:rPr>
      </w:pPr>
    </w:p>
    <w:p w14:paraId="568A57DC" w14:textId="77777777" w:rsidR="003A542E" w:rsidRPr="008E420B" w:rsidRDefault="003A542E" w:rsidP="003A542E">
      <w:pPr>
        <w:pStyle w:val="1e"/>
        <w:spacing w:before="0"/>
        <w:rPr>
          <w:sz w:val="24"/>
        </w:rPr>
      </w:pPr>
      <w:r w:rsidRPr="008E420B">
        <w:rPr>
          <w:sz w:val="24"/>
        </w:rPr>
        <w:t xml:space="preserve">Оценка косвенных факторов и их ранжирование по значимости к приоритетному фактору (аварийности) должно производиться </w:t>
      </w:r>
      <w:r>
        <w:rPr>
          <w:sz w:val="24"/>
        </w:rPr>
        <w:t>с учетом двух основных условий:</w:t>
      </w:r>
    </w:p>
    <w:p w14:paraId="1459826B" w14:textId="77777777" w:rsidR="003A542E" w:rsidRPr="008E420B" w:rsidRDefault="003A542E" w:rsidP="003A542E">
      <w:pPr>
        <w:pStyle w:val="1e"/>
        <w:numPr>
          <w:ilvl w:val="0"/>
          <w:numId w:val="14"/>
        </w:numPr>
        <w:tabs>
          <w:tab w:val="left" w:pos="993"/>
        </w:tabs>
        <w:spacing w:before="0"/>
        <w:ind w:left="0" w:firstLine="709"/>
        <w:rPr>
          <w:sz w:val="24"/>
        </w:rPr>
      </w:pPr>
      <w:r w:rsidRPr="008E420B">
        <w:rPr>
          <w:sz w:val="24"/>
        </w:rPr>
        <w:t>минимального ущерба (материального, экологического, социального) в случае аварийной ситуации, например, отказ</w:t>
      </w:r>
      <w:r>
        <w:rPr>
          <w:sz w:val="24"/>
        </w:rPr>
        <w:t>а участка канализационной сети;</w:t>
      </w:r>
    </w:p>
    <w:p w14:paraId="48ED0123" w14:textId="77777777" w:rsidR="003A542E" w:rsidRPr="008E420B" w:rsidRDefault="003A542E" w:rsidP="003A542E">
      <w:pPr>
        <w:pStyle w:val="1e"/>
        <w:numPr>
          <w:ilvl w:val="0"/>
          <w:numId w:val="14"/>
        </w:numPr>
        <w:tabs>
          <w:tab w:val="left" w:pos="993"/>
        </w:tabs>
        <w:spacing w:before="0"/>
        <w:ind w:left="0" w:firstLine="709"/>
        <w:rPr>
          <w:sz w:val="24"/>
        </w:rPr>
      </w:pPr>
      <w:r w:rsidRPr="008E420B">
        <w:rPr>
          <w:sz w:val="24"/>
        </w:rPr>
        <w:t>увеличения срока безаварий</w:t>
      </w:r>
      <w:r>
        <w:rPr>
          <w:sz w:val="24"/>
        </w:rPr>
        <w:t>ной эксплуатации участков сети.</w:t>
      </w:r>
    </w:p>
    <w:p w14:paraId="602F4C3B" w14:textId="77777777" w:rsidR="003A542E" w:rsidRDefault="003A542E" w:rsidP="003A542E">
      <w:pPr>
        <w:pStyle w:val="afff0"/>
        <w:spacing w:line="240" w:lineRule="auto"/>
      </w:pPr>
    </w:p>
    <w:p w14:paraId="0B00617F" w14:textId="77777777" w:rsidR="003A542E" w:rsidRPr="008E420B" w:rsidRDefault="003A542E" w:rsidP="003A542E">
      <w:pPr>
        <w:pStyle w:val="afff0"/>
        <w:spacing w:line="240" w:lineRule="auto"/>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w:t>
      </w:r>
      <w:r w:rsidRPr="008E420B">
        <w:lastRenderedPageBreak/>
        <w:t xml:space="preserve">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28A90401" w14:textId="77777777" w:rsidR="003A542E" w:rsidRPr="008E420B" w:rsidRDefault="003A542E" w:rsidP="003A542E">
      <w:pPr>
        <w:pStyle w:val="afff0"/>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770B5D0C" w14:textId="77777777" w:rsidR="003A542E" w:rsidRPr="008E420B" w:rsidRDefault="003A542E" w:rsidP="003A542E">
      <w:pPr>
        <w:pStyle w:val="afff1"/>
        <w:numPr>
          <w:ilvl w:val="0"/>
          <w:numId w:val="11"/>
        </w:numPr>
        <w:tabs>
          <w:tab w:val="left" w:pos="993"/>
        </w:tabs>
        <w:spacing w:line="240" w:lineRule="auto"/>
        <w:ind w:left="0" w:firstLine="709"/>
      </w:pPr>
      <w:r w:rsidRPr="008E420B">
        <w:t>воздействие на атмосферный воздух;</w:t>
      </w:r>
    </w:p>
    <w:p w14:paraId="09FD8887" w14:textId="77777777" w:rsidR="003A542E" w:rsidRPr="008E420B" w:rsidRDefault="003A542E" w:rsidP="003A542E">
      <w:pPr>
        <w:pStyle w:val="afff1"/>
        <w:numPr>
          <w:ilvl w:val="0"/>
          <w:numId w:val="11"/>
        </w:numPr>
        <w:tabs>
          <w:tab w:val="left" w:pos="993"/>
        </w:tabs>
        <w:spacing w:line="240" w:lineRule="auto"/>
        <w:ind w:left="0" w:firstLine="709"/>
      </w:pPr>
      <w:r w:rsidRPr="008E420B">
        <w:t>воздействие на поверхностные и подземные воды;</w:t>
      </w:r>
    </w:p>
    <w:p w14:paraId="5E6B5D8F" w14:textId="77777777" w:rsidR="003A542E" w:rsidRPr="008E420B" w:rsidRDefault="003A542E" w:rsidP="003A542E">
      <w:pPr>
        <w:pStyle w:val="afff1"/>
        <w:numPr>
          <w:ilvl w:val="0"/>
          <w:numId w:val="11"/>
        </w:numPr>
        <w:tabs>
          <w:tab w:val="left" w:pos="993"/>
        </w:tabs>
        <w:spacing w:line="240" w:lineRule="auto"/>
        <w:ind w:left="0" w:firstLine="709"/>
      </w:pPr>
      <w:r w:rsidRPr="008E420B">
        <w:t xml:space="preserve">воздействие на окружающую среду при обращении с отходами; </w:t>
      </w:r>
    </w:p>
    <w:p w14:paraId="57F131D5" w14:textId="77777777" w:rsidR="003A542E" w:rsidRPr="008E420B" w:rsidRDefault="003A542E" w:rsidP="003A542E">
      <w:pPr>
        <w:pStyle w:val="afff1"/>
        <w:numPr>
          <w:ilvl w:val="0"/>
          <w:numId w:val="11"/>
        </w:numPr>
        <w:tabs>
          <w:tab w:val="left" w:pos="993"/>
        </w:tabs>
        <w:spacing w:line="240" w:lineRule="auto"/>
        <w:ind w:left="0" w:firstLine="709"/>
      </w:pPr>
      <w:r w:rsidRPr="008E420B">
        <w:t xml:space="preserve">воздействие на здоровье; </w:t>
      </w:r>
    </w:p>
    <w:p w14:paraId="5B118E05" w14:textId="77777777" w:rsidR="003A542E" w:rsidRPr="008E420B" w:rsidRDefault="003A542E" w:rsidP="003A542E">
      <w:pPr>
        <w:pStyle w:val="afff1"/>
        <w:numPr>
          <w:ilvl w:val="0"/>
          <w:numId w:val="11"/>
        </w:numPr>
        <w:tabs>
          <w:tab w:val="left" w:pos="993"/>
        </w:tabs>
        <w:spacing w:line="240" w:lineRule="auto"/>
        <w:ind w:left="0" w:firstLine="709"/>
      </w:pPr>
      <w:r w:rsidRPr="008E420B">
        <w:t>воздействие от аварийных ситуаций.</w:t>
      </w:r>
    </w:p>
    <w:p w14:paraId="4B824742" w14:textId="77777777" w:rsidR="003A542E" w:rsidRPr="008E420B" w:rsidRDefault="003A542E" w:rsidP="003A542E">
      <w:pPr>
        <w:pStyle w:val="afff0"/>
        <w:spacing w:line="240" w:lineRule="auto"/>
      </w:pPr>
    </w:p>
    <w:p w14:paraId="5FF488F7" w14:textId="77777777" w:rsidR="003A542E" w:rsidRDefault="003A542E" w:rsidP="003A542E">
      <w:pPr>
        <w:pStyle w:val="afff0"/>
        <w:tabs>
          <w:tab w:val="left" w:pos="993"/>
        </w:tabs>
        <w:spacing w:line="240" w:lineRule="auto"/>
        <w:contextualSpacing/>
      </w:pPr>
      <w:r w:rsidRPr="008E420B">
        <w:t xml:space="preserve">Сброс хозяйственно-бытовых и производственных сточных вод на территории сельского поселения </w:t>
      </w:r>
      <w:r w:rsidRPr="00E01EAC">
        <w:t>Сосновка</w:t>
      </w:r>
      <w:r w:rsidRPr="008E420B">
        <w:t xml:space="preserve"> производится в водные объекты через систему канализационных сетей и очистные сооружения централизованной системы водоотведения. Технология очистки сточных вод:</w:t>
      </w:r>
    </w:p>
    <w:p w14:paraId="43374B57" w14:textId="77777777" w:rsidR="003A542E" w:rsidRDefault="003A542E" w:rsidP="003A542E">
      <w:pPr>
        <w:pStyle w:val="afff0"/>
        <w:tabs>
          <w:tab w:val="left" w:pos="993"/>
        </w:tabs>
        <w:spacing w:line="240" w:lineRule="auto"/>
        <w:contextualSpacing/>
      </w:pPr>
      <w:r>
        <w:t>Сброс хозяйственно-бытовых и производственных сточных вод на территории сельского поселения Сосновка производится в водные объекты через систему канализационных сетей и очистные сооружения централизованной системы водоотведения. Сброс стоков на территории сельского поселения Сосновка производится с очисткой:</w:t>
      </w:r>
    </w:p>
    <w:p w14:paraId="3B5219C1" w14:textId="77777777" w:rsidR="003A542E" w:rsidRDefault="003A542E" w:rsidP="003A542E">
      <w:pPr>
        <w:pStyle w:val="afff1"/>
        <w:numPr>
          <w:ilvl w:val="0"/>
          <w:numId w:val="11"/>
        </w:numPr>
        <w:tabs>
          <w:tab w:val="left" w:pos="993"/>
        </w:tabs>
        <w:spacing w:line="240" w:lineRule="auto"/>
        <w:ind w:left="0" w:firstLine="709"/>
      </w:pPr>
      <w:r>
        <w:t>через КОС-800 биологической очистки производительностью 800 м</w:t>
      </w:r>
      <w:r w:rsidRPr="00E54557">
        <w:rPr>
          <w:vertAlign w:val="superscript"/>
        </w:rPr>
        <w:t>3</w:t>
      </w:r>
      <w:r>
        <w:t>/сут, обслуживаемых Сосновским ЛПУ МГ ООО «Газпром трансгаз Югорск» от территорий жилого поселка Сосновка компрессорной станции.</w:t>
      </w:r>
    </w:p>
    <w:p w14:paraId="57B2D016" w14:textId="77777777" w:rsidR="003A542E" w:rsidRDefault="003A542E" w:rsidP="003A542E">
      <w:pPr>
        <w:pStyle w:val="afff0"/>
        <w:tabs>
          <w:tab w:val="left" w:pos="993"/>
        </w:tabs>
        <w:spacing w:line="240" w:lineRule="auto"/>
        <w:contextualSpacing/>
      </w:pPr>
    </w:p>
    <w:p w14:paraId="01E5C712" w14:textId="77777777" w:rsidR="003A542E" w:rsidRDefault="003A542E" w:rsidP="003A542E">
      <w:pPr>
        <w:pStyle w:val="afff0"/>
        <w:tabs>
          <w:tab w:val="left" w:pos="993"/>
        </w:tabs>
        <w:spacing w:line="240" w:lineRule="auto"/>
        <w:contextualSpacing/>
      </w:pPr>
      <w:r>
        <w:t>Мониторинг результатов очистки сточных вод на очистных сооружениях и сброса стоков в водный объект на территории сельского поселения Сосновка осуществляется Сосновским ЛПУ МГ ООО «Газпром трансгаз Югорск».</w:t>
      </w:r>
    </w:p>
    <w:p w14:paraId="6712A04E" w14:textId="77777777" w:rsidR="003A542E" w:rsidRDefault="003A542E" w:rsidP="003A542E">
      <w:pPr>
        <w:pStyle w:val="afff0"/>
        <w:tabs>
          <w:tab w:val="left" w:pos="993"/>
        </w:tabs>
        <w:spacing w:line="240" w:lineRule="auto"/>
        <w:contextualSpacing/>
      </w:pPr>
      <w:r>
        <w:t>Отбор проб и проведение анализов сточных вод с КОС Сосновка ЛПУ МГ ООО «Газпром трансгаз Югорск»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Сосновского ЛПУ МГ ООО «Газпром трансгаз Югорск». Точкой отбора проб является очистные сооружения.</w:t>
      </w:r>
    </w:p>
    <w:p w14:paraId="24DA6502" w14:textId="77777777" w:rsidR="003A542E" w:rsidRDefault="003A542E" w:rsidP="003A542E">
      <w:pPr>
        <w:pStyle w:val="afff0"/>
        <w:spacing w:line="240" w:lineRule="auto"/>
      </w:pPr>
      <w:r w:rsidRPr="008E420B">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6961BD30" w14:textId="77777777" w:rsidR="003A542E" w:rsidRPr="008E420B" w:rsidRDefault="003A542E" w:rsidP="003A542E">
      <w:pPr>
        <w:pStyle w:val="1e"/>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Сосновка</w:t>
      </w:r>
      <w:r w:rsidRPr="008E420B">
        <w:rPr>
          <w:sz w:val="24"/>
        </w:rPr>
        <w:t xml:space="preserve"> являются:</w:t>
      </w:r>
    </w:p>
    <w:p w14:paraId="65A3D4DE" w14:textId="77777777" w:rsidR="003A542E" w:rsidRPr="008E420B" w:rsidRDefault="003A542E" w:rsidP="003A542E">
      <w:pPr>
        <w:pStyle w:val="afff1"/>
        <w:numPr>
          <w:ilvl w:val="0"/>
          <w:numId w:val="16"/>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592A4135" w14:textId="77777777" w:rsidR="003A542E" w:rsidRPr="008E420B" w:rsidRDefault="003A542E" w:rsidP="003A542E">
      <w:pPr>
        <w:pStyle w:val="S1"/>
        <w:numPr>
          <w:ilvl w:val="0"/>
          <w:numId w:val="16"/>
        </w:numPr>
        <w:tabs>
          <w:tab w:val="left" w:pos="993"/>
        </w:tabs>
        <w:ind w:left="0" w:firstLine="709"/>
        <w:rPr>
          <w:rFonts w:eastAsia="Calibri"/>
          <w:szCs w:val="22"/>
          <w:lang w:eastAsia="en-US"/>
        </w:rPr>
      </w:pPr>
      <w:r w:rsidRPr="008E420B">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Pr>
          <w:rFonts w:eastAsia="Calibri"/>
          <w:szCs w:val="22"/>
          <w:lang w:val="ru-RU" w:eastAsia="en-US"/>
        </w:rPr>
        <w:t>.</w:t>
      </w:r>
    </w:p>
    <w:p w14:paraId="09C0CAE5" w14:textId="77777777" w:rsidR="003A542E" w:rsidRPr="003A542E" w:rsidRDefault="003A542E" w:rsidP="003A542E">
      <w:pPr>
        <w:pStyle w:val="afff0"/>
        <w:spacing w:line="240" w:lineRule="auto"/>
        <w:contextualSpacing/>
        <w:rPr>
          <w:lang w:val="x-none"/>
        </w:rPr>
      </w:pPr>
    </w:p>
    <w:p w14:paraId="3F6B3987" w14:textId="2400EBFA" w:rsidR="003A542E" w:rsidRPr="003A542E" w:rsidRDefault="003A542E" w:rsidP="003A542E">
      <w:pPr>
        <w:pStyle w:val="1e"/>
        <w:spacing w:before="0"/>
        <w:rPr>
          <w:sz w:val="24"/>
        </w:rPr>
      </w:pPr>
      <w:r w:rsidRPr="003A542E">
        <w:rPr>
          <w:sz w:val="24"/>
        </w:rPr>
        <w:t>Баланс водоотведения представлен в таблице 61.</w:t>
      </w:r>
    </w:p>
    <w:p w14:paraId="0F8AC7CA" w14:textId="77777777" w:rsidR="003A542E" w:rsidRPr="003A542E" w:rsidRDefault="003A542E" w:rsidP="003A542E">
      <w:pPr>
        <w:pStyle w:val="1e"/>
        <w:spacing w:before="0"/>
        <w:contextualSpacing/>
        <w:rPr>
          <w:sz w:val="24"/>
        </w:rPr>
      </w:pPr>
    </w:p>
    <w:p w14:paraId="5A1F3865" w14:textId="77777777" w:rsidR="003A542E" w:rsidRPr="003A542E" w:rsidRDefault="003A542E" w:rsidP="003A542E">
      <w:pPr>
        <w:keepNext/>
        <w:contextualSpacing/>
        <w:jc w:val="both"/>
        <w:rPr>
          <w:rFonts w:ascii="Times New Roman" w:hAnsi="Times New Roman"/>
          <w:bCs/>
          <w:sz w:val="24"/>
          <w:szCs w:val="24"/>
          <w:lang w:eastAsia="x-none"/>
        </w:rPr>
      </w:pPr>
      <w:r w:rsidRPr="003A542E">
        <w:rPr>
          <w:rFonts w:ascii="Times New Roman" w:hAnsi="Times New Roman"/>
          <w:bCs/>
          <w:sz w:val="24"/>
          <w:szCs w:val="24"/>
          <w:lang w:val="x-none" w:eastAsia="x-none"/>
        </w:rPr>
        <w:t xml:space="preserve">Таблица </w:t>
      </w:r>
      <w:r w:rsidRPr="003A542E">
        <w:rPr>
          <w:rFonts w:ascii="Times New Roman" w:hAnsi="Times New Roman"/>
          <w:bCs/>
          <w:sz w:val="24"/>
          <w:szCs w:val="24"/>
          <w:lang w:val="x-none" w:eastAsia="x-none"/>
        </w:rPr>
        <w:fldChar w:fldCharType="begin"/>
      </w:r>
      <w:r w:rsidRPr="003A542E">
        <w:rPr>
          <w:rFonts w:ascii="Times New Roman" w:hAnsi="Times New Roman"/>
          <w:bCs/>
          <w:sz w:val="24"/>
          <w:szCs w:val="24"/>
          <w:lang w:val="x-none" w:eastAsia="x-none"/>
        </w:rPr>
        <w:instrText xml:space="preserve"> SEQ Таблица \* ARABIC </w:instrText>
      </w:r>
      <w:r w:rsidRPr="003A542E">
        <w:rPr>
          <w:rFonts w:ascii="Times New Roman" w:hAnsi="Times New Roman"/>
          <w:bCs/>
          <w:sz w:val="24"/>
          <w:szCs w:val="24"/>
          <w:lang w:val="x-none" w:eastAsia="x-none"/>
        </w:rPr>
        <w:fldChar w:fldCharType="separate"/>
      </w:r>
      <w:r w:rsidRPr="003A542E">
        <w:rPr>
          <w:rFonts w:ascii="Times New Roman" w:hAnsi="Times New Roman"/>
          <w:bCs/>
          <w:noProof/>
          <w:sz w:val="24"/>
          <w:szCs w:val="24"/>
          <w:lang w:val="x-none" w:eastAsia="x-none"/>
        </w:rPr>
        <w:t>61</w:t>
      </w:r>
      <w:r w:rsidRPr="003A542E">
        <w:rPr>
          <w:rFonts w:ascii="Times New Roman" w:hAnsi="Times New Roman"/>
          <w:bCs/>
          <w:sz w:val="24"/>
          <w:szCs w:val="24"/>
          <w:lang w:val="x-none" w:eastAsia="x-none"/>
        </w:rPr>
        <w:fldChar w:fldCharType="end"/>
      </w:r>
      <w:r w:rsidRPr="003A542E">
        <w:rPr>
          <w:rFonts w:ascii="Times New Roman" w:hAnsi="Times New Roman"/>
          <w:bCs/>
          <w:sz w:val="24"/>
          <w:szCs w:val="24"/>
          <w:lang w:val="x-none" w:eastAsia="x-none"/>
        </w:rPr>
        <w:t xml:space="preserve"> – </w:t>
      </w:r>
      <w:r w:rsidRPr="003A542E">
        <w:rPr>
          <w:rFonts w:ascii="Times New Roman" w:hAnsi="Times New Roman"/>
          <w:bCs/>
          <w:sz w:val="24"/>
          <w:szCs w:val="24"/>
          <w:lang w:eastAsia="x-none"/>
        </w:rPr>
        <w:t>Баланс водоотведения</w:t>
      </w:r>
    </w:p>
    <w:p w14:paraId="7AC35461" w14:textId="77777777" w:rsidR="003A542E" w:rsidRPr="003A542E" w:rsidRDefault="003A542E" w:rsidP="003A542E">
      <w:pPr>
        <w:keepNext/>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083"/>
        <w:gridCol w:w="1202"/>
        <w:gridCol w:w="978"/>
        <w:gridCol w:w="887"/>
        <w:gridCol w:w="995"/>
        <w:gridCol w:w="887"/>
      </w:tblGrid>
      <w:tr w:rsidR="003A542E" w:rsidRPr="003A542E" w14:paraId="32134938" w14:textId="77777777" w:rsidTr="007446F1">
        <w:trPr>
          <w:trHeight w:val="85"/>
          <w:tblHeader/>
        </w:trPr>
        <w:tc>
          <w:tcPr>
            <w:tcW w:w="417" w:type="pct"/>
            <w:vMerge w:val="restart"/>
            <w:shd w:val="clear" w:color="auto" w:fill="auto"/>
            <w:vAlign w:val="center"/>
            <w:hideMark/>
          </w:tcPr>
          <w:p w14:paraId="3288F75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п/п</w:t>
            </w:r>
          </w:p>
        </w:tc>
        <w:tc>
          <w:tcPr>
            <w:tcW w:w="2072" w:type="pct"/>
            <w:vMerge w:val="restart"/>
            <w:shd w:val="clear" w:color="auto" w:fill="auto"/>
            <w:noWrap/>
            <w:vAlign w:val="center"/>
            <w:hideMark/>
          </w:tcPr>
          <w:p w14:paraId="4B857FE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Наименование</w:t>
            </w:r>
          </w:p>
        </w:tc>
        <w:tc>
          <w:tcPr>
            <w:tcW w:w="610" w:type="pct"/>
            <w:vMerge w:val="restart"/>
            <w:shd w:val="clear" w:color="auto" w:fill="auto"/>
            <w:vAlign w:val="center"/>
            <w:hideMark/>
          </w:tcPr>
          <w:p w14:paraId="5B8781D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Единица</w:t>
            </w:r>
            <w:r w:rsidRPr="003A542E">
              <w:rPr>
                <w:rFonts w:ascii="Times New Roman" w:hAnsi="Times New Roman"/>
                <w:color w:val="000000"/>
                <w:sz w:val="20"/>
                <w:szCs w:val="20"/>
              </w:rPr>
              <w:br/>
              <w:t>измерения</w:t>
            </w:r>
          </w:p>
        </w:tc>
        <w:tc>
          <w:tcPr>
            <w:tcW w:w="946" w:type="pct"/>
            <w:gridSpan w:val="2"/>
            <w:shd w:val="clear" w:color="auto" w:fill="auto"/>
            <w:vAlign w:val="center"/>
            <w:hideMark/>
          </w:tcPr>
          <w:p w14:paraId="788D5AF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2019 год</w:t>
            </w:r>
          </w:p>
        </w:tc>
        <w:tc>
          <w:tcPr>
            <w:tcW w:w="955" w:type="pct"/>
            <w:gridSpan w:val="2"/>
            <w:shd w:val="clear" w:color="auto" w:fill="auto"/>
            <w:vAlign w:val="center"/>
            <w:hideMark/>
          </w:tcPr>
          <w:p w14:paraId="61E8911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2020 год</w:t>
            </w:r>
          </w:p>
        </w:tc>
      </w:tr>
      <w:tr w:rsidR="003A542E" w:rsidRPr="003A542E" w14:paraId="422C5CF3" w14:textId="77777777" w:rsidTr="007446F1">
        <w:trPr>
          <w:trHeight w:val="85"/>
          <w:tblHeader/>
        </w:trPr>
        <w:tc>
          <w:tcPr>
            <w:tcW w:w="417" w:type="pct"/>
            <w:vMerge/>
            <w:shd w:val="clear" w:color="auto" w:fill="auto"/>
            <w:vAlign w:val="center"/>
            <w:hideMark/>
          </w:tcPr>
          <w:p w14:paraId="28ECBAB8"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1CC3E25D" w14:textId="77777777" w:rsidR="003A542E" w:rsidRPr="003A542E" w:rsidRDefault="003A542E" w:rsidP="00904285">
            <w:pPr>
              <w:contextualSpacing/>
              <w:rPr>
                <w:rFonts w:ascii="Times New Roman" w:hAnsi="Times New Roman"/>
                <w:color w:val="000000"/>
                <w:sz w:val="20"/>
                <w:szCs w:val="20"/>
              </w:rPr>
            </w:pPr>
          </w:p>
        </w:tc>
        <w:tc>
          <w:tcPr>
            <w:tcW w:w="610" w:type="pct"/>
            <w:vMerge/>
            <w:shd w:val="clear" w:color="auto" w:fill="auto"/>
            <w:vAlign w:val="center"/>
            <w:hideMark/>
          </w:tcPr>
          <w:p w14:paraId="21CFC222" w14:textId="77777777" w:rsidR="003A542E" w:rsidRPr="003A542E" w:rsidRDefault="003A542E" w:rsidP="00904285">
            <w:pPr>
              <w:contextualSpacing/>
              <w:rPr>
                <w:rFonts w:ascii="Times New Roman" w:hAnsi="Times New Roman"/>
                <w:color w:val="000000"/>
                <w:sz w:val="20"/>
                <w:szCs w:val="20"/>
              </w:rPr>
            </w:pPr>
          </w:p>
        </w:tc>
        <w:tc>
          <w:tcPr>
            <w:tcW w:w="496" w:type="pct"/>
            <w:shd w:val="clear" w:color="auto" w:fill="auto"/>
            <w:noWrap/>
            <w:vAlign w:val="center"/>
            <w:hideMark/>
          </w:tcPr>
          <w:p w14:paraId="3A575C9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450" w:type="pct"/>
            <w:shd w:val="clear" w:color="auto" w:fill="auto"/>
            <w:noWrap/>
            <w:vAlign w:val="center"/>
            <w:hideMark/>
          </w:tcPr>
          <w:p w14:paraId="4488805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факт</w:t>
            </w:r>
          </w:p>
        </w:tc>
        <w:tc>
          <w:tcPr>
            <w:tcW w:w="505" w:type="pct"/>
            <w:shd w:val="clear" w:color="auto" w:fill="auto"/>
            <w:vAlign w:val="center"/>
            <w:hideMark/>
          </w:tcPr>
          <w:p w14:paraId="43B1A31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450" w:type="pct"/>
            <w:shd w:val="clear" w:color="auto" w:fill="auto"/>
            <w:vAlign w:val="center"/>
            <w:hideMark/>
          </w:tcPr>
          <w:p w14:paraId="10CA766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ожид</w:t>
            </w:r>
          </w:p>
        </w:tc>
      </w:tr>
      <w:tr w:rsidR="003A542E" w:rsidRPr="003A542E" w14:paraId="55BA7ECB" w14:textId="77777777" w:rsidTr="003A542E">
        <w:trPr>
          <w:trHeight w:val="85"/>
        </w:trPr>
        <w:tc>
          <w:tcPr>
            <w:tcW w:w="417" w:type="pct"/>
            <w:shd w:val="clear" w:color="auto" w:fill="auto"/>
            <w:noWrap/>
            <w:vAlign w:val="center"/>
            <w:hideMark/>
          </w:tcPr>
          <w:p w14:paraId="3AF6BDD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w:t>
            </w:r>
          </w:p>
        </w:tc>
        <w:tc>
          <w:tcPr>
            <w:tcW w:w="2072" w:type="pct"/>
            <w:shd w:val="clear" w:color="auto" w:fill="auto"/>
            <w:vAlign w:val="center"/>
            <w:hideMark/>
          </w:tcPr>
          <w:p w14:paraId="26DD48E8"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Принято сточных вод всего</w:t>
            </w:r>
          </w:p>
        </w:tc>
        <w:tc>
          <w:tcPr>
            <w:tcW w:w="610" w:type="pct"/>
            <w:shd w:val="clear" w:color="auto" w:fill="auto"/>
            <w:noWrap/>
            <w:vAlign w:val="center"/>
            <w:hideMark/>
          </w:tcPr>
          <w:p w14:paraId="1242AC6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22DD714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24501DB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201,33</w:t>
            </w:r>
          </w:p>
        </w:tc>
        <w:tc>
          <w:tcPr>
            <w:tcW w:w="505" w:type="pct"/>
            <w:shd w:val="clear" w:color="auto" w:fill="auto"/>
            <w:noWrap/>
            <w:vAlign w:val="center"/>
            <w:hideMark/>
          </w:tcPr>
          <w:p w14:paraId="3090DCA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406DF77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7DA30F35" w14:textId="77777777" w:rsidTr="003A542E">
        <w:trPr>
          <w:trHeight w:val="85"/>
        </w:trPr>
        <w:tc>
          <w:tcPr>
            <w:tcW w:w="417" w:type="pct"/>
            <w:vMerge w:val="restart"/>
            <w:shd w:val="clear" w:color="auto" w:fill="auto"/>
            <w:noWrap/>
            <w:vAlign w:val="center"/>
            <w:hideMark/>
          </w:tcPr>
          <w:p w14:paraId="6E9F1C4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1.1</w:t>
            </w:r>
          </w:p>
        </w:tc>
        <w:tc>
          <w:tcPr>
            <w:tcW w:w="2072" w:type="pct"/>
            <w:vMerge w:val="restart"/>
            <w:shd w:val="clear" w:color="auto" w:fill="auto"/>
            <w:vAlign w:val="center"/>
            <w:hideMark/>
          </w:tcPr>
          <w:p w14:paraId="690D4E52"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Хозяйственные нужды предприятия</w:t>
            </w:r>
          </w:p>
        </w:tc>
        <w:tc>
          <w:tcPr>
            <w:tcW w:w="610" w:type="pct"/>
            <w:shd w:val="clear" w:color="auto" w:fill="auto"/>
            <w:noWrap/>
            <w:vAlign w:val="center"/>
            <w:hideMark/>
          </w:tcPr>
          <w:p w14:paraId="3E82A15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3474629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450" w:type="pct"/>
            <w:shd w:val="clear" w:color="auto" w:fill="auto"/>
            <w:noWrap/>
            <w:vAlign w:val="center"/>
            <w:hideMark/>
          </w:tcPr>
          <w:p w14:paraId="6FF8235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505" w:type="pct"/>
            <w:shd w:val="clear" w:color="auto" w:fill="auto"/>
            <w:noWrap/>
            <w:vAlign w:val="center"/>
            <w:hideMark/>
          </w:tcPr>
          <w:p w14:paraId="1D706F3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450" w:type="pct"/>
            <w:shd w:val="clear" w:color="auto" w:fill="auto"/>
            <w:noWrap/>
            <w:vAlign w:val="center"/>
            <w:hideMark/>
          </w:tcPr>
          <w:p w14:paraId="7D6743D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r>
      <w:tr w:rsidR="003A542E" w:rsidRPr="003A542E" w14:paraId="514BD350" w14:textId="77777777" w:rsidTr="003A542E">
        <w:trPr>
          <w:trHeight w:val="85"/>
        </w:trPr>
        <w:tc>
          <w:tcPr>
            <w:tcW w:w="417" w:type="pct"/>
            <w:vMerge/>
            <w:shd w:val="clear" w:color="auto" w:fill="auto"/>
            <w:vAlign w:val="center"/>
            <w:hideMark/>
          </w:tcPr>
          <w:p w14:paraId="738B5EC2"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44BF3814" w14:textId="77777777" w:rsidR="003A542E" w:rsidRPr="003A542E" w:rsidRDefault="003A542E" w:rsidP="00904285">
            <w:pPr>
              <w:contextualSpacing/>
              <w:rPr>
                <w:rFonts w:ascii="Times New Roman" w:hAnsi="Times New Roman"/>
                <w:color w:val="000000"/>
                <w:sz w:val="20"/>
                <w:szCs w:val="20"/>
              </w:rPr>
            </w:pPr>
          </w:p>
        </w:tc>
        <w:tc>
          <w:tcPr>
            <w:tcW w:w="610" w:type="pct"/>
            <w:shd w:val="clear" w:color="auto" w:fill="auto"/>
            <w:vAlign w:val="center"/>
            <w:hideMark/>
          </w:tcPr>
          <w:p w14:paraId="76D73DF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3A72143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450" w:type="pct"/>
            <w:shd w:val="clear" w:color="auto" w:fill="auto"/>
            <w:noWrap/>
            <w:vAlign w:val="center"/>
            <w:hideMark/>
          </w:tcPr>
          <w:p w14:paraId="457F2F6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505" w:type="pct"/>
            <w:shd w:val="clear" w:color="auto" w:fill="auto"/>
            <w:noWrap/>
            <w:vAlign w:val="center"/>
            <w:hideMark/>
          </w:tcPr>
          <w:p w14:paraId="3B4AEBB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450" w:type="pct"/>
            <w:shd w:val="clear" w:color="auto" w:fill="auto"/>
            <w:noWrap/>
            <w:vAlign w:val="center"/>
            <w:hideMark/>
          </w:tcPr>
          <w:p w14:paraId="4442C9F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r>
      <w:tr w:rsidR="003A542E" w:rsidRPr="003A542E" w14:paraId="760096AA" w14:textId="77777777" w:rsidTr="003A542E">
        <w:trPr>
          <w:trHeight w:val="85"/>
        </w:trPr>
        <w:tc>
          <w:tcPr>
            <w:tcW w:w="417" w:type="pct"/>
            <w:shd w:val="clear" w:color="auto" w:fill="auto"/>
            <w:noWrap/>
            <w:vAlign w:val="center"/>
            <w:hideMark/>
          </w:tcPr>
          <w:p w14:paraId="64F68D2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1.2.</w:t>
            </w:r>
          </w:p>
        </w:tc>
        <w:tc>
          <w:tcPr>
            <w:tcW w:w="2072" w:type="pct"/>
            <w:shd w:val="clear" w:color="auto" w:fill="auto"/>
            <w:vAlign w:val="center"/>
            <w:hideMark/>
          </w:tcPr>
          <w:p w14:paraId="61933E35"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Принято от потребителей, из них:</w:t>
            </w:r>
          </w:p>
        </w:tc>
        <w:tc>
          <w:tcPr>
            <w:tcW w:w="610" w:type="pct"/>
            <w:shd w:val="clear" w:color="auto" w:fill="auto"/>
            <w:noWrap/>
            <w:vAlign w:val="center"/>
            <w:hideMark/>
          </w:tcPr>
          <w:p w14:paraId="68C653F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1B8F127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5AC4A89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505" w:type="pct"/>
            <w:shd w:val="clear" w:color="auto" w:fill="auto"/>
            <w:noWrap/>
            <w:vAlign w:val="center"/>
            <w:hideMark/>
          </w:tcPr>
          <w:p w14:paraId="458378C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5FBD235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r>
      <w:tr w:rsidR="003A542E" w:rsidRPr="003A542E" w14:paraId="07F7B135" w14:textId="77777777" w:rsidTr="003A542E">
        <w:trPr>
          <w:trHeight w:val="85"/>
        </w:trPr>
        <w:tc>
          <w:tcPr>
            <w:tcW w:w="417" w:type="pct"/>
            <w:vMerge w:val="restart"/>
            <w:shd w:val="clear" w:color="auto" w:fill="auto"/>
            <w:noWrap/>
            <w:vAlign w:val="center"/>
            <w:hideMark/>
          </w:tcPr>
          <w:p w14:paraId="0FA0F97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lastRenderedPageBreak/>
              <w:t> </w:t>
            </w:r>
          </w:p>
        </w:tc>
        <w:tc>
          <w:tcPr>
            <w:tcW w:w="2072" w:type="pct"/>
            <w:vMerge w:val="restart"/>
            <w:shd w:val="clear" w:color="auto" w:fill="auto"/>
            <w:vAlign w:val="center"/>
            <w:hideMark/>
          </w:tcPr>
          <w:p w14:paraId="2D8EE787" w14:textId="77777777" w:rsidR="003A542E" w:rsidRPr="003A542E" w:rsidRDefault="003A542E" w:rsidP="00904285">
            <w:pPr>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610" w:type="pct"/>
            <w:shd w:val="clear" w:color="auto" w:fill="auto"/>
            <w:noWrap/>
            <w:vAlign w:val="center"/>
            <w:hideMark/>
          </w:tcPr>
          <w:p w14:paraId="5E5500B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7E08F15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381FDC1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505" w:type="pct"/>
            <w:shd w:val="clear" w:color="auto" w:fill="auto"/>
            <w:noWrap/>
            <w:vAlign w:val="center"/>
            <w:hideMark/>
          </w:tcPr>
          <w:p w14:paraId="394C3D3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3CD6654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r>
      <w:tr w:rsidR="003A542E" w:rsidRPr="003A542E" w14:paraId="5D541EBE" w14:textId="77777777" w:rsidTr="003A542E">
        <w:trPr>
          <w:trHeight w:val="85"/>
        </w:trPr>
        <w:tc>
          <w:tcPr>
            <w:tcW w:w="417" w:type="pct"/>
            <w:vMerge/>
            <w:shd w:val="clear" w:color="auto" w:fill="auto"/>
            <w:vAlign w:val="center"/>
            <w:hideMark/>
          </w:tcPr>
          <w:p w14:paraId="4455E704"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2E8C571A" w14:textId="77777777" w:rsidR="003A542E" w:rsidRPr="003A542E" w:rsidRDefault="003A542E" w:rsidP="00904285">
            <w:pPr>
              <w:contextualSpacing/>
              <w:rPr>
                <w:rFonts w:ascii="Times New Roman" w:hAnsi="Times New Roman"/>
                <w:iCs/>
                <w:color w:val="000000"/>
                <w:sz w:val="20"/>
                <w:szCs w:val="20"/>
              </w:rPr>
            </w:pPr>
          </w:p>
        </w:tc>
        <w:tc>
          <w:tcPr>
            <w:tcW w:w="610" w:type="pct"/>
            <w:shd w:val="clear" w:color="auto" w:fill="auto"/>
            <w:noWrap/>
            <w:vAlign w:val="center"/>
            <w:hideMark/>
          </w:tcPr>
          <w:p w14:paraId="58F6415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7A353F4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67C8979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505" w:type="pct"/>
            <w:shd w:val="clear" w:color="auto" w:fill="auto"/>
            <w:noWrap/>
            <w:vAlign w:val="center"/>
            <w:hideMark/>
          </w:tcPr>
          <w:p w14:paraId="156CB38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062F3D6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1A9FF571" w14:textId="77777777" w:rsidTr="003A542E">
        <w:trPr>
          <w:trHeight w:val="85"/>
        </w:trPr>
        <w:tc>
          <w:tcPr>
            <w:tcW w:w="417" w:type="pct"/>
            <w:shd w:val="clear" w:color="auto" w:fill="auto"/>
            <w:noWrap/>
            <w:vAlign w:val="center"/>
            <w:hideMark/>
          </w:tcPr>
          <w:p w14:paraId="7F2C35F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1.1.1.</w:t>
            </w:r>
          </w:p>
        </w:tc>
        <w:tc>
          <w:tcPr>
            <w:tcW w:w="2072" w:type="pct"/>
            <w:shd w:val="clear" w:color="auto" w:fill="auto"/>
            <w:noWrap/>
            <w:vAlign w:val="center"/>
            <w:hideMark/>
          </w:tcPr>
          <w:p w14:paraId="5E1E2D00"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от населения в том числе:</w:t>
            </w:r>
          </w:p>
        </w:tc>
        <w:tc>
          <w:tcPr>
            <w:tcW w:w="610" w:type="pct"/>
            <w:shd w:val="clear" w:color="auto" w:fill="auto"/>
            <w:noWrap/>
            <w:vAlign w:val="center"/>
            <w:hideMark/>
          </w:tcPr>
          <w:p w14:paraId="46B139B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496" w:type="pct"/>
            <w:shd w:val="clear" w:color="auto" w:fill="auto"/>
            <w:noWrap/>
            <w:vAlign w:val="center"/>
            <w:hideMark/>
          </w:tcPr>
          <w:p w14:paraId="1800A7E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177,51</w:t>
            </w:r>
          </w:p>
        </w:tc>
        <w:tc>
          <w:tcPr>
            <w:tcW w:w="450" w:type="pct"/>
            <w:shd w:val="clear" w:color="auto" w:fill="auto"/>
            <w:noWrap/>
            <w:vAlign w:val="center"/>
            <w:hideMark/>
          </w:tcPr>
          <w:p w14:paraId="6C35409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505" w:type="pct"/>
            <w:shd w:val="clear" w:color="auto" w:fill="auto"/>
            <w:noWrap/>
            <w:vAlign w:val="center"/>
            <w:hideMark/>
          </w:tcPr>
          <w:p w14:paraId="51FD047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172,7</w:t>
            </w:r>
          </w:p>
        </w:tc>
        <w:tc>
          <w:tcPr>
            <w:tcW w:w="450" w:type="pct"/>
            <w:shd w:val="clear" w:color="auto" w:fill="auto"/>
            <w:noWrap/>
            <w:vAlign w:val="center"/>
            <w:hideMark/>
          </w:tcPr>
          <w:p w14:paraId="72A0B72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r>
      <w:tr w:rsidR="003A542E" w:rsidRPr="003A542E" w14:paraId="0A18CA05" w14:textId="77777777" w:rsidTr="003A542E">
        <w:trPr>
          <w:trHeight w:val="85"/>
        </w:trPr>
        <w:tc>
          <w:tcPr>
            <w:tcW w:w="417" w:type="pct"/>
            <w:vMerge w:val="restart"/>
            <w:shd w:val="clear" w:color="auto" w:fill="auto"/>
            <w:noWrap/>
            <w:vAlign w:val="center"/>
            <w:hideMark/>
          </w:tcPr>
          <w:p w14:paraId="0597BD9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2072" w:type="pct"/>
            <w:vMerge w:val="restart"/>
            <w:shd w:val="clear" w:color="auto" w:fill="auto"/>
            <w:vAlign w:val="center"/>
            <w:hideMark/>
          </w:tcPr>
          <w:p w14:paraId="295196B6" w14:textId="77777777" w:rsidR="003A542E" w:rsidRPr="003A542E" w:rsidRDefault="003A542E" w:rsidP="00904285">
            <w:pPr>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610" w:type="pct"/>
            <w:shd w:val="clear" w:color="auto" w:fill="auto"/>
            <w:noWrap/>
            <w:vAlign w:val="center"/>
            <w:hideMark/>
          </w:tcPr>
          <w:p w14:paraId="3A0F8ED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01E6EBC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177,51</w:t>
            </w:r>
          </w:p>
        </w:tc>
        <w:tc>
          <w:tcPr>
            <w:tcW w:w="450" w:type="pct"/>
            <w:shd w:val="clear" w:color="auto" w:fill="auto"/>
            <w:noWrap/>
            <w:vAlign w:val="center"/>
            <w:hideMark/>
          </w:tcPr>
          <w:p w14:paraId="12F0E55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505" w:type="pct"/>
            <w:shd w:val="clear" w:color="auto" w:fill="auto"/>
            <w:noWrap/>
            <w:vAlign w:val="center"/>
            <w:hideMark/>
          </w:tcPr>
          <w:p w14:paraId="3E9A706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172,7</w:t>
            </w:r>
          </w:p>
        </w:tc>
        <w:tc>
          <w:tcPr>
            <w:tcW w:w="450" w:type="pct"/>
            <w:shd w:val="clear" w:color="auto" w:fill="auto"/>
            <w:noWrap/>
            <w:vAlign w:val="center"/>
            <w:hideMark/>
          </w:tcPr>
          <w:p w14:paraId="45D7FD2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r>
      <w:tr w:rsidR="003A542E" w:rsidRPr="003A542E" w14:paraId="77434A01" w14:textId="77777777" w:rsidTr="003A542E">
        <w:trPr>
          <w:trHeight w:val="85"/>
        </w:trPr>
        <w:tc>
          <w:tcPr>
            <w:tcW w:w="417" w:type="pct"/>
            <w:vMerge/>
            <w:shd w:val="clear" w:color="auto" w:fill="auto"/>
            <w:vAlign w:val="center"/>
            <w:hideMark/>
          </w:tcPr>
          <w:p w14:paraId="740AE267"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609C7949" w14:textId="77777777" w:rsidR="003A542E" w:rsidRPr="003A542E" w:rsidRDefault="003A542E" w:rsidP="00904285">
            <w:pPr>
              <w:contextualSpacing/>
              <w:rPr>
                <w:rFonts w:ascii="Times New Roman" w:hAnsi="Times New Roman"/>
                <w:iCs/>
                <w:color w:val="000000"/>
                <w:sz w:val="20"/>
                <w:szCs w:val="20"/>
              </w:rPr>
            </w:pPr>
          </w:p>
        </w:tc>
        <w:tc>
          <w:tcPr>
            <w:tcW w:w="610" w:type="pct"/>
            <w:shd w:val="clear" w:color="auto" w:fill="auto"/>
            <w:noWrap/>
            <w:vAlign w:val="center"/>
            <w:hideMark/>
          </w:tcPr>
          <w:p w14:paraId="6DE5C6B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2304B16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0617416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505" w:type="pct"/>
            <w:shd w:val="clear" w:color="auto" w:fill="auto"/>
            <w:noWrap/>
            <w:vAlign w:val="center"/>
            <w:hideMark/>
          </w:tcPr>
          <w:p w14:paraId="45348C4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0BF5FEF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36ACD498" w14:textId="77777777" w:rsidTr="003A542E">
        <w:trPr>
          <w:trHeight w:val="85"/>
        </w:trPr>
        <w:tc>
          <w:tcPr>
            <w:tcW w:w="417" w:type="pct"/>
            <w:shd w:val="clear" w:color="auto" w:fill="auto"/>
            <w:noWrap/>
            <w:vAlign w:val="center"/>
            <w:hideMark/>
          </w:tcPr>
          <w:p w14:paraId="6B7B075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1.1.2.</w:t>
            </w:r>
          </w:p>
        </w:tc>
        <w:tc>
          <w:tcPr>
            <w:tcW w:w="2072" w:type="pct"/>
            <w:shd w:val="clear" w:color="auto" w:fill="auto"/>
            <w:noWrap/>
            <w:vAlign w:val="center"/>
            <w:hideMark/>
          </w:tcPr>
          <w:p w14:paraId="69D6767D"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от бюджетных организаций в том числе:</w:t>
            </w:r>
          </w:p>
        </w:tc>
        <w:tc>
          <w:tcPr>
            <w:tcW w:w="610" w:type="pct"/>
            <w:shd w:val="clear" w:color="auto" w:fill="auto"/>
            <w:noWrap/>
            <w:vAlign w:val="center"/>
            <w:hideMark/>
          </w:tcPr>
          <w:p w14:paraId="638C956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496" w:type="pct"/>
            <w:shd w:val="clear" w:color="auto" w:fill="auto"/>
            <w:noWrap/>
            <w:vAlign w:val="center"/>
            <w:hideMark/>
          </w:tcPr>
          <w:p w14:paraId="234CF4F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8,67</w:t>
            </w:r>
          </w:p>
        </w:tc>
        <w:tc>
          <w:tcPr>
            <w:tcW w:w="450" w:type="pct"/>
            <w:shd w:val="clear" w:color="auto" w:fill="auto"/>
            <w:noWrap/>
            <w:vAlign w:val="center"/>
            <w:hideMark/>
          </w:tcPr>
          <w:p w14:paraId="5A5DE84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505" w:type="pct"/>
            <w:shd w:val="clear" w:color="auto" w:fill="auto"/>
            <w:noWrap/>
            <w:vAlign w:val="center"/>
            <w:hideMark/>
          </w:tcPr>
          <w:p w14:paraId="5FA4584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8,43</w:t>
            </w:r>
          </w:p>
        </w:tc>
        <w:tc>
          <w:tcPr>
            <w:tcW w:w="450" w:type="pct"/>
            <w:shd w:val="clear" w:color="auto" w:fill="auto"/>
            <w:noWrap/>
            <w:vAlign w:val="center"/>
            <w:hideMark/>
          </w:tcPr>
          <w:p w14:paraId="3EDCC63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r>
      <w:tr w:rsidR="003A542E" w:rsidRPr="003A542E" w14:paraId="41FDB3B1" w14:textId="77777777" w:rsidTr="003A542E">
        <w:trPr>
          <w:trHeight w:val="85"/>
        </w:trPr>
        <w:tc>
          <w:tcPr>
            <w:tcW w:w="417" w:type="pct"/>
            <w:vMerge w:val="restart"/>
            <w:shd w:val="clear" w:color="auto" w:fill="auto"/>
            <w:noWrap/>
            <w:vAlign w:val="center"/>
            <w:hideMark/>
          </w:tcPr>
          <w:p w14:paraId="1F648FE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2072" w:type="pct"/>
            <w:vMerge w:val="restart"/>
            <w:shd w:val="clear" w:color="auto" w:fill="auto"/>
            <w:vAlign w:val="center"/>
            <w:hideMark/>
          </w:tcPr>
          <w:p w14:paraId="6FF26697" w14:textId="77777777" w:rsidR="003A542E" w:rsidRPr="003A542E" w:rsidRDefault="003A542E" w:rsidP="00904285">
            <w:pPr>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610" w:type="pct"/>
            <w:shd w:val="clear" w:color="auto" w:fill="auto"/>
            <w:noWrap/>
            <w:vAlign w:val="center"/>
            <w:hideMark/>
          </w:tcPr>
          <w:p w14:paraId="4156937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3164D3C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8,67</w:t>
            </w:r>
          </w:p>
        </w:tc>
        <w:tc>
          <w:tcPr>
            <w:tcW w:w="450" w:type="pct"/>
            <w:shd w:val="clear" w:color="auto" w:fill="auto"/>
            <w:noWrap/>
            <w:vAlign w:val="center"/>
            <w:hideMark/>
          </w:tcPr>
          <w:p w14:paraId="041DBAC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505" w:type="pct"/>
            <w:shd w:val="clear" w:color="auto" w:fill="auto"/>
            <w:noWrap/>
            <w:vAlign w:val="center"/>
            <w:hideMark/>
          </w:tcPr>
          <w:p w14:paraId="03927E2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8,43</w:t>
            </w:r>
          </w:p>
        </w:tc>
        <w:tc>
          <w:tcPr>
            <w:tcW w:w="450" w:type="pct"/>
            <w:shd w:val="clear" w:color="auto" w:fill="auto"/>
            <w:noWrap/>
            <w:vAlign w:val="center"/>
            <w:hideMark/>
          </w:tcPr>
          <w:p w14:paraId="25FEFB5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r>
      <w:tr w:rsidR="003A542E" w:rsidRPr="003A542E" w14:paraId="7A514B0B" w14:textId="77777777" w:rsidTr="003A542E">
        <w:trPr>
          <w:trHeight w:val="85"/>
        </w:trPr>
        <w:tc>
          <w:tcPr>
            <w:tcW w:w="417" w:type="pct"/>
            <w:vMerge/>
            <w:shd w:val="clear" w:color="auto" w:fill="auto"/>
            <w:vAlign w:val="center"/>
            <w:hideMark/>
          </w:tcPr>
          <w:p w14:paraId="3CE35AC7"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791E5716" w14:textId="77777777" w:rsidR="003A542E" w:rsidRPr="003A542E" w:rsidRDefault="003A542E" w:rsidP="00904285">
            <w:pPr>
              <w:contextualSpacing/>
              <w:rPr>
                <w:rFonts w:ascii="Times New Roman" w:hAnsi="Times New Roman"/>
                <w:iCs/>
                <w:color w:val="000000"/>
                <w:sz w:val="20"/>
                <w:szCs w:val="20"/>
              </w:rPr>
            </w:pPr>
          </w:p>
        </w:tc>
        <w:tc>
          <w:tcPr>
            <w:tcW w:w="610" w:type="pct"/>
            <w:shd w:val="clear" w:color="auto" w:fill="auto"/>
            <w:noWrap/>
            <w:vAlign w:val="center"/>
            <w:hideMark/>
          </w:tcPr>
          <w:p w14:paraId="1BFFDC2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41AEADD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65502F3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505" w:type="pct"/>
            <w:shd w:val="clear" w:color="auto" w:fill="auto"/>
            <w:noWrap/>
            <w:vAlign w:val="center"/>
            <w:hideMark/>
          </w:tcPr>
          <w:p w14:paraId="502FC1C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5329814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4AAE3ED1" w14:textId="77777777" w:rsidTr="003A542E">
        <w:trPr>
          <w:trHeight w:val="85"/>
        </w:trPr>
        <w:tc>
          <w:tcPr>
            <w:tcW w:w="417" w:type="pct"/>
            <w:shd w:val="clear" w:color="auto" w:fill="auto"/>
            <w:noWrap/>
            <w:vAlign w:val="center"/>
            <w:hideMark/>
          </w:tcPr>
          <w:p w14:paraId="1BB8E56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1.1.3.</w:t>
            </w:r>
          </w:p>
        </w:tc>
        <w:tc>
          <w:tcPr>
            <w:tcW w:w="2072" w:type="pct"/>
            <w:shd w:val="clear" w:color="auto" w:fill="auto"/>
            <w:noWrap/>
            <w:vAlign w:val="center"/>
            <w:hideMark/>
          </w:tcPr>
          <w:p w14:paraId="1F4646F7"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от прочих потребителей в том числе:</w:t>
            </w:r>
          </w:p>
        </w:tc>
        <w:tc>
          <w:tcPr>
            <w:tcW w:w="610" w:type="pct"/>
            <w:shd w:val="clear" w:color="auto" w:fill="auto"/>
            <w:noWrap/>
            <w:vAlign w:val="center"/>
            <w:hideMark/>
          </w:tcPr>
          <w:p w14:paraId="661D265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496" w:type="pct"/>
            <w:shd w:val="clear" w:color="auto" w:fill="auto"/>
            <w:noWrap/>
            <w:vAlign w:val="center"/>
            <w:hideMark/>
          </w:tcPr>
          <w:p w14:paraId="075451F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45,31</w:t>
            </w:r>
          </w:p>
        </w:tc>
        <w:tc>
          <w:tcPr>
            <w:tcW w:w="450" w:type="pct"/>
            <w:shd w:val="clear" w:color="auto" w:fill="auto"/>
            <w:noWrap/>
            <w:vAlign w:val="center"/>
            <w:hideMark/>
          </w:tcPr>
          <w:p w14:paraId="48DA18D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505" w:type="pct"/>
            <w:shd w:val="clear" w:color="auto" w:fill="auto"/>
            <w:noWrap/>
            <w:vAlign w:val="center"/>
            <w:hideMark/>
          </w:tcPr>
          <w:p w14:paraId="71F810A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43,74</w:t>
            </w:r>
          </w:p>
        </w:tc>
        <w:tc>
          <w:tcPr>
            <w:tcW w:w="450" w:type="pct"/>
            <w:shd w:val="clear" w:color="auto" w:fill="auto"/>
            <w:noWrap/>
            <w:vAlign w:val="center"/>
            <w:hideMark/>
          </w:tcPr>
          <w:p w14:paraId="54A4A080"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r>
      <w:tr w:rsidR="003A542E" w:rsidRPr="003A542E" w14:paraId="73B7D67C" w14:textId="77777777" w:rsidTr="003A542E">
        <w:trPr>
          <w:trHeight w:val="85"/>
        </w:trPr>
        <w:tc>
          <w:tcPr>
            <w:tcW w:w="417" w:type="pct"/>
            <w:vMerge w:val="restart"/>
            <w:shd w:val="clear" w:color="auto" w:fill="auto"/>
            <w:noWrap/>
            <w:vAlign w:val="center"/>
            <w:hideMark/>
          </w:tcPr>
          <w:p w14:paraId="19ACBC7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2072" w:type="pct"/>
            <w:vMerge w:val="restart"/>
            <w:shd w:val="clear" w:color="auto" w:fill="auto"/>
            <w:vAlign w:val="center"/>
            <w:hideMark/>
          </w:tcPr>
          <w:p w14:paraId="12C78B62" w14:textId="77777777" w:rsidR="003A542E" w:rsidRPr="003A542E" w:rsidRDefault="003A542E" w:rsidP="00904285">
            <w:pPr>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610" w:type="pct"/>
            <w:shd w:val="clear" w:color="auto" w:fill="auto"/>
            <w:noWrap/>
            <w:vAlign w:val="center"/>
            <w:hideMark/>
          </w:tcPr>
          <w:p w14:paraId="0C3AFA2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4D9AA16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45,31</w:t>
            </w:r>
          </w:p>
        </w:tc>
        <w:tc>
          <w:tcPr>
            <w:tcW w:w="450" w:type="pct"/>
            <w:shd w:val="clear" w:color="auto" w:fill="auto"/>
            <w:noWrap/>
            <w:vAlign w:val="center"/>
            <w:hideMark/>
          </w:tcPr>
          <w:p w14:paraId="402F997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505" w:type="pct"/>
            <w:shd w:val="clear" w:color="auto" w:fill="auto"/>
            <w:noWrap/>
            <w:vAlign w:val="center"/>
            <w:hideMark/>
          </w:tcPr>
          <w:p w14:paraId="7D1FD71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43,74</w:t>
            </w:r>
          </w:p>
        </w:tc>
        <w:tc>
          <w:tcPr>
            <w:tcW w:w="450" w:type="pct"/>
            <w:shd w:val="clear" w:color="auto" w:fill="auto"/>
            <w:noWrap/>
            <w:vAlign w:val="center"/>
            <w:hideMark/>
          </w:tcPr>
          <w:p w14:paraId="498AFA7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r>
      <w:tr w:rsidR="003A542E" w:rsidRPr="003A542E" w14:paraId="52DB357C" w14:textId="77777777" w:rsidTr="003A542E">
        <w:trPr>
          <w:trHeight w:val="85"/>
        </w:trPr>
        <w:tc>
          <w:tcPr>
            <w:tcW w:w="417" w:type="pct"/>
            <w:vMerge/>
            <w:shd w:val="clear" w:color="auto" w:fill="auto"/>
            <w:vAlign w:val="center"/>
            <w:hideMark/>
          </w:tcPr>
          <w:p w14:paraId="6EAC4DC7" w14:textId="77777777" w:rsidR="003A542E" w:rsidRPr="003A542E" w:rsidRDefault="003A542E" w:rsidP="00904285">
            <w:pPr>
              <w:contextualSpacing/>
              <w:rPr>
                <w:rFonts w:ascii="Times New Roman" w:hAnsi="Times New Roman"/>
                <w:color w:val="000000"/>
                <w:sz w:val="20"/>
                <w:szCs w:val="20"/>
              </w:rPr>
            </w:pPr>
          </w:p>
        </w:tc>
        <w:tc>
          <w:tcPr>
            <w:tcW w:w="2072" w:type="pct"/>
            <w:vMerge/>
            <w:shd w:val="clear" w:color="auto" w:fill="auto"/>
            <w:vAlign w:val="center"/>
            <w:hideMark/>
          </w:tcPr>
          <w:p w14:paraId="6330B983" w14:textId="77777777" w:rsidR="003A542E" w:rsidRPr="003A542E" w:rsidRDefault="003A542E" w:rsidP="00904285">
            <w:pPr>
              <w:contextualSpacing/>
              <w:rPr>
                <w:rFonts w:ascii="Times New Roman" w:hAnsi="Times New Roman"/>
                <w:iCs/>
                <w:color w:val="000000"/>
                <w:sz w:val="20"/>
                <w:szCs w:val="20"/>
              </w:rPr>
            </w:pPr>
          </w:p>
        </w:tc>
        <w:tc>
          <w:tcPr>
            <w:tcW w:w="610" w:type="pct"/>
            <w:shd w:val="clear" w:color="auto" w:fill="auto"/>
            <w:noWrap/>
            <w:vAlign w:val="center"/>
            <w:hideMark/>
          </w:tcPr>
          <w:p w14:paraId="5F49B7EC"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496" w:type="pct"/>
            <w:shd w:val="clear" w:color="auto" w:fill="auto"/>
            <w:noWrap/>
            <w:vAlign w:val="center"/>
            <w:hideMark/>
          </w:tcPr>
          <w:p w14:paraId="2A21B0B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6984A64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505" w:type="pct"/>
            <w:shd w:val="clear" w:color="auto" w:fill="auto"/>
            <w:noWrap/>
            <w:vAlign w:val="center"/>
            <w:hideMark/>
          </w:tcPr>
          <w:p w14:paraId="20ECF20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450" w:type="pct"/>
            <w:shd w:val="clear" w:color="auto" w:fill="auto"/>
            <w:noWrap/>
            <w:vAlign w:val="center"/>
            <w:hideMark/>
          </w:tcPr>
          <w:p w14:paraId="3D0DBB6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08E59F6B" w14:textId="77777777" w:rsidTr="003A542E">
        <w:trPr>
          <w:trHeight w:val="85"/>
        </w:trPr>
        <w:tc>
          <w:tcPr>
            <w:tcW w:w="417" w:type="pct"/>
            <w:shd w:val="clear" w:color="auto" w:fill="auto"/>
            <w:noWrap/>
            <w:vAlign w:val="center"/>
            <w:hideMark/>
          </w:tcPr>
          <w:p w14:paraId="3E9FB26F" w14:textId="77777777" w:rsidR="003A542E" w:rsidRPr="003A542E" w:rsidRDefault="003A542E" w:rsidP="00904285">
            <w:pPr>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2</w:t>
            </w:r>
          </w:p>
        </w:tc>
        <w:tc>
          <w:tcPr>
            <w:tcW w:w="2072" w:type="pct"/>
            <w:shd w:val="clear" w:color="auto" w:fill="auto"/>
            <w:noWrap/>
            <w:vAlign w:val="center"/>
            <w:hideMark/>
          </w:tcPr>
          <w:p w14:paraId="0F8D24BE" w14:textId="77777777" w:rsidR="003A542E" w:rsidRPr="003A542E" w:rsidRDefault="003A542E" w:rsidP="00904285">
            <w:pPr>
              <w:contextualSpacing/>
              <w:rPr>
                <w:rFonts w:ascii="Times New Roman" w:hAnsi="Times New Roman"/>
                <w:bCs/>
                <w:color w:val="000000"/>
                <w:sz w:val="20"/>
                <w:szCs w:val="20"/>
              </w:rPr>
            </w:pPr>
            <w:r w:rsidRPr="003A542E">
              <w:rPr>
                <w:rFonts w:ascii="Times New Roman" w:hAnsi="Times New Roman"/>
                <w:bCs/>
                <w:color w:val="000000"/>
                <w:sz w:val="20"/>
                <w:szCs w:val="20"/>
              </w:rPr>
              <w:t>Объем транспортируемых сточных вод</w:t>
            </w:r>
          </w:p>
        </w:tc>
        <w:tc>
          <w:tcPr>
            <w:tcW w:w="610" w:type="pct"/>
            <w:shd w:val="clear" w:color="auto" w:fill="auto"/>
            <w:noWrap/>
            <w:vAlign w:val="center"/>
            <w:hideMark/>
          </w:tcPr>
          <w:p w14:paraId="34C74D63"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5CF0A9ED"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17B3D69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693B60F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26042AA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BA7F30E" w14:textId="77777777" w:rsidTr="003A542E">
        <w:trPr>
          <w:trHeight w:val="85"/>
        </w:trPr>
        <w:tc>
          <w:tcPr>
            <w:tcW w:w="417" w:type="pct"/>
            <w:shd w:val="clear" w:color="auto" w:fill="auto"/>
            <w:noWrap/>
            <w:vAlign w:val="center"/>
            <w:hideMark/>
          </w:tcPr>
          <w:p w14:paraId="6C216F4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2.1</w:t>
            </w:r>
          </w:p>
        </w:tc>
        <w:tc>
          <w:tcPr>
            <w:tcW w:w="2072" w:type="pct"/>
            <w:shd w:val="clear" w:color="auto" w:fill="auto"/>
            <w:noWrap/>
            <w:vAlign w:val="center"/>
            <w:hideMark/>
          </w:tcPr>
          <w:p w14:paraId="59B826AE"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На собственные очистные сооружения</w:t>
            </w:r>
          </w:p>
        </w:tc>
        <w:tc>
          <w:tcPr>
            <w:tcW w:w="610" w:type="pct"/>
            <w:shd w:val="clear" w:color="auto" w:fill="auto"/>
            <w:noWrap/>
            <w:vAlign w:val="center"/>
            <w:hideMark/>
          </w:tcPr>
          <w:p w14:paraId="08B0BA2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7EE234F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47160C65"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33E6487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247806C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4FFD2B2C" w14:textId="77777777" w:rsidTr="003A542E">
        <w:trPr>
          <w:trHeight w:val="85"/>
        </w:trPr>
        <w:tc>
          <w:tcPr>
            <w:tcW w:w="417" w:type="pct"/>
            <w:shd w:val="clear" w:color="auto" w:fill="auto"/>
            <w:noWrap/>
            <w:vAlign w:val="center"/>
            <w:hideMark/>
          </w:tcPr>
          <w:p w14:paraId="65242ADD" w14:textId="77777777" w:rsidR="003A542E" w:rsidRPr="003A542E" w:rsidRDefault="003A542E" w:rsidP="00904285">
            <w:pPr>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3</w:t>
            </w:r>
          </w:p>
        </w:tc>
        <w:tc>
          <w:tcPr>
            <w:tcW w:w="2072" w:type="pct"/>
            <w:shd w:val="clear" w:color="auto" w:fill="auto"/>
            <w:vAlign w:val="center"/>
            <w:hideMark/>
          </w:tcPr>
          <w:p w14:paraId="378D44C4" w14:textId="77777777" w:rsidR="003A542E" w:rsidRPr="003A542E" w:rsidRDefault="003A542E" w:rsidP="00904285">
            <w:pPr>
              <w:contextualSpacing/>
              <w:rPr>
                <w:rFonts w:ascii="Times New Roman" w:hAnsi="Times New Roman"/>
                <w:bCs/>
                <w:color w:val="000000"/>
                <w:sz w:val="20"/>
                <w:szCs w:val="20"/>
              </w:rPr>
            </w:pPr>
            <w:r w:rsidRPr="003A542E">
              <w:rPr>
                <w:rFonts w:ascii="Times New Roman" w:hAnsi="Times New Roman"/>
                <w:bCs/>
                <w:color w:val="000000"/>
                <w:sz w:val="20"/>
                <w:szCs w:val="20"/>
              </w:rPr>
              <w:t>Объем сточных вод, поступивших на очистные сооружения</w:t>
            </w:r>
          </w:p>
        </w:tc>
        <w:tc>
          <w:tcPr>
            <w:tcW w:w="610" w:type="pct"/>
            <w:shd w:val="clear" w:color="auto" w:fill="auto"/>
            <w:noWrap/>
            <w:vAlign w:val="center"/>
            <w:hideMark/>
          </w:tcPr>
          <w:p w14:paraId="4193DCEF"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608F8C7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7E0CDB0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4E3B193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4C43616B"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6EC89CF3" w14:textId="77777777" w:rsidTr="003A542E">
        <w:trPr>
          <w:trHeight w:val="85"/>
        </w:trPr>
        <w:tc>
          <w:tcPr>
            <w:tcW w:w="417" w:type="pct"/>
            <w:shd w:val="clear" w:color="auto" w:fill="auto"/>
            <w:noWrap/>
            <w:vAlign w:val="center"/>
            <w:hideMark/>
          </w:tcPr>
          <w:p w14:paraId="3E6E270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3.1</w:t>
            </w:r>
          </w:p>
        </w:tc>
        <w:tc>
          <w:tcPr>
            <w:tcW w:w="2072" w:type="pct"/>
            <w:shd w:val="clear" w:color="auto" w:fill="auto"/>
            <w:noWrap/>
            <w:vAlign w:val="center"/>
            <w:hideMark/>
          </w:tcPr>
          <w:p w14:paraId="22DB1A0C"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Объем сточных вод, прошедших очистку</w:t>
            </w:r>
          </w:p>
        </w:tc>
        <w:tc>
          <w:tcPr>
            <w:tcW w:w="610" w:type="pct"/>
            <w:shd w:val="clear" w:color="auto" w:fill="auto"/>
            <w:noWrap/>
            <w:vAlign w:val="center"/>
            <w:hideMark/>
          </w:tcPr>
          <w:p w14:paraId="4A82F92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496" w:type="pct"/>
            <w:shd w:val="clear" w:color="auto" w:fill="auto"/>
            <w:noWrap/>
            <w:vAlign w:val="center"/>
            <w:hideMark/>
          </w:tcPr>
          <w:p w14:paraId="1D9E23B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56CDF52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3643D8A7"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63DB4A9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3B3DEBE2" w14:textId="77777777" w:rsidTr="003A542E">
        <w:trPr>
          <w:trHeight w:val="85"/>
        </w:trPr>
        <w:tc>
          <w:tcPr>
            <w:tcW w:w="417" w:type="pct"/>
            <w:shd w:val="clear" w:color="auto" w:fill="auto"/>
            <w:noWrap/>
            <w:vAlign w:val="center"/>
            <w:hideMark/>
          </w:tcPr>
          <w:p w14:paraId="213A1548"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3.2</w:t>
            </w:r>
          </w:p>
        </w:tc>
        <w:tc>
          <w:tcPr>
            <w:tcW w:w="2072" w:type="pct"/>
            <w:shd w:val="clear" w:color="auto" w:fill="auto"/>
            <w:vAlign w:val="center"/>
            <w:hideMark/>
          </w:tcPr>
          <w:p w14:paraId="4C4F4080" w14:textId="77777777" w:rsidR="003A542E" w:rsidRPr="003A542E" w:rsidRDefault="003A542E" w:rsidP="00904285">
            <w:pPr>
              <w:contextualSpacing/>
              <w:rPr>
                <w:rFonts w:ascii="Times New Roman" w:hAnsi="Times New Roman"/>
                <w:color w:val="000000"/>
                <w:sz w:val="20"/>
                <w:szCs w:val="20"/>
              </w:rPr>
            </w:pPr>
            <w:r w:rsidRPr="003A542E">
              <w:rPr>
                <w:rFonts w:ascii="Times New Roman" w:hAnsi="Times New Roman"/>
                <w:color w:val="000000"/>
                <w:sz w:val="20"/>
                <w:szCs w:val="20"/>
              </w:rPr>
              <w:t>Сбросы сточных вод в пределах нормативов и лимитов</w:t>
            </w:r>
          </w:p>
        </w:tc>
        <w:tc>
          <w:tcPr>
            <w:tcW w:w="610" w:type="pct"/>
            <w:shd w:val="clear" w:color="auto" w:fill="auto"/>
            <w:noWrap/>
            <w:vAlign w:val="center"/>
            <w:hideMark/>
          </w:tcPr>
          <w:p w14:paraId="176A441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496" w:type="pct"/>
            <w:shd w:val="clear" w:color="auto" w:fill="auto"/>
            <w:noWrap/>
            <w:vAlign w:val="center"/>
            <w:hideMark/>
          </w:tcPr>
          <w:p w14:paraId="62C22AA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50" w:type="pct"/>
            <w:shd w:val="clear" w:color="auto" w:fill="auto"/>
            <w:noWrap/>
            <w:vAlign w:val="center"/>
            <w:hideMark/>
          </w:tcPr>
          <w:p w14:paraId="4DEB006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505" w:type="pct"/>
            <w:shd w:val="clear" w:color="auto" w:fill="auto"/>
            <w:noWrap/>
            <w:vAlign w:val="center"/>
            <w:hideMark/>
          </w:tcPr>
          <w:p w14:paraId="4B7BC1BE"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450" w:type="pct"/>
            <w:shd w:val="clear" w:color="auto" w:fill="auto"/>
            <w:noWrap/>
            <w:vAlign w:val="center"/>
            <w:hideMark/>
          </w:tcPr>
          <w:p w14:paraId="65C46AB1"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A43914E" w14:textId="77777777" w:rsidTr="003A542E">
        <w:trPr>
          <w:trHeight w:val="85"/>
        </w:trPr>
        <w:tc>
          <w:tcPr>
            <w:tcW w:w="417" w:type="pct"/>
            <w:shd w:val="clear" w:color="auto" w:fill="auto"/>
            <w:noWrap/>
            <w:vAlign w:val="center"/>
            <w:hideMark/>
          </w:tcPr>
          <w:p w14:paraId="518EFFF0" w14:textId="77777777" w:rsidR="003A542E" w:rsidRPr="003A542E" w:rsidRDefault="003A542E" w:rsidP="00904285">
            <w:pPr>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4</w:t>
            </w:r>
          </w:p>
        </w:tc>
        <w:tc>
          <w:tcPr>
            <w:tcW w:w="2072" w:type="pct"/>
            <w:shd w:val="clear" w:color="auto" w:fill="auto"/>
            <w:noWrap/>
            <w:vAlign w:val="center"/>
            <w:hideMark/>
          </w:tcPr>
          <w:p w14:paraId="75FD74EC" w14:textId="77777777" w:rsidR="003A542E" w:rsidRPr="003A542E" w:rsidRDefault="003A542E" w:rsidP="00904285">
            <w:pPr>
              <w:contextualSpacing/>
              <w:rPr>
                <w:rFonts w:ascii="Times New Roman" w:hAnsi="Times New Roman"/>
                <w:bCs/>
                <w:color w:val="000000"/>
                <w:sz w:val="20"/>
                <w:szCs w:val="20"/>
              </w:rPr>
            </w:pPr>
            <w:r w:rsidRPr="003A542E">
              <w:rPr>
                <w:rFonts w:ascii="Times New Roman" w:hAnsi="Times New Roman"/>
                <w:bCs/>
                <w:color w:val="000000"/>
                <w:sz w:val="20"/>
                <w:szCs w:val="20"/>
              </w:rPr>
              <w:t>Объем обезвоженного осадка сточных вод</w:t>
            </w:r>
          </w:p>
        </w:tc>
        <w:tc>
          <w:tcPr>
            <w:tcW w:w="610" w:type="pct"/>
            <w:shd w:val="clear" w:color="auto" w:fill="auto"/>
            <w:noWrap/>
            <w:vAlign w:val="center"/>
            <w:hideMark/>
          </w:tcPr>
          <w:p w14:paraId="177B80AA"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96" w:type="pct"/>
            <w:shd w:val="clear" w:color="auto" w:fill="auto"/>
            <w:noWrap/>
            <w:vAlign w:val="center"/>
            <w:hideMark/>
          </w:tcPr>
          <w:p w14:paraId="7803C834"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450" w:type="pct"/>
            <w:shd w:val="clear" w:color="auto" w:fill="auto"/>
            <w:noWrap/>
            <w:vAlign w:val="center"/>
            <w:hideMark/>
          </w:tcPr>
          <w:p w14:paraId="442479E9"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505" w:type="pct"/>
            <w:shd w:val="clear" w:color="auto" w:fill="auto"/>
            <w:noWrap/>
            <w:vAlign w:val="center"/>
            <w:hideMark/>
          </w:tcPr>
          <w:p w14:paraId="4665C5C6"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450" w:type="pct"/>
            <w:shd w:val="clear" w:color="auto" w:fill="auto"/>
            <w:noWrap/>
            <w:vAlign w:val="center"/>
            <w:hideMark/>
          </w:tcPr>
          <w:p w14:paraId="49610682" w14:textId="77777777" w:rsidR="003A542E" w:rsidRPr="003A542E" w:rsidRDefault="003A542E" w:rsidP="00904285">
            <w:pPr>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r>
    </w:tbl>
    <w:p w14:paraId="28572664" w14:textId="77777777" w:rsidR="003A542E" w:rsidRDefault="003A542E" w:rsidP="003A542E">
      <w:pPr>
        <w:pStyle w:val="1e"/>
        <w:spacing w:before="0"/>
        <w:rPr>
          <w:sz w:val="24"/>
        </w:rPr>
      </w:pPr>
    </w:p>
    <w:p w14:paraId="30E6FBD0" w14:textId="72666330" w:rsidR="003A542E" w:rsidRPr="008E420B" w:rsidRDefault="003A542E" w:rsidP="007446F1">
      <w:pPr>
        <w:pStyle w:val="1e"/>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с.п. </w:t>
      </w:r>
      <w:r>
        <w:rPr>
          <w:sz w:val="24"/>
        </w:rPr>
        <w:t>Сосновка</w:t>
      </w:r>
      <w:r w:rsidRPr="008E420B">
        <w:rPr>
          <w:sz w:val="24"/>
        </w:rPr>
        <w:t xml:space="preserve"> представлен в таблице </w:t>
      </w:r>
      <w:r>
        <w:rPr>
          <w:sz w:val="24"/>
        </w:rPr>
        <w:t>62</w:t>
      </w:r>
      <w:r w:rsidRPr="008E420B">
        <w:rPr>
          <w:sz w:val="24"/>
        </w:rPr>
        <w:t>.</w:t>
      </w:r>
    </w:p>
    <w:p w14:paraId="347F2369" w14:textId="7CCE612E" w:rsidR="003A542E" w:rsidRDefault="003A542E" w:rsidP="007446F1">
      <w:pPr>
        <w:pStyle w:val="S"/>
        <w:spacing w:before="0" w:after="0"/>
        <w:rPr>
          <w:szCs w:val="24"/>
        </w:rPr>
      </w:pPr>
    </w:p>
    <w:p w14:paraId="14730DD6" w14:textId="77777777" w:rsidR="007446F1" w:rsidRDefault="007446F1" w:rsidP="003A542E">
      <w:pPr>
        <w:pStyle w:val="S"/>
        <w:rPr>
          <w:szCs w:val="24"/>
        </w:rPr>
        <w:sectPr w:rsidR="007446F1" w:rsidSect="000B7E74">
          <w:headerReference w:type="default" r:id="rId19"/>
          <w:footerReference w:type="default" r:id="rId20"/>
          <w:pgSz w:w="11906" w:h="16838"/>
          <w:pgMar w:top="1134" w:right="567" w:bottom="1134" w:left="1701" w:header="284" w:footer="567" w:gutter="0"/>
          <w:cols w:space="708"/>
          <w:docGrid w:linePitch="360"/>
        </w:sectPr>
      </w:pPr>
    </w:p>
    <w:p w14:paraId="008726F9" w14:textId="77777777" w:rsidR="003A542E" w:rsidRPr="003A542E" w:rsidRDefault="003A542E" w:rsidP="003A542E">
      <w:pPr>
        <w:keepNext/>
        <w:spacing w:after="0" w:line="240" w:lineRule="auto"/>
        <w:contextualSpacing/>
        <w:jc w:val="both"/>
        <w:rPr>
          <w:rFonts w:ascii="Times New Roman" w:hAnsi="Times New Roman"/>
          <w:bCs/>
          <w:sz w:val="24"/>
          <w:lang w:eastAsia="x-none"/>
        </w:rPr>
      </w:pPr>
      <w:r w:rsidRPr="003A542E">
        <w:rPr>
          <w:rFonts w:ascii="Times New Roman" w:hAnsi="Times New Roman"/>
          <w:bCs/>
          <w:sz w:val="24"/>
          <w:lang w:val="x-none" w:eastAsia="x-none"/>
        </w:rPr>
        <w:lastRenderedPageBreak/>
        <w:t xml:space="preserve">Таблица </w:t>
      </w:r>
      <w:r w:rsidRPr="003A542E">
        <w:rPr>
          <w:rFonts w:ascii="Times New Roman" w:hAnsi="Times New Roman"/>
          <w:bCs/>
          <w:sz w:val="24"/>
          <w:lang w:val="x-none" w:eastAsia="x-none"/>
        </w:rPr>
        <w:fldChar w:fldCharType="begin"/>
      </w:r>
      <w:r w:rsidRPr="003A542E">
        <w:rPr>
          <w:rFonts w:ascii="Times New Roman" w:hAnsi="Times New Roman"/>
          <w:bCs/>
          <w:sz w:val="24"/>
          <w:lang w:val="x-none" w:eastAsia="x-none"/>
        </w:rPr>
        <w:instrText xml:space="preserve"> SEQ Таблица \* ARABIC </w:instrText>
      </w:r>
      <w:r w:rsidRPr="003A542E">
        <w:rPr>
          <w:rFonts w:ascii="Times New Roman" w:hAnsi="Times New Roman"/>
          <w:bCs/>
          <w:sz w:val="24"/>
          <w:lang w:val="x-none" w:eastAsia="x-none"/>
        </w:rPr>
        <w:fldChar w:fldCharType="separate"/>
      </w:r>
      <w:r>
        <w:rPr>
          <w:rFonts w:ascii="Times New Roman" w:hAnsi="Times New Roman"/>
          <w:bCs/>
          <w:noProof/>
          <w:sz w:val="24"/>
          <w:lang w:val="x-none" w:eastAsia="x-none"/>
        </w:rPr>
        <w:t>62</w:t>
      </w:r>
      <w:r w:rsidRPr="003A542E">
        <w:rPr>
          <w:rFonts w:ascii="Times New Roman" w:hAnsi="Times New Roman"/>
          <w:bCs/>
          <w:sz w:val="24"/>
          <w:lang w:val="x-none" w:eastAsia="x-none"/>
        </w:rPr>
        <w:fldChar w:fldCharType="end"/>
      </w:r>
      <w:r w:rsidRPr="003A542E">
        <w:rPr>
          <w:rFonts w:ascii="Times New Roman" w:hAnsi="Times New Roman"/>
          <w:bCs/>
          <w:sz w:val="24"/>
          <w:lang w:val="x-none" w:eastAsia="x-none"/>
        </w:rPr>
        <w:t xml:space="preserve"> – </w:t>
      </w:r>
      <w:r w:rsidRPr="003A542E">
        <w:rPr>
          <w:rFonts w:ascii="Times New Roman" w:hAnsi="Times New Roman"/>
          <w:bCs/>
          <w:sz w:val="24"/>
          <w:lang w:eastAsia="x-none"/>
        </w:rPr>
        <w:t>Прогнозные балансы поступления сточных вод в централизованную систему водоотведения и отведения стоков</w:t>
      </w:r>
    </w:p>
    <w:p w14:paraId="5BEEE111" w14:textId="77777777" w:rsidR="003A542E" w:rsidRPr="003A542E" w:rsidRDefault="003A542E" w:rsidP="003A542E">
      <w:pPr>
        <w:pStyle w:val="1e"/>
        <w:spacing w:before="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60"/>
        <w:gridCol w:w="1242"/>
        <w:gridCol w:w="967"/>
        <w:gridCol w:w="1044"/>
        <w:gridCol w:w="917"/>
        <w:gridCol w:w="917"/>
        <w:gridCol w:w="917"/>
        <w:gridCol w:w="917"/>
        <w:gridCol w:w="917"/>
        <w:gridCol w:w="917"/>
        <w:gridCol w:w="914"/>
      </w:tblGrid>
      <w:tr w:rsidR="003A542E" w:rsidRPr="003A542E" w14:paraId="7A849D7D" w14:textId="77777777" w:rsidTr="00904285">
        <w:trPr>
          <w:trHeight w:val="85"/>
        </w:trPr>
        <w:tc>
          <w:tcPr>
            <w:tcW w:w="290" w:type="pct"/>
            <w:vMerge w:val="restart"/>
            <w:shd w:val="clear" w:color="auto" w:fill="auto"/>
            <w:vAlign w:val="center"/>
            <w:hideMark/>
          </w:tcPr>
          <w:p w14:paraId="763D355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п/п</w:t>
            </w:r>
          </w:p>
        </w:tc>
        <w:tc>
          <w:tcPr>
            <w:tcW w:w="1441" w:type="pct"/>
            <w:vMerge w:val="restart"/>
            <w:shd w:val="clear" w:color="auto" w:fill="auto"/>
            <w:noWrap/>
            <w:vAlign w:val="center"/>
            <w:hideMark/>
          </w:tcPr>
          <w:p w14:paraId="25356DE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Наименование</w:t>
            </w:r>
          </w:p>
        </w:tc>
        <w:tc>
          <w:tcPr>
            <w:tcW w:w="420" w:type="pct"/>
            <w:vMerge w:val="restart"/>
            <w:shd w:val="clear" w:color="auto" w:fill="auto"/>
            <w:vAlign w:val="center"/>
            <w:hideMark/>
          </w:tcPr>
          <w:p w14:paraId="0DC6227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Единица</w:t>
            </w:r>
            <w:r w:rsidRPr="003A542E">
              <w:rPr>
                <w:rFonts w:ascii="Times New Roman" w:hAnsi="Times New Roman"/>
                <w:color w:val="000000"/>
                <w:sz w:val="20"/>
                <w:szCs w:val="20"/>
              </w:rPr>
              <w:br/>
              <w:t>измерения</w:t>
            </w:r>
          </w:p>
        </w:tc>
        <w:tc>
          <w:tcPr>
            <w:tcW w:w="327" w:type="pct"/>
            <w:shd w:val="clear" w:color="auto" w:fill="auto"/>
            <w:vAlign w:val="center"/>
          </w:tcPr>
          <w:p w14:paraId="052415A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2019 год</w:t>
            </w:r>
          </w:p>
        </w:tc>
        <w:tc>
          <w:tcPr>
            <w:tcW w:w="663" w:type="pct"/>
            <w:gridSpan w:val="2"/>
            <w:shd w:val="clear" w:color="auto" w:fill="auto"/>
            <w:vAlign w:val="center"/>
            <w:hideMark/>
          </w:tcPr>
          <w:p w14:paraId="545E8D6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2020 год</w:t>
            </w:r>
          </w:p>
        </w:tc>
        <w:tc>
          <w:tcPr>
            <w:tcW w:w="310" w:type="pct"/>
            <w:vMerge w:val="restart"/>
            <w:shd w:val="clear" w:color="auto" w:fill="auto"/>
            <w:vAlign w:val="center"/>
            <w:hideMark/>
          </w:tcPr>
          <w:p w14:paraId="4A630F3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2021 год</w:t>
            </w:r>
          </w:p>
        </w:tc>
        <w:tc>
          <w:tcPr>
            <w:tcW w:w="310" w:type="pct"/>
            <w:vMerge w:val="restart"/>
            <w:shd w:val="clear" w:color="auto" w:fill="auto"/>
            <w:vAlign w:val="center"/>
            <w:hideMark/>
          </w:tcPr>
          <w:p w14:paraId="554C962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2022 год</w:t>
            </w:r>
          </w:p>
        </w:tc>
        <w:tc>
          <w:tcPr>
            <w:tcW w:w="310" w:type="pct"/>
            <w:vMerge w:val="restart"/>
            <w:vAlign w:val="center"/>
          </w:tcPr>
          <w:p w14:paraId="76299E8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2023 год</w:t>
            </w:r>
          </w:p>
        </w:tc>
        <w:tc>
          <w:tcPr>
            <w:tcW w:w="310" w:type="pct"/>
            <w:vMerge w:val="restart"/>
            <w:vAlign w:val="center"/>
          </w:tcPr>
          <w:p w14:paraId="35B36FA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2024 год</w:t>
            </w:r>
          </w:p>
        </w:tc>
        <w:tc>
          <w:tcPr>
            <w:tcW w:w="310" w:type="pct"/>
            <w:vMerge w:val="restart"/>
            <w:vAlign w:val="center"/>
          </w:tcPr>
          <w:p w14:paraId="3FCED53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sz w:val="20"/>
                <w:szCs w:val="20"/>
              </w:rPr>
              <w:t>2025 год</w:t>
            </w:r>
          </w:p>
        </w:tc>
        <w:tc>
          <w:tcPr>
            <w:tcW w:w="310" w:type="pct"/>
            <w:vMerge w:val="restart"/>
            <w:vAlign w:val="center"/>
          </w:tcPr>
          <w:p w14:paraId="7CD7B696" w14:textId="401393B6" w:rsidR="003A542E" w:rsidRPr="003A542E" w:rsidRDefault="003A542E" w:rsidP="003A542E">
            <w:pPr>
              <w:spacing w:after="0" w:line="240" w:lineRule="auto"/>
              <w:contextualSpacing/>
              <w:jc w:val="center"/>
              <w:rPr>
                <w:rFonts w:ascii="Times New Roman" w:hAnsi="Times New Roman"/>
                <w:color w:val="000000"/>
                <w:sz w:val="20"/>
                <w:szCs w:val="20"/>
              </w:rPr>
            </w:pPr>
            <w:r>
              <w:rPr>
                <w:rFonts w:ascii="Times New Roman" w:hAnsi="Times New Roman"/>
                <w:sz w:val="20"/>
                <w:szCs w:val="20"/>
              </w:rPr>
              <w:t xml:space="preserve">2026 -2030 </w:t>
            </w:r>
            <w:r w:rsidRPr="003A542E">
              <w:rPr>
                <w:rFonts w:ascii="Times New Roman" w:hAnsi="Times New Roman"/>
                <w:sz w:val="20"/>
                <w:szCs w:val="20"/>
              </w:rPr>
              <w:t>год</w:t>
            </w:r>
          </w:p>
        </w:tc>
      </w:tr>
      <w:tr w:rsidR="003A542E" w:rsidRPr="003A542E" w14:paraId="7CEC7DA7" w14:textId="77777777" w:rsidTr="00904285">
        <w:trPr>
          <w:trHeight w:val="85"/>
        </w:trPr>
        <w:tc>
          <w:tcPr>
            <w:tcW w:w="290" w:type="pct"/>
            <w:vMerge/>
            <w:shd w:val="clear" w:color="auto" w:fill="auto"/>
            <w:vAlign w:val="center"/>
            <w:hideMark/>
          </w:tcPr>
          <w:p w14:paraId="4C9AAE22"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65173394"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420" w:type="pct"/>
            <w:vMerge/>
            <w:shd w:val="clear" w:color="auto" w:fill="auto"/>
            <w:vAlign w:val="center"/>
            <w:hideMark/>
          </w:tcPr>
          <w:p w14:paraId="46229DD1"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27" w:type="pct"/>
            <w:shd w:val="clear" w:color="auto" w:fill="auto"/>
            <w:noWrap/>
            <w:vAlign w:val="center"/>
            <w:hideMark/>
          </w:tcPr>
          <w:p w14:paraId="390D27B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факт</w:t>
            </w:r>
          </w:p>
        </w:tc>
        <w:tc>
          <w:tcPr>
            <w:tcW w:w="353" w:type="pct"/>
            <w:shd w:val="clear" w:color="auto" w:fill="auto"/>
            <w:vAlign w:val="center"/>
            <w:hideMark/>
          </w:tcPr>
          <w:p w14:paraId="48B9EB6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310" w:type="pct"/>
            <w:shd w:val="clear" w:color="auto" w:fill="auto"/>
            <w:vAlign w:val="center"/>
            <w:hideMark/>
          </w:tcPr>
          <w:p w14:paraId="1F87B5C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ожид</w:t>
            </w:r>
          </w:p>
        </w:tc>
        <w:tc>
          <w:tcPr>
            <w:tcW w:w="310" w:type="pct"/>
            <w:vMerge/>
            <w:shd w:val="clear" w:color="auto" w:fill="auto"/>
            <w:vAlign w:val="center"/>
            <w:hideMark/>
          </w:tcPr>
          <w:p w14:paraId="3455E026"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shd w:val="clear" w:color="auto" w:fill="auto"/>
            <w:vAlign w:val="center"/>
            <w:hideMark/>
          </w:tcPr>
          <w:p w14:paraId="5D84DC82"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tcPr>
          <w:p w14:paraId="4D0C44BD"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tcPr>
          <w:p w14:paraId="6AB5D482"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tcPr>
          <w:p w14:paraId="5CA674DD"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310" w:type="pct"/>
            <w:vMerge/>
          </w:tcPr>
          <w:p w14:paraId="78DE22DD" w14:textId="77777777" w:rsidR="003A542E" w:rsidRPr="003A542E" w:rsidRDefault="003A542E" w:rsidP="003A542E">
            <w:pPr>
              <w:spacing w:after="0" w:line="240" w:lineRule="auto"/>
              <w:contextualSpacing/>
              <w:rPr>
                <w:rFonts w:ascii="Times New Roman" w:hAnsi="Times New Roman"/>
                <w:color w:val="000000"/>
                <w:sz w:val="20"/>
                <w:szCs w:val="20"/>
              </w:rPr>
            </w:pPr>
          </w:p>
        </w:tc>
      </w:tr>
      <w:tr w:rsidR="003A542E" w:rsidRPr="003A542E" w14:paraId="5AF6F7FE" w14:textId="77777777" w:rsidTr="00904285">
        <w:trPr>
          <w:trHeight w:val="85"/>
        </w:trPr>
        <w:tc>
          <w:tcPr>
            <w:tcW w:w="290" w:type="pct"/>
            <w:shd w:val="clear" w:color="auto" w:fill="auto"/>
            <w:noWrap/>
            <w:vAlign w:val="center"/>
            <w:hideMark/>
          </w:tcPr>
          <w:p w14:paraId="179D7C2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w:t>
            </w:r>
          </w:p>
        </w:tc>
        <w:tc>
          <w:tcPr>
            <w:tcW w:w="1441" w:type="pct"/>
            <w:shd w:val="clear" w:color="auto" w:fill="auto"/>
            <w:vAlign w:val="center"/>
            <w:hideMark/>
          </w:tcPr>
          <w:p w14:paraId="0FB0FA8D"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Принято сточных вод всего</w:t>
            </w:r>
          </w:p>
        </w:tc>
        <w:tc>
          <w:tcPr>
            <w:tcW w:w="420" w:type="pct"/>
            <w:shd w:val="clear" w:color="auto" w:fill="auto"/>
            <w:noWrap/>
            <w:vAlign w:val="center"/>
            <w:hideMark/>
          </w:tcPr>
          <w:p w14:paraId="1388BBE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7F9D6E1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201,33</w:t>
            </w:r>
          </w:p>
        </w:tc>
        <w:tc>
          <w:tcPr>
            <w:tcW w:w="353" w:type="pct"/>
            <w:shd w:val="clear" w:color="auto" w:fill="auto"/>
            <w:noWrap/>
            <w:vAlign w:val="center"/>
            <w:hideMark/>
          </w:tcPr>
          <w:p w14:paraId="5595A57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68F9FE7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59A4814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16FFB33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6A8C2B6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1E6B405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138FABC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09BE0C9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3F9C81F8" w14:textId="77777777" w:rsidTr="00904285">
        <w:trPr>
          <w:trHeight w:val="85"/>
        </w:trPr>
        <w:tc>
          <w:tcPr>
            <w:tcW w:w="290" w:type="pct"/>
            <w:vMerge w:val="restart"/>
            <w:shd w:val="clear" w:color="auto" w:fill="auto"/>
            <w:noWrap/>
            <w:vAlign w:val="center"/>
            <w:hideMark/>
          </w:tcPr>
          <w:p w14:paraId="4F94A90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1.1</w:t>
            </w:r>
          </w:p>
        </w:tc>
        <w:tc>
          <w:tcPr>
            <w:tcW w:w="1441" w:type="pct"/>
            <w:vMerge w:val="restart"/>
            <w:shd w:val="clear" w:color="auto" w:fill="auto"/>
            <w:vAlign w:val="center"/>
            <w:hideMark/>
          </w:tcPr>
          <w:p w14:paraId="1524947C"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Хозяйственные нужды предприятия</w:t>
            </w:r>
          </w:p>
        </w:tc>
        <w:tc>
          <w:tcPr>
            <w:tcW w:w="420" w:type="pct"/>
            <w:shd w:val="clear" w:color="auto" w:fill="auto"/>
            <w:noWrap/>
            <w:vAlign w:val="center"/>
            <w:hideMark/>
          </w:tcPr>
          <w:p w14:paraId="37611BF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237A67B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53" w:type="pct"/>
            <w:shd w:val="clear" w:color="auto" w:fill="auto"/>
            <w:noWrap/>
            <w:vAlign w:val="center"/>
            <w:hideMark/>
          </w:tcPr>
          <w:p w14:paraId="29E9859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310" w:type="pct"/>
            <w:shd w:val="clear" w:color="auto" w:fill="auto"/>
            <w:noWrap/>
            <w:vAlign w:val="center"/>
            <w:hideMark/>
          </w:tcPr>
          <w:p w14:paraId="7EB5B3F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shd w:val="clear" w:color="auto" w:fill="auto"/>
            <w:noWrap/>
            <w:vAlign w:val="center"/>
            <w:hideMark/>
          </w:tcPr>
          <w:p w14:paraId="1BC6C01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shd w:val="clear" w:color="auto" w:fill="auto"/>
            <w:noWrap/>
            <w:vAlign w:val="center"/>
            <w:hideMark/>
          </w:tcPr>
          <w:p w14:paraId="32C4CBD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vAlign w:val="center"/>
          </w:tcPr>
          <w:p w14:paraId="42CDA10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vAlign w:val="center"/>
          </w:tcPr>
          <w:p w14:paraId="65A71E7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vAlign w:val="center"/>
          </w:tcPr>
          <w:p w14:paraId="5747EF4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c>
          <w:tcPr>
            <w:tcW w:w="310" w:type="pct"/>
            <w:vAlign w:val="center"/>
          </w:tcPr>
          <w:p w14:paraId="7DB2636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127,301</w:t>
            </w:r>
          </w:p>
        </w:tc>
      </w:tr>
      <w:tr w:rsidR="003A542E" w:rsidRPr="003A542E" w14:paraId="78461869" w14:textId="77777777" w:rsidTr="00904285">
        <w:trPr>
          <w:trHeight w:val="85"/>
        </w:trPr>
        <w:tc>
          <w:tcPr>
            <w:tcW w:w="290" w:type="pct"/>
            <w:vMerge/>
            <w:shd w:val="clear" w:color="auto" w:fill="auto"/>
            <w:vAlign w:val="center"/>
            <w:hideMark/>
          </w:tcPr>
          <w:p w14:paraId="7232E43A"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256A7CCF"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420" w:type="pct"/>
            <w:shd w:val="clear" w:color="auto" w:fill="auto"/>
            <w:vAlign w:val="center"/>
            <w:hideMark/>
          </w:tcPr>
          <w:p w14:paraId="0142CED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7B06E0E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53" w:type="pct"/>
            <w:shd w:val="clear" w:color="auto" w:fill="auto"/>
            <w:noWrap/>
            <w:vAlign w:val="center"/>
            <w:hideMark/>
          </w:tcPr>
          <w:p w14:paraId="51EFF2D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w:t>
            </w:r>
          </w:p>
        </w:tc>
        <w:tc>
          <w:tcPr>
            <w:tcW w:w="310" w:type="pct"/>
            <w:shd w:val="clear" w:color="auto" w:fill="auto"/>
            <w:noWrap/>
            <w:vAlign w:val="center"/>
            <w:hideMark/>
          </w:tcPr>
          <w:p w14:paraId="7D43E22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shd w:val="clear" w:color="auto" w:fill="auto"/>
            <w:noWrap/>
            <w:vAlign w:val="center"/>
            <w:hideMark/>
          </w:tcPr>
          <w:p w14:paraId="3048711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shd w:val="clear" w:color="auto" w:fill="auto"/>
            <w:noWrap/>
            <w:vAlign w:val="center"/>
            <w:hideMark/>
          </w:tcPr>
          <w:p w14:paraId="6626BDA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vAlign w:val="center"/>
          </w:tcPr>
          <w:p w14:paraId="7746315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vAlign w:val="center"/>
          </w:tcPr>
          <w:p w14:paraId="5ADECA1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vAlign w:val="center"/>
          </w:tcPr>
          <w:p w14:paraId="2FFCA4B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c>
          <w:tcPr>
            <w:tcW w:w="310" w:type="pct"/>
            <w:vAlign w:val="center"/>
          </w:tcPr>
          <w:p w14:paraId="0A479C5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63,23</w:t>
            </w:r>
          </w:p>
        </w:tc>
      </w:tr>
      <w:tr w:rsidR="003A542E" w:rsidRPr="003A542E" w14:paraId="12A5A714" w14:textId="77777777" w:rsidTr="00904285">
        <w:trPr>
          <w:trHeight w:val="85"/>
        </w:trPr>
        <w:tc>
          <w:tcPr>
            <w:tcW w:w="290" w:type="pct"/>
            <w:shd w:val="clear" w:color="auto" w:fill="auto"/>
            <w:noWrap/>
            <w:vAlign w:val="center"/>
            <w:hideMark/>
          </w:tcPr>
          <w:p w14:paraId="34236DA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1.2.</w:t>
            </w:r>
          </w:p>
        </w:tc>
        <w:tc>
          <w:tcPr>
            <w:tcW w:w="1441" w:type="pct"/>
            <w:shd w:val="clear" w:color="auto" w:fill="auto"/>
            <w:vAlign w:val="center"/>
            <w:hideMark/>
          </w:tcPr>
          <w:p w14:paraId="4E3377AA"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Принято от потребителей, из них:</w:t>
            </w:r>
          </w:p>
        </w:tc>
        <w:tc>
          <w:tcPr>
            <w:tcW w:w="420" w:type="pct"/>
            <w:shd w:val="clear" w:color="auto" w:fill="auto"/>
            <w:noWrap/>
            <w:vAlign w:val="center"/>
            <w:hideMark/>
          </w:tcPr>
          <w:p w14:paraId="27828B3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5623FB1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53" w:type="pct"/>
            <w:shd w:val="clear" w:color="auto" w:fill="auto"/>
            <w:noWrap/>
            <w:vAlign w:val="center"/>
            <w:hideMark/>
          </w:tcPr>
          <w:p w14:paraId="3D63DAE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3AD2737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shd w:val="clear" w:color="auto" w:fill="auto"/>
            <w:noWrap/>
            <w:vAlign w:val="center"/>
            <w:hideMark/>
          </w:tcPr>
          <w:p w14:paraId="36A46D0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shd w:val="clear" w:color="auto" w:fill="auto"/>
            <w:noWrap/>
            <w:vAlign w:val="center"/>
            <w:hideMark/>
          </w:tcPr>
          <w:p w14:paraId="5CF691D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7A467E3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7D65B16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415425D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543BBBE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r>
      <w:tr w:rsidR="003A542E" w:rsidRPr="003A542E" w14:paraId="50D29AF4" w14:textId="77777777" w:rsidTr="00904285">
        <w:trPr>
          <w:trHeight w:val="85"/>
        </w:trPr>
        <w:tc>
          <w:tcPr>
            <w:tcW w:w="290" w:type="pct"/>
            <w:vMerge w:val="restart"/>
            <w:shd w:val="clear" w:color="auto" w:fill="auto"/>
            <w:noWrap/>
            <w:vAlign w:val="center"/>
            <w:hideMark/>
          </w:tcPr>
          <w:p w14:paraId="7807694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1441" w:type="pct"/>
            <w:vMerge w:val="restart"/>
            <w:shd w:val="clear" w:color="auto" w:fill="auto"/>
            <w:vAlign w:val="center"/>
            <w:hideMark/>
          </w:tcPr>
          <w:p w14:paraId="4F5EBFC7" w14:textId="77777777" w:rsidR="003A542E" w:rsidRPr="003A542E" w:rsidRDefault="003A542E" w:rsidP="003A542E">
            <w:pPr>
              <w:spacing w:after="0" w:line="240" w:lineRule="auto"/>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420" w:type="pct"/>
            <w:shd w:val="clear" w:color="auto" w:fill="auto"/>
            <w:noWrap/>
            <w:vAlign w:val="center"/>
            <w:hideMark/>
          </w:tcPr>
          <w:p w14:paraId="00F0203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1710BF8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53" w:type="pct"/>
            <w:shd w:val="clear" w:color="auto" w:fill="auto"/>
            <w:noWrap/>
            <w:vAlign w:val="center"/>
            <w:hideMark/>
          </w:tcPr>
          <w:p w14:paraId="7890D7A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67AD90F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shd w:val="clear" w:color="auto" w:fill="auto"/>
            <w:noWrap/>
            <w:vAlign w:val="center"/>
            <w:hideMark/>
          </w:tcPr>
          <w:p w14:paraId="08A063C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shd w:val="clear" w:color="auto" w:fill="auto"/>
            <w:noWrap/>
            <w:vAlign w:val="center"/>
            <w:hideMark/>
          </w:tcPr>
          <w:p w14:paraId="0C20744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541A91D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1A5A36E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11F92C8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c>
          <w:tcPr>
            <w:tcW w:w="310" w:type="pct"/>
            <w:vAlign w:val="center"/>
          </w:tcPr>
          <w:p w14:paraId="1F2E5DD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74,028</w:t>
            </w:r>
          </w:p>
        </w:tc>
      </w:tr>
      <w:tr w:rsidR="003A542E" w:rsidRPr="003A542E" w14:paraId="26A76B7D" w14:textId="77777777" w:rsidTr="00904285">
        <w:trPr>
          <w:trHeight w:val="85"/>
        </w:trPr>
        <w:tc>
          <w:tcPr>
            <w:tcW w:w="290" w:type="pct"/>
            <w:vMerge/>
            <w:shd w:val="clear" w:color="auto" w:fill="auto"/>
            <w:vAlign w:val="center"/>
            <w:hideMark/>
          </w:tcPr>
          <w:p w14:paraId="3A8F7608"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2CAFE042" w14:textId="77777777" w:rsidR="003A542E" w:rsidRPr="003A542E" w:rsidRDefault="003A542E" w:rsidP="003A542E">
            <w:pPr>
              <w:spacing w:after="0" w:line="240" w:lineRule="auto"/>
              <w:contextualSpacing/>
              <w:rPr>
                <w:rFonts w:ascii="Times New Roman" w:hAnsi="Times New Roman"/>
                <w:iCs/>
                <w:color w:val="000000"/>
                <w:sz w:val="20"/>
                <w:szCs w:val="20"/>
              </w:rPr>
            </w:pPr>
          </w:p>
        </w:tc>
        <w:tc>
          <w:tcPr>
            <w:tcW w:w="420" w:type="pct"/>
            <w:shd w:val="clear" w:color="auto" w:fill="auto"/>
            <w:noWrap/>
            <w:vAlign w:val="center"/>
            <w:hideMark/>
          </w:tcPr>
          <w:p w14:paraId="723B052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5D41F72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53" w:type="pct"/>
            <w:shd w:val="clear" w:color="auto" w:fill="auto"/>
            <w:noWrap/>
            <w:vAlign w:val="center"/>
            <w:hideMark/>
          </w:tcPr>
          <w:p w14:paraId="46B32D0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62D2E5D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4FC85ED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54EA5F7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3E5DA63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29BE25C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7EBB498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7200E03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41C3E460" w14:textId="77777777" w:rsidTr="00904285">
        <w:trPr>
          <w:trHeight w:val="85"/>
        </w:trPr>
        <w:tc>
          <w:tcPr>
            <w:tcW w:w="290" w:type="pct"/>
            <w:shd w:val="clear" w:color="auto" w:fill="auto"/>
            <w:noWrap/>
            <w:vAlign w:val="center"/>
            <w:hideMark/>
          </w:tcPr>
          <w:p w14:paraId="7FD3607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1.1.1.</w:t>
            </w:r>
          </w:p>
        </w:tc>
        <w:tc>
          <w:tcPr>
            <w:tcW w:w="1441" w:type="pct"/>
            <w:shd w:val="clear" w:color="auto" w:fill="auto"/>
            <w:noWrap/>
            <w:vAlign w:val="center"/>
            <w:hideMark/>
          </w:tcPr>
          <w:p w14:paraId="6B28AF10"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от населения в том числе:</w:t>
            </w:r>
          </w:p>
        </w:tc>
        <w:tc>
          <w:tcPr>
            <w:tcW w:w="420" w:type="pct"/>
            <w:shd w:val="clear" w:color="auto" w:fill="auto"/>
            <w:noWrap/>
            <w:vAlign w:val="center"/>
            <w:hideMark/>
          </w:tcPr>
          <w:p w14:paraId="12D0E02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327" w:type="pct"/>
            <w:shd w:val="clear" w:color="auto" w:fill="auto"/>
            <w:noWrap/>
            <w:vAlign w:val="center"/>
            <w:hideMark/>
          </w:tcPr>
          <w:p w14:paraId="72338B2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53" w:type="pct"/>
            <w:shd w:val="clear" w:color="auto" w:fill="auto"/>
            <w:noWrap/>
            <w:vAlign w:val="center"/>
            <w:hideMark/>
          </w:tcPr>
          <w:p w14:paraId="3E6D912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172,7</w:t>
            </w:r>
          </w:p>
        </w:tc>
        <w:tc>
          <w:tcPr>
            <w:tcW w:w="310" w:type="pct"/>
            <w:shd w:val="clear" w:color="auto" w:fill="auto"/>
            <w:noWrap/>
            <w:vAlign w:val="center"/>
            <w:hideMark/>
          </w:tcPr>
          <w:p w14:paraId="0C679F6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shd w:val="clear" w:color="auto" w:fill="auto"/>
            <w:noWrap/>
            <w:vAlign w:val="center"/>
            <w:hideMark/>
          </w:tcPr>
          <w:p w14:paraId="7E5AF86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shd w:val="clear" w:color="auto" w:fill="auto"/>
            <w:noWrap/>
            <w:vAlign w:val="center"/>
            <w:hideMark/>
          </w:tcPr>
          <w:p w14:paraId="02F853E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0BB849B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37F1E30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559F6EA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6065F06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r>
      <w:tr w:rsidR="003A542E" w:rsidRPr="003A542E" w14:paraId="2A92A132" w14:textId="77777777" w:rsidTr="00904285">
        <w:trPr>
          <w:trHeight w:val="85"/>
        </w:trPr>
        <w:tc>
          <w:tcPr>
            <w:tcW w:w="290" w:type="pct"/>
            <w:vMerge w:val="restart"/>
            <w:shd w:val="clear" w:color="auto" w:fill="auto"/>
            <w:noWrap/>
            <w:vAlign w:val="center"/>
            <w:hideMark/>
          </w:tcPr>
          <w:p w14:paraId="131D0B9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1441" w:type="pct"/>
            <w:vMerge w:val="restart"/>
            <w:shd w:val="clear" w:color="auto" w:fill="auto"/>
            <w:vAlign w:val="center"/>
            <w:hideMark/>
          </w:tcPr>
          <w:p w14:paraId="5C5396F2" w14:textId="77777777" w:rsidR="003A542E" w:rsidRPr="003A542E" w:rsidRDefault="003A542E" w:rsidP="003A542E">
            <w:pPr>
              <w:spacing w:after="0" w:line="240" w:lineRule="auto"/>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420" w:type="pct"/>
            <w:shd w:val="clear" w:color="auto" w:fill="auto"/>
            <w:noWrap/>
            <w:vAlign w:val="center"/>
            <w:hideMark/>
          </w:tcPr>
          <w:p w14:paraId="0DD2A6F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655D396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53" w:type="pct"/>
            <w:shd w:val="clear" w:color="auto" w:fill="auto"/>
            <w:noWrap/>
            <w:vAlign w:val="center"/>
            <w:hideMark/>
          </w:tcPr>
          <w:p w14:paraId="446F600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172,7</w:t>
            </w:r>
          </w:p>
        </w:tc>
        <w:tc>
          <w:tcPr>
            <w:tcW w:w="310" w:type="pct"/>
            <w:shd w:val="clear" w:color="auto" w:fill="auto"/>
            <w:noWrap/>
            <w:vAlign w:val="center"/>
            <w:hideMark/>
          </w:tcPr>
          <w:p w14:paraId="7FC30CC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shd w:val="clear" w:color="auto" w:fill="auto"/>
            <w:noWrap/>
            <w:vAlign w:val="center"/>
            <w:hideMark/>
          </w:tcPr>
          <w:p w14:paraId="78CE4F9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shd w:val="clear" w:color="auto" w:fill="auto"/>
            <w:noWrap/>
            <w:vAlign w:val="center"/>
            <w:hideMark/>
          </w:tcPr>
          <w:p w14:paraId="1DD116B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7961853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2D401F7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1003F09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c>
          <w:tcPr>
            <w:tcW w:w="310" w:type="pct"/>
            <w:vAlign w:val="center"/>
          </w:tcPr>
          <w:p w14:paraId="0230F0C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67,096</w:t>
            </w:r>
          </w:p>
        </w:tc>
      </w:tr>
      <w:tr w:rsidR="003A542E" w:rsidRPr="003A542E" w14:paraId="6D9FD50D" w14:textId="77777777" w:rsidTr="00904285">
        <w:trPr>
          <w:trHeight w:val="85"/>
        </w:trPr>
        <w:tc>
          <w:tcPr>
            <w:tcW w:w="290" w:type="pct"/>
            <w:vMerge/>
            <w:shd w:val="clear" w:color="auto" w:fill="auto"/>
            <w:vAlign w:val="center"/>
            <w:hideMark/>
          </w:tcPr>
          <w:p w14:paraId="563EC1E6"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40A17104" w14:textId="77777777" w:rsidR="003A542E" w:rsidRPr="003A542E" w:rsidRDefault="003A542E" w:rsidP="003A542E">
            <w:pPr>
              <w:spacing w:after="0" w:line="240" w:lineRule="auto"/>
              <w:contextualSpacing/>
              <w:rPr>
                <w:rFonts w:ascii="Times New Roman" w:hAnsi="Times New Roman"/>
                <w:iCs/>
                <w:color w:val="000000"/>
                <w:sz w:val="20"/>
                <w:szCs w:val="20"/>
              </w:rPr>
            </w:pPr>
          </w:p>
        </w:tc>
        <w:tc>
          <w:tcPr>
            <w:tcW w:w="420" w:type="pct"/>
            <w:shd w:val="clear" w:color="auto" w:fill="auto"/>
            <w:noWrap/>
            <w:vAlign w:val="center"/>
            <w:hideMark/>
          </w:tcPr>
          <w:p w14:paraId="0C7985D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2D10455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53" w:type="pct"/>
            <w:shd w:val="clear" w:color="auto" w:fill="auto"/>
            <w:noWrap/>
            <w:vAlign w:val="center"/>
            <w:hideMark/>
          </w:tcPr>
          <w:p w14:paraId="644142A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36A7841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53827A3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4F98258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1AE40B0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3986D4D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04A128A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35A09C7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4E0576AA" w14:textId="77777777" w:rsidTr="00904285">
        <w:trPr>
          <w:trHeight w:val="85"/>
        </w:trPr>
        <w:tc>
          <w:tcPr>
            <w:tcW w:w="290" w:type="pct"/>
            <w:shd w:val="clear" w:color="auto" w:fill="auto"/>
            <w:noWrap/>
            <w:vAlign w:val="center"/>
            <w:hideMark/>
          </w:tcPr>
          <w:p w14:paraId="27BD40A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1.1.2.</w:t>
            </w:r>
          </w:p>
        </w:tc>
        <w:tc>
          <w:tcPr>
            <w:tcW w:w="1441" w:type="pct"/>
            <w:shd w:val="clear" w:color="auto" w:fill="auto"/>
            <w:noWrap/>
            <w:vAlign w:val="center"/>
            <w:hideMark/>
          </w:tcPr>
          <w:p w14:paraId="2266BE29"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от бюджетных организаций в том числе:</w:t>
            </w:r>
          </w:p>
        </w:tc>
        <w:tc>
          <w:tcPr>
            <w:tcW w:w="420" w:type="pct"/>
            <w:shd w:val="clear" w:color="auto" w:fill="auto"/>
            <w:noWrap/>
            <w:vAlign w:val="center"/>
            <w:hideMark/>
          </w:tcPr>
          <w:p w14:paraId="5A99DCC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327" w:type="pct"/>
            <w:shd w:val="clear" w:color="auto" w:fill="auto"/>
            <w:noWrap/>
            <w:vAlign w:val="center"/>
            <w:hideMark/>
          </w:tcPr>
          <w:p w14:paraId="5BB856E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53" w:type="pct"/>
            <w:shd w:val="clear" w:color="auto" w:fill="auto"/>
            <w:noWrap/>
            <w:vAlign w:val="center"/>
            <w:hideMark/>
          </w:tcPr>
          <w:p w14:paraId="49EA98C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8,43</w:t>
            </w:r>
          </w:p>
        </w:tc>
        <w:tc>
          <w:tcPr>
            <w:tcW w:w="310" w:type="pct"/>
            <w:shd w:val="clear" w:color="auto" w:fill="auto"/>
            <w:noWrap/>
            <w:vAlign w:val="center"/>
            <w:hideMark/>
          </w:tcPr>
          <w:p w14:paraId="47F3373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shd w:val="clear" w:color="auto" w:fill="auto"/>
            <w:noWrap/>
            <w:vAlign w:val="center"/>
            <w:hideMark/>
          </w:tcPr>
          <w:p w14:paraId="5899688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shd w:val="clear" w:color="auto" w:fill="auto"/>
            <w:noWrap/>
            <w:vAlign w:val="center"/>
            <w:hideMark/>
          </w:tcPr>
          <w:p w14:paraId="104B19E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2C2E2C4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02658CD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0CD7EC6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52958B1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r>
      <w:tr w:rsidR="003A542E" w:rsidRPr="003A542E" w14:paraId="4026CE2C" w14:textId="77777777" w:rsidTr="00904285">
        <w:trPr>
          <w:trHeight w:val="85"/>
        </w:trPr>
        <w:tc>
          <w:tcPr>
            <w:tcW w:w="290" w:type="pct"/>
            <w:vMerge w:val="restart"/>
            <w:shd w:val="clear" w:color="auto" w:fill="auto"/>
            <w:noWrap/>
            <w:vAlign w:val="center"/>
            <w:hideMark/>
          </w:tcPr>
          <w:p w14:paraId="42A644B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1441" w:type="pct"/>
            <w:vMerge w:val="restart"/>
            <w:shd w:val="clear" w:color="auto" w:fill="auto"/>
            <w:vAlign w:val="center"/>
            <w:hideMark/>
          </w:tcPr>
          <w:p w14:paraId="7FA68B46" w14:textId="77777777" w:rsidR="003A542E" w:rsidRPr="003A542E" w:rsidRDefault="003A542E" w:rsidP="003A542E">
            <w:pPr>
              <w:spacing w:after="0" w:line="240" w:lineRule="auto"/>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420" w:type="pct"/>
            <w:shd w:val="clear" w:color="auto" w:fill="auto"/>
            <w:noWrap/>
            <w:vAlign w:val="center"/>
            <w:hideMark/>
          </w:tcPr>
          <w:p w14:paraId="3339ED1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504A9F4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53" w:type="pct"/>
            <w:shd w:val="clear" w:color="auto" w:fill="auto"/>
            <w:noWrap/>
            <w:vAlign w:val="center"/>
            <w:hideMark/>
          </w:tcPr>
          <w:p w14:paraId="59CDE2B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8,43</w:t>
            </w:r>
          </w:p>
        </w:tc>
        <w:tc>
          <w:tcPr>
            <w:tcW w:w="310" w:type="pct"/>
            <w:shd w:val="clear" w:color="auto" w:fill="auto"/>
            <w:noWrap/>
            <w:vAlign w:val="center"/>
            <w:hideMark/>
          </w:tcPr>
          <w:p w14:paraId="4A7EE0C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shd w:val="clear" w:color="auto" w:fill="auto"/>
            <w:noWrap/>
            <w:vAlign w:val="center"/>
            <w:hideMark/>
          </w:tcPr>
          <w:p w14:paraId="0082979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shd w:val="clear" w:color="auto" w:fill="auto"/>
            <w:noWrap/>
            <w:vAlign w:val="center"/>
            <w:hideMark/>
          </w:tcPr>
          <w:p w14:paraId="2CFDB55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1C22F41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03FB1D1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5398C24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c>
          <w:tcPr>
            <w:tcW w:w="310" w:type="pct"/>
            <w:vAlign w:val="center"/>
          </w:tcPr>
          <w:p w14:paraId="2663079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6,304</w:t>
            </w:r>
          </w:p>
        </w:tc>
      </w:tr>
      <w:tr w:rsidR="003A542E" w:rsidRPr="003A542E" w14:paraId="14753677" w14:textId="77777777" w:rsidTr="00904285">
        <w:trPr>
          <w:trHeight w:val="85"/>
        </w:trPr>
        <w:tc>
          <w:tcPr>
            <w:tcW w:w="290" w:type="pct"/>
            <w:vMerge/>
            <w:shd w:val="clear" w:color="auto" w:fill="auto"/>
            <w:vAlign w:val="center"/>
            <w:hideMark/>
          </w:tcPr>
          <w:p w14:paraId="2BC04F2B"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0BA9EEA7" w14:textId="77777777" w:rsidR="003A542E" w:rsidRPr="003A542E" w:rsidRDefault="003A542E" w:rsidP="003A542E">
            <w:pPr>
              <w:spacing w:after="0" w:line="240" w:lineRule="auto"/>
              <w:contextualSpacing/>
              <w:rPr>
                <w:rFonts w:ascii="Times New Roman" w:hAnsi="Times New Roman"/>
                <w:iCs/>
                <w:color w:val="000000"/>
                <w:sz w:val="20"/>
                <w:szCs w:val="20"/>
              </w:rPr>
            </w:pPr>
          </w:p>
        </w:tc>
        <w:tc>
          <w:tcPr>
            <w:tcW w:w="420" w:type="pct"/>
            <w:shd w:val="clear" w:color="auto" w:fill="auto"/>
            <w:noWrap/>
            <w:vAlign w:val="center"/>
            <w:hideMark/>
          </w:tcPr>
          <w:p w14:paraId="113541D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432B2E9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53" w:type="pct"/>
            <w:shd w:val="clear" w:color="auto" w:fill="auto"/>
            <w:noWrap/>
            <w:vAlign w:val="center"/>
            <w:hideMark/>
          </w:tcPr>
          <w:p w14:paraId="6AA7491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2EAD042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3E860AF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3760612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077CF05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5F1BF54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4E9E1BF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22A44EF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086B33AE" w14:textId="77777777" w:rsidTr="00904285">
        <w:trPr>
          <w:trHeight w:val="85"/>
        </w:trPr>
        <w:tc>
          <w:tcPr>
            <w:tcW w:w="290" w:type="pct"/>
            <w:shd w:val="clear" w:color="auto" w:fill="auto"/>
            <w:noWrap/>
            <w:vAlign w:val="center"/>
            <w:hideMark/>
          </w:tcPr>
          <w:p w14:paraId="6FB72E9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1.1.3.</w:t>
            </w:r>
          </w:p>
        </w:tc>
        <w:tc>
          <w:tcPr>
            <w:tcW w:w="1441" w:type="pct"/>
            <w:shd w:val="clear" w:color="auto" w:fill="auto"/>
            <w:noWrap/>
            <w:vAlign w:val="center"/>
            <w:hideMark/>
          </w:tcPr>
          <w:p w14:paraId="618291D8"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от прочих потребителей в том числе:</w:t>
            </w:r>
          </w:p>
        </w:tc>
        <w:tc>
          <w:tcPr>
            <w:tcW w:w="420" w:type="pct"/>
            <w:shd w:val="clear" w:color="auto" w:fill="auto"/>
            <w:noWrap/>
            <w:vAlign w:val="center"/>
            <w:hideMark/>
          </w:tcPr>
          <w:p w14:paraId="6922009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327" w:type="pct"/>
            <w:shd w:val="clear" w:color="auto" w:fill="auto"/>
            <w:noWrap/>
            <w:vAlign w:val="center"/>
            <w:hideMark/>
          </w:tcPr>
          <w:p w14:paraId="587D2A4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53" w:type="pct"/>
            <w:shd w:val="clear" w:color="auto" w:fill="auto"/>
            <w:noWrap/>
            <w:vAlign w:val="center"/>
            <w:hideMark/>
          </w:tcPr>
          <w:p w14:paraId="54CC7B1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43,74</w:t>
            </w:r>
          </w:p>
        </w:tc>
        <w:tc>
          <w:tcPr>
            <w:tcW w:w="310" w:type="pct"/>
            <w:shd w:val="clear" w:color="auto" w:fill="auto"/>
            <w:noWrap/>
            <w:vAlign w:val="center"/>
            <w:hideMark/>
          </w:tcPr>
          <w:p w14:paraId="439B77F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shd w:val="clear" w:color="auto" w:fill="auto"/>
            <w:noWrap/>
            <w:vAlign w:val="center"/>
            <w:hideMark/>
          </w:tcPr>
          <w:p w14:paraId="3E55878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shd w:val="clear" w:color="auto" w:fill="auto"/>
            <w:noWrap/>
            <w:vAlign w:val="center"/>
            <w:hideMark/>
          </w:tcPr>
          <w:p w14:paraId="723C651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11FED53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78453DF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1367416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7B445B3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r>
      <w:tr w:rsidR="003A542E" w:rsidRPr="003A542E" w14:paraId="58146BA5" w14:textId="77777777" w:rsidTr="00904285">
        <w:trPr>
          <w:trHeight w:val="85"/>
        </w:trPr>
        <w:tc>
          <w:tcPr>
            <w:tcW w:w="290" w:type="pct"/>
            <w:vMerge w:val="restart"/>
            <w:shd w:val="clear" w:color="auto" w:fill="auto"/>
            <w:noWrap/>
            <w:vAlign w:val="center"/>
            <w:hideMark/>
          </w:tcPr>
          <w:p w14:paraId="13AA5BC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 </w:t>
            </w:r>
          </w:p>
        </w:tc>
        <w:tc>
          <w:tcPr>
            <w:tcW w:w="1441" w:type="pct"/>
            <w:vMerge w:val="restart"/>
            <w:shd w:val="clear" w:color="auto" w:fill="auto"/>
            <w:vAlign w:val="center"/>
            <w:hideMark/>
          </w:tcPr>
          <w:p w14:paraId="098F924D" w14:textId="77777777" w:rsidR="003A542E" w:rsidRPr="003A542E" w:rsidRDefault="003A542E" w:rsidP="003A542E">
            <w:pPr>
              <w:spacing w:after="0" w:line="240" w:lineRule="auto"/>
              <w:contextualSpacing/>
              <w:rPr>
                <w:rFonts w:ascii="Times New Roman" w:hAnsi="Times New Roman"/>
                <w:iCs/>
                <w:color w:val="000000"/>
                <w:sz w:val="20"/>
                <w:szCs w:val="20"/>
              </w:rPr>
            </w:pPr>
            <w:r w:rsidRPr="003A542E">
              <w:rPr>
                <w:rFonts w:ascii="Times New Roman" w:hAnsi="Times New Roman"/>
                <w:iCs/>
                <w:color w:val="000000"/>
                <w:sz w:val="20"/>
                <w:szCs w:val="20"/>
              </w:rPr>
              <w:t>по приборам учета</w:t>
            </w:r>
          </w:p>
        </w:tc>
        <w:tc>
          <w:tcPr>
            <w:tcW w:w="420" w:type="pct"/>
            <w:shd w:val="clear" w:color="auto" w:fill="auto"/>
            <w:noWrap/>
            <w:vAlign w:val="center"/>
            <w:hideMark/>
          </w:tcPr>
          <w:p w14:paraId="63EC3F8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794D262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53" w:type="pct"/>
            <w:shd w:val="clear" w:color="auto" w:fill="auto"/>
            <w:noWrap/>
            <w:vAlign w:val="center"/>
            <w:hideMark/>
          </w:tcPr>
          <w:p w14:paraId="1FBDB4C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43,74</w:t>
            </w:r>
          </w:p>
        </w:tc>
        <w:tc>
          <w:tcPr>
            <w:tcW w:w="310" w:type="pct"/>
            <w:shd w:val="clear" w:color="auto" w:fill="auto"/>
            <w:noWrap/>
            <w:vAlign w:val="center"/>
            <w:hideMark/>
          </w:tcPr>
          <w:p w14:paraId="4BCC436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shd w:val="clear" w:color="auto" w:fill="auto"/>
            <w:noWrap/>
            <w:vAlign w:val="center"/>
            <w:hideMark/>
          </w:tcPr>
          <w:p w14:paraId="76439B5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shd w:val="clear" w:color="auto" w:fill="auto"/>
            <w:noWrap/>
            <w:vAlign w:val="center"/>
            <w:hideMark/>
          </w:tcPr>
          <w:p w14:paraId="1AAB444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3767326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0D04A43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061D41F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c>
          <w:tcPr>
            <w:tcW w:w="310" w:type="pct"/>
            <w:vAlign w:val="center"/>
          </w:tcPr>
          <w:p w14:paraId="2B78E5C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0,628</w:t>
            </w:r>
          </w:p>
        </w:tc>
      </w:tr>
      <w:tr w:rsidR="003A542E" w:rsidRPr="003A542E" w14:paraId="5E9D0716" w14:textId="77777777" w:rsidTr="00904285">
        <w:trPr>
          <w:trHeight w:val="85"/>
        </w:trPr>
        <w:tc>
          <w:tcPr>
            <w:tcW w:w="290" w:type="pct"/>
            <w:vMerge/>
            <w:shd w:val="clear" w:color="auto" w:fill="auto"/>
            <w:vAlign w:val="center"/>
            <w:hideMark/>
          </w:tcPr>
          <w:p w14:paraId="22727D0C"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1441" w:type="pct"/>
            <w:vMerge/>
            <w:shd w:val="clear" w:color="auto" w:fill="auto"/>
            <w:vAlign w:val="center"/>
            <w:hideMark/>
          </w:tcPr>
          <w:p w14:paraId="1D34029D" w14:textId="77777777" w:rsidR="003A542E" w:rsidRPr="003A542E" w:rsidRDefault="003A542E" w:rsidP="003A542E">
            <w:pPr>
              <w:spacing w:after="0" w:line="240" w:lineRule="auto"/>
              <w:contextualSpacing/>
              <w:rPr>
                <w:rFonts w:ascii="Times New Roman" w:hAnsi="Times New Roman"/>
                <w:iCs/>
                <w:color w:val="000000"/>
                <w:sz w:val="20"/>
                <w:szCs w:val="20"/>
              </w:rPr>
            </w:pPr>
          </w:p>
        </w:tc>
        <w:tc>
          <w:tcPr>
            <w:tcW w:w="420" w:type="pct"/>
            <w:shd w:val="clear" w:color="auto" w:fill="auto"/>
            <w:noWrap/>
            <w:vAlign w:val="center"/>
            <w:hideMark/>
          </w:tcPr>
          <w:p w14:paraId="6F54FEE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w:t>
            </w:r>
          </w:p>
        </w:tc>
        <w:tc>
          <w:tcPr>
            <w:tcW w:w="327" w:type="pct"/>
            <w:shd w:val="clear" w:color="auto" w:fill="auto"/>
            <w:noWrap/>
            <w:vAlign w:val="center"/>
            <w:hideMark/>
          </w:tcPr>
          <w:p w14:paraId="2AC4A54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53" w:type="pct"/>
            <w:shd w:val="clear" w:color="auto" w:fill="auto"/>
            <w:noWrap/>
            <w:vAlign w:val="center"/>
            <w:hideMark/>
          </w:tcPr>
          <w:p w14:paraId="5505BD9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5847C63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548BFCD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shd w:val="clear" w:color="auto" w:fill="auto"/>
            <w:noWrap/>
            <w:vAlign w:val="center"/>
            <w:hideMark/>
          </w:tcPr>
          <w:p w14:paraId="196F2A7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58BD85E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79C5D05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34D798D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c>
          <w:tcPr>
            <w:tcW w:w="310" w:type="pct"/>
            <w:vAlign w:val="center"/>
          </w:tcPr>
          <w:p w14:paraId="4E1033B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100</w:t>
            </w:r>
          </w:p>
        </w:tc>
      </w:tr>
      <w:tr w:rsidR="003A542E" w:rsidRPr="003A542E" w14:paraId="752FAC58" w14:textId="77777777" w:rsidTr="00904285">
        <w:trPr>
          <w:trHeight w:val="85"/>
        </w:trPr>
        <w:tc>
          <w:tcPr>
            <w:tcW w:w="290" w:type="pct"/>
            <w:shd w:val="clear" w:color="auto" w:fill="auto"/>
            <w:noWrap/>
            <w:vAlign w:val="center"/>
            <w:hideMark/>
          </w:tcPr>
          <w:p w14:paraId="4925D0C0" w14:textId="77777777" w:rsidR="003A542E" w:rsidRPr="003A542E" w:rsidRDefault="003A542E" w:rsidP="003A542E">
            <w:pPr>
              <w:spacing w:after="0" w:line="240" w:lineRule="auto"/>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2</w:t>
            </w:r>
          </w:p>
        </w:tc>
        <w:tc>
          <w:tcPr>
            <w:tcW w:w="1441" w:type="pct"/>
            <w:shd w:val="clear" w:color="auto" w:fill="auto"/>
            <w:noWrap/>
            <w:vAlign w:val="center"/>
            <w:hideMark/>
          </w:tcPr>
          <w:p w14:paraId="4AC635F5"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транспортируемых сточных вод</w:t>
            </w:r>
          </w:p>
        </w:tc>
        <w:tc>
          <w:tcPr>
            <w:tcW w:w="420" w:type="pct"/>
            <w:shd w:val="clear" w:color="auto" w:fill="auto"/>
            <w:noWrap/>
            <w:vAlign w:val="center"/>
            <w:hideMark/>
          </w:tcPr>
          <w:p w14:paraId="3110DA8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6E9C8E2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0705C2C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030E6C6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5B61FEB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5975950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0EE27F7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2240B6D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27B45D2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4D66A0B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B9A271B" w14:textId="77777777" w:rsidTr="00904285">
        <w:trPr>
          <w:trHeight w:val="85"/>
        </w:trPr>
        <w:tc>
          <w:tcPr>
            <w:tcW w:w="290" w:type="pct"/>
            <w:shd w:val="clear" w:color="auto" w:fill="auto"/>
            <w:noWrap/>
            <w:vAlign w:val="center"/>
            <w:hideMark/>
          </w:tcPr>
          <w:p w14:paraId="40F3AA7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2.1</w:t>
            </w:r>
          </w:p>
        </w:tc>
        <w:tc>
          <w:tcPr>
            <w:tcW w:w="1441" w:type="pct"/>
            <w:shd w:val="clear" w:color="auto" w:fill="auto"/>
            <w:noWrap/>
            <w:vAlign w:val="center"/>
            <w:hideMark/>
          </w:tcPr>
          <w:p w14:paraId="5EDEC8A1"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На собственные очистные сооружения</w:t>
            </w:r>
          </w:p>
        </w:tc>
        <w:tc>
          <w:tcPr>
            <w:tcW w:w="420" w:type="pct"/>
            <w:shd w:val="clear" w:color="auto" w:fill="auto"/>
            <w:noWrap/>
            <w:vAlign w:val="center"/>
            <w:hideMark/>
          </w:tcPr>
          <w:p w14:paraId="23C3B3F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25DAC3C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5496392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221AA6E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738154F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43A657C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F8286D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2D7B071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63CC17A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27B37B9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45A92045" w14:textId="77777777" w:rsidTr="00904285">
        <w:trPr>
          <w:trHeight w:val="85"/>
        </w:trPr>
        <w:tc>
          <w:tcPr>
            <w:tcW w:w="290" w:type="pct"/>
            <w:shd w:val="clear" w:color="auto" w:fill="auto"/>
            <w:noWrap/>
            <w:vAlign w:val="center"/>
            <w:hideMark/>
          </w:tcPr>
          <w:p w14:paraId="53DAEDF4" w14:textId="77777777" w:rsidR="003A542E" w:rsidRPr="003A542E" w:rsidRDefault="003A542E" w:rsidP="003A542E">
            <w:pPr>
              <w:spacing w:after="0" w:line="240" w:lineRule="auto"/>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3</w:t>
            </w:r>
          </w:p>
        </w:tc>
        <w:tc>
          <w:tcPr>
            <w:tcW w:w="1441" w:type="pct"/>
            <w:shd w:val="clear" w:color="auto" w:fill="auto"/>
            <w:vAlign w:val="center"/>
            <w:hideMark/>
          </w:tcPr>
          <w:p w14:paraId="10E79DDC"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сточных вод, поступивших на очистные сооружения</w:t>
            </w:r>
          </w:p>
        </w:tc>
        <w:tc>
          <w:tcPr>
            <w:tcW w:w="420" w:type="pct"/>
            <w:shd w:val="clear" w:color="auto" w:fill="auto"/>
            <w:noWrap/>
            <w:vAlign w:val="center"/>
            <w:hideMark/>
          </w:tcPr>
          <w:p w14:paraId="209FA9D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284330F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34BA2C6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6545450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2D7500F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7CB2059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48EB06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0113359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8FCB71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72085B7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7ACFFF2A" w14:textId="77777777" w:rsidTr="00904285">
        <w:trPr>
          <w:trHeight w:val="85"/>
        </w:trPr>
        <w:tc>
          <w:tcPr>
            <w:tcW w:w="290" w:type="pct"/>
            <w:shd w:val="clear" w:color="auto" w:fill="auto"/>
            <w:noWrap/>
            <w:vAlign w:val="center"/>
            <w:hideMark/>
          </w:tcPr>
          <w:p w14:paraId="0447DAA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3.1</w:t>
            </w:r>
          </w:p>
        </w:tc>
        <w:tc>
          <w:tcPr>
            <w:tcW w:w="1441" w:type="pct"/>
            <w:shd w:val="clear" w:color="auto" w:fill="auto"/>
            <w:noWrap/>
            <w:vAlign w:val="center"/>
            <w:hideMark/>
          </w:tcPr>
          <w:p w14:paraId="539BD524"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Объем сточных вод, прошедших очистку</w:t>
            </w:r>
          </w:p>
        </w:tc>
        <w:tc>
          <w:tcPr>
            <w:tcW w:w="420" w:type="pct"/>
            <w:shd w:val="clear" w:color="auto" w:fill="auto"/>
            <w:noWrap/>
            <w:vAlign w:val="center"/>
            <w:hideMark/>
          </w:tcPr>
          <w:p w14:paraId="1C4CA0D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327" w:type="pct"/>
            <w:shd w:val="clear" w:color="auto" w:fill="auto"/>
            <w:noWrap/>
            <w:vAlign w:val="center"/>
            <w:hideMark/>
          </w:tcPr>
          <w:p w14:paraId="42C24A7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32B0921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3AE0B5A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59A482F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1741B87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4F4D980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6ECEEBC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133764C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4F22883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7BC77B2E" w14:textId="77777777" w:rsidTr="00904285">
        <w:trPr>
          <w:trHeight w:val="85"/>
        </w:trPr>
        <w:tc>
          <w:tcPr>
            <w:tcW w:w="290" w:type="pct"/>
            <w:shd w:val="clear" w:color="auto" w:fill="auto"/>
            <w:noWrap/>
            <w:vAlign w:val="center"/>
            <w:hideMark/>
          </w:tcPr>
          <w:p w14:paraId="187CEB0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3.2</w:t>
            </w:r>
          </w:p>
        </w:tc>
        <w:tc>
          <w:tcPr>
            <w:tcW w:w="1441" w:type="pct"/>
            <w:shd w:val="clear" w:color="auto" w:fill="auto"/>
            <w:vAlign w:val="center"/>
            <w:hideMark/>
          </w:tcPr>
          <w:p w14:paraId="0B50BC91"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Сбросы сточных вод в пределах нормативов и лимитов</w:t>
            </w:r>
          </w:p>
        </w:tc>
        <w:tc>
          <w:tcPr>
            <w:tcW w:w="420" w:type="pct"/>
            <w:shd w:val="clear" w:color="auto" w:fill="auto"/>
            <w:noWrap/>
            <w:vAlign w:val="center"/>
            <w:hideMark/>
          </w:tcPr>
          <w:p w14:paraId="335EBE6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327" w:type="pct"/>
            <w:shd w:val="clear" w:color="auto" w:fill="auto"/>
            <w:noWrap/>
            <w:vAlign w:val="center"/>
            <w:hideMark/>
          </w:tcPr>
          <w:p w14:paraId="54BC147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53" w:type="pct"/>
            <w:shd w:val="clear" w:color="auto" w:fill="auto"/>
            <w:noWrap/>
            <w:vAlign w:val="center"/>
            <w:hideMark/>
          </w:tcPr>
          <w:p w14:paraId="4E6A144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10" w:type="pct"/>
            <w:shd w:val="clear" w:color="auto" w:fill="auto"/>
            <w:noWrap/>
            <w:vAlign w:val="center"/>
            <w:hideMark/>
          </w:tcPr>
          <w:p w14:paraId="569831E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27BFED9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shd w:val="clear" w:color="auto" w:fill="auto"/>
            <w:noWrap/>
            <w:vAlign w:val="center"/>
            <w:hideMark/>
          </w:tcPr>
          <w:p w14:paraId="0909D4C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934AED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5524FC3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06ECE96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10" w:type="pct"/>
            <w:vAlign w:val="center"/>
          </w:tcPr>
          <w:p w14:paraId="49C3E8D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AB0211E" w14:textId="77777777" w:rsidTr="00904285">
        <w:trPr>
          <w:trHeight w:val="85"/>
        </w:trPr>
        <w:tc>
          <w:tcPr>
            <w:tcW w:w="290" w:type="pct"/>
            <w:shd w:val="clear" w:color="auto" w:fill="auto"/>
            <w:noWrap/>
            <w:vAlign w:val="center"/>
            <w:hideMark/>
          </w:tcPr>
          <w:p w14:paraId="2ECD8B13" w14:textId="77777777" w:rsidR="003A542E" w:rsidRPr="003A542E" w:rsidRDefault="003A542E" w:rsidP="003A542E">
            <w:pPr>
              <w:spacing w:after="0" w:line="240" w:lineRule="auto"/>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4</w:t>
            </w:r>
          </w:p>
        </w:tc>
        <w:tc>
          <w:tcPr>
            <w:tcW w:w="1441" w:type="pct"/>
            <w:shd w:val="clear" w:color="auto" w:fill="auto"/>
            <w:noWrap/>
            <w:vAlign w:val="center"/>
            <w:hideMark/>
          </w:tcPr>
          <w:p w14:paraId="1E5D1904"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обезвоженного осадка сточных вод</w:t>
            </w:r>
          </w:p>
        </w:tc>
        <w:tc>
          <w:tcPr>
            <w:tcW w:w="420" w:type="pct"/>
            <w:shd w:val="clear" w:color="auto" w:fill="auto"/>
            <w:noWrap/>
            <w:vAlign w:val="center"/>
            <w:hideMark/>
          </w:tcPr>
          <w:p w14:paraId="7495825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327" w:type="pct"/>
            <w:shd w:val="clear" w:color="auto" w:fill="auto"/>
            <w:noWrap/>
            <w:vAlign w:val="center"/>
            <w:hideMark/>
          </w:tcPr>
          <w:p w14:paraId="26B7612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53" w:type="pct"/>
            <w:shd w:val="clear" w:color="auto" w:fill="auto"/>
            <w:noWrap/>
            <w:vAlign w:val="center"/>
            <w:hideMark/>
          </w:tcPr>
          <w:p w14:paraId="6416417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310" w:type="pct"/>
            <w:shd w:val="clear" w:color="auto" w:fill="auto"/>
            <w:noWrap/>
            <w:vAlign w:val="center"/>
            <w:hideMark/>
          </w:tcPr>
          <w:p w14:paraId="44DA9CE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shd w:val="clear" w:color="auto" w:fill="auto"/>
            <w:noWrap/>
            <w:vAlign w:val="center"/>
            <w:hideMark/>
          </w:tcPr>
          <w:p w14:paraId="11C2B4A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shd w:val="clear" w:color="auto" w:fill="auto"/>
            <w:noWrap/>
            <w:vAlign w:val="center"/>
            <w:hideMark/>
          </w:tcPr>
          <w:p w14:paraId="7599E10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vAlign w:val="center"/>
          </w:tcPr>
          <w:p w14:paraId="2B5AD2B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vAlign w:val="center"/>
          </w:tcPr>
          <w:p w14:paraId="5653669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vAlign w:val="center"/>
          </w:tcPr>
          <w:p w14:paraId="5894799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10" w:type="pct"/>
            <w:vAlign w:val="center"/>
          </w:tcPr>
          <w:p w14:paraId="5309668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r>
    </w:tbl>
    <w:p w14:paraId="41F332F9" w14:textId="77777777" w:rsidR="003A542E" w:rsidRPr="003A542E" w:rsidRDefault="003A542E" w:rsidP="003A542E">
      <w:pPr>
        <w:pStyle w:val="1e"/>
        <w:spacing w:before="0"/>
        <w:contextualSpacing/>
        <w:rPr>
          <w:sz w:val="24"/>
        </w:rPr>
      </w:pPr>
    </w:p>
    <w:p w14:paraId="52B89792" w14:textId="74920D86" w:rsidR="003A542E" w:rsidRPr="008E420B" w:rsidRDefault="003A542E" w:rsidP="003A542E">
      <w:pPr>
        <w:pStyle w:val="1e"/>
        <w:spacing w:before="0"/>
        <w:contextualSpacing/>
        <w:rPr>
          <w:sz w:val="24"/>
        </w:rPr>
      </w:pPr>
      <w:r w:rsidRPr="008E420B">
        <w:rPr>
          <w:sz w:val="24"/>
        </w:rPr>
        <w:t xml:space="preserve">Производственная программа </w:t>
      </w:r>
      <w:r>
        <w:rPr>
          <w:sz w:val="24"/>
        </w:rPr>
        <w:t>Сосн</w:t>
      </w:r>
      <w:r w:rsidRPr="008E420B">
        <w:rPr>
          <w:sz w:val="24"/>
        </w:rPr>
        <w:t>овского ЛП</w:t>
      </w:r>
      <w:r>
        <w:rPr>
          <w:sz w:val="24"/>
        </w:rPr>
        <w:t>У МГ по водо</w:t>
      </w:r>
      <w:r w:rsidR="007446F1">
        <w:rPr>
          <w:sz w:val="24"/>
        </w:rPr>
        <w:t>о</w:t>
      </w:r>
      <w:r>
        <w:rPr>
          <w:sz w:val="24"/>
        </w:rPr>
        <w:t>тведению на 2021-2030</w:t>
      </w:r>
      <w:r w:rsidRPr="008E420B">
        <w:rPr>
          <w:sz w:val="24"/>
        </w:rPr>
        <w:t xml:space="preserve"> год представлена в таблице </w:t>
      </w:r>
      <w:r>
        <w:rPr>
          <w:sz w:val="24"/>
        </w:rPr>
        <w:t>63</w:t>
      </w:r>
      <w:r w:rsidRPr="008E420B">
        <w:rPr>
          <w:sz w:val="24"/>
        </w:rPr>
        <w:t>.</w:t>
      </w:r>
    </w:p>
    <w:p w14:paraId="0E9BA17F" w14:textId="77777777" w:rsidR="003A542E" w:rsidRPr="008E420B" w:rsidRDefault="003A542E" w:rsidP="003A542E">
      <w:pPr>
        <w:pStyle w:val="1e"/>
        <w:spacing w:before="0"/>
        <w:contextualSpacing/>
        <w:rPr>
          <w:sz w:val="24"/>
        </w:rPr>
      </w:pPr>
      <w:r w:rsidRPr="008E420B">
        <w:rPr>
          <w:sz w:val="24"/>
        </w:rPr>
        <w:t xml:space="preserve">В соответствии с производственной программой </w:t>
      </w:r>
      <w:r>
        <w:rPr>
          <w:sz w:val="24"/>
        </w:rPr>
        <w:t>Сосн</w:t>
      </w:r>
      <w:r w:rsidRPr="008E420B">
        <w:rPr>
          <w:sz w:val="24"/>
        </w:rPr>
        <w:t>овского ЛПУ МГ на 2021 год планируется:</w:t>
      </w:r>
    </w:p>
    <w:p w14:paraId="038F365E" w14:textId="77777777" w:rsidR="003A542E" w:rsidRPr="008E420B" w:rsidRDefault="003A542E" w:rsidP="003A542E">
      <w:pPr>
        <w:pStyle w:val="ab"/>
        <w:numPr>
          <w:ilvl w:val="0"/>
          <w:numId w:val="39"/>
        </w:numPr>
        <w:tabs>
          <w:tab w:val="left" w:pos="993"/>
        </w:tabs>
        <w:autoSpaceDE w:val="0"/>
        <w:autoSpaceDN w:val="0"/>
        <w:adjustRightInd w:val="0"/>
        <w:ind w:left="0" w:firstLine="709"/>
        <w:contextualSpacing w:val="0"/>
        <w:jc w:val="both"/>
        <w:rPr>
          <w:color w:val="000000"/>
        </w:rPr>
      </w:pPr>
      <w:r>
        <w:rPr>
          <w:color w:val="000000"/>
        </w:rPr>
        <w:t>о</w:t>
      </w:r>
      <w:r w:rsidRPr="00234B58">
        <w:rPr>
          <w:color w:val="000000"/>
        </w:rPr>
        <w:t>бъем сточных вод, поступивших на очистные сооружения</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28257497" w14:textId="77777777" w:rsidR="003A542E" w:rsidRPr="008E420B" w:rsidRDefault="003A542E" w:rsidP="003A542E">
      <w:pPr>
        <w:pStyle w:val="ab"/>
        <w:numPr>
          <w:ilvl w:val="0"/>
          <w:numId w:val="39"/>
        </w:numPr>
        <w:tabs>
          <w:tab w:val="left" w:pos="993"/>
        </w:tabs>
        <w:autoSpaceDE w:val="0"/>
        <w:autoSpaceDN w:val="0"/>
        <w:adjustRightInd w:val="0"/>
        <w:ind w:left="0" w:firstLine="709"/>
        <w:contextualSpacing w:val="0"/>
        <w:jc w:val="both"/>
        <w:rPr>
          <w:color w:val="000000"/>
        </w:rPr>
      </w:pPr>
      <w:r w:rsidRPr="008E420B">
        <w:rPr>
          <w:color w:val="000000"/>
        </w:rPr>
        <w:t xml:space="preserve">объем сточных вод, </w:t>
      </w:r>
      <w:r>
        <w:rPr>
          <w:color w:val="000000"/>
        </w:rPr>
        <w:t>прошедших очистку</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3FF6806C" w14:textId="77777777" w:rsidR="003A542E" w:rsidRPr="008E420B" w:rsidRDefault="003A542E" w:rsidP="003A542E">
      <w:pPr>
        <w:pStyle w:val="ab"/>
        <w:numPr>
          <w:ilvl w:val="0"/>
          <w:numId w:val="39"/>
        </w:numPr>
        <w:tabs>
          <w:tab w:val="left" w:pos="993"/>
        </w:tabs>
        <w:autoSpaceDE w:val="0"/>
        <w:autoSpaceDN w:val="0"/>
        <w:adjustRightInd w:val="0"/>
        <w:ind w:left="0" w:firstLine="709"/>
        <w:contextualSpacing w:val="0"/>
        <w:jc w:val="both"/>
        <w:rPr>
          <w:color w:val="000000"/>
        </w:rPr>
      </w:pPr>
      <w:r>
        <w:rPr>
          <w:color w:val="000000"/>
        </w:rPr>
        <w:t>с</w:t>
      </w:r>
      <w:r w:rsidRPr="00234B58">
        <w:rPr>
          <w:color w:val="000000"/>
        </w:rPr>
        <w:t>бросы сточных вод в пределах нормативов и лимитов</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6EA99895" w14:textId="77777777" w:rsidR="003A542E" w:rsidRPr="008E420B" w:rsidRDefault="003A542E" w:rsidP="003A542E">
      <w:pPr>
        <w:pStyle w:val="ab"/>
        <w:numPr>
          <w:ilvl w:val="0"/>
          <w:numId w:val="39"/>
        </w:numPr>
        <w:tabs>
          <w:tab w:val="left" w:pos="993"/>
        </w:tabs>
        <w:autoSpaceDE w:val="0"/>
        <w:autoSpaceDN w:val="0"/>
        <w:adjustRightInd w:val="0"/>
        <w:ind w:left="0" w:firstLine="709"/>
        <w:contextualSpacing w:val="0"/>
        <w:jc w:val="both"/>
        <w:rPr>
          <w:color w:val="000000"/>
        </w:rPr>
      </w:pPr>
      <w:r w:rsidRPr="008E420B">
        <w:rPr>
          <w:color w:val="000000"/>
        </w:rPr>
        <w:t xml:space="preserve">объем </w:t>
      </w:r>
      <w:r w:rsidRPr="00234B58">
        <w:rPr>
          <w:color w:val="000000"/>
        </w:rPr>
        <w:t>обезвоженного осадка сточных вод</w:t>
      </w:r>
      <w:r w:rsidRPr="008E420B">
        <w:rPr>
          <w:color w:val="000000"/>
        </w:rPr>
        <w:t xml:space="preserve"> </w:t>
      </w:r>
      <w:r w:rsidRPr="00234B58">
        <w:rPr>
          <w:color w:val="000000"/>
        </w:rPr>
        <w:t>0,00365</w:t>
      </w:r>
      <w:r w:rsidRPr="008E420B">
        <w:rPr>
          <w:color w:val="000000"/>
        </w:rPr>
        <w:t xml:space="preserve"> тыс. м</w:t>
      </w:r>
      <w:r w:rsidRPr="008E420B">
        <w:rPr>
          <w:color w:val="000000"/>
          <w:vertAlign w:val="superscript"/>
        </w:rPr>
        <w:t>3</w:t>
      </w:r>
      <w:r w:rsidRPr="008E420B">
        <w:rPr>
          <w:color w:val="000000"/>
        </w:rPr>
        <w:t>.</w:t>
      </w:r>
    </w:p>
    <w:p w14:paraId="7B4F74CD" w14:textId="77777777" w:rsidR="003A542E" w:rsidRPr="008E420B" w:rsidRDefault="003A542E" w:rsidP="003A542E">
      <w:pPr>
        <w:rPr>
          <w:color w:val="000000"/>
        </w:rPr>
      </w:pPr>
    </w:p>
    <w:p w14:paraId="3240D33C" w14:textId="32340584" w:rsidR="003A542E" w:rsidRPr="003A542E" w:rsidRDefault="003A542E" w:rsidP="003A542E">
      <w:pPr>
        <w:keepNext/>
        <w:spacing w:after="0" w:line="240" w:lineRule="auto"/>
        <w:contextualSpacing/>
        <w:jc w:val="both"/>
        <w:rPr>
          <w:rFonts w:ascii="Times New Roman" w:hAnsi="Times New Roman"/>
          <w:bCs/>
          <w:sz w:val="24"/>
          <w:szCs w:val="24"/>
          <w:lang w:eastAsia="x-none"/>
        </w:rPr>
      </w:pPr>
      <w:r w:rsidRPr="003A542E">
        <w:rPr>
          <w:rFonts w:ascii="Times New Roman" w:hAnsi="Times New Roman"/>
          <w:bCs/>
          <w:sz w:val="24"/>
          <w:szCs w:val="24"/>
          <w:lang w:val="x-none" w:eastAsia="x-none"/>
        </w:rPr>
        <w:lastRenderedPageBreak/>
        <w:t xml:space="preserve">Таблица </w:t>
      </w:r>
      <w:r w:rsidRPr="003A542E">
        <w:rPr>
          <w:rFonts w:ascii="Times New Roman" w:hAnsi="Times New Roman"/>
          <w:bCs/>
          <w:sz w:val="24"/>
          <w:szCs w:val="24"/>
          <w:lang w:val="x-none" w:eastAsia="x-none"/>
        </w:rPr>
        <w:fldChar w:fldCharType="begin"/>
      </w:r>
      <w:r w:rsidRPr="003A542E">
        <w:rPr>
          <w:rFonts w:ascii="Times New Roman" w:hAnsi="Times New Roman"/>
          <w:bCs/>
          <w:sz w:val="24"/>
          <w:szCs w:val="24"/>
          <w:lang w:val="x-none" w:eastAsia="x-none"/>
        </w:rPr>
        <w:instrText xml:space="preserve"> SEQ Таблица \* ARABIC </w:instrText>
      </w:r>
      <w:r w:rsidRPr="003A542E">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63</w:t>
      </w:r>
      <w:r w:rsidRPr="003A542E">
        <w:rPr>
          <w:rFonts w:ascii="Times New Roman" w:hAnsi="Times New Roman"/>
          <w:bCs/>
          <w:sz w:val="24"/>
          <w:szCs w:val="24"/>
          <w:lang w:val="x-none" w:eastAsia="x-none"/>
        </w:rPr>
        <w:fldChar w:fldCharType="end"/>
      </w:r>
      <w:r w:rsidRPr="003A542E">
        <w:rPr>
          <w:rFonts w:ascii="Times New Roman" w:hAnsi="Times New Roman"/>
          <w:bCs/>
          <w:sz w:val="24"/>
          <w:szCs w:val="24"/>
          <w:lang w:val="x-none" w:eastAsia="x-none"/>
        </w:rPr>
        <w:t xml:space="preserve"> – </w:t>
      </w:r>
      <w:r w:rsidRPr="003A542E">
        <w:rPr>
          <w:rFonts w:ascii="Times New Roman" w:hAnsi="Times New Roman"/>
          <w:bCs/>
          <w:sz w:val="24"/>
          <w:szCs w:val="24"/>
          <w:lang w:eastAsia="x-none"/>
        </w:rPr>
        <w:t>Производственная программа Сосновского ЛПУ</w:t>
      </w:r>
      <w:r>
        <w:rPr>
          <w:rFonts w:ascii="Times New Roman" w:hAnsi="Times New Roman"/>
          <w:bCs/>
          <w:sz w:val="24"/>
          <w:szCs w:val="24"/>
          <w:lang w:eastAsia="x-none"/>
        </w:rPr>
        <w:t xml:space="preserve"> МГ по водо</w:t>
      </w:r>
      <w:r w:rsidR="007446F1">
        <w:rPr>
          <w:rFonts w:ascii="Times New Roman" w:hAnsi="Times New Roman"/>
          <w:bCs/>
          <w:sz w:val="24"/>
          <w:szCs w:val="24"/>
          <w:lang w:eastAsia="x-none"/>
        </w:rPr>
        <w:t>о</w:t>
      </w:r>
      <w:r>
        <w:rPr>
          <w:rFonts w:ascii="Times New Roman" w:hAnsi="Times New Roman"/>
          <w:bCs/>
          <w:sz w:val="24"/>
          <w:szCs w:val="24"/>
          <w:lang w:eastAsia="x-none"/>
        </w:rPr>
        <w:t>тведению на 2021-2030</w:t>
      </w:r>
      <w:r w:rsidRPr="003A542E">
        <w:rPr>
          <w:rFonts w:ascii="Times New Roman" w:hAnsi="Times New Roman"/>
          <w:bCs/>
          <w:sz w:val="24"/>
          <w:szCs w:val="24"/>
          <w:lang w:eastAsia="x-none"/>
        </w:rPr>
        <w:t xml:space="preserve"> год</w:t>
      </w:r>
    </w:p>
    <w:p w14:paraId="7BF47AE3" w14:textId="77777777" w:rsidR="003A542E" w:rsidRPr="003A542E" w:rsidRDefault="003A542E" w:rsidP="003A542E">
      <w:pPr>
        <w:spacing w:after="0" w:line="240" w:lineRule="auto"/>
        <w:contextualSpacing/>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9"/>
        <w:gridCol w:w="1532"/>
        <w:gridCol w:w="1267"/>
        <w:gridCol w:w="1232"/>
        <w:gridCol w:w="15"/>
        <w:gridCol w:w="951"/>
        <w:gridCol w:w="1100"/>
        <w:gridCol w:w="1091"/>
        <w:gridCol w:w="1097"/>
        <w:gridCol w:w="1091"/>
        <w:gridCol w:w="1097"/>
        <w:gridCol w:w="1094"/>
      </w:tblGrid>
      <w:tr w:rsidR="003A542E" w:rsidRPr="003A542E" w14:paraId="15859EA5" w14:textId="77777777" w:rsidTr="00904285">
        <w:trPr>
          <w:trHeight w:val="20"/>
        </w:trPr>
        <w:tc>
          <w:tcPr>
            <w:tcW w:w="1046" w:type="pct"/>
            <w:vMerge w:val="restart"/>
            <w:shd w:val="clear" w:color="auto" w:fill="auto"/>
            <w:noWrap/>
            <w:vAlign w:val="center"/>
            <w:hideMark/>
          </w:tcPr>
          <w:p w14:paraId="6D1B4B5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Наименование</w:t>
            </w:r>
          </w:p>
        </w:tc>
        <w:tc>
          <w:tcPr>
            <w:tcW w:w="524" w:type="pct"/>
            <w:vMerge w:val="restart"/>
            <w:shd w:val="clear" w:color="auto" w:fill="auto"/>
            <w:vAlign w:val="center"/>
            <w:hideMark/>
          </w:tcPr>
          <w:p w14:paraId="4B26A35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Единица</w:t>
            </w:r>
            <w:r w:rsidRPr="003A542E">
              <w:rPr>
                <w:rFonts w:ascii="Times New Roman" w:hAnsi="Times New Roman"/>
                <w:color w:val="000000"/>
                <w:sz w:val="20"/>
                <w:szCs w:val="20"/>
              </w:rPr>
              <w:br/>
              <w:t>измерения</w:t>
            </w:r>
          </w:p>
        </w:tc>
        <w:tc>
          <w:tcPr>
            <w:tcW w:w="859" w:type="pct"/>
            <w:gridSpan w:val="3"/>
            <w:shd w:val="clear" w:color="auto" w:fill="auto"/>
            <w:vAlign w:val="center"/>
            <w:hideMark/>
          </w:tcPr>
          <w:p w14:paraId="245462B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bCs/>
                <w:color w:val="000000"/>
                <w:sz w:val="20"/>
                <w:szCs w:val="20"/>
              </w:rPr>
              <w:t>Величина показателя за период, предшествующий периоду регулирования</w:t>
            </w:r>
          </w:p>
        </w:tc>
        <w:tc>
          <w:tcPr>
            <w:tcW w:w="700" w:type="pct"/>
            <w:gridSpan w:val="2"/>
            <w:shd w:val="clear" w:color="auto" w:fill="auto"/>
            <w:vAlign w:val="center"/>
            <w:hideMark/>
          </w:tcPr>
          <w:p w14:paraId="545C163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bCs/>
                <w:color w:val="000000"/>
                <w:sz w:val="20"/>
                <w:szCs w:val="20"/>
              </w:rPr>
              <w:t>Величина показателя за базовый период</w:t>
            </w:r>
          </w:p>
        </w:tc>
        <w:tc>
          <w:tcPr>
            <w:tcW w:w="1871" w:type="pct"/>
            <w:gridSpan w:val="5"/>
            <w:vAlign w:val="center"/>
          </w:tcPr>
          <w:p w14:paraId="6BCC3E79" w14:textId="77777777" w:rsidR="003A542E" w:rsidRPr="003A542E" w:rsidRDefault="003A542E" w:rsidP="003A542E">
            <w:pPr>
              <w:spacing w:after="0" w:line="240" w:lineRule="auto"/>
              <w:contextualSpacing/>
              <w:jc w:val="center"/>
              <w:rPr>
                <w:rFonts w:ascii="Times New Roman" w:hAnsi="Times New Roman"/>
                <w:bCs/>
                <w:color w:val="000000"/>
                <w:sz w:val="20"/>
                <w:szCs w:val="20"/>
              </w:rPr>
            </w:pPr>
            <w:r w:rsidRPr="003A542E">
              <w:rPr>
                <w:rFonts w:ascii="Times New Roman" w:hAnsi="Times New Roman"/>
                <w:bCs/>
                <w:color w:val="000000"/>
                <w:sz w:val="20"/>
                <w:szCs w:val="20"/>
              </w:rPr>
              <w:t>Величина показателя на период регулирования</w:t>
            </w:r>
          </w:p>
        </w:tc>
      </w:tr>
      <w:tr w:rsidR="003A542E" w:rsidRPr="003A542E" w14:paraId="33666D5F" w14:textId="77777777" w:rsidTr="00904285">
        <w:trPr>
          <w:trHeight w:val="20"/>
        </w:trPr>
        <w:tc>
          <w:tcPr>
            <w:tcW w:w="1046" w:type="pct"/>
            <w:vMerge/>
            <w:shd w:val="clear" w:color="auto" w:fill="auto"/>
            <w:vAlign w:val="center"/>
            <w:hideMark/>
          </w:tcPr>
          <w:p w14:paraId="4223EEFE" w14:textId="77777777" w:rsidR="003A542E" w:rsidRPr="003A542E" w:rsidRDefault="003A542E" w:rsidP="003A542E">
            <w:pPr>
              <w:spacing w:after="0" w:line="240" w:lineRule="auto"/>
              <w:contextualSpacing/>
              <w:rPr>
                <w:rFonts w:ascii="Times New Roman" w:hAnsi="Times New Roman"/>
                <w:color w:val="000000"/>
                <w:sz w:val="20"/>
                <w:szCs w:val="20"/>
              </w:rPr>
            </w:pPr>
          </w:p>
        </w:tc>
        <w:tc>
          <w:tcPr>
            <w:tcW w:w="524" w:type="pct"/>
            <w:vMerge/>
            <w:shd w:val="clear" w:color="auto" w:fill="auto"/>
            <w:vAlign w:val="center"/>
            <w:hideMark/>
          </w:tcPr>
          <w:p w14:paraId="779451F3" w14:textId="77777777" w:rsidR="003A542E" w:rsidRPr="003A542E" w:rsidRDefault="003A542E" w:rsidP="003A542E">
            <w:pPr>
              <w:spacing w:after="0" w:line="240" w:lineRule="auto"/>
              <w:contextualSpacing/>
              <w:jc w:val="center"/>
              <w:rPr>
                <w:rFonts w:ascii="Times New Roman" w:hAnsi="Times New Roman"/>
                <w:color w:val="000000"/>
                <w:sz w:val="20"/>
                <w:szCs w:val="20"/>
              </w:rPr>
            </w:pPr>
          </w:p>
        </w:tc>
        <w:tc>
          <w:tcPr>
            <w:tcW w:w="433" w:type="pct"/>
            <w:shd w:val="clear" w:color="auto" w:fill="auto"/>
            <w:noWrap/>
            <w:vAlign w:val="center"/>
            <w:hideMark/>
          </w:tcPr>
          <w:p w14:paraId="1018C2A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421" w:type="pct"/>
            <w:shd w:val="clear" w:color="auto" w:fill="auto"/>
            <w:noWrap/>
            <w:vAlign w:val="center"/>
            <w:hideMark/>
          </w:tcPr>
          <w:p w14:paraId="20F03F6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факт</w:t>
            </w:r>
          </w:p>
        </w:tc>
        <w:tc>
          <w:tcPr>
            <w:tcW w:w="330" w:type="pct"/>
            <w:gridSpan w:val="2"/>
            <w:shd w:val="clear" w:color="auto" w:fill="auto"/>
            <w:vAlign w:val="center"/>
            <w:hideMark/>
          </w:tcPr>
          <w:p w14:paraId="3BBC6DB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план</w:t>
            </w:r>
          </w:p>
        </w:tc>
        <w:tc>
          <w:tcPr>
            <w:tcW w:w="376" w:type="pct"/>
            <w:shd w:val="clear" w:color="auto" w:fill="auto"/>
            <w:vAlign w:val="center"/>
            <w:hideMark/>
          </w:tcPr>
          <w:p w14:paraId="46C9DA8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ожид</w:t>
            </w:r>
          </w:p>
        </w:tc>
        <w:tc>
          <w:tcPr>
            <w:tcW w:w="373" w:type="pct"/>
            <w:vAlign w:val="center"/>
          </w:tcPr>
          <w:p w14:paraId="48D126B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2021 г.</w:t>
            </w:r>
          </w:p>
        </w:tc>
        <w:tc>
          <w:tcPr>
            <w:tcW w:w="375" w:type="pct"/>
            <w:vAlign w:val="center"/>
          </w:tcPr>
          <w:p w14:paraId="1AC7F54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2022 г.</w:t>
            </w:r>
          </w:p>
        </w:tc>
        <w:tc>
          <w:tcPr>
            <w:tcW w:w="373" w:type="pct"/>
            <w:vAlign w:val="center"/>
          </w:tcPr>
          <w:p w14:paraId="04189B3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2023 г.</w:t>
            </w:r>
          </w:p>
        </w:tc>
        <w:tc>
          <w:tcPr>
            <w:tcW w:w="375" w:type="pct"/>
            <w:vAlign w:val="center"/>
          </w:tcPr>
          <w:p w14:paraId="3F07C70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2024 г.</w:t>
            </w:r>
          </w:p>
        </w:tc>
        <w:tc>
          <w:tcPr>
            <w:tcW w:w="375" w:type="pct"/>
            <w:vAlign w:val="center"/>
          </w:tcPr>
          <w:p w14:paraId="286B31E9" w14:textId="3064795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2025-</w:t>
            </w:r>
            <w:r>
              <w:rPr>
                <w:rFonts w:ascii="Times New Roman" w:hAnsi="Times New Roman"/>
                <w:color w:val="000000"/>
                <w:sz w:val="20"/>
                <w:szCs w:val="20"/>
              </w:rPr>
              <w:t>2030</w:t>
            </w:r>
            <w:r w:rsidRPr="003A542E">
              <w:rPr>
                <w:rFonts w:ascii="Times New Roman" w:hAnsi="Times New Roman"/>
                <w:color w:val="000000"/>
                <w:sz w:val="20"/>
                <w:szCs w:val="20"/>
              </w:rPr>
              <w:t xml:space="preserve"> г.</w:t>
            </w:r>
          </w:p>
        </w:tc>
      </w:tr>
      <w:tr w:rsidR="003A542E" w:rsidRPr="003A542E" w14:paraId="7C132CC8" w14:textId="77777777" w:rsidTr="00904285">
        <w:trPr>
          <w:trHeight w:val="20"/>
        </w:trPr>
        <w:tc>
          <w:tcPr>
            <w:tcW w:w="1046" w:type="pct"/>
            <w:shd w:val="clear" w:color="auto" w:fill="auto"/>
            <w:noWrap/>
            <w:vAlign w:val="center"/>
            <w:hideMark/>
          </w:tcPr>
          <w:p w14:paraId="7B7E920D"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транспортируемых сточных вод</w:t>
            </w:r>
          </w:p>
        </w:tc>
        <w:tc>
          <w:tcPr>
            <w:tcW w:w="524" w:type="pct"/>
            <w:shd w:val="clear" w:color="auto" w:fill="auto"/>
            <w:noWrap/>
            <w:vAlign w:val="center"/>
            <w:hideMark/>
          </w:tcPr>
          <w:p w14:paraId="41B5F3E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33" w:type="pct"/>
            <w:shd w:val="clear" w:color="auto" w:fill="auto"/>
            <w:noWrap/>
            <w:vAlign w:val="center"/>
            <w:hideMark/>
          </w:tcPr>
          <w:p w14:paraId="7C5BF15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6E4758F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422C25F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32B842E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61EC56A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42C5860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2EB4C02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673D1FD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2EFB5C5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03BCFDF3" w14:textId="77777777" w:rsidTr="00904285">
        <w:trPr>
          <w:trHeight w:val="20"/>
        </w:trPr>
        <w:tc>
          <w:tcPr>
            <w:tcW w:w="1046" w:type="pct"/>
            <w:shd w:val="clear" w:color="auto" w:fill="auto"/>
            <w:noWrap/>
            <w:vAlign w:val="center"/>
            <w:hideMark/>
          </w:tcPr>
          <w:p w14:paraId="06A9DC10"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На собственные очистные сооружения</w:t>
            </w:r>
          </w:p>
        </w:tc>
        <w:tc>
          <w:tcPr>
            <w:tcW w:w="524" w:type="pct"/>
            <w:shd w:val="clear" w:color="auto" w:fill="auto"/>
            <w:noWrap/>
            <w:vAlign w:val="center"/>
            <w:hideMark/>
          </w:tcPr>
          <w:p w14:paraId="3D6BF86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33" w:type="pct"/>
            <w:shd w:val="clear" w:color="auto" w:fill="auto"/>
            <w:noWrap/>
            <w:vAlign w:val="center"/>
            <w:hideMark/>
          </w:tcPr>
          <w:p w14:paraId="72254FCC"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1C7330C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0A23434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05D7928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3A1CA87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7878E21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50871B1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6A2665B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5E19181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478D1E8B" w14:textId="77777777" w:rsidTr="00904285">
        <w:trPr>
          <w:trHeight w:val="20"/>
        </w:trPr>
        <w:tc>
          <w:tcPr>
            <w:tcW w:w="1046" w:type="pct"/>
            <w:shd w:val="clear" w:color="auto" w:fill="auto"/>
            <w:vAlign w:val="center"/>
            <w:hideMark/>
          </w:tcPr>
          <w:p w14:paraId="0467087B"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сточных вод, поступивших на очистные сооружения</w:t>
            </w:r>
          </w:p>
        </w:tc>
        <w:tc>
          <w:tcPr>
            <w:tcW w:w="524" w:type="pct"/>
            <w:shd w:val="clear" w:color="auto" w:fill="auto"/>
            <w:noWrap/>
            <w:vAlign w:val="center"/>
            <w:hideMark/>
          </w:tcPr>
          <w:p w14:paraId="7FBD08C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33" w:type="pct"/>
            <w:shd w:val="clear" w:color="auto" w:fill="auto"/>
            <w:noWrap/>
            <w:vAlign w:val="center"/>
            <w:hideMark/>
          </w:tcPr>
          <w:p w14:paraId="1207DAE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52655A0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153BD2C1"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3310F48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2C81C4A6"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0961D37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08FA812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0D3997D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7583422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18AF21AC" w14:textId="77777777" w:rsidTr="00904285">
        <w:trPr>
          <w:trHeight w:val="20"/>
        </w:trPr>
        <w:tc>
          <w:tcPr>
            <w:tcW w:w="1046" w:type="pct"/>
            <w:shd w:val="clear" w:color="auto" w:fill="auto"/>
            <w:noWrap/>
            <w:vAlign w:val="center"/>
            <w:hideMark/>
          </w:tcPr>
          <w:p w14:paraId="0BD98EA5"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Объем сточных вод, прошедших очистку</w:t>
            </w:r>
          </w:p>
        </w:tc>
        <w:tc>
          <w:tcPr>
            <w:tcW w:w="524" w:type="pct"/>
            <w:shd w:val="clear" w:color="auto" w:fill="auto"/>
            <w:noWrap/>
            <w:vAlign w:val="center"/>
            <w:hideMark/>
          </w:tcPr>
          <w:p w14:paraId="344202B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433" w:type="pct"/>
            <w:shd w:val="clear" w:color="auto" w:fill="auto"/>
            <w:noWrap/>
            <w:vAlign w:val="center"/>
            <w:hideMark/>
          </w:tcPr>
          <w:p w14:paraId="637012B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5D8A81D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25A512D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48D193B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2B1D58E8"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1FE88C4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375B65E0"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48601E8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2A8057A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B770F9C" w14:textId="77777777" w:rsidTr="00904285">
        <w:trPr>
          <w:trHeight w:val="20"/>
        </w:trPr>
        <w:tc>
          <w:tcPr>
            <w:tcW w:w="1046" w:type="pct"/>
            <w:shd w:val="clear" w:color="auto" w:fill="auto"/>
            <w:vAlign w:val="center"/>
            <w:hideMark/>
          </w:tcPr>
          <w:p w14:paraId="11AB76F7" w14:textId="77777777" w:rsidR="003A542E" w:rsidRPr="003A542E" w:rsidRDefault="003A542E" w:rsidP="003A542E">
            <w:pPr>
              <w:spacing w:after="0" w:line="240" w:lineRule="auto"/>
              <w:contextualSpacing/>
              <w:rPr>
                <w:rFonts w:ascii="Times New Roman" w:hAnsi="Times New Roman"/>
                <w:color w:val="000000"/>
                <w:sz w:val="20"/>
                <w:szCs w:val="20"/>
              </w:rPr>
            </w:pPr>
            <w:r w:rsidRPr="003A542E">
              <w:rPr>
                <w:rFonts w:ascii="Times New Roman" w:hAnsi="Times New Roman"/>
                <w:color w:val="000000"/>
                <w:sz w:val="20"/>
                <w:szCs w:val="20"/>
              </w:rPr>
              <w:t>Сбросы сточных вод в пределах нормативов и лимитов</w:t>
            </w:r>
          </w:p>
        </w:tc>
        <w:tc>
          <w:tcPr>
            <w:tcW w:w="524" w:type="pct"/>
            <w:shd w:val="clear" w:color="auto" w:fill="auto"/>
            <w:noWrap/>
            <w:vAlign w:val="center"/>
            <w:hideMark/>
          </w:tcPr>
          <w:p w14:paraId="79FF8D0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млн. куб. м</w:t>
            </w:r>
          </w:p>
        </w:tc>
        <w:tc>
          <w:tcPr>
            <w:tcW w:w="433" w:type="pct"/>
            <w:shd w:val="clear" w:color="auto" w:fill="auto"/>
            <w:noWrap/>
            <w:vAlign w:val="center"/>
            <w:hideMark/>
          </w:tcPr>
          <w:p w14:paraId="5BD2920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231,49</w:t>
            </w:r>
          </w:p>
        </w:tc>
        <w:tc>
          <w:tcPr>
            <w:tcW w:w="421" w:type="pct"/>
            <w:shd w:val="clear" w:color="auto" w:fill="auto"/>
            <w:noWrap/>
            <w:vAlign w:val="center"/>
            <w:hideMark/>
          </w:tcPr>
          <w:p w14:paraId="3838BE7B"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30" w:type="pct"/>
            <w:gridSpan w:val="2"/>
            <w:shd w:val="clear" w:color="auto" w:fill="auto"/>
            <w:noWrap/>
            <w:vAlign w:val="center"/>
            <w:hideMark/>
          </w:tcPr>
          <w:p w14:paraId="73F0476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224,87</w:t>
            </w:r>
          </w:p>
        </w:tc>
        <w:tc>
          <w:tcPr>
            <w:tcW w:w="376" w:type="pct"/>
            <w:shd w:val="clear" w:color="auto" w:fill="auto"/>
            <w:noWrap/>
            <w:vAlign w:val="center"/>
            <w:hideMark/>
          </w:tcPr>
          <w:p w14:paraId="63F028A3"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0F53D68D"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1E5A90D4"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3" w:type="pct"/>
            <w:vAlign w:val="center"/>
          </w:tcPr>
          <w:p w14:paraId="1372D1EF"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36EC8B2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c>
          <w:tcPr>
            <w:tcW w:w="375" w:type="pct"/>
            <w:vAlign w:val="center"/>
          </w:tcPr>
          <w:p w14:paraId="2BA31C0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201,329</w:t>
            </w:r>
          </w:p>
        </w:tc>
      </w:tr>
      <w:tr w:rsidR="003A542E" w:rsidRPr="003A542E" w14:paraId="2928069F" w14:textId="77777777" w:rsidTr="00904285">
        <w:trPr>
          <w:trHeight w:val="20"/>
        </w:trPr>
        <w:tc>
          <w:tcPr>
            <w:tcW w:w="1046" w:type="pct"/>
            <w:shd w:val="clear" w:color="auto" w:fill="auto"/>
            <w:noWrap/>
            <w:vAlign w:val="center"/>
            <w:hideMark/>
          </w:tcPr>
          <w:p w14:paraId="119EB010" w14:textId="77777777" w:rsidR="003A542E" w:rsidRPr="003A542E" w:rsidRDefault="003A542E" w:rsidP="003A542E">
            <w:pPr>
              <w:spacing w:after="0" w:line="240" w:lineRule="auto"/>
              <w:contextualSpacing/>
              <w:rPr>
                <w:rFonts w:ascii="Times New Roman" w:hAnsi="Times New Roman"/>
                <w:bCs/>
                <w:color w:val="000000"/>
                <w:sz w:val="20"/>
                <w:szCs w:val="20"/>
              </w:rPr>
            </w:pPr>
            <w:r w:rsidRPr="003A542E">
              <w:rPr>
                <w:rFonts w:ascii="Times New Roman" w:hAnsi="Times New Roman"/>
                <w:bCs/>
                <w:color w:val="000000"/>
                <w:sz w:val="20"/>
                <w:szCs w:val="20"/>
              </w:rPr>
              <w:t>Объем обезвоженного осадка сточных вод</w:t>
            </w:r>
          </w:p>
        </w:tc>
        <w:tc>
          <w:tcPr>
            <w:tcW w:w="524" w:type="pct"/>
            <w:shd w:val="clear" w:color="auto" w:fill="auto"/>
            <w:noWrap/>
            <w:vAlign w:val="center"/>
            <w:hideMark/>
          </w:tcPr>
          <w:p w14:paraId="0FD507D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тыс. куб. м</w:t>
            </w:r>
          </w:p>
        </w:tc>
        <w:tc>
          <w:tcPr>
            <w:tcW w:w="433" w:type="pct"/>
            <w:shd w:val="clear" w:color="auto" w:fill="auto"/>
            <w:noWrap/>
            <w:vAlign w:val="center"/>
            <w:hideMark/>
          </w:tcPr>
          <w:p w14:paraId="7A9B900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421" w:type="pct"/>
            <w:shd w:val="clear" w:color="auto" w:fill="auto"/>
            <w:noWrap/>
            <w:vAlign w:val="center"/>
            <w:hideMark/>
          </w:tcPr>
          <w:p w14:paraId="3CF09E0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30" w:type="pct"/>
            <w:gridSpan w:val="2"/>
            <w:shd w:val="clear" w:color="auto" w:fill="auto"/>
            <w:noWrap/>
            <w:vAlign w:val="center"/>
            <w:hideMark/>
          </w:tcPr>
          <w:p w14:paraId="75EC4657"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0,0044</w:t>
            </w:r>
          </w:p>
        </w:tc>
        <w:tc>
          <w:tcPr>
            <w:tcW w:w="376" w:type="pct"/>
            <w:shd w:val="clear" w:color="auto" w:fill="auto"/>
            <w:noWrap/>
            <w:vAlign w:val="center"/>
            <w:hideMark/>
          </w:tcPr>
          <w:p w14:paraId="04536DD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3" w:type="pct"/>
            <w:vAlign w:val="center"/>
          </w:tcPr>
          <w:p w14:paraId="0FA9C339"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5" w:type="pct"/>
            <w:vAlign w:val="center"/>
          </w:tcPr>
          <w:p w14:paraId="7EB32DAE"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3" w:type="pct"/>
            <w:vAlign w:val="center"/>
          </w:tcPr>
          <w:p w14:paraId="3AEC7375"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5" w:type="pct"/>
            <w:vAlign w:val="center"/>
          </w:tcPr>
          <w:p w14:paraId="1C16241A"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c>
          <w:tcPr>
            <w:tcW w:w="375" w:type="pct"/>
            <w:vAlign w:val="center"/>
          </w:tcPr>
          <w:p w14:paraId="1873AFB2" w14:textId="77777777" w:rsidR="003A542E" w:rsidRPr="003A542E" w:rsidRDefault="003A542E" w:rsidP="003A542E">
            <w:pPr>
              <w:spacing w:after="0" w:line="240" w:lineRule="auto"/>
              <w:contextualSpacing/>
              <w:jc w:val="center"/>
              <w:rPr>
                <w:rFonts w:ascii="Times New Roman" w:hAnsi="Times New Roman"/>
                <w:color w:val="000000"/>
                <w:sz w:val="20"/>
                <w:szCs w:val="20"/>
              </w:rPr>
            </w:pPr>
            <w:r w:rsidRPr="003A542E">
              <w:rPr>
                <w:rFonts w:ascii="Times New Roman" w:hAnsi="Times New Roman"/>
                <w:color w:val="000000"/>
                <w:sz w:val="20"/>
                <w:szCs w:val="20"/>
              </w:rPr>
              <w:t>0,00365</w:t>
            </w:r>
          </w:p>
        </w:tc>
      </w:tr>
    </w:tbl>
    <w:p w14:paraId="7D2A1C46" w14:textId="2504640E" w:rsidR="003A542E" w:rsidRDefault="003A542E" w:rsidP="003A542E">
      <w:pPr>
        <w:pStyle w:val="S"/>
        <w:spacing w:before="0" w:after="0"/>
        <w:contextualSpacing/>
        <w:rPr>
          <w:szCs w:val="24"/>
        </w:rPr>
      </w:pPr>
    </w:p>
    <w:p w14:paraId="339BD6CB" w14:textId="21E3B194" w:rsidR="00E25EA0" w:rsidRDefault="00E25EA0" w:rsidP="00E25EA0">
      <w:pPr>
        <w:pStyle w:val="1e"/>
        <w:spacing w:before="0"/>
        <w:contextualSpacing/>
        <w:rPr>
          <w:sz w:val="24"/>
        </w:rPr>
      </w:pPr>
      <w:r w:rsidRPr="00E25EA0">
        <w:rPr>
          <w:sz w:val="24"/>
        </w:rPr>
        <w:t xml:space="preserve">В таблице </w:t>
      </w:r>
      <w:r>
        <w:rPr>
          <w:sz w:val="24"/>
        </w:rPr>
        <w:t>64</w:t>
      </w:r>
      <w:r w:rsidRPr="00E25EA0">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4CA9AD7B" w14:textId="77777777" w:rsidR="00E25EA0" w:rsidRPr="00E25EA0" w:rsidRDefault="00E25EA0" w:rsidP="00E25EA0">
      <w:pPr>
        <w:pStyle w:val="1e"/>
        <w:spacing w:before="0"/>
        <w:contextualSpacing/>
        <w:rPr>
          <w:sz w:val="24"/>
        </w:rPr>
      </w:pPr>
    </w:p>
    <w:p w14:paraId="7C8BFCB0" w14:textId="77777777" w:rsidR="00E25EA0" w:rsidRPr="00E25EA0" w:rsidRDefault="00E25EA0" w:rsidP="00E25EA0">
      <w:pPr>
        <w:keepNext/>
        <w:spacing w:after="0" w:line="240" w:lineRule="auto"/>
        <w:contextualSpacing/>
        <w:jc w:val="both"/>
        <w:rPr>
          <w:rFonts w:ascii="Times New Roman" w:hAnsi="Times New Roman"/>
          <w:bCs/>
          <w:sz w:val="24"/>
          <w:szCs w:val="24"/>
          <w:lang w:eastAsia="x-none"/>
        </w:rPr>
      </w:pPr>
      <w:r w:rsidRPr="00E25EA0">
        <w:rPr>
          <w:rFonts w:ascii="Times New Roman" w:hAnsi="Times New Roman"/>
          <w:bCs/>
          <w:sz w:val="24"/>
          <w:szCs w:val="24"/>
          <w:lang w:val="x-none" w:eastAsia="x-none"/>
        </w:rPr>
        <w:t xml:space="preserve">Таблица </w:t>
      </w:r>
      <w:r w:rsidRPr="00E25EA0">
        <w:rPr>
          <w:rFonts w:ascii="Times New Roman" w:hAnsi="Times New Roman"/>
          <w:bCs/>
          <w:sz w:val="24"/>
          <w:szCs w:val="24"/>
          <w:lang w:val="x-none" w:eastAsia="x-none"/>
        </w:rPr>
        <w:fldChar w:fldCharType="begin"/>
      </w:r>
      <w:r w:rsidRPr="00E25EA0">
        <w:rPr>
          <w:rFonts w:ascii="Times New Roman" w:hAnsi="Times New Roman"/>
          <w:bCs/>
          <w:sz w:val="24"/>
          <w:szCs w:val="24"/>
          <w:lang w:val="x-none" w:eastAsia="x-none"/>
        </w:rPr>
        <w:instrText xml:space="preserve"> SEQ Таблица \* ARABIC </w:instrText>
      </w:r>
      <w:r w:rsidRPr="00E25EA0">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64</w:t>
      </w:r>
      <w:r w:rsidRPr="00E25EA0">
        <w:rPr>
          <w:rFonts w:ascii="Times New Roman" w:hAnsi="Times New Roman"/>
          <w:bCs/>
          <w:sz w:val="24"/>
          <w:szCs w:val="24"/>
          <w:lang w:val="x-none" w:eastAsia="x-none"/>
        </w:rPr>
        <w:fldChar w:fldCharType="end"/>
      </w:r>
      <w:r w:rsidRPr="00E25EA0">
        <w:rPr>
          <w:rFonts w:ascii="Times New Roman" w:hAnsi="Times New Roman"/>
          <w:bCs/>
          <w:sz w:val="24"/>
          <w:szCs w:val="24"/>
          <w:lang w:val="x-none" w:eastAsia="x-none"/>
        </w:rPr>
        <w:t xml:space="preserve"> – </w:t>
      </w:r>
      <w:r w:rsidRPr="00E25EA0">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2169EF10" w14:textId="5DB71D7C" w:rsidR="00E25EA0" w:rsidRPr="00E25EA0" w:rsidRDefault="00E25EA0" w:rsidP="00E25EA0">
      <w:pPr>
        <w:keepNext/>
        <w:tabs>
          <w:tab w:val="left" w:pos="2277"/>
        </w:tabs>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79"/>
        <w:gridCol w:w="1290"/>
        <w:gridCol w:w="1290"/>
        <w:gridCol w:w="1290"/>
        <w:gridCol w:w="1290"/>
        <w:gridCol w:w="1290"/>
        <w:gridCol w:w="1293"/>
        <w:gridCol w:w="1369"/>
        <w:gridCol w:w="1635"/>
      </w:tblGrid>
      <w:tr w:rsidR="00E25EA0" w:rsidRPr="00E25EA0" w14:paraId="6C940424" w14:textId="77777777" w:rsidTr="00904285">
        <w:trPr>
          <w:trHeight w:val="20"/>
          <w:tblHeader/>
        </w:trPr>
        <w:tc>
          <w:tcPr>
            <w:tcW w:w="132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050DDA"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Показатель</w:t>
            </w:r>
          </w:p>
        </w:tc>
        <w:tc>
          <w:tcPr>
            <w:tcW w:w="3674" w:type="pct"/>
            <w:gridSpan w:val="8"/>
            <w:tcBorders>
              <w:top w:val="single" w:sz="4" w:space="0" w:color="auto"/>
              <w:left w:val="single" w:sz="4" w:space="0" w:color="auto"/>
              <w:bottom w:val="single" w:sz="4" w:space="0" w:color="auto"/>
              <w:right w:val="single" w:sz="4" w:space="0" w:color="auto"/>
            </w:tcBorders>
            <w:vAlign w:val="center"/>
          </w:tcPr>
          <w:p w14:paraId="74F16A9D"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Значения по периодам, тыс. м</w:t>
            </w:r>
            <w:r w:rsidRPr="00E25EA0">
              <w:rPr>
                <w:rFonts w:ascii="Times New Roman" w:hAnsi="Times New Roman"/>
                <w:bCs/>
                <w:sz w:val="20"/>
                <w:szCs w:val="20"/>
                <w:vertAlign w:val="superscript"/>
              </w:rPr>
              <w:t>3</w:t>
            </w:r>
            <w:r w:rsidRPr="00E25EA0">
              <w:rPr>
                <w:rFonts w:ascii="Times New Roman" w:hAnsi="Times New Roman"/>
                <w:bCs/>
                <w:sz w:val="20"/>
                <w:szCs w:val="20"/>
              </w:rPr>
              <w:t>/сут</w:t>
            </w:r>
          </w:p>
        </w:tc>
      </w:tr>
      <w:tr w:rsidR="00E25EA0" w:rsidRPr="00E25EA0" w14:paraId="487137F6" w14:textId="77777777" w:rsidTr="00904285">
        <w:trPr>
          <w:trHeight w:val="20"/>
          <w:tblHeader/>
        </w:trPr>
        <w:tc>
          <w:tcPr>
            <w:tcW w:w="1326" w:type="pct"/>
            <w:vMerge/>
            <w:tcBorders>
              <w:top w:val="single" w:sz="4" w:space="0" w:color="auto"/>
              <w:left w:val="single" w:sz="4" w:space="0" w:color="auto"/>
              <w:bottom w:val="single" w:sz="4" w:space="0" w:color="auto"/>
              <w:right w:val="single" w:sz="4" w:space="0" w:color="auto"/>
            </w:tcBorders>
            <w:vAlign w:val="center"/>
            <w:hideMark/>
          </w:tcPr>
          <w:p w14:paraId="056FC3B4" w14:textId="77777777" w:rsidR="00E25EA0" w:rsidRPr="00E25EA0" w:rsidRDefault="00E25EA0" w:rsidP="00E25EA0">
            <w:pPr>
              <w:spacing w:after="0" w:line="240" w:lineRule="auto"/>
              <w:contextualSpacing/>
              <w:rPr>
                <w:rFonts w:ascii="Times New Roman" w:hAnsi="Times New Roman"/>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2BB39627"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23940DC4"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01E0E981"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2C6AB06A"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13FE8EFB"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27BFEDB4"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090EE6EA" w14:textId="77777777" w:rsidR="00E25EA0" w:rsidRPr="00E25EA0" w:rsidRDefault="00E25EA0" w:rsidP="00E25EA0">
            <w:pPr>
              <w:spacing w:after="0" w:line="240" w:lineRule="auto"/>
              <w:contextualSpacing/>
              <w:jc w:val="center"/>
              <w:rPr>
                <w:rFonts w:ascii="Times New Roman" w:hAnsi="Times New Roman"/>
                <w:bCs/>
                <w:sz w:val="20"/>
                <w:szCs w:val="20"/>
              </w:rPr>
            </w:pPr>
            <w:r w:rsidRPr="00E25EA0">
              <w:rPr>
                <w:rFonts w:ascii="Times New Roman" w:hAnsi="Times New Roman"/>
                <w:bCs/>
                <w:sz w:val="20"/>
                <w:szCs w:val="20"/>
              </w:rPr>
              <w:t>2025 г.</w:t>
            </w:r>
          </w:p>
        </w:tc>
        <w:tc>
          <w:tcPr>
            <w:tcW w:w="559" w:type="pct"/>
            <w:tcBorders>
              <w:top w:val="single" w:sz="4" w:space="0" w:color="auto"/>
              <w:left w:val="single" w:sz="4" w:space="0" w:color="auto"/>
              <w:bottom w:val="single" w:sz="4" w:space="0" w:color="auto"/>
              <w:right w:val="single" w:sz="4" w:space="0" w:color="auto"/>
            </w:tcBorders>
            <w:vAlign w:val="center"/>
            <w:hideMark/>
          </w:tcPr>
          <w:p w14:paraId="1BBD4E4A" w14:textId="7C8F5D1B" w:rsidR="00E25EA0" w:rsidRPr="00E25EA0" w:rsidRDefault="008C631A" w:rsidP="00E25EA0">
            <w:pPr>
              <w:spacing w:after="0" w:line="240" w:lineRule="auto"/>
              <w:contextualSpacing/>
              <w:jc w:val="center"/>
              <w:rPr>
                <w:rFonts w:ascii="Times New Roman" w:hAnsi="Times New Roman"/>
                <w:bCs/>
                <w:sz w:val="20"/>
                <w:szCs w:val="20"/>
              </w:rPr>
            </w:pPr>
            <w:r>
              <w:rPr>
                <w:rFonts w:ascii="Times New Roman" w:hAnsi="Times New Roman"/>
                <w:bCs/>
                <w:sz w:val="20"/>
                <w:szCs w:val="20"/>
              </w:rPr>
              <w:t>2026 - 2030</w:t>
            </w:r>
            <w:r w:rsidR="00E25EA0" w:rsidRPr="00E25EA0">
              <w:rPr>
                <w:rFonts w:ascii="Times New Roman" w:hAnsi="Times New Roman"/>
                <w:bCs/>
                <w:sz w:val="20"/>
                <w:szCs w:val="20"/>
              </w:rPr>
              <w:t xml:space="preserve"> г.г.</w:t>
            </w:r>
          </w:p>
        </w:tc>
      </w:tr>
      <w:tr w:rsidR="00E25EA0" w:rsidRPr="00E25EA0" w14:paraId="2B952940" w14:textId="77777777" w:rsidTr="00904285">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3A7CB25B" w14:textId="77777777" w:rsidR="00E25EA0" w:rsidRPr="00E25EA0" w:rsidRDefault="00E25EA0" w:rsidP="00E25EA0">
            <w:pPr>
              <w:spacing w:after="0" w:line="240" w:lineRule="auto"/>
              <w:contextualSpacing/>
              <w:rPr>
                <w:rFonts w:ascii="Times New Roman" w:hAnsi="Times New Roman"/>
                <w:bCs/>
                <w:color w:val="000000"/>
                <w:sz w:val="20"/>
                <w:szCs w:val="20"/>
              </w:rPr>
            </w:pPr>
            <w:r w:rsidRPr="00E25EA0">
              <w:rPr>
                <w:rFonts w:ascii="Times New Roman" w:hAnsi="Times New Roman"/>
                <w:bCs/>
                <w:color w:val="000000"/>
                <w:sz w:val="20"/>
                <w:szCs w:val="20"/>
              </w:rPr>
              <w:t>Фактическая производительность КОС, м</w:t>
            </w:r>
            <w:r w:rsidRPr="00E25EA0">
              <w:rPr>
                <w:rFonts w:ascii="Times New Roman" w:hAnsi="Times New Roman"/>
                <w:bCs/>
                <w:color w:val="000000"/>
                <w:sz w:val="20"/>
                <w:szCs w:val="20"/>
                <w:vertAlign w:val="superscript"/>
              </w:rPr>
              <w:t>3</w:t>
            </w:r>
            <w:r w:rsidRPr="00E25EA0">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5CD32CA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C656D45"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4A1DBF0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tcPr>
          <w:p w14:paraId="7236CDB4"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c>
          <w:tcPr>
            <w:tcW w:w="441" w:type="pct"/>
            <w:tcBorders>
              <w:top w:val="single" w:sz="4" w:space="0" w:color="auto"/>
              <w:left w:val="single" w:sz="4" w:space="0" w:color="auto"/>
              <w:bottom w:val="single" w:sz="4" w:space="0" w:color="auto"/>
              <w:right w:val="single" w:sz="4" w:space="0" w:color="auto"/>
            </w:tcBorders>
            <w:vAlign w:val="center"/>
          </w:tcPr>
          <w:p w14:paraId="3B7E61E2"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c>
          <w:tcPr>
            <w:tcW w:w="442" w:type="pct"/>
            <w:tcBorders>
              <w:top w:val="single" w:sz="4" w:space="0" w:color="auto"/>
              <w:left w:val="single" w:sz="4" w:space="0" w:color="auto"/>
              <w:bottom w:val="single" w:sz="4" w:space="0" w:color="auto"/>
              <w:right w:val="single" w:sz="4" w:space="0" w:color="auto"/>
            </w:tcBorders>
            <w:vAlign w:val="center"/>
          </w:tcPr>
          <w:p w14:paraId="7A7DFFB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c>
          <w:tcPr>
            <w:tcW w:w="468" w:type="pct"/>
            <w:tcBorders>
              <w:top w:val="single" w:sz="4" w:space="0" w:color="auto"/>
              <w:left w:val="single" w:sz="4" w:space="0" w:color="auto"/>
              <w:bottom w:val="single" w:sz="4" w:space="0" w:color="auto"/>
              <w:right w:val="single" w:sz="4" w:space="0" w:color="auto"/>
            </w:tcBorders>
            <w:vAlign w:val="center"/>
          </w:tcPr>
          <w:p w14:paraId="4EC88099"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CFA5B80"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1 000</w:t>
            </w:r>
          </w:p>
        </w:tc>
      </w:tr>
      <w:tr w:rsidR="00E25EA0" w:rsidRPr="00E25EA0" w14:paraId="1D878DD5" w14:textId="77777777" w:rsidTr="00904285">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145C3785" w14:textId="77777777" w:rsidR="00E25EA0" w:rsidRPr="00E25EA0" w:rsidRDefault="00E25EA0" w:rsidP="00E25EA0">
            <w:pPr>
              <w:spacing w:after="0" w:line="240" w:lineRule="auto"/>
              <w:contextualSpacing/>
              <w:rPr>
                <w:rFonts w:ascii="Times New Roman" w:hAnsi="Times New Roman"/>
                <w:bCs/>
                <w:color w:val="000000"/>
                <w:sz w:val="20"/>
                <w:szCs w:val="20"/>
              </w:rPr>
            </w:pPr>
            <w:r w:rsidRPr="00E25EA0">
              <w:rPr>
                <w:rFonts w:ascii="Times New Roman" w:hAnsi="Times New Roman"/>
                <w:bCs/>
                <w:color w:val="000000"/>
                <w:sz w:val="20"/>
                <w:szCs w:val="20"/>
              </w:rPr>
              <w:t>Максимально суточный расход стоков на КОС, м</w:t>
            </w:r>
            <w:r w:rsidRPr="00E25EA0">
              <w:rPr>
                <w:rFonts w:ascii="Times New Roman" w:hAnsi="Times New Roman"/>
                <w:bCs/>
                <w:color w:val="000000"/>
                <w:sz w:val="20"/>
                <w:szCs w:val="20"/>
                <w:vertAlign w:val="superscript"/>
              </w:rPr>
              <w:t>3</w:t>
            </w:r>
            <w:r w:rsidRPr="00E25EA0">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30CAB6CB"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695,7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6BD35C8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702,7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26920F53"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709,8</w:t>
            </w:r>
          </w:p>
        </w:tc>
        <w:tc>
          <w:tcPr>
            <w:tcW w:w="441" w:type="pct"/>
            <w:tcBorders>
              <w:top w:val="single" w:sz="4" w:space="0" w:color="auto"/>
              <w:left w:val="single" w:sz="4" w:space="0" w:color="auto"/>
              <w:bottom w:val="single" w:sz="4" w:space="0" w:color="auto"/>
              <w:right w:val="single" w:sz="4" w:space="0" w:color="auto"/>
            </w:tcBorders>
            <w:noWrap/>
            <w:vAlign w:val="center"/>
          </w:tcPr>
          <w:p w14:paraId="4C6299ED"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c>
          <w:tcPr>
            <w:tcW w:w="441" w:type="pct"/>
            <w:tcBorders>
              <w:top w:val="single" w:sz="4" w:space="0" w:color="auto"/>
              <w:left w:val="single" w:sz="4" w:space="0" w:color="auto"/>
              <w:bottom w:val="single" w:sz="4" w:space="0" w:color="auto"/>
              <w:right w:val="single" w:sz="4" w:space="0" w:color="auto"/>
            </w:tcBorders>
            <w:noWrap/>
            <w:vAlign w:val="center"/>
          </w:tcPr>
          <w:p w14:paraId="7DB7EA77"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c>
          <w:tcPr>
            <w:tcW w:w="442" w:type="pct"/>
            <w:tcBorders>
              <w:top w:val="single" w:sz="4" w:space="0" w:color="auto"/>
              <w:left w:val="single" w:sz="4" w:space="0" w:color="auto"/>
              <w:bottom w:val="single" w:sz="4" w:space="0" w:color="auto"/>
              <w:right w:val="single" w:sz="4" w:space="0" w:color="auto"/>
            </w:tcBorders>
            <w:noWrap/>
            <w:vAlign w:val="center"/>
          </w:tcPr>
          <w:p w14:paraId="13AAE17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c>
          <w:tcPr>
            <w:tcW w:w="468" w:type="pct"/>
            <w:tcBorders>
              <w:top w:val="single" w:sz="4" w:space="0" w:color="auto"/>
              <w:left w:val="single" w:sz="4" w:space="0" w:color="auto"/>
              <w:bottom w:val="single" w:sz="4" w:space="0" w:color="auto"/>
              <w:right w:val="single" w:sz="4" w:space="0" w:color="auto"/>
            </w:tcBorders>
            <w:vAlign w:val="center"/>
          </w:tcPr>
          <w:p w14:paraId="1D98BDBE"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07B3F340"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717,0</w:t>
            </w:r>
          </w:p>
        </w:tc>
      </w:tr>
      <w:tr w:rsidR="00E25EA0" w:rsidRPr="00E25EA0" w14:paraId="00440E1A" w14:textId="77777777" w:rsidTr="00904285">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7458E4F7" w14:textId="77777777" w:rsidR="00E25EA0" w:rsidRPr="00E25EA0" w:rsidRDefault="00E25EA0" w:rsidP="00E25EA0">
            <w:pPr>
              <w:spacing w:after="0" w:line="240" w:lineRule="auto"/>
              <w:contextualSpacing/>
              <w:rPr>
                <w:rFonts w:ascii="Times New Roman" w:hAnsi="Times New Roman"/>
                <w:color w:val="000000"/>
                <w:sz w:val="20"/>
                <w:szCs w:val="20"/>
              </w:rPr>
            </w:pPr>
            <w:r w:rsidRPr="00E25EA0">
              <w:rPr>
                <w:rFonts w:ascii="Times New Roman" w:hAnsi="Times New Roman"/>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1154C79A"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C7A19C3"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21,9</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33B3E3B"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21,1</w:t>
            </w:r>
          </w:p>
        </w:tc>
        <w:tc>
          <w:tcPr>
            <w:tcW w:w="441" w:type="pct"/>
            <w:tcBorders>
              <w:top w:val="single" w:sz="4" w:space="0" w:color="auto"/>
              <w:left w:val="single" w:sz="4" w:space="0" w:color="auto"/>
              <w:bottom w:val="single" w:sz="4" w:space="0" w:color="auto"/>
              <w:right w:val="single" w:sz="4" w:space="0" w:color="auto"/>
            </w:tcBorders>
            <w:noWrap/>
            <w:vAlign w:val="center"/>
          </w:tcPr>
          <w:p w14:paraId="42CF48F5"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c>
          <w:tcPr>
            <w:tcW w:w="441" w:type="pct"/>
            <w:tcBorders>
              <w:top w:val="single" w:sz="4" w:space="0" w:color="auto"/>
              <w:left w:val="single" w:sz="4" w:space="0" w:color="auto"/>
              <w:bottom w:val="single" w:sz="4" w:space="0" w:color="auto"/>
              <w:right w:val="single" w:sz="4" w:space="0" w:color="auto"/>
            </w:tcBorders>
            <w:noWrap/>
            <w:vAlign w:val="center"/>
          </w:tcPr>
          <w:p w14:paraId="252EABA8"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c>
          <w:tcPr>
            <w:tcW w:w="442" w:type="pct"/>
            <w:tcBorders>
              <w:top w:val="single" w:sz="4" w:space="0" w:color="auto"/>
              <w:left w:val="single" w:sz="4" w:space="0" w:color="auto"/>
              <w:bottom w:val="single" w:sz="4" w:space="0" w:color="auto"/>
              <w:right w:val="single" w:sz="4" w:space="0" w:color="auto"/>
            </w:tcBorders>
            <w:noWrap/>
            <w:vAlign w:val="center"/>
          </w:tcPr>
          <w:p w14:paraId="0A7C1EE8"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c>
          <w:tcPr>
            <w:tcW w:w="468" w:type="pct"/>
            <w:tcBorders>
              <w:top w:val="single" w:sz="4" w:space="0" w:color="auto"/>
              <w:left w:val="single" w:sz="4" w:space="0" w:color="auto"/>
              <w:bottom w:val="single" w:sz="4" w:space="0" w:color="auto"/>
              <w:right w:val="single" w:sz="4" w:space="0" w:color="auto"/>
            </w:tcBorders>
            <w:vAlign w:val="center"/>
          </w:tcPr>
          <w:p w14:paraId="56BA59B6"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46107422" w14:textId="77777777" w:rsidR="00E25EA0" w:rsidRPr="00E25EA0" w:rsidRDefault="00E25EA0" w:rsidP="00E25EA0">
            <w:pPr>
              <w:spacing w:after="0" w:line="240" w:lineRule="auto"/>
              <w:contextualSpacing/>
              <w:jc w:val="center"/>
              <w:rPr>
                <w:rFonts w:ascii="Times New Roman" w:hAnsi="Times New Roman"/>
                <w:color w:val="000000"/>
                <w:sz w:val="20"/>
                <w:szCs w:val="20"/>
              </w:rPr>
            </w:pPr>
            <w:r w:rsidRPr="00E25EA0">
              <w:rPr>
                <w:rFonts w:ascii="Times New Roman" w:hAnsi="Times New Roman"/>
                <w:color w:val="000000"/>
                <w:sz w:val="20"/>
                <w:szCs w:val="20"/>
              </w:rPr>
              <w:t>28,3</w:t>
            </w:r>
          </w:p>
        </w:tc>
      </w:tr>
    </w:tbl>
    <w:p w14:paraId="7F30369F" w14:textId="77777777" w:rsidR="00E25EA0" w:rsidRDefault="00E25EA0" w:rsidP="00E25EA0">
      <w:pPr>
        <w:pStyle w:val="S"/>
        <w:spacing w:before="0" w:after="0"/>
        <w:contextualSpacing/>
        <w:rPr>
          <w:szCs w:val="24"/>
        </w:rPr>
      </w:pPr>
    </w:p>
    <w:p w14:paraId="2A4CE88E" w14:textId="77777777" w:rsidR="00E25EA0" w:rsidRPr="008E420B" w:rsidRDefault="00E25EA0" w:rsidP="00E25EA0">
      <w:pPr>
        <w:pStyle w:val="1e"/>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Сосновка</w:t>
      </w:r>
      <w:r w:rsidRPr="008E420B">
        <w:rPr>
          <w:sz w:val="24"/>
        </w:rPr>
        <w:t xml:space="preserve"> являются:</w:t>
      </w:r>
    </w:p>
    <w:p w14:paraId="63825D23" w14:textId="77777777" w:rsidR="00E25EA0" w:rsidRPr="008E420B" w:rsidRDefault="00E25EA0" w:rsidP="00E25EA0">
      <w:pPr>
        <w:pStyle w:val="afff1"/>
        <w:numPr>
          <w:ilvl w:val="0"/>
          <w:numId w:val="16"/>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2AB9A898" w14:textId="157AAA1D" w:rsidR="00DE50B6" w:rsidRPr="00E25EA0" w:rsidRDefault="00E25EA0" w:rsidP="00904285">
      <w:pPr>
        <w:pStyle w:val="S1"/>
        <w:widowControl w:val="0"/>
        <w:numPr>
          <w:ilvl w:val="0"/>
          <w:numId w:val="16"/>
        </w:numPr>
        <w:tabs>
          <w:tab w:val="left" w:pos="993"/>
        </w:tabs>
        <w:ind w:left="0" w:firstLine="709"/>
        <w:contextualSpacing/>
      </w:pPr>
      <w:r w:rsidRPr="00E25EA0">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sidRPr="00E25EA0">
        <w:rPr>
          <w:rFonts w:eastAsia="Calibri"/>
          <w:szCs w:val="22"/>
          <w:lang w:val="ru-RU" w:eastAsia="en-US"/>
        </w:rPr>
        <w:t>.</w:t>
      </w:r>
    </w:p>
    <w:p w14:paraId="629325C8" w14:textId="77777777" w:rsidR="003A542E" w:rsidRDefault="003A542E" w:rsidP="000B7E74">
      <w:pPr>
        <w:pStyle w:val="1e"/>
        <w:widowControl w:val="0"/>
        <w:spacing w:before="0"/>
        <w:contextualSpacing/>
        <w:rPr>
          <w:sz w:val="24"/>
        </w:rPr>
        <w:sectPr w:rsidR="003A542E" w:rsidSect="007446F1">
          <w:pgSz w:w="16838" w:h="11906" w:orient="landscape"/>
          <w:pgMar w:top="1701" w:right="1134" w:bottom="567" w:left="1134" w:header="709" w:footer="567" w:gutter="0"/>
          <w:cols w:space="708"/>
          <w:docGrid w:linePitch="360"/>
        </w:sectPr>
      </w:pPr>
    </w:p>
    <w:p w14:paraId="7C152A30" w14:textId="77962AC9" w:rsidR="004305E2" w:rsidRPr="005A181A" w:rsidRDefault="004305E2" w:rsidP="00FF7B71">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30" w:name="_Toc431574473"/>
      <w:bookmarkStart w:id="31" w:name="_Toc436745125"/>
      <w:bookmarkStart w:id="32" w:name="_Toc443586317"/>
      <w:bookmarkStart w:id="33" w:name="_Toc49623082"/>
      <w:r w:rsidRPr="005A181A">
        <w:rPr>
          <w:rFonts w:ascii="Times New Roman" w:hAnsi="Times New Roman"/>
          <w:bCs/>
          <w:kern w:val="32"/>
          <w:sz w:val="24"/>
          <w:szCs w:val="24"/>
          <w:lang w:eastAsia="ru-RU"/>
        </w:rPr>
        <w:lastRenderedPageBreak/>
        <w:t>Газоснабжение</w:t>
      </w:r>
      <w:bookmarkEnd w:id="30"/>
      <w:bookmarkEnd w:id="31"/>
      <w:bookmarkEnd w:id="32"/>
      <w:bookmarkEnd w:id="33"/>
    </w:p>
    <w:p w14:paraId="73AA8586" w14:textId="77777777" w:rsidR="00F52C83" w:rsidRPr="0028157B" w:rsidRDefault="00F52C83" w:rsidP="0028157B">
      <w:pPr>
        <w:tabs>
          <w:tab w:val="left" w:pos="993"/>
        </w:tabs>
        <w:spacing w:after="0" w:line="240" w:lineRule="auto"/>
        <w:ind w:firstLine="709"/>
        <w:contextualSpacing/>
        <w:jc w:val="both"/>
        <w:rPr>
          <w:rFonts w:ascii="Times New Roman" w:hAnsi="Times New Roman"/>
          <w:sz w:val="24"/>
          <w:szCs w:val="24"/>
        </w:rPr>
      </w:pPr>
    </w:p>
    <w:p w14:paraId="2F82D43C" w14:textId="6F7C903E" w:rsidR="0028157B" w:rsidRPr="0028157B" w:rsidRDefault="0028157B" w:rsidP="00F36824">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 xml:space="preserve">На момент актуализации Программы не представляется возможным описать актуализированную схему газоснабжения с.п. </w:t>
      </w:r>
      <w:r w:rsidR="00F36824">
        <w:rPr>
          <w:rFonts w:ascii="Times New Roman" w:hAnsi="Times New Roman"/>
          <w:sz w:val="24"/>
          <w:szCs w:val="24"/>
        </w:rPr>
        <w:t>Сосновка</w:t>
      </w:r>
      <w:r w:rsidRPr="0028157B">
        <w:rPr>
          <w:rFonts w:ascii="Times New Roman" w:hAnsi="Times New Roman"/>
          <w:sz w:val="24"/>
          <w:szCs w:val="24"/>
        </w:rPr>
        <w:t>, в связи с тем, что администрация сельского поселения не согласовала «Схемы газоснабжения сельского поселения С</w:t>
      </w:r>
      <w:r w:rsidR="00F36824">
        <w:rPr>
          <w:rFonts w:ascii="Times New Roman" w:hAnsi="Times New Roman"/>
          <w:sz w:val="24"/>
          <w:szCs w:val="24"/>
        </w:rPr>
        <w:t>основка</w:t>
      </w:r>
      <w:r w:rsidRPr="0028157B">
        <w:rPr>
          <w:rFonts w:ascii="Times New Roman" w:hAnsi="Times New Roman"/>
          <w:sz w:val="24"/>
          <w:szCs w:val="24"/>
        </w:rPr>
        <w:t>», поэтому в данном разделе описываются те данные, которые были известны раннее.</w:t>
      </w:r>
    </w:p>
    <w:p w14:paraId="64B7328D" w14:textId="77777777" w:rsidR="00F36824" w:rsidRPr="0085078C" w:rsidRDefault="00F36824" w:rsidP="00F36824">
      <w:pPr>
        <w:pStyle w:val="S"/>
        <w:spacing w:before="0" w:after="0"/>
        <w:contextualSpacing/>
      </w:pPr>
      <w:r w:rsidRPr="0085078C">
        <w:t>Газоснабжение поселения централизованное от газораспределительной станции (далее – ГРС), расположенной на территории компрессорной станции КС «Сосновская».</w:t>
      </w:r>
    </w:p>
    <w:p w14:paraId="631B3505" w14:textId="77777777" w:rsidR="00F36824" w:rsidRPr="0085078C" w:rsidRDefault="00F36824" w:rsidP="00F36824">
      <w:pPr>
        <w:pStyle w:val="S"/>
        <w:spacing w:before="0" w:after="0"/>
        <w:contextualSpacing/>
      </w:pPr>
      <w:r w:rsidRPr="0085078C">
        <w:t>По числу ступеней давления система газоснабжения 2-х ступенчатая:</w:t>
      </w:r>
    </w:p>
    <w:p w14:paraId="25CDECF1"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от ГРС отходят газопроводы высокого (0,6 МПа) давления II-категории, подходящие к газораспределительным пунктам (далее – ГРП) котельных и жилой застройки;</w:t>
      </w:r>
    </w:p>
    <w:p w14:paraId="68079125" w14:textId="662BABB2"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от ГРП з</w:t>
      </w:r>
      <w:r w:rsidR="00904285">
        <w:t>апитываются сети низкого (0,004</w:t>
      </w:r>
      <w:r w:rsidRPr="0085078C">
        <w:t xml:space="preserve"> МПа) давления.</w:t>
      </w:r>
    </w:p>
    <w:p w14:paraId="3DE3FD84" w14:textId="77777777" w:rsidR="00904285" w:rsidRDefault="00904285" w:rsidP="00904285">
      <w:pPr>
        <w:pStyle w:val="S"/>
        <w:spacing w:before="0" w:after="0"/>
        <w:contextualSpacing/>
      </w:pPr>
    </w:p>
    <w:p w14:paraId="52AE487A" w14:textId="10B67F3B" w:rsidR="00F36824" w:rsidRDefault="00904285" w:rsidP="00904285">
      <w:pPr>
        <w:pStyle w:val="S"/>
        <w:spacing w:before="0" w:after="0"/>
        <w:contextualSpacing/>
      </w:pPr>
      <w:r>
        <w:t>Протяженность газопроводных сетей: надземных</w:t>
      </w:r>
      <w:r w:rsidRPr="0085078C">
        <w:t xml:space="preserve"> –</w:t>
      </w:r>
      <w:r>
        <w:t xml:space="preserve"> 1,890 км, подземных</w:t>
      </w:r>
      <w:r w:rsidRPr="0085078C">
        <w:t xml:space="preserve"> –</w:t>
      </w:r>
      <w:r>
        <w:t xml:space="preserve"> 1,278 км.</w:t>
      </w:r>
    </w:p>
    <w:p w14:paraId="0558301B" w14:textId="77777777" w:rsidR="00F36824" w:rsidRPr="0085078C" w:rsidRDefault="00F36824" w:rsidP="00F36824">
      <w:pPr>
        <w:pStyle w:val="S"/>
        <w:spacing w:before="0" w:after="0"/>
        <w:contextualSpacing/>
      </w:pPr>
      <w:r w:rsidRPr="0085078C">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233A325C" w14:textId="45F63748" w:rsidR="00F36824" w:rsidRPr="0085078C" w:rsidRDefault="00F36824" w:rsidP="00F36824">
      <w:pPr>
        <w:pStyle w:val="S"/>
        <w:spacing w:before="0" w:after="0"/>
        <w:contextualSpacing/>
      </w:pPr>
      <w:r w:rsidRPr="0085078C">
        <w:t xml:space="preserve">Материал </w:t>
      </w:r>
      <w:r>
        <w:t>газопроводов высокого давления</w:t>
      </w:r>
      <w:r w:rsidRPr="0085078C">
        <w:t xml:space="preserve"> –</w:t>
      </w:r>
      <w:r>
        <w:t xml:space="preserve"> </w:t>
      </w:r>
      <w:r w:rsidRPr="0085078C">
        <w:t>сталь, способ прокладки –</w:t>
      </w:r>
      <w:r>
        <w:t xml:space="preserve"> </w:t>
      </w:r>
      <w:r w:rsidRPr="0085078C">
        <w:t>подземный.</w:t>
      </w:r>
    </w:p>
    <w:p w14:paraId="0AAAAFE5" w14:textId="2AA75104" w:rsidR="00F36824" w:rsidRPr="0085078C" w:rsidRDefault="00F36824" w:rsidP="00F36824">
      <w:pPr>
        <w:pStyle w:val="S"/>
        <w:spacing w:before="0" w:after="0"/>
        <w:contextualSpacing/>
      </w:pPr>
      <w:r w:rsidRPr="0085078C">
        <w:t>Материал газопроводов низкого давления –</w:t>
      </w:r>
      <w:r>
        <w:t xml:space="preserve"> </w:t>
      </w:r>
      <w:r w:rsidRPr="0085078C">
        <w:t>сталь; способ прокладки –</w:t>
      </w:r>
      <w:r>
        <w:t xml:space="preserve"> </w:t>
      </w:r>
      <w:r w:rsidRPr="0085078C">
        <w:t>подземный, надземный.</w:t>
      </w:r>
    </w:p>
    <w:p w14:paraId="512A87B5" w14:textId="77777777" w:rsidR="00F36824" w:rsidRPr="0085078C" w:rsidRDefault="00F36824" w:rsidP="00F36824">
      <w:pPr>
        <w:pStyle w:val="S"/>
        <w:spacing w:before="0" w:after="0"/>
        <w:contextualSpacing/>
      </w:pPr>
      <w:r w:rsidRPr="0085078C">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14:paraId="67A50856" w14:textId="77777777" w:rsidR="00F36824" w:rsidRPr="0085078C" w:rsidRDefault="00F36824" w:rsidP="00F36824">
      <w:pPr>
        <w:pStyle w:val="S"/>
        <w:spacing w:before="0" w:after="0"/>
        <w:contextualSpacing/>
      </w:pPr>
      <w:r w:rsidRPr="0085078C">
        <w:t>Анализируя существующие состояние системы газоснабжения, выявлено наличие следующих особенностей:</w:t>
      </w:r>
    </w:p>
    <w:p w14:paraId="413DC66D"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существующая схема газоснабжения тупиковая, вследствие чего происходит снижение давления газа у потребителей по мере удаления от ГРП;</w:t>
      </w:r>
    </w:p>
    <w:p w14:paraId="79F20EBF"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питание газом тупиковых сетей происходит только в одном направлении, поэтому возникают затруднения при ремонтных работах;</w:t>
      </w:r>
    </w:p>
    <w:p w14:paraId="562CBCB5"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отсутствуют газовые сети в районах перспективной застройки.</w:t>
      </w:r>
    </w:p>
    <w:p w14:paraId="4B6E8852" w14:textId="77777777" w:rsidR="00F36824" w:rsidRDefault="00F36824" w:rsidP="00F36824">
      <w:pPr>
        <w:pStyle w:val="S"/>
        <w:spacing w:before="0" w:after="0"/>
        <w:contextualSpacing/>
      </w:pPr>
    </w:p>
    <w:p w14:paraId="01590AE0" w14:textId="77777777" w:rsidR="00F36824" w:rsidRPr="0085078C" w:rsidRDefault="00F36824" w:rsidP="00F36824">
      <w:pPr>
        <w:pStyle w:val="S"/>
        <w:spacing w:before="0" w:after="0"/>
        <w:contextualSpacing/>
      </w:pPr>
      <w:r w:rsidRPr="0085078C">
        <w:t xml:space="preserve">Система газоснабжения населенного пункта Сосновка кольцевая с основной магистралью, </w:t>
      </w:r>
      <w:r w:rsidRPr="0085078C">
        <w:rPr>
          <w:bCs/>
        </w:rPr>
        <w:t>состоящей из кольцевых газопроводов</w:t>
      </w:r>
      <w:r w:rsidRPr="0085078C">
        <w:t>.</w:t>
      </w:r>
    </w:p>
    <w:p w14:paraId="5002F3F6" w14:textId="77777777" w:rsidR="00F36824" w:rsidRPr="0085078C" w:rsidRDefault="00F36824" w:rsidP="00F36824">
      <w:pPr>
        <w:pStyle w:val="S"/>
        <w:spacing w:before="0" w:after="0"/>
        <w:contextualSpacing/>
        <w:rPr>
          <w:bCs/>
        </w:rPr>
      </w:pPr>
      <w:r w:rsidRPr="0085078C">
        <w:rPr>
          <w:bCs/>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и облегчается проведение ремонтных и эксплуатационных работ.</w:t>
      </w:r>
    </w:p>
    <w:p w14:paraId="1C56143D" w14:textId="77777777" w:rsidR="00F36824" w:rsidRPr="0085078C" w:rsidRDefault="00F36824" w:rsidP="00F36824">
      <w:pPr>
        <w:pStyle w:val="S"/>
        <w:spacing w:before="0" w:after="0"/>
        <w:contextualSpacing/>
      </w:pPr>
      <w:r w:rsidRPr="0085078C">
        <w:t>Классификация газопроводов:</w:t>
      </w:r>
    </w:p>
    <w:p w14:paraId="2D532E5F"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вид транспортируемого газа – природный;</w:t>
      </w:r>
    </w:p>
    <w:p w14:paraId="6B26AD8E" w14:textId="6537E5DF"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давление газа – низкое 0,00</w:t>
      </w:r>
      <w:r w:rsidR="00904285">
        <w:rPr>
          <w:lang w:val="ru-RU"/>
        </w:rPr>
        <w:t>4</w:t>
      </w:r>
      <w:r w:rsidRPr="0085078C">
        <w:t xml:space="preserve"> МПа, высокое (II-категории) 0,6 МПа;</w:t>
      </w:r>
    </w:p>
    <w:p w14:paraId="45DCFF85"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местоположение относительно земли – подземные;</w:t>
      </w:r>
    </w:p>
    <w:p w14:paraId="4A43708D"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назначение в системе газораспределения – магистральные, распределительные, вводы, вводные газопроводы (ввод в здание);</w:t>
      </w:r>
    </w:p>
    <w:p w14:paraId="1841A5E5"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принцип построения (распределительные газопроводы) – кольцевые, тупиковые;</w:t>
      </w:r>
    </w:p>
    <w:p w14:paraId="2985FF69"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материал газопроводов высокого и низкого давления – сталь.</w:t>
      </w:r>
    </w:p>
    <w:p w14:paraId="6A7091FF" w14:textId="77777777" w:rsidR="00F36824" w:rsidRDefault="00F36824" w:rsidP="00F36824">
      <w:pPr>
        <w:pStyle w:val="S"/>
        <w:spacing w:before="0" w:after="0"/>
        <w:contextualSpacing/>
      </w:pPr>
    </w:p>
    <w:p w14:paraId="77B874EB" w14:textId="77777777" w:rsidR="00F36824" w:rsidRPr="0085078C" w:rsidRDefault="00F36824" w:rsidP="00F36824">
      <w:pPr>
        <w:pStyle w:val="S"/>
        <w:spacing w:before="0" w:after="0"/>
        <w:contextualSpacing/>
      </w:pPr>
      <w:r w:rsidRPr="0085078C">
        <w:t>Газопроводы высокого давления служат для питания распределительных газопроводов низкого давления через ГРП, а также для подачи газа промышленным и коммунально-бытовым потребителям (котельным).</w:t>
      </w:r>
    </w:p>
    <w:p w14:paraId="7A6A5A4C" w14:textId="26E4209C" w:rsidR="00F36824" w:rsidRPr="0085078C" w:rsidRDefault="00F36824" w:rsidP="00F36824">
      <w:pPr>
        <w:pStyle w:val="S"/>
        <w:spacing w:before="0" w:after="0"/>
        <w:contextualSpacing/>
      </w:pPr>
      <w:r w:rsidRPr="0085078C">
        <w:t>Для газоснабжения потребителей жилой застройки предусмотрено использование существующего газорегуляторного пункта, расположенного по улице Школьной, расчетной производительностью 94 м</w:t>
      </w:r>
      <w:r w:rsidRPr="00F36824">
        <w:rPr>
          <w:vertAlign w:val="superscript"/>
        </w:rPr>
        <w:t>3</w:t>
      </w:r>
      <w:r w:rsidRPr="0085078C">
        <w:t>/ч. Многоквартирная жилая застройка обеспечивается газом для приготовления пищи.</w:t>
      </w:r>
    </w:p>
    <w:p w14:paraId="5D170A6C" w14:textId="53E3E24E" w:rsidR="00F36824" w:rsidRPr="0085078C" w:rsidRDefault="00F36824" w:rsidP="00F36824">
      <w:pPr>
        <w:pStyle w:val="S"/>
        <w:spacing w:before="0" w:after="0"/>
        <w:contextualSpacing/>
      </w:pPr>
      <w:r w:rsidRPr="0085078C">
        <w:lastRenderedPageBreak/>
        <w:t>Газоснабжение котельной обеспечить от газорегуляторного пункта, расположенного на территории котельной, после его реконструкции с увеличением мощности до 1875 м</w:t>
      </w:r>
      <w:r w:rsidRPr="00F36824">
        <w:rPr>
          <w:vertAlign w:val="superscript"/>
        </w:rPr>
        <w:t>3</w:t>
      </w:r>
      <w:r w:rsidRPr="0085078C">
        <w:t>/ч.</w:t>
      </w:r>
    </w:p>
    <w:p w14:paraId="57F7B1F7" w14:textId="77777777" w:rsidR="00F36824" w:rsidRPr="0085078C" w:rsidRDefault="00F36824" w:rsidP="00F36824">
      <w:pPr>
        <w:pStyle w:val="S"/>
        <w:spacing w:before="0" w:after="0"/>
        <w:contextualSpacing/>
      </w:pPr>
      <w:r w:rsidRPr="0085078C">
        <w:t>Проектные сети низкого давления подключаются к существующим ГРП.</w:t>
      </w:r>
    </w:p>
    <w:p w14:paraId="54733DAD" w14:textId="77777777" w:rsidR="00F36824" w:rsidRPr="0085078C" w:rsidRDefault="00F36824" w:rsidP="00F36824">
      <w:pPr>
        <w:pStyle w:val="S"/>
        <w:spacing w:before="0" w:after="0"/>
        <w:contextualSpacing/>
      </w:pPr>
      <w:r w:rsidRPr="0085078C">
        <w:t xml:space="preserve">Проектом предусматривается строительство газопроводов высокого и низкого давления диаметром </w:t>
      </w:r>
      <w:smartTag w:uri="urn:schemas-microsoft-com:office:smarttags" w:element="metricconverter">
        <w:smartTagPr>
          <w:attr w:name="ProductID" w:val="159 мм"/>
        </w:smartTagPr>
        <w:r w:rsidRPr="0085078C">
          <w:t>159 мм</w:t>
        </w:r>
      </w:smartTag>
      <w:r w:rsidRPr="0085078C">
        <w:t xml:space="preserve"> по улицам Молодёжная, Школьная, Первопроходцев для проектной и существующей застройки.</w:t>
      </w:r>
    </w:p>
    <w:p w14:paraId="6411F3BB" w14:textId="77777777" w:rsidR="00F36824" w:rsidRPr="0085078C" w:rsidRDefault="00F36824" w:rsidP="00F36824">
      <w:pPr>
        <w:pStyle w:val="S"/>
        <w:spacing w:before="0" w:after="0"/>
        <w:contextualSpacing/>
      </w:pPr>
      <w:r w:rsidRPr="0085078C">
        <w:t xml:space="preserve">Проектом комплексной системы управления развитием территории Белоярского района схемой территориального планирования предусмотрено обеспечения централизованной системой газоснабжения д. Юильск в сельском поселении Казым от компрессорной станции «Сосновская». Для этого необходимо выполнить строительство газопровода высокого давления диаметром </w:t>
      </w:r>
      <w:smartTag w:uri="urn:schemas-microsoft-com:office:smarttags" w:element="metricconverter">
        <w:smartTagPr>
          <w:attr w:name="ProductID" w:val="159 мм"/>
        </w:smartTagPr>
        <w:r w:rsidRPr="0085078C">
          <w:t>159 мм</w:t>
        </w:r>
      </w:smartTag>
      <w:r w:rsidRPr="0085078C">
        <w:t xml:space="preserve">, общей протяженностью </w:t>
      </w:r>
      <w:smartTag w:uri="urn:schemas-microsoft-com:office:smarttags" w:element="metricconverter">
        <w:smartTagPr>
          <w:attr w:name="ProductID" w:val="2 км"/>
        </w:smartTagPr>
        <w:r w:rsidRPr="0085078C">
          <w:t>2 км</w:t>
        </w:r>
      </w:smartTag>
      <w:r w:rsidRPr="0085078C">
        <w:t xml:space="preserve">, по территории населенного пункта. </w:t>
      </w:r>
    </w:p>
    <w:p w14:paraId="1FC03DA1" w14:textId="77777777" w:rsidR="00F36824" w:rsidRPr="0085078C" w:rsidRDefault="00F36824" w:rsidP="00F36824">
      <w:pPr>
        <w:pStyle w:val="S"/>
        <w:spacing w:before="0" w:after="0"/>
        <w:contextualSpacing/>
      </w:pPr>
      <w:r w:rsidRPr="0085078C">
        <w:t>Для определения расходов газа на бытовые нужды населения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14:paraId="2D090429" w14:textId="77777777" w:rsidR="00F36824" w:rsidRPr="0085078C" w:rsidRDefault="00F36824" w:rsidP="00F36824">
      <w:pPr>
        <w:pStyle w:val="S"/>
        <w:spacing w:before="0" w:after="0"/>
        <w:contextualSpacing/>
      </w:pPr>
      <w:r w:rsidRPr="0085078C">
        <w:t>Использование газа предусматривается на:</w:t>
      </w:r>
    </w:p>
    <w:p w14:paraId="4DF154FD"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приготовление пищи;</w:t>
      </w:r>
    </w:p>
    <w:p w14:paraId="3E563B50"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нужды коммунально-бытовых потребителей.</w:t>
      </w:r>
    </w:p>
    <w:p w14:paraId="7B9DDD2B" w14:textId="77777777" w:rsidR="00F36824" w:rsidRDefault="00F36824" w:rsidP="00F36824">
      <w:pPr>
        <w:pStyle w:val="S"/>
        <w:spacing w:before="0" w:after="0"/>
        <w:contextualSpacing/>
      </w:pPr>
    </w:p>
    <w:p w14:paraId="0D2E37E5" w14:textId="77777777" w:rsidR="00F36824" w:rsidRPr="0085078C" w:rsidRDefault="00F36824" w:rsidP="00F36824">
      <w:pPr>
        <w:pStyle w:val="S"/>
        <w:spacing w:before="0" w:after="0"/>
        <w:contextualSpacing/>
      </w:pPr>
      <w:r w:rsidRPr="0085078C">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4122F8C6" w14:textId="77777777" w:rsidR="00F36824" w:rsidRPr="0085078C" w:rsidRDefault="00F36824" w:rsidP="00F36824">
      <w:pPr>
        <w:pStyle w:val="S"/>
        <w:spacing w:before="0" w:after="0"/>
        <w:contextualSpacing/>
      </w:pPr>
      <w:r w:rsidRPr="0085078C">
        <w:t>Продолжительность расчетного периода устанавливается на основании плана перспективного развития объектов – потребителей газа.</w:t>
      </w:r>
    </w:p>
    <w:p w14:paraId="75AEA0B0" w14:textId="723AAC49" w:rsidR="00F36824" w:rsidRPr="0085078C" w:rsidRDefault="00F36824" w:rsidP="00F36824">
      <w:pPr>
        <w:pStyle w:val="S"/>
        <w:spacing w:before="0" w:after="0"/>
        <w:contextualSpacing/>
      </w:pPr>
      <w:r w:rsidRPr="0085078C">
        <w:t>В проекте приняты укрупненные показатели потребления газа, м</w:t>
      </w:r>
      <w:r w:rsidRPr="00F36824">
        <w:rPr>
          <w:vertAlign w:val="superscript"/>
        </w:rPr>
        <w:t>3</w:t>
      </w:r>
      <w:r w:rsidRPr="0085078C">
        <w:t>/год на 1 чел</w:t>
      </w:r>
      <w:r>
        <w:t>.</w:t>
      </w:r>
      <w:r w:rsidRPr="0085078C">
        <w:t>, при теплоте сгорания газа 34 МДж/м</w:t>
      </w:r>
      <w:r w:rsidRPr="00F36824">
        <w:rPr>
          <w:vertAlign w:val="superscript"/>
        </w:rPr>
        <w:t>3</w:t>
      </w:r>
      <w:r w:rsidRPr="0085078C">
        <w:t xml:space="preserve"> (8000 ккал/м</w:t>
      </w:r>
      <w:r w:rsidRPr="00F36824">
        <w:rPr>
          <w:vertAlign w:val="superscript"/>
        </w:rPr>
        <w:t>3</w:t>
      </w:r>
      <w:r w:rsidRPr="0085078C">
        <w:t>):</w:t>
      </w:r>
    </w:p>
    <w:p w14:paraId="47577B32"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 наличии централизованного горячего водоснабжения – 120;</w:t>
      </w:r>
    </w:p>
    <w:p w14:paraId="021DFF5D"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 горячем водоснабжении от газовых водонагревателей – 300;</w:t>
      </w:r>
    </w:p>
    <w:p w14:paraId="53DA503A"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при отсутствии всяких видов горячего водоснабжения – 180.</w:t>
      </w:r>
    </w:p>
    <w:p w14:paraId="4FF05B7D" w14:textId="77777777" w:rsidR="00F36824" w:rsidRDefault="00F36824" w:rsidP="00F36824">
      <w:pPr>
        <w:pStyle w:val="S"/>
        <w:spacing w:before="0" w:after="0"/>
        <w:contextualSpacing/>
      </w:pPr>
    </w:p>
    <w:p w14:paraId="794498CF" w14:textId="77777777" w:rsidR="00F36824" w:rsidRPr="0085078C" w:rsidRDefault="00F36824" w:rsidP="00F36824">
      <w:pPr>
        <w:pStyle w:val="S"/>
        <w:spacing w:before="0" w:after="0"/>
        <w:contextualSpacing/>
      </w:pPr>
      <w:r w:rsidRPr="0085078C">
        <w:t>Охват жилой застройки природным газоснабжением принят на расчетный срок – 100%.</w:t>
      </w:r>
    </w:p>
    <w:p w14:paraId="57A748F0" w14:textId="77777777" w:rsidR="00F36824" w:rsidRPr="0085078C" w:rsidRDefault="00F36824" w:rsidP="00F36824">
      <w:pPr>
        <w:pStyle w:val="S"/>
        <w:spacing w:before="0" w:after="0"/>
        <w:contextualSpacing/>
      </w:pPr>
      <w:r w:rsidRPr="0085078C">
        <w:t>Присоединение системы газоснабжения зданий к распределительным сетям осуществляется через отключаемую арматуру, размещаемую в каждом здании.</w:t>
      </w:r>
    </w:p>
    <w:p w14:paraId="5FF30B5C" w14:textId="41A53C25" w:rsidR="0028157B" w:rsidRPr="0028157B" w:rsidRDefault="00F36824" w:rsidP="0028157B">
      <w:pPr>
        <w:tabs>
          <w:tab w:val="left" w:pos="1276"/>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В таблице 65</w:t>
      </w:r>
      <w:r w:rsidR="0028157B" w:rsidRPr="0028157B">
        <w:rPr>
          <w:rFonts w:ascii="Times New Roman" w:hAnsi="Times New Roman"/>
          <w:sz w:val="24"/>
          <w:szCs w:val="24"/>
        </w:rPr>
        <w:t xml:space="preserve"> приведены проектные данные газопотребления по 2030 г.</w:t>
      </w:r>
    </w:p>
    <w:p w14:paraId="0A079FB8" w14:textId="77777777" w:rsidR="0028157B" w:rsidRPr="0028157B" w:rsidRDefault="0028157B" w:rsidP="0028157B">
      <w:pPr>
        <w:spacing w:after="0" w:line="240" w:lineRule="auto"/>
        <w:ind w:firstLine="709"/>
        <w:contextualSpacing/>
        <w:jc w:val="both"/>
        <w:rPr>
          <w:rFonts w:ascii="Times New Roman" w:hAnsi="Times New Roman"/>
          <w:sz w:val="24"/>
          <w:szCs w:val="24"/>
        </w:rPr>
      </w:pPr>
    </w:p>
    <w:p w14:paraId="6186FA68" w14:textId="77777777" w:rsidR="0028157B" w:rsidRPr="0028157B" w:rsidRDefault="0028157B" w:rsidP="0028157B">
      <w:pPr>
        <w:keepNext/>
        <w:spacing w:after="0" w:line="240" w:lineRule="auto"/>
        <w:contextualSpacing/>
        <w:jc w:val="both"/>
        <w:rPr>
          <w:rFonts w:ascii="Times New Roman" w:hAnsi="Times New Roman"/>
          <w:bCs/>
          <w:sz w:val="24"/>
          <w:szCs w:val="24"/>
          <w:lang w:eastAsia="x-none"/>
        </w:rPr>
      </w:pPr>
      <w:r w:rsidRPr="0028157B">
        <w:rPr>
          <w:rFonts w:ascii="Times New Roman" w:hAnsi="Times New Roman"/>
          <w:bCs/>
          <w:sz w:val="24"/>
          <w:szCs w:val="24"/>
          <w:lang w:val="x-none" w:eastAsia="x-none"/>
        </w:rPr>
        <w:t xml:space="preserve">Таблица </w:t>
      </w:r>
      <w:r w:rsidRPr="0028157B">
        <w:rPr>
          <w:rFonts w:ascii="Times New Roman" w:hAnsi="Times New Roman"/>
          <w:bCs/>
          <w:sz w:val="24"/>
          <w:szCs w:val="24"/>
          <w:lang w:val="x-none" w:eastAsia="x-none"/>
        </w:rPr>
        <w:fldChar w:fldCharType="begin"/>
      </w:r>
      <w:r w:rsidRPr="0028157B">
        <w:rPr>
          <w:rFonts w:ascii="Times New Roman" w:hAnsi="Times New Roman"/>
          <w:bCs/>
          <w:sz w:val="24"/>
          <w:szCs w:val="24"/>
          <w:lang w:val="x-none" w:eastAsia="x-none"/>
        </w:rPr>
        <w:instrText xml:space="preserve"> SEQ Таблица \* ARABIC </w:instrText>
      </w:r>
      <w:r w:rsidRPr="0028157B">
        <w:rPr>
          <w:rFonts w:ascii="Times New Roman" w:hAnsi="Times New Roman"/>
          <w:bCs/>
          <w:sz w:val="24"/>
          <w:szCs w:val="24"/>
          <w:lang w:val="x-none" w:eastAsia="x-none"/>
        </w:rPr>
        <w:fldChar w:fldCharType="separate"/>
      </w:r>
      <w:r w:rsidR="00F36824">
        <w:rPr>
          <w:rFonts w:ascii="Times New Roman" w:hAnsi="Times New Roman"/>
          <w:bCs/>
          <w:noProof/>
          <w:sz w:val="24"/>
          <w:szCs w:val="24"/>
          <w:lang w:val="x-none" w:eastAsia="x-none"/>
        </w:rPr>
        <w:t>65</w:t>
      </w:r>
      <w:r w:rsidRPr="0028157B">
        <w:rPr>
          <w:rFonts w:ascii="Times New Roman" w:hAnsi="Times New Roman"/>
          <w:bCs/>
          <w:sz w:val="24"/>
          <w:szCs w:val="24"/>
          <w:lang w:val="x-none" w:eastAsia="x-none"/>
        </w:rPr>
        <w:fldChar w:fldCharType="end"/>
      </w:r>
      <w:r w:rsidRPr="0028157B">
        <w:rPr>
          <w:rFonts w:ascii="Times New Roman" w:hAnsi="Times New Roman"/>
          <w:bCs/>
          <w:sz w:val="24"/>
          <w:szCs w:val="24"/>
          <w:lang w:val="x-none" w:eastAsia="x-none"/>
        </w:rPr>
        <w:t xml:space="preserve"> – </w:t>
      </w:r>
      <w:r w:rsidRPr="0028157B">
        <w:rPr>
          <w:rFonts w:ascii="Times New Roman" w:hAnsi="Times New Roman"/>
          <w:bCs/>
          <w:sz w:val="24"/>
          <w:szCs w:val="24"/>
          <w:lang w:eastAsia="x-none"/>
        </w:rPr>
        <w:t>Проектные данные газопотребления по 2030 г.</w:t>
      </w:r>
    </w:p>
    <w:p w14:paraId="12415A33" w14:textId="77777777" w:rsidR="0028157B" w:rsidRPr="0028157B" w:rsidRDefault="0028157B" w:rsidP="0028157B">
      <w:pPr>
        <w:keepNext/>
        <w:spacing w:after="0" w:line="240" w:lineRule="auto"/>
        <w:contextualSpacing/>
        <w:jc w:val="both"/>
        <w:rPr>
          <w:rFonts w:ascii="Times New Roman" w:hAnsi="Times New Roman"/>
          <w:sz w:val="24"/>
          <w:szCs w:val="24"/>
        </w:rPr>
      </w:pPr>
    </w:p>
    <w:tbl>
      <w:tblPr>
        <w:tblW w:w="5000" w:type="pct"/>
        <w:jc w:val="center"/>
        <w:tblLook w:val="0000" w:firstRow="0" w:lastRow="0" w:firstColumn="0" w:lastColumn="0" w:noHBand="0" w:noVBand="0"/>
      </w:tblPr>
      <w:tblGrid>
        <w:gridCol w:w="781"/>
        <w:gridCol w:w="4003"/>
        <w:gridCol w:w="1496"/>
        <w:gridCol w:w="1841"/>
        <w:gridCol w:w="1734"/>
      </w:tblGrid>
      <w:tr w:rsidR="0028157B" w:rsidRPr="0028157B" w14:paraId="7B0123A2"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702E1803"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N п/п</w:t>
            </w:r>
          </w:p>
        </w:tc>
        <w:tc>
          <w:tcPr>
            <w:tcW w:w="2031" w:type="pct"/>
            <w:tcBorders>
              <w:top w:val="single" w:sz="4" w:space="0" w:color="000000"/>
              <w:left w:val="single" w:sz="4" w:space="0" w:color="000000"/>
              <w:bottom w:val="single" w:sz="4" w:space="0" w:color="000000"/>
            </w:tcBorders>
            <w:vAlign w:val="center"/>
          </w:tcPr>
          <w:p w14:paraId="335C21DA" w14:textId="77777777" w:rsidR="0028157B" w:rsidRPr="0028157B" w:rsidRDefault="0028157B" w:rsidP="0028157B">
            <w:pPr>
              <w:spacing w:after="0" w:line="240" w:lineRule="auto"/>
              <w:contextualSpacing/>
              <w:jc w:val="center"/>
              <w:rPr>
                <w:rFonts w:ascii="Times New Roman" w:hAnsi="Times New Roman"/>
                <w:sz w:val="20"/>
                <w:szCs w:val="20"/>
              </w:rPr>
            </w:pPr>
            <w:r w:rsidRPr="0028157B">
              <w:rPr>
                <w:rFonts w:ascii="Times New Roman" w:hAnsi="Times New Roman"/>
                <w:sz w:val="20"/>
                <w:szCs w:val="20"/>
              </w:rPr>
              <w:t>Назначение</w:t>
            </w:r>
          </w:p>
        </w:tc>
        <w:tc>
          <w:tcPr>
            <w:tcW w:w="759" w:type="pct"/>
            <w:tcBorders>
              <w:top w:val="single" w:sz="4" w:space="0" w:color="000000"/>
              <w:left w:val="single" w:sz="4" w:space="0" w:color="000000"/>
              <w:bottom w:val="single" w:sz="4" w:space="0" w:color="000000"/>
            </w:tcBorders>
            <w:vAlign w:val="center"/>
          </w:tcPr>
          <w:p w14:paraId="708B7E49"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3278AB69"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Годовой расход газа, м</w:t>
            </w:r>
            <w:r w:rsidRPr="0028157B">
              <w:rPr>
                <w:rFonts w:ascii="Times New Roman" w:hAnsi="Times New Roman"/>
                <w:sz w:val="20"/>
                <w:szCs w:val="20"/>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5A549C68"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Часовой расход газа, м</w:t>
            </w:r>
            <w:r w:rsidRPr="0028157B">
              <w:rPr>
                <w:rFonts w:ascii="Times New Roman" w:hAnsi="Times New Roman"/>
                <w:sz w:val="20"/>
                <w:szCs w:val="20"/>
                <w:vertAlign w:val="superscript"/>
              </w:rPr>
              <w:t>3</w:t>
            </w:r>
          </w:p>
        </w:tc>
      </w:tr>
      <w:tr w:rsidR="00F36824" w:rsidRPr="0028157B" w14:paraId="1E9462E0"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75C10698" w14:textId="77777777" w:rsidR="00F36824" w:rsidRPr="0028157B" w:rsidRDefault="00F36824" w:rsidP="00F36824">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1</w:t>
            </w:r>
          </w:p>
        </w:tc>
        <w:tc>
          <w:tcPr>
            <w:tcW w:w="2031" w:type="pct"/>
            <w:tcBorders>
              <w:top w:val="single" w:sz="4" w:space="0" w:color="000000"/>
              <w:left w:val="single" w:sz="4" w:space="0" w:color="000000"/>
              <w:bottom w:val="single" w:sz="4" w:space="0" w:color="000000"/>
            </w:tcBorders>
            <w:vAlign w:val="center"/>
          </w:tcPr>
          <w:p w14:paraId="0926E218" w14:textId="77777777" w:rsidR="00F36824" w:rsidRPr="0028157B" w:rsidRDefault="00F36824" w:rsidP="00F36824">
            <w:pPr>
              <w:snapToGrid w:val="0"/>
              <w:spacing w:after="0" w:line="240" w:lineRule="auto"/>
              <w:contextualSpacing/>
              <w:rPr>
                <w:rFonts w:ascii="Times New Roman" w:hAnsi="Times New Roman"/>
                <w:sz w:val="20"/>
                <w:szCs w:val="20"/>
              </w:rPr>
            </w:pPr>
            <w:r w:rsidRPr="0028157B">
              <w:rPr>
                <w:rFonts w:ascii="Times New Roman" w:hAnsi="Times New Roman"/>
                <w:sz w:val="20"/>
                <w:szCs w:val="20"/>
              </w:rPr>
              <w:t>Жилая застройка (пищеприготовление)</w:t>
            </w:r>
          </w:p>
        </w:tc>
        <w:tc>
          <w:tcPr>
            <w:tcW w:w="759" w:type="pct"/>
            <w:tcBorders>
              <w:top w:val="single" w:sz="4" w:space="0" w:color="000000"/>
              <w:left w:val="single" w:sz="4" w:space="0" w:color="000000"/>
              <w:bottom w:val="single" w:sz="4" w:space="0" w:color="000000"/>
            </w:tcBorders>
            <w:vAlign w:val="center"/>
          </w:tcPr>
          <w:p w14:paraId="33BC6359" w14:textId="357BD38D"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1570</w:t>
            </w:r>
          </w:p>
        </w:tc>
        <w:tc>
          <w:tcPr>
            <w:tcW w:w="934" w:type="pct"/>
            <w:tcBorders>
              <w:top w:val="single" w:sz="4" w:space="0" w:color="000000"/>
              <w:left w:val="single" w:sz="4" w:space="0" w:color="000000"/>
              <w:bottom w:val="single" w:sz="4" w:space="0" w:color="000000"/>
            </w:tcBorders>
            <w:vAlign w:val="center"/>
          </w:tcPr>
          <w:p w14:paraId="5D3C22C0" w14:textId="5544CD08"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188400</w:t>
            </w:r>
          </w:p>
        </w:tc>
        <w:tc>
          <w:tcPr>
            <w:tcW w:w="880" w:type="pct"/>
            <w:tcBorders>
              <w:top w:val="single" w:sz="4" w:space="0" w:color="000000"/>
              <w:left w:val="single" w:sz="4" w:space="0" w:color="000000"/>
              <w:bottom w:val="single" w:sz="4" w:space="0" w:color="000000"/>
              <w:right w:val="single" w:sz="4" w:space="0" w:color="000000"/>
            </w:tcBorders>
            <w:vAlign w:val="center"/>
          </w:tcPr>
          <w:p w14:paraId="670DFC49" w14:textId="35A92AB9"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94</w:t>
            </w:r>
          </w:p>
        </w:tc>
      </w:tr>
      <w:tr w:rsidR="00F36824" w:rsidRPr="0028157B" w14:paraId="26D550C4"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3DA1E37F" w14:textId="77777777" w:rsidR="00F36824" w:rsidRPr="0028157B" w:rsidRDefault="00F36824" w:rsidP="00F36824">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2</w:t>
            </w:r>
          </w:p>
        </w:tc>
        <w:tc>
          <w:tcPr>
            <w:tcW w:w="2031" w:type="pct"/>
            <w:tcBorders>
              <w:top w:val="single" w:sz="4" w:space="0" w:color="000000"/>
              <w:left w:val="single" w:sz="4" w:space="0" w:color="000000"/>
              <w:bottom w:val="single" w:sz="4" w:space="0" w:color="000000"/>
            </w:tcBorders>
            <w:vAlign w:val="center"/>
          </w:tcPr>
          <w:p w14:paraId="06A15ADA" w14:textId="77777777" w:rsidR="00F36824" w:rsidRPr="0028157B" w:rsidRDefault="00F36824" w:rsidP="00F36824">
            <w:pPr>
              <w:snapToGrid w:val="0"/>
              <w:spacing w:after="0" w:line="240" w:lineRule="auto"/>
              <w:contextualSpacing/>
              <w:rPr>
                <w:rFonts w:ascii="Times New Roman" w:hAnsi="Times New Roman"/>
                <w:sz w:val="20"/>
                <w:szCs w:val="20"/>
              </w:rPr>
            </w:pPr>
            <w:r w:rsidRPr="0028157B">
              <w:rPr>
                <w:rFonts w:ascii="Times New Roman" w:hAnsi="Times New Roman"/>
                <w:sz w:val="20"/>
                <w:szCs w:val="20"/>
              </w:rPr>
              <w:t xml:space="preserve">Котельная </w:t>
            </w:r>
          </w:p>
        </w:tc>
        <w:tc>
          <w:tcPr>
            <w:tcW w:w="759" w:type="pct"/>
            <w:tcBorders>
              <w:top w:val="single" w:sz="4" w:space="0" w:color="000000"/>
              <w:left w:val="single" w:sz="4" w:space="0" w:color="000000"/>
              <w:bottom w:val="single" w:sz="4" w:space="0" w:color="000000"/>
            </w:tcBorders>
            <w:vAlign w:val="center"/>
          </w:tcPr>
          <w:p w14:paraId="77271D42" w14:textId="5B8312BE" w:rsidR="00F36824" w:rsidRPr="00F36824" w:rsidRDefault="00F36824" w:rsidP="00F36824">
            <w:pPr>
              <w:snapToGrid w:val="0"/>
              <w:spacing w:after="0" w:line="240" w:lineRule="auto"/>
              <w:contextualSpacing/>
              <w:jc w:val="center"/>
              <w:rPr>
                <w:rFonts w:ascii="Times New Roman" w:hAnsi="Times New Roman"/>
                <w:sz w:val="20"/>
                <w:szCs w:val="20"/>
              </w:rPr>
            </w:pPr>
            <w:r w:rsidRPr="00F36824">
              <w:rPr>
                <w:rFonts w:ascii="Times New Roman" w:hAnsi="Times New Roman"/>
                <w:sz w:val="20"/>
                <w:szCs w:val="20"/>
              </w:rPr>
              <w:t>-</w:t>
            </w:r>
          </w:p>
        </w:tc>
        <w:tc>
          <w:tcPr>
            <w:tcW w:w="934" w:type="pct"/>
            <w:tcBorders>
              <w:top w:val="single" w:sz="4" w:space="0" w:color="000000"/>
              <w:left w:val="single" w:sz="4" w:space="0" w:color="000000"/>
              <w:bottom w:val="single" w:sz="4" w:space="0" w:color="000000"/>
            </w:tcBorders>
            <w:vAlign w:val="center"/>
          </w:tcPr>
          <w:p w14:paraId="329A526E" w14:textId="2C108819"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5900000</w:t>
            </w:r>
          </w:p>
        </w:tc>
        <w:tc>
          <w:tcPr>
            <w:tcW w:w="880" w:type="pct"/>
            <w:tcBorders>
              <w:top w:val="single" w:sz="4" w:space="0" w:color="000000"/>
              <w:left w:val="single" w:sz="4" w:space="0" w:color="000000"/>
              <w:bottom w:val="single" w:sz="4" w:space="0" w:color="000000"/>
              <w:right w:val="single" w:sz="4" w:space="0" w:color="000000"/>
            </w:tcBorders>
            <w:vAlign w:val="center"/>
          </w:tcPr>
          <w:p w14:paraId="65591DB3" w14:textId="2BA8D53A" w:rsidR="00F36824" w:rsidRPr="00F36824" w:rsidRDefault="00F36824" w:rsidP="00F36824">
            <w:pPr>
              <w:snapToGrid w:val="0"/>
              <w:spacing w:after="0" w:line="240" w:lineRule="auto"/>
              <w:contextualSpacing/>
              <w:jc w:val="center"/>
              <w:rPr>
                <w:rFonts w:ascii="Times New Roman" w:hAnsi="Times New Roman"/>
                <w:sz w:val="20"/>
                <w:szCs w:val="20"/>
                <w:lang w:val="en-US"/>
              </w:rPr>
            </w:pPr>
            <w:r w:rsidRPr="00F36824">
              <w:rPr>
                <w:rFonts w:ascii="Times New Roman" w:hAnsi="Times New Roman"/>
                <w:sz w:val="20"/>
                <w:szCs w:val="20"/>
              </w:rPr>
              <w:t>1875</w:t>
            </w:r>
          </w:p>
        </w:tc>
      </w:tr>
      <w:tr w:rsidR="00F36824" w:rsidRPr="0028157B" w14:paraId="30D92260" w14:textId="77777777" w:rsidTr="00904285">
        <w:trPr>
          <w:jc w:val="center"/>
        </w:trPr>
        <w:tc>
          <w:tcPr>
            <w:tcW w:w="396" w:type="pct"/>
            <w:tcBorders>
              <w:top w:val="single" w:sz="4" w:space="0" w:color="000000"/>
              <w:left w:val="single" w:sz="4" w:space="0" w:color="000000"/>
              <w:bottom w:val="single" w:sz="4" w:space="0" w:color="000000"/>
            </w:tcBorders>
            <w:vAlign w:val="center"/>
          </w:tcPr>
          <w:p w14:paraId="608848E4" w14:textId="77777777" w:rsidR="00F36824" w:rsidRPr="0028157B" w:rsidRDefault="00F36824" w:rsidP="00F36824">
            <w:pPr>
              <w:snapToGrid w:val="0"/>
              <w:spacing w:after="0" w:line="240" w:lineRule="auto"/>
              <w:contextualSpacing/>
              <w:jc w:val="center"/>
              <w:rPr>
                <w:rFonts w:ascii="Times New Roman" w:hAnsi="Times New Roman"/>
                <w:sz w:val="20"/>
                <w:szCs w:val="20"/>
              </w:rPr>
            </w:pPr>
          </w:p>
        </w:tc>
        <w:tc>
          <w:tcPr>
            <w:tcW w:w="2031" w:type="pct"/>
            <w:tcBorders>
              <w:left w:val="single" w:sz="4" w:space="0" w:color="000000"/>
              <w:bottom w:val="single" w:sz="4" w:space="0" w:color="000000"/>
            </w:tcBorders>
            <w:vAlign w:val="center"/>
          </w:tcPr>
          <w:p w14:paraId="67613CED" w14:textId="77777777" w:rsidR="00F36824" w:rsidRPr="0028157B" w:rsidRDefault="00F36824" w:rsidP="00F36824">
            <w:pPr>
              <w:snapToGrid w:val="0"/>
              <w:spacing w:after="0" w:line="240" w:lineRule="auto"/>
              <w:contextualSpacing/>
              <w:jc w:val="center"/>
              <w:rPr>
                <w:rFonts w:ascii="Times New Roman" w:hAnsi="Times New Roman"/>
                <w:b/>
                <w:sz w:val="20"/>
                <w:szCs w:val="20"/>
              </w:rPr>
            </w:pPr>
            <w:r w:rsidRPr="0028157B">
              <w:rPr>
                <w:rFonts w:ascii="Times New Roman" w:hAnsi="Times New Roman"/>
                <w:b/>
                <w:sz w:val="20"/>
                <w:szCs w:val="20"/>
              </w:rPr>
              <w:t>Итого:</w:t>
            </w:r>
          </w:p>
        </w:tc>
        <w:tc>
          <w:tcPr>
            <w:tcW w:w="759" w:type="pct"/>
            <w:tcBorders>
              <w:top w:val="single" w:sz="4" w:space="0" w:color="000000"/>
              <w:left w:val="single" w:sz="4" w:space="0" w:color="000000"/>
              <w:bottom w:val="single" w:sz="4" w:space="0" w:color="000000"/>
            </w:tcBorders>
            <w:vAlign w:val="center"/>
          </w:tcPr>
          <w:p w14:paraId="186B31BB" w14:textId="77777777" w:rsidR="00F36824" w:rsidRPr="00F36824" w:rsidRDefault="00F36824" w:rsidP="00F36824">
            <w:pPr>
              <w:snapToGrid w:val="0"/>
              <w:spacing w:after="0" w:line="240" w:lineRule="auto"/>
              <w:contextualSpacing/>
              <w:jc w:val="center"/>
              <w:rPr>
                <w:rFonts w:ascii="Times New Roman" w:hAnsi="Times New Roman"/>
                <w:b/>
                <w:sz w:val="20"/>
                <w:szCs w:val="20"/>
              </w:rPr>
            </w:pPr>
          </w:p>
        </w:tc>
        <w:tc>
          <w:tcPr>
            <w:tcW w:w="934" w:type="pct"/>
            <w:tcBorders>
              <w:top w:val="single" w:sz="4" w:space="0" w:color="000000"/>
              <w:left w:val="single" w:sz="4" w:space="0" w:color="000000"/>
              <w:bottom w:val="single" w:sz="4" w:space="0" w:color="000000"/>
            </w:tcBorders>
            <w:vAlign w:val="center"/>
          </w:tcPr>
          <w:p w14:paraId="635FA068" w14:textId="7B498715" w:rsidR="00F36824" w:rsidRPr="00F36824" w:rsidRDefault="00F36824" w:rsidP="00F36824">
            <w:pPr>
              <w:snapToGrid w:val="0"/>
              <w:spacing w:after="0" w:line="240" w:lineRule="auto"/>
              <w:contextualSpacing/>
              <w:jc w:val="center"/>
              <w:rPr>
                <w:rFonts w:ascii="Times New Roman" w:hAnsi="Times New Roman"/>
                <w:b/>
                <w:sz w:val="20"/>
                <w:szCs w:val="20"/>
                <w:lang w:val="en-US"/>
              </w:rPr>
            </w:pPr>
            <w:r w:rsidRPr="00F36824">
              <w:rPr>
                <w:rFonts w:ascii="Times New Roman" w:hAnsi="Times New Roman"/>
                <w:b/>
                <w:sz w:val="20"/>
                <w:szCs w:val="20"/>
              </w:rPr>
              <w:t>6088400</w:t>
            </w:r>
          </w:p>
        </w:tc>
        <w:tc>
          <w:tcPr>
            <w:tcW w:w="880" w:type="pct"/>
            <w:tcBorders>
              <w:top w:val="single" w:sz="4" w:space="0" w:color="000000"/>
              <w:left w:val="single" w:sz="4" w:space="0" w:color="000000"/>
              <w:bottom w:val="single" w:sz="4" w:space="0" w:color="000000"/>
              <w:right w:val="single" w:sz="4" w:space="0" w:color="000000"/>
            </w:tcBorders>
            <w:vAlign w:val="center"/>
          </w:tcPr>
          <w:p w14:paraId="6699AEF0" w14:textId="22925CDA" w:rsidR="00F36824" w:rsidRPr="00F36824" w:rsidRDefault="00F36824" w:rsidP="00F36824">
            <w:pPr>
              <w:snapToGrid w:val="0"/>
              <w:spacing w:after="0" w:line="240" w:lineRule="auto"/>
              <w:contextualSpacing/>
              <w:jc w:val="center"/>
              <w:rPr>
                <w:rFonts w:ascii="Times New Roman" w:hAnsi="Times New Roman"/>
                <w:b/>
                <w:sz w:val="20"/>
                <w:szCs w:val="20"/>
                <w:lang w:val="en-US"/>
              </w:rPr>
            </w:pPr>
            <w:r w:rsidRPr="00F36824">
              <w:rPr>
                <w:rFonts w:ascii="Times New Roman" w:hAnsi="Times New Roman"/>
                <w:b/>
                <w:sz w:val="20"/>
                <w:szCs w:val="20"/>
              </w:rPr>
              <w:t>1969</w:t>
            </w:r>
          </w:p>
        </w:tc>
      </w:tr>
    </w:tbl>
    <w:p w14:paraId="7B1B4246" w14:textId="77777777" w:rsidR="0028157B" w:rsidRPr="0028157B" w:rsidRDefault="0028157B" w:rsidP="00F36824">
      <w:pPr>
        <w:spacing w:after="0" w:line="240" w:lineRule="auto"/>
        <w:ind w:firstLine="709"/>
        <w:contextualSpacing/>
        <w:jc w:val="both"/>
        <w:rPr>
          <w:rFonts w:ascii="Times New Roman" w:hAnsi="Times New Roman"/>
          <w:sz w:val="24"/>
          <w:szCs w:val="24"/>
        </w:rPr>
      </w:pPr>
    </w:p>
    <w:p w14:paraId="2713A1A9" w14:textId="1D4A56BC" w:rsidR="00F36824" w:rsidRPr="0085078C" w:rsidRDefault="00F36824" w:rsidP="00F36824">
      <w:pPr>
        <w:pStyle w:val="S"/>
        <w:spacing w:before="0" w:after="0"/>
        <w:contextualSpacing/>
      </w:pPr>
      <w:r w:rsidRPr="0085078C">
        <w:t>В п. Сосновка предусмотрено строительство распр</w:t>
      </w:r>
      <w:r>
        <w:t>еделительной сети газопроводов:</w:t>
      </w:r>
    </w:p>
    <w:p w14:paraId="372DA909"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 xml:space="preserve">прокладка сетей газоснабжения высокого давления из стальных труб диаметром </w:t>
      </w:r>
      <w:smartTag w:uri="urn:schemas-microsoft-com:office:smarttags" w:element="metricconverter">
        <w:smartTagPr>
          <w:attr w:name="ProductID" w:val="159 мм"/>
        </w:smartTagPr>
        <w:r w:rsidRPr="0085078C">
          <w:t>159 мм</w:t>
        </w:r>
      </w:smartTag>
      <w:r w:rsidRPr="0085078C">
        <w:t xml:space="preserve">, протяженностью </w:t>
      </w:r>
      <w:smartTag w:uri="urn:schemas-microsoft-com:office:smarttags" w:element="metricconverter">
        <w:smartTagPr>
          <w:attr w:name="ProductID" w:val="2,3 км"/>
        </w:smartTagPr>
        <w:r w:rsidRPr="0085078C">
          <w:t>2,3 км</w:t>
        </w:r>
      </w:smartTag>
      <w:r w:rsidRPr="0085078C">
        <w:t>;</w:t>
      </w:r>
    </w:p>
    <w:p w14:paraId="6DBA9389" w14:textId="77777777" w:rsidR="00F36824" w:rsidRPr="0085078C" w:rsidRDefault="00F36824" w:rsidP="00F36824">
      <w:pPr>
        <w:pStyle w:val="S1"/>
        <w:numPr>
          <w:ilvl w:val="0"/>
          <w:numId w:val="40"/>
        </w:numPr>
        <w:tabs>
          <w:tab w:val="left" w:pos="0"/>
          <w:tab w:val="left" w:pos="1026"/>
          <w:tab w:val="left" w:pos="9354"/>
          <w:tab w:val="left" w:pos="10065"/>
        </w:tabs>
        <w:ind w:left="0" w:firstLine="709"/>
        <w:contextualSpacing/>
      </w:pPr>
      <w:r w:rsidRPr="0085078C">
        <w:t xml:space="preserve">прокладка сетей газоснабжения низкого давления из стальных труб диаметром </w:t>
      </w:r>
      <w:smartTag w:uri="urn:schemas-microsoft-com:office:smarttags" w:element="metricconverter">
        <w:smartTagPr>
          <w:attr w:name="ProductID" w:val="133 мм"/>
        </w:smartTagPr>
        <w:r w:rsidRPr="0085078C">
          <w:t>133 мм</w:t>
        </w:r>
      </w:smartTag>
      <w:r w:rsidRPr="0085078C">
        <w:t xml:space="preserve">, протяженностью </w:t>
      </w:r>
      <w:smartTag w:uri="urn:schemas-microsoft-com:office:smarttags" w:element="metricconverter">
        <w:smartTagPr>
          <w:attr w:name="ProductID" w:val="4,86 км"/>
        </w:smartTagPr>
        <w:r w:rsidRPr="0085078C">
          <w:t>4,86 км</w:t>
        </w:r>
      </w:smartTag>
      <w:r w:rsidRPr="0085078C">
        <w:t>.</w:t>
      </w:r>
    </w:p>
    <w:p w14:paraId="5FCA7A67" w14:textId="77777777" w:rsidR="0028157B" w:rsidRPr="0028157B" w:rsidRDefault="0028157B" w:rsidP="00F36824">
      <w:pPr>
        <w:spacing w:after="0" w:line="240" w:lineRule="auto"/>
        <w:ind w:firstLine="709"/>
        <w:contextualSpacing/>
        <w:jc w:val="both"/>
        <w:rPr>
          <w:rFonts w:ascii="Times New Roman" w:hAnsi="Times New Roman"/>
          <w:sz w:val="24"/>
          <w:szCs w:val="24"/>
        </w:rPr>
      </w:pPr>
    </w:p>
    <w:p w14:paraId="75C6AEBC" w14:textId="77777777" w:rsidR="0028157B" w:rsidRDefault="0028157B" w:rsidP="00F36824">
      <w:pPr>
        <w:spacing w:after="0" w:line="240" w:lineRule="auto"/>
        <w:ind w:firstLine="709"/>
        <w:contextualSpacing/>
        <w:jc w:val="both"/>
        <w:rPr>
          <w:rFonts w:ascii="Times New Roman" w:hAnsi="Times New Roman"/>
          <w:sz w:val="24"/>
          <w:szCs w:val="24"/>
        </w:rPr>
      </w:pPr>
    </w:p>
    <w:p w14:paraId="622A6306" w14:textId="77777777" w:rsidR="0028157B" w:rsidRDefault="0028157B" w:rsidP="00FF7B71">
      <w:pPr>
        <w:spacing w:after="0" w:line="240" w:lineRule="auto"/>
        <w:ind w:firstLine="709"/>
        <w:contextualSpacing/>
        <w:jc w:val="both"/>
        <w:rPr>
          <w:rFonts w:ascii="Times New Roman" w:hAnsi="Times New Roman"/>
          <w:sz w:val="24"/>
          <w:szCs w:val="24"/>
        </w:rPr>
      </w:pPr>
    </w:p>
    <w:p w14:paraId="0F25B96B" w14:textId="77777777" w:rsidR="0028157B" w:rsidRDefault="0028157B" w:rsidP="00FF7B71">
      <w:pPr>
        <w:spacing w:after="0" w:line="240" w:lineRule="auto"/>
        <w:ind w:firstLine="709"/>
        <w:contextualSpacing/>
        <w:jc w:val="both"/>
        <w:rPr>
          <w:rFonts w:ascii="Times New Roman" w:hAnsi="Times New Roman"/>
          <w:sz w:val="24"/>
          <w:szCs w:val="24"/>
        </w:rPr>
      </w:pPr>
    </w:p>
    <w:p w14:paraId="3547085A" w14:textId="77777777" w:rsidR="0028157B" w:rsidRDefault="0028157B" w:rsidP="00FF7B71">
      <w:pPr>
        <w:spacing w:after="0" w:line="240" w:lineRule="auto"/>
        <w:ind w:firstLine="709"/>
        <w:contextualSpacing/>
        <w:jc w:val="both"/>
        <w:rPr>
          <w:rFonts w:ascii="Times New Roman" w:hAnsi="Times New Roman"/>
          <w:sz w:val="24"/>
          <w:szCs w:val="24"/>
        </w:rPr>
      </w:pPr>
    </w:p>
    <w:p w14:paraId="4444255D" w14:textId="43C6B799" w:rsidR="004305E2" w:rsidRPr="005A181A" w:rsidRDefault="004305E2" w:rsidP="00FF7B71">
      <w:pPr>
        <w:keepNext/>
        <w:pageBreakBefore/>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34" w:name="_Toc431574474"/>
      <w:bookmarkStart w:id="35" w:name="_Toc436745126"/>
      <w:bookmarkStart w:id="36" w:name="_Toc443586318"/>
      <w:bookmarkStart w:id="37" w:name="_Toc49623083"/>
      <w:r w:rsidRPr="005A181A">
        <w:rPr>
          <w:rFonts w:ascii="Times New Roman" w:hAnsi="Times New Roman"/>
          <w:bCs/>
          <w:kern w:val="32"/>
          <w:sz w:val="24"/>
          <w:szCs w:val="24"/>
          <w:lang w:eastAsia="ru-RU"/>
        </w:rPr>
        <w:lastRenderedPageBreak/>
        <w:t>Электроснабжение</w:t>
      </w:r>
      <w:bookmarkEnd w:id="34"/>
      <w:bookmarkEnd w:id="35"/>
      <w:bookmarkEnd w:id="36"/>
      <w:bookmarkEnd w:id="37"/>
    </w:p>
    <w:p w14:paraId="43FA5C26" w14:textId="77777777" w:rsidR="00FF7B71" w:rsidRPr="00EF7BB5" w:rsidRDefault="00FF7B71" w:rsidP="00EF7BB5">
      <w:pPr>
        <w:tabs>
          <w:tab w:val="left" w:pos="993"/>
        </w:tabs>
        <w:spacing w:after="0" w:line="240" w:lineRule="auto"/>
        <w:ind w:firstLine="709"/>
        <w:contextualSpacing/>
        <w:jc w:val="both"/>
        <w:rPr>
          <w:rFonts w:ascii="Times New Roman" w:hAnsi="Times New Roman"/>
          <w:sz w:val="24"/>
          <w:szCs w:val="24"/>
        </w:rPr>
      </w:pPr>
    </w:p>
    <w:p w14:paraId="7B1E3270" w14:textId="0E1F9EFD" w:rsidR="001435B9" w:rsidRPr="001435B9" w:rsidRDefault="001435B9" w:rsidP="001435B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Э</w:t>
      </w:r>
      <w:r w:rsidRPr="001435B9">
        <w:rPr>
          <w:rFonts w:ascii="Times New Roman" w:hAnsi="Times New Roman"/>
          <w:sz w:val="24"/>
          <w:szCs w:val="24"/>
        </w:rPr>
        <w:t>лектроснабжение потребителей, расположенных на территории с.п. Сосновка, осуществля</w:t>
      </w:r>
      <w:r>
        <w:rPr>
          <w:rFonts w:ascii="Times New Roman" w:hAnsi="Times New Roman"/>
          <w:sz w:val="24"/>
          <w:szCs w:val="24"/>
        </w:rPr>
        <w:t>ется</w:t>
      </w:r>
      <w:r w:rsidRPr="001435B9">
        <w:rPr>
          <w:rFonts w:ascii="Times New Roman" w:hAnsi="Times New Roman"/>
          <w:sz w:val="24"/>
          <w:szCs w:val="24"/>
        </w:rPr>
        <w:t xml:space="preserve"> от ПС 110/10 кВ «Сосновская» п</w:t>
      </w:r>
      <w:r>
        <w:rPr>
          <w:rFonts w:ascii="Times New Roman" w:hAnsi="Times New Roman"/>
          <w:sz w:val="24"/>
          <w:szCs w:val="24"/>
        </w:rPr>
        <w:t xml:space="preserve">одключенной по двум ВЛ-110 кВ: </w:t>
      </w:r>
      <w:r w:rsidRPr="001435B9">
        <w:rPr>
          <w:rFonts w:ascii="Times New Roman" w:hAnsi="Times New Roman"/>
          <w:sz w:val="24"/>
          <w:szCs w:val="24"/>
        </w:rPr>
        <w:t>ВЛ-110 кВ Надым-Сорум и ВЛ-110 кВ Сорум – Белоярская (транзит с ПС «Верхнеказымская»).</w:t>
      </w:r>
    </w:p>
    <w:p w14:paraId="5081E76D" w14:textId="6E22FEBD" w:rsidR="001435B9" w:rsidRPr="001435B9" w:rsidRDefault="001435B9" w:rsidP="001435B9">
      <w:pPr>
        <w:spacing w:after="0" w:line="240" w:lineRule="auto"/>
        <w:ind w:firstLine="709"/>
        <w:contextualSpacing/>
        <w:jc w:val="both"/>
        <w:rPr>
          <w:rFonts w:ascii="Times New Roman" w:hAnsi="Times New Roman"/>
          <w:sz w:val="24"/>
          <w:szCs w:val="24"/>
        </w:rPr>
      </w:pPr>
      <w:r w:rsidRPr="001435B9">
        <w:rPr>
          <w:rFonts w:ascii="Times New Roman" w:hAnsi="Times New Roman"/>
          <w:sz w:val="24"/>
          <w:szCs w:val="24"/>
        </w:rPr>
        <w:t>ПС «Сосновская» (с установленными трансформаторами 2х25 МВА) и ВЛ-110 кВ (выполнена проводом АС-95) обслуживаются филиалом АО «Тюменьэнерго» «Энергокомплекс»</w:t>
      </w:r>
      <w:r>
        <w:rPr>
          <w:rFonts w:ascii="Times New Roman" w:hAnsi="Times New Roman"/>
          <w:sz w:val="24"/>
          <w:szCs w:val="24"/>
        </w:rPr>
        <w:t>.</w:t>
      </w:r>
    </w:p>
    <w:p w14:paraId="22981A70" w14:textId="6C32BEA4" w:rsidR="001435B9" w:rsidRPr="001435B9" w:rsidRDefault="001435B9" w:rsidP="001435B9">
      <w:pPr>
        <w:spacing w:after="0" w:line="240" w:lineRule="auto"/>
        <w:ind w:firstLine="709"/>
        <w:contextualSpacing/>
        <w:jc w:val="both"/>
        <w:rPr>
          <w:rFonts w:ascii="Times New Roman" w:hAnsi="Times New Roman"/>
          <w:sz w:val="24"/>
          <w:szCs w:val="24"/>
        </w:rPr>
      </w:pPr>
      <w:r w:rsidRPr="001435B9">
        <w:rPr>
          <w:rFonts w:ascii="Times New Roman" w:hAnsi="Times New Roman"/>
          <w:sz w:val="24"/>
          <w:szCs w:val="24"/>
        </w:rPr>
        <w:t>На территории с.п. Сосновка основной организацией оказывающей услуги по передаче электроэнергии юридическим и физическим ли</w:t>
      </w:r>
      <w:r>
        <w:rPr>
          <w:rFonts w:ascii="Times New Roman" w:hAnsi="Times New Roman"/>
          <w:sz w:val="24"/>
          <w:szCs w:val="24"/>
        </w:rPr>
        <w:t>цам является Сосновское ЛПУ МГ</w:t>
      </w:r>
      <w:r w:rsidRPr="001435B9">
        <w:rPr>
          <w:rFonts w:ascii="Times New Roman" w:hAnsi="Times New Roman"/>
          <w:sz w:val="24"/>
          <w:szCs w:val="24"/>
        </w:rPr>
        <w:t xml:space="preserve"> ООО «Газпром трансгаз Югорск».</w:t>
      </w:r>
    </w:p>
    <w:p w14:paraId="403B0C5C" w14:textId="7DD86A21" w:rsidR="001435B9" w:rsidRPr="001435B9" w:rsidRDefault="001435B9" w:rsidP="001435B9">
      <w:pPr>
        <w:spacing w:after="0" w:line="240" w:lineRule="auto"/>
        <w:ind w:firstLine="709"/>
        <w:contextualSpacing/>
        <w:jc w:val="both"/>
        <w:rPr>
          <w:rFonts w:ascii="Times New Roman" w:hAnsi="Times New Roman"/>
          <w:sz w:val="24"/>
          <w:szCs w:val="24"/>
        </w:rPr>
      </w:pPr>
      <w:r w:rsidRPr="001435B9">
        <w:rPr>
          <w:rFonts w:ascii="Times New Roman" w:hAnsi="Times New Roman"/>
          <w:sz w:val="24"/>
          <w:szCs w:val="24"/>
        </w:rPr>
        <w:t>Служба ЭВС Сосновского ЛПУ МГ ООО «Газпром трансгаз Югорск»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w:t>
      </w:r>
      <w:r>
        <w:rPr>
          <w:rFonts w:ascii="Times New Roman" w:hAnsi="Times New Roman"/>
          <w:sz w:val="24"/>
          <w:szCs w:val="24"/>
        </w:rPr>
        <w:t>ятий и населения с.п. Сосновка.</w:t>
      </w:r>
    </w:p>
    <w:p w14:paraId="49309B9C" w14:textId="68939FCA"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Электроснабжение потребителей сельского поселения осуществляется по двум ЛЭП-10кВ (яч.</w:t>
      </w:r>
      <w:r w:rsidR="006E73F0" w:rsidRPr="006E73F0">
        <w:rPr>
          <w:rFonts w:ascii="Times New Roman" w:hAnsi="Times New Roman"/>
          <w:sz w:val="24"/>
          <w:szCs w:val="24"/>
        </w:rPr>
        <w:t xml:space="preserve"> </w:t>
      </w:r>
      <w:r w:rsidRPr="008B0839">
        <w:rPr>
          <w:rFonts w:ascii="Times New Roman" w:hAnsi="Times New Roman"/>
          <w:sz w:val="24"/>
          <w:szCs w:val="24"/>
        </w:rPr>
        <w:t>№29 и яч.</w:t>
      </w:r>
      <w:r w:rsidR="00F768FE">
        <w:rPr>
          <w:rFonts w:ascii="Times New Roman" w:hAnsi="Times New Roman"/>
          <w:sz w:val="24"/>
          <w:szCs w:val="24"/>
        </w:rPr>
        <w:t xml:space="preserve"> </w:t>
      </w:r>
      <w:r w:rsidRPr="008B0839">
        <w:rPr>
          <w:rFonts w:ascii="Times New Roman" w:hAnsi="Times New Roman"/>
          <w:sz w:val="24"/>
          <w:szCs w:val="24"/>
        </w:rPr>
        <w:t>№31), отходящим с разных секций шин ЗРУ-10 к</w:t>
      </w:r>
      <w:r>
        <w:rPr>
          <w:rFonts w:ascii="Times New Roman" w:hAnsi="Times New Roman"/>
          <w:sz w:val="24"/>
          <w:szCs w:val="24"/>
        </w:rPr>
        <w:t>В ПС «Сосновская». Схема постро</w:t>
      </w:r>
      <w:r w:rsidRPr="008B0839">
        <w:rPr>
          <w:rFonts w:ascii="Times New Roman" w:hAnsi="Times New Roman"/>
          <w:sz w:val="24"/>
          <w:szCs w:val="24"/>
        </w:rPr>
        <w:t>ения распределительных сетей 10кВ радиальная с элементами двухлучевой.</w:t>
      </w:r>
    </w:p>
    <w:p w14:paraId="68CE9BDE" w14:textId="77777777"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Суммарная протяжённость распределительных линий (по трассе) 10 кВ составляет 15,89 км.</w:t>
      </w:r>
    </w:p>
    <w:p w14:paraId="593E7893" w14:textId="77777777"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 xml:space="preserve">Протяжённость кабельных линий 10 кВ составляет 2,85 км. </w:t>
      </w:r>
    </w:p>
    <w:p w14:paraId="4CA492F1" w14:textId="77777777" w:rsid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Протяжённость воздушных линий 10 кВ составляет 13,04 км.</w:t>
      </w:r>
    </w:p>
    <w:p w14:paraId="044BB2FD" w14:textId="509EE731" w:rsidR="00F768FE" w:rsidRDefault="00F768FE" w:rsidP="008B0839">
      <w:pPr>
        <w:spacing w:after="0" w:line="240" w:lineRule="auto"/>
        <w:ind w:firstLine="709"/>
        <w:contextualSpacing/>
        <w:jc w:val="both"/>
        <w:rPr>
          <w:rFonts w:ascii="Times New Roman" w:hAnsi="Times New Roman"/>
          <w:sz w:val="24"/>
          <w:szCs w:val="24"/>
        </w:rPr>
      </w:pPr>
      <w:r w:rsidRPr="00F768FE">
        <w:rPr>
          <w:rFonts w:ascii="Times New Roman" w:hAnsi="Times New Roman"/>
          <w:sz w:val="24"/>
          <w:szCs w:val="24"/>
        </w:rPr>
        <w:t>Схема электроснабжения п. Сосновка</w:t>
      </w:r>
      <w:r>
        <w:rPr>
          <w:rFonts w:ascii="Times New Roman" w:hAnsi="Times New Roman"/>
          <w:sz w:val="24"/>
          <w:szCs w:val="24"/>
        </w:rPr>
        <w:t xml:space="preserve"> приведена на рисунке 8.</w:t>
      </w:r>
    </w:p>
    <w:p w14:paraId="48611CE9" w14:textId="77777777" w:rsidR="00F768FE" w:rsidRDefault="00F768FE" w:rsidP="008B0839">
      <w:pPr>
        <w:spacing w:after="0" w:line="240" w:lineRule="auto"/>
        <w:ind w:firstLine="709"/>
        <w:contextualSpacing/>
        <w:jc w:val="both"/>
        <w:rPr>
          <w:rFonts w:ascii="Times New Roman" w:hAnsi="Times New Roman"/>
          <w:sz w:val="24"/>
          <w:szCs w:val="24"/>
        </w:rPr>
      </w:pPr>
    </w:p>
    <w:p w14:paraId="00E65511" w14:textId="5B58ED2B" w:rsidR="00F768FE" w:rsidRDefault="00F768FE" w:rsidP="00F768FE">
      <w:pPr>
        <w:spacing w:after="0" w:line="240" w:lineRule="auto"/>
        <w:contextualSpacing/>
        <w:jc w:val="both"/>
        <w:rPr>
          <w:rFonts w:ascii="Times New Roman" w:hAnsi="Times New Roman"/>
          <w:sz w:val="24"/>
          <w:szCs w:val="24"/>
        </w:rPr>
      </w:pPr>
      <w:r>
        <w:rPr>
          <w:noProof/>
          <w:lang w:eastAsia="ru-RU"/>
        </w:rPr>
        <w:lastRenderedPageBreak/>
        <w:drawing>
          <wp:inline distT="0" distB="0" distL="0" distR="0" wp14:anchorId="7D8F7BC2" wp14:editId="293CDAB0">
            <wp:extent cx="6120765" cy="85115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8511540"/>
                    </a:xfrm>
                    <a:prstGeom prst="rect">
                      <a:avLst/>
                    </a:prstGeom>
                  </pic:spPr>
                </pic:pic>
              </a:graphicData>
            </a:graphic>
          </wp:inline>
        </w:drawing>
      </w:r>
    </w:p>
    <w:p w14:paraId="0621A94D" w14:textId="15ABF518" w:rsidR="00F768FE" w:rsidRPr="005840A0" w:rsidRDefault="00F768FE" w:rsidP="00F768FE">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8</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sidRPr="00F768FE">
        <w:rPr>
          <w:rFonts w:ascii="Times New Roman" w:hAnsi="Times New Roman"/>
          <w:sz w:val="24"/>
          <w:szCs w:val="24"/>
        </w:rPr>
        <w:t>Схема электроснабжения п. Сосновка</w:t>
      </w:r>
    </w:p>
    <w:p w14:paraId="54689868" w14:textId="77777777" w:rsidR="00F768FE" w:rsidRDefault="00F768FE" w:rsidP="00F768FE">
      <w:pPr>
        <w:spacing w:after="0" w:line="240" w:lineRule="auto"/>
        <w:ind w:firstLine="709"/>
        <w:contextualSpacing/>
        <w:jc w:val="both"/>
        <w:rPr>
          <w:rFonts w:ascii="Times New Roman" w:hAnsi="Times New Roman"/>
          <w:sz w:val="24"/>
          <w:szCs w:val="24"/>
        </w:rPr>
      </w:pPr>
    </w:p>
    <w:p w14:paraId="7B1826C0" w14:textId="77777777" w:rsidR="00F768FE" w:rsidRPr="008B0839" w:rsidRDefault="00F768FE" w:rsidP="008B0839">
      <w:pPr>
        <w:spacing w:after="0" w:line="240" w:lineRule="auto"/>
        <w:ind w:firstLine="709"/>
        <w:contextualSpacing/>
        <w:jc w:val="both"/>
        <w:rPr>
          <w:rFonts w:ascii="Times New Roman" w:hAnsi="Times New Roman"/>
          <w:sz w:val="24"/>
          <w:szCs w:val="24"/>
        </w:rPr>
      </w:pPr>
    </w:p>
    <w:p w14:paraId="60A604D6" w14:textId="3385AA9D"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lastRenderedPageBreak/>
        <w:t>Основные технические характеристики центров питания сельского поселения Сосно</w:t>
      </w:r>
      <w:r>
        <w:rPr>
          <w:rFonts w:ascii="Times New Roman" w:hAnsi="Times New Roman"/>
          <w:sz w:val="24"/>
          <w:szCs w:val="24"/>
        </w:rPr>
        <w:t>вка представлены в таблице 66</w:t>
      </w:r>
      <w:r w:rsidRPr="008B0839">
        <w:rPr>
          <w:rFonts w:ascii="Times New Roman" w:hAnsi="Times New Roman"/>
          <w:sz w:val="24"/>
          <w:szCs w:val="24"/>
        </w:rPr>
        <w:t>.</w:t>
      </w:r>
    </w:p>
    <w:p w14:paraId="5C14650D" w14:textId="331E12F6" w:rsidR="008B0839" w:rsidRPr="008B083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Основные технические характеристики трансформаторных подстанций 10/0,4 кВ сельского поселения Сосно</w:t>
      </w:r>
      <w:r>
        <w:rPr>
          <w:rFonts w:ascii="Times New Roman" w:hAnsi="Times New Roman"/>
          <w:sz w:val="24"/>
          <w:szCs w:val="24"/>
        </w:rPr>
        <w:t>вка представлены в таблице 67</w:t>
      </w:r>
      <w:r w:rsidRPr="008B0839">
        <w:rPr>
          <w:rFonts w:ascii="Times New Roman" w:hAnsi="Times New Roman"/>
          <w:sz w:val="24"/>
          <w:szCs w:val="24"/>
        </w:rPr>
        <w:t>.</w:t>
      </w:r>
    </w:p>
    <w:p w14:paraId="014B5A9F" w14:textId="16A1BFBB" w:rsidR="001435B9" w:rsidRDefault="008B0839" w:rsidP="008B0839">
      <w:pPr>
        <w:spacing w:after="0" w:line="240" w:lineRule="auto"/>
        <w:ind w:firstLine="709"/>
        <w:contextualSpacing/>
        <w:jc w:val="both"/>
        <w:rPr>
          <w:rFonts w:ascii="Times New Roman" w:hAnsi="Times New Roman"/>
          <w:sz w:val="24"/>
          <w:szCs w:val="24"/>
        </w:rPr>
      </w:pPr>
      <w:r w:rsidRPr="008B0839">
        <w:rPr>
          <w:rFonts w:ascii="Times New Roman" w:hAnsi="Times New Roman"/>
          <w:sz w:val="24"/>
          <w:szCs w:val="24"/>
        </w:rPr>
        <w:t>Основные данные по протяженности ЛЭП 10-110 кВ по сельско</w:t>
      </w:r>
      <w:r>
        <w:rPr>
          <w:rFonts w:ascii="Times New Roman" w:hAnsi="Times New Roman"/>
          <w:sz w:val="24"/>
          <w:szCs w:val="24"/>
        </w:rPr>
        <w:t>му поселению</w:t>
      </w:r>
      <w:r w:rsidRPr="008B0839">
        <w:rPr>
          <w:rFonts w:ascii="Times New Roman" w:hAnsi="Times New Roman"/>
          <w:sz w:val="24"/>
          <w:szCs w:val="24"/>
        </w:rPr>
        <w:t xml:space="preserve"> Сосновка представлены в таблице </w:t>
      </w:r>
      <w:r>
        <w:rPr>
          <w:rFonts w:ascii="Times New Roman" w:hAnsi="Times New Roman"/>
          <w:sz w:val="24"/>
          <w:szCs w:val="24"/>
        </w:rPr>
        <w:t>68</w:t>
      </w:r>
      <w:r w:rsidRPr="008B0839">
        <w:rPr>
          <w:rFonts w:ascii="Times New Roman" w:hAnsi="Times New Roman"/>
          <w:sz w:val="24"/>
          <w:szCs w:val="24"/>
        </w:rPr>
        <w:t>.</w:t>
      </w:r>
    </w:p>
    <w:p w14:paraId="42E03B09" w14:textId="77777777" w:rsidR="001435B9" w:rsidRDefault="001435B9" w:rsidP="00EF7BB5">
      <w:pPr>
        <w:spacing w:after="0" w:line="240" w:lineRule="auto"/>
        <w:ind w:firstLine="709"/>
        <w:contextualSpacing/>
        <w:jc w:val="both"/>
        <w:rPr>
          <w:rFonts w:ascii="Times New Roman" w:hAnsi="Times New Roman"/>
          <w:sz w:val="24"/>
          <w:szCs w:val="24"/>
        </w:rPr>
      </w:pPr>
    </w:p>
    <w:p w14:paraId="40134F04" w14:textId="20C73D4F" w:rsidR="008B0839" w:rsidRDefault="008B0839" w:rsidP="008B0839">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66</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8B0839">
        <w:rPr>
          <w:rFonts w:ascii="Times New Roman" w:hAnsi="Times New Roman"/>
          <w:bCs/>
          <w:sz w:val="24"/>
          <w:szCs w:val="24"/>
          <w:lang w:eastAsia="x-none"/>
        </w:rPr>
        <w:t>Основные технические характеристики центров питания сельского поселения Сосновка</w:t>
      </w:r>
    </w:p>
    <w:p w14:paraId="1EA9BCCF" w14:textId="77777777" w:rsidR="008B0839" w:rsidRDefault="008B0839" w:rsidP="008B0839">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53"/>
        <w:gridCol w:w="1200"/>
        <w:gridCol w:w="1610"/>
        <w:gridCol w:w="660"/>
        <w:gridCol w:w="1209"/>
        <w:gridCol w:w="928"/>
        <w:gridCol w:w="792"/>
      </w:tblGrid>
      <w:tr w:rsidR="008B0839" w:rsidRPr="00AC643B" w14:paraId="2CA97F43" w14:textId="77777777" w:rsidTr="008B0839">
        <w:trPr>
          <w:trHeight w:val="915"/>
          <w:tblHeader/>
        </w:trPr>
        <w:tc>
          <w:tcPr>
            <w:tcW w:w="926" w:type="pct"/>
            <w:vMerge w:val="restart"/>
            <w:vAlign w:val="center"/>
          </w:tcPr>
          <w:p w14:paraId="0DAFDF94"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Наименование центра питания</w:t>
            </w:r>
          </w:p>
        </w:tc>
        <w:tc>
          <w:tcPr>
            <w:tcW w:w="951" w:type="pct"/>
            <w:vMerge w:val="restart"/>
            <w:shd w:val="clear" w:color="auto" w:fill="auto"/>
            <w:vAlign w:val="center"/>
            <w:hideMark/>
          </w:tcPr>
          <w:p w14:paraId="2F20E285"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Ведомственная принадлежность</w:t>
            </w:r>
          </w:p>
        </w:tc>
        <w:tc>
          <w:tcPr>
            <w:tcW w:w="522" w:type="pct"/>
            <w:vMerge w:val="restart"/>
            <w:shd w:val="clear" w:color="auto" w:fill="auto"/>
            <w:vAlign w:val="center"/>
            <w:hideMark/>
          </w:tcPr>
          <w:p w14:paraId="1B9ED32C" w14:textId="74DF01DB" w:rsidR="008B0839" w:rsidRPr="00AC643B" w:rsidRDefault="00AC643B"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Система напряже</w:t>
            </w:r>
            <w:r w:rsidR="008B0839" w:rsidRPr="00AC643B">
              <w:rPr>
                <w:rFonts w:ascii="Times New Roman" w:hAnsi="Times New Roman"/>
                <w:bCs/>
                <w:color w:val="000000"/>
                <w:sz w:val="18"/>
                <w:szCs w:val="20"/>
              </w:rPr>
              <w:t>ний, кВ</w:t>
            </w:r>
          </w:p>
        </w:tc>
        <w:tc>
          <w:tcPr>
            <w:tcW w:w="563" w:type="pct"/>
            <w:vMerge w:val="restart"/>
            <w:shd w:val="clear" w:color="auto" w:fill="auto"/>
            <w:vAlign w:val="center"/>
            <w:hideMark/>
          </w:tcPr>
          <w:p w14:paraId="37180412" w14:textId="08C551A2" w:rsidR="008B0839" w:rsidRPr="00AC643B" w:rsidRDefault="008B0839" w:rsidP="00AC643B">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Кол-во и мощность трансформаторов, МВА</w:t>
            </w:r>
          </w:p>
        </w:tc>
        <w:tc>
          <w:tcPr>
            <w:tcW w:w="1053" w:type="pct"/>
            <w:gridSpan w:val="2"/>
            <w:shd w:val="clear" w:color="auto" w:fill="auto"/>
            <w:vAlign w:val="center"/>
            <w:hideMark/>
          </w:tcPr>
          <w:p w14:paraId="2F60EC26"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Максимальная нагрузка на шинах 6-10 кВ ЦП (зимний максимум), МВт</w:t>
            </w:r>
          </w:p>
        </w:tc>
        <w:tc>
          <w:tcPr>
            <w:tcW w:w="540" w:type="pct"/>
            <w:vMerge w:val="restart"/>
            <w:shd w:val="clear" w:color="auto" w:fill="auto"/>
            <w:textDirection w:val="btLr"/>
            <w:vAlign w:val="center"/>
            <w:hideMark/>
          </w:tcPr>
          <w:p w14:paraId="0560C78F" w14:textId="535ADC34" w:rsidR="008B0839" w:rsidRPr="00AC643B" w:rsidRDefault="008B0839" w:rsidP="008B0839">
            <w:pPr>
              <w:spacing w:after="0" w:line="240" w:lineRule="auto"/>
              <w:ind w:left="113" w:right="113"/>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Располагаемая мощность (для населённого пункта)</w:t>
            </w:r>
          </w:p>
        </w:tc>
        <w:tc>
          <w:tcPr>
            <w:tcW w:w="444" w:type="pct"/>
            <w:vMerge w:val="restart"/>
            <w:shd w:val="clear" w:color="auto" w:fill="auto"/>
            <w:textDirection w:val="btLr"/>
            <w:vAlign w:val="center"/>
            <w:hideMark/>
          </w:tcPr>
          <w:p w14:paraId="6CD46EBF" w14:textId="77777777" w:rsidR="008B0839" w:rsidRPr="00AC643B" w:rsidRDefault="008B0839" w:rsidP="008B0839">
            <w:pPr>
              <w:spacing w:after="0" w:line="240" w:lineRule="auto"/>
              <w:ind w:left="113" w:right="113"/>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Резерв мощности на центре питания (для населённого пункта), МВт</w:t>
            </w:r>
          </w:p>
        </w:tc>
      </w:tr>
      <w:tr w:rsidR="008B0839" w:rsidRPr="00AC643B" w14:paraId="45FBE7AE" w14:textId="77777777" w:rsidTr="008B0839">
        <w:trPr>
          <w:trHeight w:val="77"/>
          <w:tblHeader/>
        </w:trPr>
        <w:tc>
          <w:tcPr>
            <w:tcW w:w="926" w:type="pct"/>
            <w:vMerge/>
            <w:vAlign w:val="center"/>
          </w:tcPr>
          <w:p w14:paraId="7D83FA23"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951" w:type="pct"/>
            <w:vMerge/>
            <w:vAlign w:val="center"/>
            <w:hideMark/>
          </w:tcPr>
          <w:p w14:paraId="4B2017E3"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522" w:type="pct"/>
            <w:vMerge/>
            <w:vAlign w:val="center"/>
            <w:hideMark/>
          </w:tcPr>
          <w:p w14:paraId="29412D04"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563" w:type="pct"/>
            <w:vMerge/>
            <w:vAlign w:val="center"/>
            <w:hideMark/>
          </w:tcPr>
          <w:p w14:paraId="4468CC38"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368" w:type="pct"/>
            <w:shd w:val="clear" w:color="auto" w:fill="auto"/>
            <w:vAlign w:val="center"/>
            <w:hideMark/>
          </w:tcPr>
          <w:p w14:paraId="036F4B0D"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Всего</w:t>
            </w:r>
          </w:p>
        </w:tc>
        <w:tc>
          <w:tcPr>
            <w:tcW w:w="685" w:type="pct"/>
            <w:shd w:val="clear" w:color="auto" w:fill="auto"/>
            <w:vAlign w:val="center"/>
            <w:hideMark/>
          </w:tcPr>
          <w:p w14:paraId="5F9EE8DE"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r w:rsidRPr="00AC643B">
              <w:rPr>
                <w:rFonts w:ascii="Times New Roman" w:hAnsi="Times New Roman"/>
                <w:bCs/>
                <w:color w:val="000000"/>
                <w:sz w:val="18"/>
                <w:szCs w:val="20"/>
              </w:rPr>
              <w:t>По населённому пункту</w:t>
            </w:r>
          </w:p>
        </w:tc>
        <w:tc>
          <w:tcPr>
            <w:tcW w:w="540" w:type="pct"/>
            <w:vMerge/>
            <w:vAlign w:val="center"/>
            <w:hideMark/>
          </w:tcPr>
          <w:p w14:paraId="6E5880DC"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c>
          <w:tcPr>
            <w:tcW w:w="444" w:type="pct"/>
            <w:vMerge/>
            <w:vAlign w:val="center"/>
            <w:hideMark/>
          </w:tcPr>
          <w:p w14:paraId="54546D8F" w14:textId="77777777" w:rsidR="008B0839" w:rsidRPr="00AC643B" w:rsidRDefault="008B0839" w:rsidP="008B0839">
            <w:pPr>
              <w:spacing w:after="0" w:line="240" w:lineRule="auto"/>
              <w:contextualSpacing/>
              <w:jc w:val="center"/>
              <w:rPr>
                <w:rFonts w:ascii="Times New Roman" w:hAnsi="Times New Roman"/>
                <w:bCs/>
                <w:color w:val="000000"/>
                <w:sz w:val="18"/>
                <w:szCs w:val="20"/>
              </w:rPr>
            </w:pPr>
          </w:p>
        </w:tc>
      </w:tr>
      <w:tr w:rsidR="008B0839" w:rsidRPr="00AC643B" w14:paraId="635B1386" w14:textId="77777777" w:rsidTr="008B0839">
        <w:trPr>
          <w:trHeight w:val="747"/>
        </w:trPr>
        <w:tc>
          <w:tcPr>
            <w:tcW w:w="926" w:type="pct"/>
            <w:vAlign w:val="center"/>
          </w:tcPr>
          <w:p w14:paraId="66C5E52D"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ПС «</w:t>
            </w:r>
            <w:r w:rsidRPr="00AC643B">
              <w:rPr>
                <w:rFonts w:ascii="Times New Roman" w:hAnsi="Times New Roman"/>
                <w:sz w:val="18"/>
                <w:szCs w:val="20"/>
              </w:rPr>
              <w:t>Сосновская</w:t>
            </w:r>
            <w:r w:rsidRPr="00AC643B">
              <w:rPr>
                <w:rFonts w:ascii="Times New Roman" w:hAnsi="Times New Roman"/>
                <w:color w:val="000000"/>
                <w:sz w:val="18"/>
                <w:szCs w:val="20"/>
              </w:rPr>
              <w:t>»</w:t>
            </w:r>
          </w:p>
        </w:tc>
        <w:tc>
          <w:tcPr>
            <w:tcW w:w="951" w:type="pct"/>
            <w:shd w:val="clear" w:color="auto" w:fill="auto"/>
            <w:vAlign w:val="center"/>
            <w:hideMark/>
          </w:tcPr>
          <w:p w14:paraId="3FA8C500" w14:textId="45A14C13"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sz w:val="18"/>
                <w:szCs w:val="20"/>
              </w:rPr>
              <w:t>АО «Тюменьэнерго» «Энергокомплекс»</w:t>
            </w:r>
          </w:p>
        </w:tc>
        <w:tc>
          <w:tcPr>
            <w:tcW w:w="522" w:type="pct"/>
            <w:shd w:val="clear" w:color="auto" w:fill="auto"/>
            <w:vAlign w:val="center"/>
            <w:hideMark/>
          </w:tcPr>
          <w:p w14:paraId="489A75B4"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110/10</w:t>
            </w:r>
          </w:p>
        </w:tc>
        <w:tc>
          <w:tcPr>
            <w:tcW w:w="563" w:type="pct"/>
            <w:shd w:val="clear" w:color="auto" w:fill="auto"/>
            <w:vAlign w:val="center"/>
            <w:hideMark/>
          </w:tcPr>
          <w:p w14:paraId="68A2647D"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2х25</w:t>
            </w:r>
          </w:p>
        </w:tc>
        <w:tc>
          <w:tcPr>
            <w:tcW w:w="368" w:type="pct"/>
            <w:shd w:val="clear" w:color="auto" w:fill="auto"/>
            <w:vAlign w:val="center"/>
          </w:tcPr>
          <w:p w14:paraId="38F5F10B"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2,86</w:t>
            </w:r>
          </w:p>
        </w:tc>
        <w:tc>
          <w:tcPr>
            <w:tcW w:w="685" w:type="pct"/>
            <w:shd w:val="clear" w:color="auto" w:fill="auto"/>
            <w:vAlign w:val="center"/>
          </w:tcPr>
          <w:p w14:paraId="4E2D0079"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1,63</w:t>
            </w:r>
          </w:p>
        </w:tc>
        <w:tc>
          <w:tcPr>
            <w:tcW w:w="540" w:type="pct"/>
            <w:shd w:val="clear" w:color="auto" w:fill="auto"/>
            <w:vAlign w:val="center"/>
          </w:tcPr>
          <w:p w14:paraId="2F77F4C1" w14:textId="77777777"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нет данных</w:t>
            </w:r>
          </w:p>
        </w:tc>
        <w:tc>
          <w:tcPr>
            <w:tcW w:w="444" w:type="pct"/>
            <w:shd w:val="clear" w:color="auto" w:fill="auto"/>
            <w:vAlign w:val="center"/>
          </w:tcPr>
          <w:p w14:paraId="0B47FA54" w14:textId="1183ED2F" w:rsidR="008B0839" w:rsidRPr="00AC643B" w:rsidRDefault="008B0839" w:rsidP="008B0839">
            <w:pPr>
              <w:spacing w:after="0" w:line="240" w:lineRule="auto"/>
              <w:contextualSpacing/>
              <w:jc w:val="center"/>
              <w:rPr>
                <w:rFonts w:ascii="Times New Roman" w:hAnsi="Times New Roman"/>
                <w:color w:val="000000"/>
                <w:sz w:val="18"/>
                <w:szCs w:val="20"/>
              </w:rPr>
            </w:pPr>
            <w:r w:rsidRPr="00AC643B">
              <w:rPr>
                <w:rFonts w:ascii="Times New Roman" w:hAnsi="Times New Roman"/>
                <w:color w:val="000000"/>
                <w:sz w:val="18"/>
                <w:szCs w:val="20"/>
              </w:rPr>
              <w:t>Нет данных</w:t>
            </w:r>
          </w:p>
        </w:tc>
      </w:tr>
    </w:tbl>
    <w:p w14:paraId="63CEA2D1" w14:textId="77777777" w:rsidR="008B0839" w:rsidRDefault="008B0839" w:rsidP="008B0839">
      <w:pPr>
        <w:keepNext/>
        <w:spacing w:after="0" w:line="240" w:lineRule="auto"/>
        <w:contextualSpacing/>
        <w:jc w:val="both"/>
        <w:rPr>
          <w:rFonts w:ascii="Times New Roman" w:hAnsi="Times New Roman"/>
          <w:bCs/>
          <w:sz w:val="24"/>
          <w:szCs w:val="24"/>
          <w:lang w:eastAsia="x-none"/>
        </w:rPr>
      </w:pPr>
    </w:p>
    <w:p w14:paraId="3FCB2060" w14:textId="2CF06D9C" w:rsidR="008B0839" w:rsidRPr="00EF7BB5" w:rsidRDefault="008B0839" w:rsidP="008B0839">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67</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8B0839">
        <w:rPr>
          <w:rFonts w:ascii="Times New Roman" w:hAnsi="Times New Roman"/>
          <w:bCs/>
          <w:sz w:val="24"/>
          <w:szCs w:val="24"/>
          <w:lang w:eastAsia="x-none"/>
        </w:rPr>
        <w:t>Основные технические характеристики трансформаторных подстанций 10/0,4 кВ сельского поселения Сосновка</w:t>
      </w:r>
    </w:p>
    <w:p w14:paraId="6EA5C722" w14:textId="77777777" w:rsidR="008B0839" w:rsidRDefault="008B0839" w:rsidP="008B0839">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908"/>
        <w:gridCol w:w="950"/>
        <w:gridCol w:w="1829"/>
        <w:gridCol w:w="1326"/>
        <w:gridCol w:w="1157"/>
        <w:gridCol w:w="905"/>
      </w:tblGrid>
      <w:tr w:rsidR="00AC643B" w:rsidRPr="008B0839" w14:paraId="212B8957" w14:textId="77777777" w:rsidTr="00AC643B">
        <w:trPr>
          <w:trHeight w:val="523"/>
        </w:trPr>
        <w:tc>
          <w:tcPr>
            <w:tcW w:w="903" w:type="pct"/>
            <w:vMerge w:val="restart"/>
            <w:shd w:val="clear" w:color="auto" w:fill="auto"/>
            <w:vAlign w:val="center"/>
            <w:hideMark/>
          </w:tcPr>
          <w:p w14:paraId="7EE2E7D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w:t>
            </w:r>
            <w:r w:rsidRPr="008B0839">
              <w:rPr>
                <w:rFonts w:ascii="Times New Roman" w:hAnsi="Times New Roman"/>
                <w:sz w:val="20"/>
                <w:szCs w:val="20"/>
              </w:rPr>
              <w:br/>
              <w:t>ТП</w:t>
            </w:r>
          </w:p>
        </w:tc>
        <w:tc>
          <w:tcPr>
            <w:tcW w:w="968" w:type="pct"/>
            <w:vMerge w:val="restart"/>
            <w:shd w:val="clear" w:color="auto" w:fill="auto"/>
            <w:vAlign w:val="center"/>
            <w:hideMark/>
          </w:tcPr>
          <w:p w14:paraId="61E572B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Наименование и адрес</w:t>
            </w:r>
          </w:p>
        </w:tc>
        <w:tc>
          <w:tcPr>
            <w:tcW w:w="482" w:type="pct"/>
            <w:vMerge w:val="restart"/>
            <w:shd w:val="clear" w:color="auto" w:fill="auto"/>
            <w:noWrap/>
            <w:vAlign w:val="center"/>
            <w:hideMark/>
          </w:tcPr>
          <w:p w14:paraId="3A6F565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Тип ТП</w:t>
            </w:r>
          </w:p>
        </w:tc>
        <w:tc>
          <w:tcPr>
            <w:tcW w:w="928" w:type="pct"/>
            <w:vMerge w:val="restart"/>
            <w:shd w:val="clear" w:color="auto" w:fill="auto"/>
            <w:vAlign w:val="center"/>
            <w:hideMark/>
          </w:tcPr>
          <w:p w14:paraId="5C50ECE0" w14:textId="6B53DB7C"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Мощность</w:t>
            </w:r>
            <w:r>
              <w:rPr>
                <w:rFonts w:ascii="Times New Roman" w:hAnsi="Times New Roman"/>
                <w:sz w:val="20"/>
                <w:szCs w:val="20"/>
              </w:rPr>
              <w:t xml:space="preserve"> </w:t>
            </w:r>
            <w:r w:rsidRPr="008B0839">
              <w:rPr>
                <w:rFonts w:ascii="Times New Roman" w:hAnsi="Times New Roman"/>
                <w:sz w:val="20"/>
                <w:szCs w:val="20"/>
              </w:rPr>
              <w:t>транформаторов,</w:t>
            </w:r>
            <w:r w:rsidRPr="008B0839">
              <w:rPr>
                <w:rFonts w:ascii="Times New Roman" w:hAnsi="Times New Roman"/>
                <w:sz w:val="20"/>
                <w:szCs w:val="20"/>
              </w:rPr>
              <w:br/>
              <w:t xml:space="preserve"> кВА</w:t>
            </w:r>
          </w:p>
        </w:tc>
        <w:tc>
          <w:tcPr>
            <w:tcW w:w="1260" w:type="pct"/>
            <w:gridSpan w:val="2"/>
            <w:shd w:val="clear" w:color="auto" w:fill="auto"/>
            <w:vAlign w:val="center"/>
            <w:hideMark/>
          </w:tcPr>
          <w:p w14:paraId="279C24F8" w14:textId="78607084"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Нагрузка на шинах ТП,</w:t>
            </w:r>
            <w:r w:rsidR="007446F1">
              <w:rPr>
                <w:rFonts w:ascii="Times New Roman" w:hAnsi="Times New Roman"/>
                <w:sz w:val="20"/>
                <w:szCs w:val="20"/>
              </w:rPr>
              <w:t xml:space="preserve"> </w:t>
            </w:r>
            <w:r w:rsidRPr="008B0839">
              <w:rPr>
                <w:rFonts w:ascii="Times New Roman" w:hAnsi="Times New Roman"/>
                <w:sz w:val="20"/>
                <w:szCs w:val="20"/>
              </w:rPr>
              <w:t>кВт</w:t>
            </w:r>
          </w:p>
        </w:tc>
        <w:tc>
          <w:tcPr>
            <w:tcW w:w="459" w:type="pct"/>
            <w:vMerge w:val="restart"/>
            <w:shd w:val="clear" w:color="auto" w:fill="auto"/>
            <w:vAlign w:val="center"/>
            <w:hideMark/>
          </w:tcPr>
          <w:p w14:paraId="2C42FE8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Резерв,</w:t>
            </w:r>
            <w:r w:rsidRPr="008B0839">
              <w:rPr>
                <w:rFonts w:ascii="Times New Roman" w:hAnsi="Times New Roman"/>
                <w:sz w:val="20"/>
                <w:szCs w:val="20"/>
              </w:rPr>
              <w:br/>
              <w:t>кВт</w:t>
            </w:r>
          </w:p>
        </w:tc>
      </w:tr>
      <w:tr w:rsidR="00AC643B" w:rsidRPr="008B0839" w14:paraId="59C91BC8" w14:textId="77777777" w:rsidTr="00AC643B">
        <w:trPr>
          <w:trHeight w:val="247"/>
        </w:trPr>
        <w:tc>
          <w:tcPr>
            <w:tcW w:w="903" w:type="pct"/>
            <w:vMerge/>
            <w:vAlign w:val="center"/>
            <w:hideMark/>
          </w:tcPr>
          <w:p w14:paraId="2E1E3688" w14:textId="77777777" w:rsidR="00AC643B" w:rsidRPr="008B0839" w:rsidRDefault="00AC643B" w:rsidP="005D666B">
            <w:pPr>
              <w:spacing w:after="0" w:line="240" w:lineRule="auto"/>
              <w:contextualSpacing/>
              <w:rPr>
                <w:rFonts w:ascii="Times New Roman" w:hAnsi="Times New Roman"/>
                <w:sz w:val="20"/>
                <w:szCs w:val="20"/>
              </w:rPr>
            </w:pPr>
          </w:p>
        </w:tc>
        <w:tc>
          <w:tcPr>
            <w:tcW w:w="968" w:type="pct"/>
            <w:vMerge/>
            <w:vAlign w:val="center"/>
            <w:hideMark/>
          </w:tcPr>
          <w:p w14:paraId="581ECFBA" w14:textId="77777777" w:rsidR="00AC643B" w:rsidRPr="008B0839" w:rsidRDefault="00AC643B" w:rsidP="005D666B">
            <w:pPr>
              <w:spacing w:after="0" w:line="240" w:lineRule="auto"/>
              <w:contextualSpacing/>
              <w:rPr>
                <w:rFonts w:ascii="Times New Roman" w:hAnsi="Times New Roman"/>
                <w:sz w:val="20"/>
                <w:szCs w:val="20"/>
              </w:rPr>
            </w:pPr>
          </w:p>
        </w:tc>
        <w:tc>
          <w:tcPr>
            <w:tcW w:w="482" w:type="pct"/>
            <w:vMerge/>
            <w:vAlign w:val="center"/>
            <w:hideMark/>
          </w:tcPr>
          <w:p w14:paraId="311407FC" w14:textId="77777777" w:rsidR="00AC643B" w:rsidRPr="008B0839" w:rsidRDefault="00AC643B" w:rsidP="005D666B">
            <w:pPr>
              <w:spacing w:after="0" w:line="240" w:lineRule="auto"/>
              <w:contextualSpacing/>
              <w:rPr>
                <w:rFonts w:ascii="Times New Roman" w:hAnsi="Times New Roman"/>
                <w:sz w:val="20"/>
                <w:szCs w:val="20"/>
              </w:rPr>
            </w:pPr>
          </w:p>
        </w:tc>
        <w:tc>
          <w:tcPr>
            <w:tcW w:w="928" w:type="pct"/>
            <w:vMerge/>
            <w:vAlign w:val="center"/>
            <w:hideMark/>
          </w:tcPr>
          <w:p w14:paraId="68831A39" w14:textId="77777777" w:rsidR="00AC643B" w:rsidRPr="008B0839" w:rsidRDefault="00AC643B" w:rsidP="005D666B">
            <w:pPr>
              <w:spacing w:after="0" w:line="240" w:lineRule="auto"/>
              <w:contextualSpacing/>
              <w:rPr>
                <w:rFonts w:ascii="Times New Roman" w:hAnsi="Times New Roman"/>
                <w:sz w:val="20"/>
                <w:szCs w:val="20"/>
              </w:rPr>
            </w:pPr>
          </w:p>
        </w:tc>
        <w:tc>
          <w:tcPr>
            <w:tcW w:w="673" w:type="pct"/>
            <w:shd w:val="clear" w:color="auto" w:fill="auto"/>
            <w:vAlign w:val="center"/>
            <w:hideMark/>
          </w:tcPr>
          <w:p w14:paraId="0891E81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допустимая</w:t>
            </w:r>
          </w:p>
        </w:tc>
        <w:tc>
          <w:tcPr>
            <w:tcW w:w="587" w:type="pct"/>
            <w:shd w:val="clear" w:color="auto" w:fill="auto"/>
            <w:vAlign w:val="center"/>
            <w:hideMark/>
          </w:tcPr>
          <w:p w14:paraId="60812C4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расчётная</w:t>
            </w:r>
          </w:p>
        </w:tc>
        <w:tc>
          <w:tcPr>
            <w:tcW w:w="459" w:type="pct"/>
            <w:vMerge/>
            <w:vAlign w:val="center"/>
            <w:hideMark/>
          </w:tcPr>
          <w:p w14:paraId="568C2736" w14:textId="77777777" w:rsidR="00AC643B" w:rsidRPr="008B0839" w:rsidRDefault="00AC643B" w:rsidP="005D666B">
            <w:pPr>
              <w:spacing w:after="0" w:line="240" w:lineRule="auto"/>
              <w:contextualSpacing/>
              <w:rPr>
                <w:rFonts w:ascii="Times New Roman" w:hAnsi="Times New Roman"/>
                <w:sz w:val="20"/>
                <w:szCs w:val="20"/>
              </w:rPr>
            </w:pPr>
          </w:p>
        </w:tc>
      </w:tr>
      <w:tr w:rsidR="00AC643B" w:rsidRPr="008B0839" w14:paraId="4EECD256" w14:textId="77777777" w:rsidTr="00AC643B">
        <w:trPr>
          <w:trHeight w:val="77"/>
        </w:trPr>
        <w:tc>
          <w:tcPr>
            <w:tcW w:w="903" w:type="pct"/>
            <w:shd w:val="clear" w:color="auto" w:fill="auto"/>
            <w:vAlign w:val="bottom"/>
            <w:hideMark/>
          </w:tcPr>
          <w:p w14:paraId="4380E05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w:t>
            </w:r>
          </w:p>
        </w:tc>
        <w:tc>
          <w:tcPr>
            <w:tcW w:w="968" w:type="pct"/>
            <w:shd w:val="clear" w:color="auto" w:fill="auto"/>
            <w:vAlign w:val="bottom"/>
            <w:hideMark/>
          </w:tcPr>
          <w:p w14:paraId="422AD440"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Финский</w:t>
            </w:r>
          </w:p>
        </w:tc>
        <w:tc>
          <w:tcPr>
            <w:tcW w:w="482" w:type="pct"/>
            <w:shd w:val="clear" w:color="auto" w:fill="auto"/>
            <w:vAlign w:val="bottom"/>
            <w:hideMark/>
          </w:tcPr>
          <w:p w14:paraId="001D7E0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bottom"/>
            <w:hideMark/>
          </w:tcPr>
          <w:p w14:paraId="0677D5A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2х400</w:t>
            </w:r>
          </w:p>
        </w:tc>
        <w:tc>
          <w:tcPr>
            <w:tcW w:w="673" w:type="pct"/>
            <w:shd w:val="clear" w:color="auto" w:fill="auto"/>
            <w:noWrap/>
            <w:vAlign w:val="bottom"/>
            <w:hideMark/>
          </w:tcPr>
          <w:p w14:paraId="3E4BAFE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405</w:t>
            </w:r>
          </w:p>
        </w:tc>
        <w:tc>
          <w:tcPr>
            <w:tcW w:w="587" w:type="pct"/>
            <w:shd w:val="clear" w:color="auto" w:fill="auto"/>
            <w:vAlign w:val="bottom"/>
            <w:hideMark/>
          </w:tcPr>
          <w:p w14:paraId="78A8D38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240</w:t>
            </w:r>
          </w:p>
        </w:tc>
        <w:tc>
          <w:tcPr>
            <w:tcW w:w="459" w:type="pct"/>
            <w:shd w:val="clear" w:color="auto" w:fill="auto"/>
            <w:noWrap/>
            <w:vAlign w:val="bottom"/>
            <w:hideMark/>
          </w:tcPr>
          <w:p w14:paraId="7FC8A19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165</w:t>
            </w:r>
          </w:p>
        </w:tc>
      </w:tr>
      <w:tr w:rsidR="00AC643B" w:rsidRPr="008B0839" w14:paraId="32478FA3" w14:textId="77777777" w:rsidTr="00AC643B">
        <w:trPr>
          <w:trHeight w:val="77"/>
        </w:trPr>
        <w:tc>
          <w:tcPr>
            <w:tcW w:w="903" w:type="pct"/>
            <w:shd w:val="clear" w:color="auto" w:fill="auto"/>
            <w:vAlign w:val="center"/>
            <w:hideMark/>
          </w:tcPr>
          <w:p w14:paraId="41644E7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w:t>
            </w:r>
          </w:p>
        </w:tc>
        <w:tc>
          <w:tcPr>
            <w:tcW w:w="968" w:type="pct"/>
            <w:shd w:val="clear" w:color="auto" w:fill="auto"/>
            <w:vAlign w:val="center"/>
            <w:hideMark/>
          </w:tcPr>
          <w:p w14:paraId="4022BBA4"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Школа</w:t>
            </w:r>
          </w:p>
        </w:tc>
        <w:tc>
          <w:tcPr>
            <w:tcW w:w="482" w:type="pct"/>
            <w:shd w:val="clear" w:color="auto" w:fill="auto"/>
            <w:vAlign w:val="bottom"/>
            <w:hideMark/>
          </w:tcPr>
          <w:p w14:paraId="0F8553F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08F2752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2х400</w:t>
            </w:r>
          </w:p>
        </w:tc>
        <w:tc>
          <w:tcPr>
            <w:tcW w:w="673" w:type="pct"/>
            <w:shd w:val="clear" w:color="auto" w:fill="auto"/>
            <w:noWrap/>
            <w:vAlign w:val="bottom"/>
            <w:hideMark/>
          </w:tcPr>
          <w:p w14:paraId="58855E3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405</w:t>
            </w:r>
          </w:p>
        </w:tc>
        <w:tc>
          <w:tcPr>
            <w:tcW w:w="587" w:type="pct"/>
            <w:shd w:val="clear" w:color="auto" w:fill="auto"/>
            <w:vAlign w:val="bottom"/>
            <w:hideMark/>
          </w:tcPr>
          <w:p w14:paraId="0F7D3AC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240</w:t>
            </w:r>
          </w:p>
        </w:tc>
        <w:tc>
          <w:tcPr>
            <w:tcW w:w="459" w:type="pct"/>
            <w:shd w:val="clear" w:color="auto" w:fill="auto"/>
            <w:noWrap/>
            <w:vAlign w:val="bottom"/>
            <w:hideMark/>
          </w:tcPr>
          <w:p w14:paraId="5244BE5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165</w:t>
            </w:r>
          </w:p>
        </w:tc>
      </w:tr>
      <w:tr w:rsidR="00AC643B" w:rsidRPr="008B0839" w14:paraId="46949ADC" w14:textId="77777777" w:rsidTr="00AC643B">
        <w:trPr>
          <w:trHeight w:val="77"/>
        </w:trPr>
        <w:tc>
          <w:tcPr>
            <w:tcW w:w="903" w:type="pct"/>
            <w:shd w:val="clear" w:color="auto" w:fill="auto"/>
            <w:vAlign w:val="center"/>
            <w:hideMark/>
          </w:tcPr>
          <w:p w14:paraId="7DFA72D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c>
          <w:tcPr>
            <w:tcW w:w="968" w:type="pct"/>
            <w:shd w:val="clear" w:color="auto" w:fill="auto"/>
            <w:vAlign w:val="center"/>
            <w:hideMark/>
          </w:tcPr>
          <w:p w14:paraId="0C15BCA4"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Коттеджи</w:t>
            </w:r>
          </w:p>
        </w:tc>
        <w:tc>
          <w:tcPr>
            <w:tcW w:w="482" w:type="pct"/>
            <w:shd w:val="clear" w:color="auto" w:fill="auto"/>
            <w:vAlign w:val="bottom"/>
            <w:hideMark/>
          </w:tcPr>
          <w:p w14:paraId="38F29B2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4E36C3C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2х400</w:t>
            </w:r>
          </w:p>
        </w:tc>
        <w:tc>
          <w:tcPr>
            <w:tcW w:w="673" w:type="pct"/>
            <w:shd w:val="clear" w:color="auto" w:fill="auto"/>
            <w:noWrap/>
            <w:vAlign w:val="bottom"/>
            <w:hideMark/>
          </w:tcPr>
          <w:p w14:paraId="2602050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405</w:t>
            </w:r>
          </w:p>
        </w:tc>
        <w:tc>
          <w:tcPr>
            <w:tcW w:w="587" w:type="pct"/>
            <w:shd w:val="clear" w:color="auto" w:fill="auto"/>
            <w:vAlign w:val="bottom"/>
            <w:hideMark/>
          </w:tcPr>
          <w:p w14:paraId="3688E0C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240</w:t>
            </w:r>
          </w:p>
        </w:tc>
        <w:tc>
          <w:tcPr>
            <w:tcW w:w="459" w:type="pct"/>
            <w:shd w:val="clear" w:color="auto" w:fill="auto"/>
            <w:noWrap/>
            <w:vAlign w:val="bottom"/>
            <w:hideMark/>
          </w:tcPr>
          <w:p w14:paraId="3C23DAF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165</w:t>
            </w:r>
          </w:p>
        </w:tc>
      </w:tr>
      <w:tr w:rsidR="00AC643B" w:rsidRPr="008B0839" w14:paraId="4D8C76C1" w14:textId="77777777" w:rsidTr="00AC643B">
        <w:trPr>
          <w:trHeight w:val="77"/>
        </w:trPr>
        <w:tc>
          <w:tcPr>
            <w:tcW w:w="903" w:type="pct"/>
            <w:shd w:val="clear" w:color="auto" w:fill="auto"/>
            <w:vAlign w:val="center"/>
            <w:hideMark/>
          </w:tcPr>
          <w:p w14:paraId="50D48340"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w:t>
            </w:r>
          </w:p>
        </w:tc>
        <w:tc>
          <w:tcPr>
            <w:tcW w:w="968" w:type="pct"/>
            <w:shd w:val="clear" w:color="auto" w:fill="auto"/>
            <w:vAlign w:val="center"/>
            <w:hideMark/>
          </w:tcPr>
          <w:p w14:paraId="03BC0266"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ОРС</w:t>
            </w:r>
          </w:p>
        </w:tc>
        <w:tc>
          <w:tcPr>
            <w:tcW w:w="482" w:type="pct"/>
            <w:shd w:val="clear" w:color="auto" w:fill="auto"/>
            <w:vAlign w:val="center"/>
            <w:hideMark/>
          </w:tcPr>
          <w:p w14:paraId="5EB4B5D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55B1723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160</w:t>
            </w:r>
          </w:p>
        </w:tc>
        <w:tc>
          <w:tcPr>
            <w:tcW w:w="673" w:type="pct"/>
            <w:shd w:val="clear" w:color="auto" w:fill="auto"/>
            <w:noWrap/>
            <w:vAlign w:val="bottom"/>
            <w:hideMark/>
          </w:tcPr>
          <w:p w14:paraId="13788CA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147</w:t>
            </w:r>
          </w:p>
        </w:tc>
        <w:tc>
          <w:tcPr>
            <w:tcW w:w="587" w:type="pct"/>
            <w:shd w:val="clear" w:color="auto" w:fill="auto"/>
            <w:vAlign w:val="bottom"/>
            <w:hideMark/>
          </w:tcPr>
          <w:p w14:paraId="12B83A6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85</w:t>
            </w:r>
          </w:p>
        </w:tc>
        <w:tc>
          <w:tcPr>
            <w:tcW w:w="459" w:type="pct"/>
            <w:shd w:val="clear" w:color="auto" w:fill="auto"/>
            <w:noWrap/>
            <w:vAlign w:val="bottom"/>
            <w:hideMark/>
          </w:tcPr>
          <w:p w14:paraId="40A6796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62</w:t>
            </w:r>
          </w:p>
        </w:tc>
      </w:tr>
      <w:tr w:rsidR="00AC643B" w:rsidRPr="008B0839" w14:paraId="6C8C9340" w14:textId="77777777" w:rsidTr="00AC643B">
        <w:trPr>
          <w:trHeight w:val="315"/>
        </w:trPr>
        <w:tc>
          <w:tcPr>
            <w:tcW w:w="903" w:type="pct"/>
            <w:shd w:val="clear" w:color="auto" w:fill="auto"/>
            <w:vAlign w:val="center"/>
            <w:hideMark/>
          </w:tcPr>
          <w:p w14:paraId="4B8A0A41"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5</w:t>
            </w:r>
          </w:p>
        </w:tc>
        <w:tc>
          <w:tcPr>
            <w:tcW w:w="968" w:type="pct"/>
            <w:shd w:val="clear" w:color="auto" w:fill="auto"/>
            <w:vAlign w:val="center"/>
            <w:hideMark/>
          </w:tcPr>
          <w:p w14:paraId="09B83BC7"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Кот. 2БВК</w:t>
            </w:r>
          </w:p>
        </w:tc>
        <w:tc>
          <w:tcPr>
            <w:tcW w:w="482" w:type="pct"/>
            <w:shd w:val="clear" w:color="auto" w:fill="auto"/>
            <w:vAlign w:val="center"/>
            <w:hideMark/>
          </w:tcPr>
          <w:p w14:paraId="7BDA04C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75F71F8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63</w:t>
            </w:r>
          </w:p>
        </w:tc>
        <w:tc>
          <w:tcPr>
            <w:tcW w:w="673" w:type="pct"/>
            <w:shd w:val="clear" w:color="auto" w:fill="auto"/>
            <w:noWrap/>
            <w:vAlign w:val="bottom"/>
            <w:hideMark/>
          </w:tcPr>
          <w:p w14:paraId="2482B12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58</w:t>
            </w:r>
          </w:p>
        </w:tc>
        <w:tc>
          <w:tcPr>
            <w:tcW w:w="587" w:type="pct"/>
            <w:shd w:val="clear" w:color="auto" w:fill="auto"/>
            <w:vAlign w:val="bottom"/>
            <w:hideMark/>
          </w:tcPr>
          <w:p w14:paraId="44D2F6E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30</w:t>
            </w:r>
          </w:p>
        </w:tc>
        <w:tc>
          <w:tcPr>
            <w:tcW w:w="459" w:type="pct"/>
            <w:shd w:val="clear" w:color="auto" w:fill="auto"/>
            <w:noWrap/>
            <w:vAlign w:val="bottom"/>
            <w:hideMark/>
          </w:tcPr>
          <w:p w14:paraId="6C574F5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28</w:t>
            </w:r>
          </w:p>
        </w:tc>
      </w:tr>
      <w:tr w:rsidR="00AC643B" w:rsidRPr="008B0839" w14:paraId="42E69980" w14:textId="77777777" w:rsidTr="00AC643B">
        <w:trPr>
          <w:trHeight w:val="77"/>
        </w:trPr>
        <w:tc>
          <w:tcPr>
            <w:tcW w:w="903" w:type="pct"/>
            <w:shd w:val="clear" w:color="auto" w:fill="auto"/>
            <w:vAlign w:val="center"/>
            <w:hideMark/>
          </w:tcPr>
          <w:p w14:paraId="7A98516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w:t>
            </w:r>
          </w:p>
        </w:tc>
        <w:tc>
          <w:tcPr>
            <w:tcW w:w="968" w:type="pct"/>
            <w:shd w:val="clear" w:color="auto" w:fill="auto"/>
            <w:vAlign w:val="center"/>
            <w:hideMark/>
          </w:tcPr>
          <w:p w14:paraId="407891B9"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Ж/б дома</w:t>
            </w:r>
          </w:p>
        </w:tc>
        <w:tc>
          <w:tcPr>
            <w:tcW w:w="482" w:type="pct"/>
            <w:shd w:val="clear" w:color="auto" w:fill="auto"/>
            <w:vAlign w:val="bottom"/>
            <w:hideMark/>
          </w:tcPr>
          <w:p w14:paraId="6C7B38D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4E40EA7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2х630</w:t>
            </w:r>
          </w:p>
        </w:tc>
        <w:tc>
          <w:tcPr>
            <w:tcW w:w="673" w:type="pct"/>
            <w:shd w:val="clear" w:color="auto" w:fill="auto"/>
            <w:noWrap/>
            <w:vAlign w:val="bottom"/>
            <w:hideMark/>
          </w:tcPr>
          <w:p w14:paraId="2B6EFCF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638</w:t>
            </w:r>
          </w:p>
        </w:tc>
        <w:tc>
          <w:tcPr>
            <w:tcW w:w="587" w:type="pct"/>
            <w:shd w:val="clear" w:color="auto" w:fill="auto"/>
            <w:vAlign w:val="bottom"/>
            <w:hideMark/>
          </w:tcPr>
          <w:p w14:paraId="5BEA881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360</w:t>
            </w:r>
          </w:p>
        </w:tc>
        <w:tc>
          <w:tcPr>
            <w:tcW w:w="459" w:type="pct"/>
            <w:shd w:val="clear" w:color="auto" w:fill="auto"/>
            <w:noWrap/>
            <w:vAlign w:val="bottom"/>
            <w:hideMark/>
          </w:tcPr>
          <w:p w14:paraId="4F747CD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278</w:t>
            </w:r>
          </w:p>
        </w:tc>
      </w:tr>
      <w:tr w:rsidR="00AC643B" w:rsidRPr="008B0839" w14:paraId="078B79E4" w14:textId="77777777" w:rsidTr="00AC643B">
        <w:trPr>
          <w:trHeight w:val="77"/>
        </w:trPr>
        <w:tc>
          <w:tcPr>
            <w:tcW w:w="903" w:type="pct"/>
            <w:shd w:val="clear" w:color="auto" w:fill="auto"/>
            <w:vAlign w:val="center"/>
            <w:hideMark/>
          </w:tcPr>
          <w:p w14:paraId="25BBCF9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7 (ВОС)</w:t>
            </w:r>
          </w:p>
        </w:tc>
        <w:tc>
          <w:tcPr>
            <w:tcW w:w="968" w:type="pct"/>
            <w:shd w:val="clear" w:color="auto" w:fill="auto"/>
            <w:vAlign w:val="center"/>
            <w:hideMark/>
          </w:tcPr>
          <w:p w14:paraId="31177FB1"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ВОС</w:t>
            </w:r>
          </w:p>
        </w:tc>
        <w:tc>
          <w:tcPr>
            <w:tcW w:w="482" w:type="pct"/>
            <w:shd w:val="clear" w:color="auto" w:fill="auto"/>
            <w:vAlign w:val="bottom"/>
            <w:hideMark/>
          </w:tcPr>
          <w:p w14:paraId="6D8A66B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71945EC3"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2х400</w:t>
            </w:r>
          </w:p>
        </w:tc>
        <w:tc>
          <w:tcPr>
            <w:tcW w:w="673" w:type="pct"/>
            <w:shd w:val="clear" w:color="auto" w:fill="auto"/>
            <w:noWrap/>
            <w:vAlign w:val="bottom"/>
            <w:hideMark/>
          </w:tcPr>
          <w:p w14:paraId="640453A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405</w:t>
            </w:r>
          </w:p>
        </w:tc>
        <w:tc>
          <w:tcPr>
            <w:tcW w:w="587" w:type="pct"/>
            <w:shd w:val="clear" w:color="auto" w:fill="auto"/>
            <w:vAlign w:val="bottom"/>
            <w:hideMark/>
          </w:tcPr>
          <w:p w14:paraId="150A0E6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240</w:t>
            </w:r>
          </w:p>
        </w:tc>
        <w:tc>
          <w:tcPr>
            <w:tcW w:w="459" w:type="pct"/>
            <w:shd w:val="clear" w:color="auto" w:fill="auto"/>
            <w:noWrap/>
            <w:vAlign w:val="bottom"/>
            <w:hideMark/>
          </w:tcPr>
          <w:p w14:paraId="3DD74C00"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165</w:t>
            </w:r>
          </w:p>
        </w:tc>
      </w:tr>
      <w:tr w:rsidR="00AC643B" w:rsidRPr="008B0839" w14:paraId="0C08A855" w14:textId="77777777" w:rsidTr="00AC643B">
        <w:trPr>
          <w:trHeight w:val="77"/>
        </w:trPr>
        <w:tc>
          <w:tcPr>
            <w:tcW w:w="903" w:type="pct"/>
            <w:shd w:val="clear" w:color="auto" w:fill="auto"/>
            <w:vAlign w:val="center"/>
            <w:hideMark/>
          </w:tcPr>
          <w:p w14:paraId="199723C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8 (РСС)</w:t>
            </w:r>
          </w:p>
        </w:tc>
        <w:tc>
          <w:tcPr>
            <w:tcW w:w="968" w:type="pct"/>
            <w:shd w:val="clear" w:color="auto" w:fill="auto"/>
            <w:vAlign w:val="center"/>
            <w:hideMark/>
          </w:tcPr>
          <w:p w14:paraId="56446BBF"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РСС</w:t>
            </w:r>
          </w:p>
        </w:tc>
        <w:tc>
          <w:tcPr>
            <w:tcW w:w="482" w:type="pct"/>
            <w:shd w:val="clear" w:color="auto" w:fill="auto"/>
            <w:vAlign w:val="center"/>
            <w:hideMark/>
          </w:tcPr>
          <w:p w14:paraId="19E6722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38B60DF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shd w:val="clear" w:color="auto" w:fill="auto"/>
            <w:noWrap/>
            <w:vAlign w:val="bottom"/>
            <w:hideMark/>
          </w:tcPr>
          <w:p w14:paraId="3B43C29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shd w:val="clear" w:color="auto" w:fill="auto"/>
            <w:vAlign w:val="bottom"/>
            <w:hideMark/>
          </w:tcPr>
          <w:p w14:paraId="318CAAE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20</w:t>
            </w:r>
          </w:p>
        </w:tc>
        <w:tc>
          <w:tcPr>
            <w:tcW w:w="459" w:type="pct"/>
            <w:shd w:val="clear" w:color="auto" w:fill="auto"/>
            <w:noWrap/>
            <w:vAlign w:val="bottom"/>
            <w:hideMark/>
          </w:tcPr>
          <w:p w14:paraId="7C84C1B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008ADFAA" w14:textId="77777777" w:rsidTr="00AC643B">
        <w:trPr>
          <w:trHeight w:val="77"/>
        </w:trPr>
        <w:tc>
          <w:tcPr>
            <w:tcW w:w="903" w:type="pct"/>
            <w:shd w:val="clear" w:color="auto" w:fill="auto"/>
            <w:vAlign w:val="center"/>
            <w:hideMark/>
          </w:tcPr>
          <w:p w14:paraId="693F078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9 (РСС)</w:t>
            </w:r>
          </w:p>
        </w:tc>
        <w:tc>
          <w:tcPr>
            <w:tcW w:w="968" w:type="pct"/>
            <w:shd w:val="clear" w:color="auto" w:fill="auto"/>
            <w:vAlign w:val="center"/>
            <w:hideMark/>
          </w:tcPr>
          <w:p w14:paraId="3211C6F3"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РСС</w:t>
            </w:r>
          </w:p>
        </w:tc>
        <w:tc>
          <w:tcPr>
            <w:tcW w:w="482" w:type="pct"/>
            <w:shd w:val="clear" w:color="auto" w:fill="auto"/>
            <w:vAlign w:val="center"/>
            <w:hideMark/>
          </w:tcPr>
          <w:p w14:paraId="6F0A357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75B2D4B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shd w:val="clear" w:color="auto" w:fill="auto"/>
            <w:noWrap/>
            <w:vAlign w:val="bottom"/>
            <w:hideMark/>
          </w:tcPr>
          <w:p w14:paraId="6898A99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shd w:val="clear" w:color="auto" w:fill="auto"/>
            <w:vAlign w:val="bottom"/>
            <w:hideMark/>
          </w:tcPr>
          <w:p w14:paraId="43AE9F4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18</w:t>
            </w:r>
          </w:p>
        </w:tc>
        <w:tc>
          <w:tcPr>
            <w:tcW w:w="459" w:type="pct"/>
            <w:shd w:val="clear" w:color="auto" w:fill="auto"/>
            <w:noWrap/>
            <w:vAlign w:val="bottom"/>
            <w:hideMark/>
          </w:tcPr>
          <w:p w14:paraId="1D20708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5</w:t>
            </w:r>
          </w:p>
        </w:tc>
      </w:tr>
      <w:tr w:rsidR="00AC643B" w:rsidRPr="008B0839" w14:paraId="21D39D1A" w14:textId="77777777" w:rsidTr="00AC643B">
        <w:trPr>
          <w:trHeight w:val="77"/>
        </w:trPr>
        <w:tc>
          <w:tcPr>
            <w:tcW w:w="903" w:type="pct"/>
            <w:shd w:val="clear" w:color="auto" w:fill="auto"/>
            <w:vAlign w:val="center"/>
            <w:hideMark/>
          </w:tcPr>
          <w:p w14:paraId="79060BA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10 (Арт. скв.)</w:t>
            </w:r>
          </w:p>
        </w:tc>
        <w:tc>
          <w:tcPr>
            <w:tcW w:w="968" w:type="pct"/>
            <w:shd w:val="clear" w:color="auto" w:fill="auto"/>
            <w:vAlign w:val="center"/>
            <w:hideMark/>
          </w:tcPr>
          <w:p w14:paraId="77FB0CB7"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Арт. скв.</w:t>
            </w:r>
          </w:p>
        </w:tc>
        <w:tc>
          <w:tcPr>
            <w:tcW w:w="482" w:type="pct"/>
            <w:shd w:val="clear" w:color="auto" w:fill="auto"/>
            <w:vAlign w:val="center"/>
            <w:hideMark/>
          </w:tcPr>
          <w:p w14:paraId="7523C81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78BFB45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shd w:val="clear" w:color="auto" w:fill="auto"/>
            <w:noWrap/>
            <w:vAlign w:val="bottom"/>
            <w:hideMark/>
          </w:tcPr>
          <w:p w14:paraId="6D76E21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shd w:val="clear" w:color="auto" w:fill="auto"/>
            <w:vAlign w:val="bottom"/>
            <w:hideMark/>
          </w:tcPr>
          <w:p w14:paraId="04CCA73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20</w:t>
            </w:r>
          </w:p>
        </w:tc>
        <w:tc>
          <w:tcPr>
            <w:tcW w:w="459" w:type="pct"/>
            <w:shd w:val="clear" w:color="auto" w:fill="auto"/>
            <w:noWrap/>
            <w:vAlign w:val="bottom"/>
            <w:hideMark/>
          </w:tcPr>
          <w:p w14:paraId="3A386DA8"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17703EFA" w14:textId="77777777" w:rsidTr="00AC643B">
        <w:trPr>
          <w:trHeight w:val="77"/>
        </w:trPr>
        <w:tc>
          <w:tcPr>
            <w:tcW w:w="903" w:type="pct"/>
            <w:shd w:val="clear" w:color="auto" w:fill="auto"/>
            <w:vAlign w:val="center"/>
            <w:hideMark/>
          </w:tcPr>
          <w:p w14:paraId="5438680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11 (Арт. скв.)</w:t>
            </w:r>
          </w:p>
        </w:tc>
        <w:tc>
          <w:tcPr>
            <w:tcW w:w="968" w:type="pct"/>
            <w:shd w:val="clear" w:color="auto" w:fill="auto"/>
            <w:vAlign w:val="center"/>
            <w:hideMark/>
          </w:tcPr>
          <w:p w14:paraId="12FAFB75"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Арт. скв.</w:t>
            </w:r>
          </w:p>
        </w:tc>
        <w:tc>
          <w:tcPr>
            <w:tcW w:w="482" w:type="pct"/>
            <w:shd w:val="clear" w:color="auto" w:fill="auto"/>
            <w:vAlign w:val="center"/>
            <w:hideMark/>
          </w:tcPr>
          <w:p w14:paraId="418D6C1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69790EE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w:t>
            </w:r>
          </w:p>
        </w:tc>
        <w:tc>
          <w:tcPr>
            <w:tcW w:w="673" w:type="pct"/>
            <w:shd w:val="clear" w:color="auto" w:fill="auto"/>
            <w:noWrap/>
            <w:vAlign w:val="bottom"/>
            <w:hideMark/>
          </w:tcPr>
          <w:p w14:paraId="643E0F4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37</w:t>
            </w:r>
          </w:p>
        </w:tc>
        <w:tc>
          <w:tcPr>
            <w:tcW w:w="587" w:type="pct"/>
            <w:shd w:val="clear" w:color="auto" w:fill="auto"/>
            <w:vAlign w:val="bottom"/>
            <w:hideMark/>
          </w:tcPr>
          <w:p w14:paraId="3BDE1D8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35</w:t>
            </w:r>
          </w:p>
        </w:tc>
        <w:tc>
          <w:tcPr>
            <w:tcW w:w="459" w:type="pct"/>
            <w:shd w:val="clear" w:color="auto" w:fill="auto"/>
            <w:noWrap/>
            <w:vAlign w:val="bottom"/>
            <w:hideMark/>
          </w:tcPr>
          <w:p w14:paraId="5320412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w:t>
            </w:r>
          </w:p>
        </w:tc>
      </w:tr>
      <w:tr w:rsidR="00AC643B" w:rsidRPr="008B0839" w14:paraId="0870D861" w14:textId="77777777" w:rsidTr="00AC643B">
        <w:trPr>
          <w:trHeight w:val="77"/>
        </w:trPr>
        <w:tc>
          <w:tcPr>
            <w:tcW w:w="903" w:type="pct"/>
            <w:shd w:val="clear" w:color="auto" w:fill="auto"/>
            <w:vAlign w:val="center"/>
            <w:hideMark/>
          </w:tcPr>
          <w:p w14:paraId="74F88AD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12 (Арт. скв.)</w:t>
            </w:r>
          </w:p>
        </w:tc>
        <w:tc>
          <w:tcPr>
            <w:tcW w:w="968" w:type="pct"/>
            <w:shd w:val="clear" w:color="auto" w:fill="auto"/>
            <w:vAlign w:val="center"/>
            <w:hideMark/>
          </w:tcPr>
          <w:p w14:paraId="7DF34B3E"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Арт. скв.</w:t>
            </w:r>
          </w:p>
        </w:tc>
        <w:tc>
          <w:tcPr>
            <w:tcW w:w="482" w:type="pct"/>
            <w:shd w:val="clear" w:color="auto" w:fill="auto"/>
            <w:vAlign w:val="center"/>
            <w:hideMark/>
          </w:tcPr>
          <w:p w14:paraId="799A9483"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3A4063B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shd w:val="clear" w:color="auto" w:fill="auto"/>
            <w:noWrap/>
            <w:vAlign w:val="bottom"/>
            <w:hideMark/>
          </w:tcPr>
          <w:p w14:paraId="533D721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shd w:val="clear" w:color="auto" w:fill="auto"/>
            <w:vAlign w:val="bottom"/>
            <w:hideMark/>
          </w:tcPr>
          <w:p w14:paraId="774FA331"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20</w:t>
            </w:r>
          </w:p>
        </w:tc>
        <w:tc>
          <w:tcPr>
            <w:tcW w:w="459" w:type="pct"/>
            <w:shd w:val="clear" w:color="auto" w:fill="auto"/>
            <w:noWrap/>
            <w:vAlign w:val="bottom"/>
            <w:hideMark/>
          </w:tcPr>
          <w:p w14:paraId="453474C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4944C1BA" w14:textId="77777777" w:rsidTr="00AC643B">
        <w:trPr>
          <w:trHeight w:val="77"/>
        </w:trPr>
        <w:tc>
          <w:tcPr>
            <w:tcW w:w="903" w:type="pct"/>
            <w:shd w:val="clear" w:color="auto" w:fill="auto"/>
            <w:vAlign w:val="center"/>
            <w:hideMark/>
          </w:tcPr>
          <w:p w14:paraId="15B0918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13 (Арт. скв.)</w:t>
            </w:r>
          </w:p>
        </w:tc>
        <w:tc>
          <w:tcPr>
            <w:tcW w:w="968" w:type="pct"/>
            <w:shd w:val="clear" w:color="auto" w:fill="auto"/>
            <w:vAlign w:val="center"/>
            <w:hideMark/>
          </w:tcPr>
          <w:p w14:paraId="31CC52A5"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Арт. скв.</w:t>
            </w:r>
          </w:p>
        </w:tc>
        <w:tc>
          <w:tcPr>
            <w:tcW w:w="482" w:type="pct"/>
            <w:shd w:val="clear" w:color="auto" w:fill="auto"/>
            <w:vAlign w:val="center"/>
            <w:hideMark/>
          </w:tcPr>
          <w:p w14:paraId="068B52E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29F8C61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40</w:t>
            </w:r>
          </w:p>
        </w:tc>
        <w:tc>
          <w:tcPr>
            <w:tcW w:w="673" w:type="pct"/>
            <w:shd w:val="clear" w:color="auto" w:fill="auto"/>
            <w:noWrap/>
            <w:vAlign w:val="bottom"/>
            <w:hideMark/>
          </w:tcPr>
          <w:p w14:paraId="47D3DCC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37</w:t>
            </w:r>
          </w:p>
        </w:tc>
        <w:tc>
          <w:tcPr>
            <w:tcW w:w="587" w:type="pct"/>
            <w:shd w:val="clear" w:color="auto" w:fill="auto"/>
            <w:vAlign w:val="bottom"/>
            <w:hideMark/>
          </w:tcPr>
          <w:p w14:paraId="25C8E31B"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35</w:t>
            </w:r>
          </w:p>
        </w:tc>
        <w:tc>
          <w:tcPr>
            <w:tcW w:w="459" w:type="pct"/>
            <w:shd w:val="clear" w:color="auto" w:fill="auto"/>
            <w:noWrap/>
            <w:vAlign w:val="bottom"/>
            <w:hideMark/>
          </w:tcPr>
          <w:p w14:paraId="26BD5A7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w:t>
            </w:r>
          </w:p>
        </w:tc>
      </w:tr>
      <w:tr w:rsidR="00AC643B" w:rsidRPr="008B0839" w14:paraId="361387E6" w14:textId="77777777" w:rsidTr="00AC643B">
        <w:trPr>
          <w:trHeight w:val="77"/>
        </w:trPr>
        <w:tc>
          <w:tcPr>
            <w:tcW w:w="903" w:type="pct"/>
            <w:shd w:val="clear" w:color="auto" w:fill="auto"/>
            <w:noWrap/>
            <w:vAlign w:val="center"/>
            <w:hideMark/>
          </w:tcPr>
          <w:p w14:paraId="4D6EA4F6"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14 (РиНС)</w:t>
            </w:r>
          </w:p>
        </w:tc>
        <w:tc>
          <w:tcPr>
            <w:tcW w:w="968" w:type="pct"/>
            <w:shd w:val="clear" w:color="auto" w:fill="auto"/>
            <w:vAlign w:val="center"/>
            <w:hideMark/>
          </w:tcPr>
          <w:p w14:paraId="28BB5699"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Ри НС</w:t>
            </w:r>
          </w:p>
        </w:tc>
        <w:tc>
          <w:tcPr>
            <w:tcW w:w="482" w:type="pct"/>
            <w:shd w:val="clear" w:color="auto" w:fill="auto"/>
            <w:vAlign w:val="center"/>
            <w:hideMark/>
          </w:tcPr>
          <w:p w14:paraId="35F5EE4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36C299D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250</w:t>
            </w:r>
          </w:p>
        </w:tc>
        <w:tc>
          <w:tcPr>
            <w:tcW w:w="673" w:type="pct"/>
            <w:shd w:val="clear" w:color="auto" w:fill="auto"/>
            <w:noWrap/>
            <w:vAlign w:val="bottom"/>
            <w:hideMark/>
          </w:tcPr>
          <w:p w14:paraId="6295BA7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230</w:t>
            </w:r>
          </w:p>
        </w:tc>
        <w:tc>
          <w:tcPr>
            <w:tcW w:w="587" w:type="pct"/>
            <w:shd w:val="clear" w:color="auto" w:fill="auto"/>
            <w:vAlign w:val="bottom"/>
            <w:hideMark/>
          </w:tcPr>
          <w:p w14:paraId="251EE80F"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150</w:t>
            </w:r>
          </w:p>
        </w:tc>
        <w:tc>
          <w:tcPr>
            <w:tcW w:w="459" w:type="pct"/>
            <w:shd w:val="clear" w:color="auto" w:fill="auto"/>
            <w:noWrap/>
            <w:vAlign w:val="bottom"/>
            <w:hideMark/>
          </w:tcPr>
          <w:p w14:paraId="2DB93AD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80</w:t>
            </w:r>
          </w:p>
        </w:tc>
      </w:tr>
      <w:tr w:rsidR="00AC643B" w:rsidRPr="008B0839" w14:paraId="6B50BB39" w14:textId="77777777" w:rsidTr="00AC643B">
        <w:trPr>
          <w:trHeight w:val="77"/>
        </w:trPr>
        <w:tc>
          <w:tcPr>
            <w:tcW w:w="903" w:type="pct"/>
            <w:shd w:val="clear" w:color="auto" w:fill="auto"/>
            <w:noWrap/>
            <w:vAlign w:val="bottom"/>
            <w:hideMark/>
          </w:tcPr>
          <w:p w14:paraId="1ADF3A0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15 (КОС)</w:t>
            </w:r>
          </w:p>
        </w:tc>
        <w:tc>
          <w:tcPr>
            <w:tcW w:w="968" w:type="pct"/>
            <w:shd w:val="clear" w:color="auto" w:fill="auto"/>
            <w:vAlign w:val="center"/>
            <w:hideMark/>
          </w:tcPr>
          <w:p w14:paraId="00C1EDD2"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КОС</w:t>
            </w:r>
          </w:p>
        </w:tc>
        <w:tc>
          <w:tcPr>
            <w:tcW w:w="482" w:type="pct"/>
            <w:shd w:val="clear" w:color="auto" w:fill="auto"/>
            <w:vAlign w:val="bottom"/>
            <w:hideMark/>
          </w:tcPr>
          <w:p w14:paraId="2ACD4B83"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2КТП</w:t>
            </w:r>
          </w:p>
        </w:tc>
        <w:tc>
          <w:tcPr>
            <w:tcW w:w="928" w:type="pct"/>
            <w:shd w:val="clear" w:color="auto" w:fill="auto"/>
            <w:vAlign w:val="center"/>
            <w:hideMark/>
          </w:tcPr>
          <w:p w14:paraId="20D6993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2х250</w:t>
            </w:r>
          </w:p>
        </w:tc>
        <w:tc>
          <w:tcPr>
            <w:tcW w:w="673" w:type="pct"/>
            <w:shd w:val="clear" w:color="auto" w:fill="auto"/>
            <w:noWrap/>
            <w:vAlign w:val="bottom"/>
            <w:hideMark/>
          </w:tcPr>
          <w:p w14:paraId="63C1846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253</w:t>
            </w:r>
          </w:p>
        </w:tc>
        <w:tc>
          <w:tcPr>
            <w:tcW w:w="587" w:type="pct"/>
            <w:shd w:val="clear" w:color="auto" w:fill="auto"/>
            <w:vAlign w:val="bottom"/>
            <w:hideMark/>
          </w:tcPr>
          <w:p w14:paraId="120221D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250</w:t>
            </w:r>
          </w:p>
        </w:tc>
        <w:tc>
          <w:tcPr>
            <w:tcW w:w="459" w:type="pct"/>
            <w:shd w:val="clear" w:color="auto" w:fill="auto"/>
            <w:noWrap/>
            <w:vAlign w:val="bottom"/>
            <w:hideMark/>
          </w:tcPr>
          <w:p w14:paraId="76D8841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2DEC4BCE" w14:textId="77777777" w:rsidTr="00AC643B">
        <w:trPr>
          <w:trHeight w:val="77"/>
        </w:trPr>
        <w:tc>
          <w:tcPr>
            <w:tcW w:w="903" w:type="pct"/>
            <w:shd w:val="clear" w:color="auto" w:fill="auto"/>
            <w:vAlign w:val="center"/>
            <w:hideMark/>
          </w:tcPr>
          <w:p w14:paraId="062FEE8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РСУ</w:t>
            </w:r>
          </w:p>
        </w:tc>
        <w:tc>
          <w:tcPr>
            <w:tcW w:w="968" w:type="pct"/>
            <w:shd w:val="clear" w:color="auto" w:fill="auto"/>
            <w:vAlign w:val="center"/>
            <w:hideMark/>
          </w:tcPr>
          <w:p w14:paraId="77DF4347"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РСУ</w:t>
            </w:r>
          </w:p>
        </w:tc>
        <w:tc>
          <w:tcPr>
            <w:tcW w:w="482" w:type="pct"/>
            <w:shd w:val="clear" w:color="auto" w:fill="auto"/>
            <w:vAlign w:val="center"/>
            <w:hideMark/>
          </w:tcPr>
          <w:p w14:paraId="4B24F381"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639E6750"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630</w:t>
            </w:r>
          </w:p>
        </w:tc>
        <w:tc>
          <w:tcPr>
            <w:tcW w:w="673" w:type="pct"/>
            <w:shd w:val="clear" w:color="auto" w:fill="auto"/>
            <w:noWrap/>
            <w:vAlign w:val="bottom"/>
            <w:hideMark/>
          </w:tcPr>
          <w:p w14:paraId="4EEE64E4"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580</w:t>
            </w:r>
          </w:p>
        </w:tc>
        <w:tc>
          <w:tcPr>
            <w:tcW w:w="587" w:type="pct"/>
            <w:shd w:val="clear" w:color="auto" w:fill="auto"/>
            <w:vAlign w:val="bottom"/>
            <w:hideMark/>
          </w:tcPr>
          <w:p w14:paraId="2AA1703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315</w:t>
            </w:r>
          </w:p>
        </w:tc>
        <w:tc>
          <w:tcPr>
            <w:tcW w:w="459" w:type="pct"/>
            <w:shd w:val="clear" w:color="auto" w:fill="auto"/>
            <w:noWrap/>
            <w:vAlign w:val="bottom"/>
            <w:hideMark/>
          </w:tcPr>
          <w:p w14:paraId="0E5A0130"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265</w:t>
            </w:r>
          </w:p>
        </w:tc>
      </w:tr>
      <w:tr w:rsidR="00AC643B" w:rsidRPr="008B0839" w14:paraId="2BC74C94" w14:textId="77777777" w:rsidTr="00AC643B">
        <w:trPr>
          <w:trHeight w:val="77"/>
        </w:trPr>
        <w:tc>
          <w:tcPr>
            <w:tcW w:w="903" w:type="pct"/>
            <w:shd w:val="clear" w:color="auto" w:fill="auto"/>
            <w:vAlign w:val="center"/>
            <w:hideMark/>
          </w:tcPr>
          <w:p w14:paraId="6CE2A92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УЗКВ</w:t>
            </w:r>
          </w:p>
        </w:tc>
        <w:tc>
          <w:tcPr>
            <w:tcW w:w="968" w:type="pct"/>
            <w:shd w:val="clear" w:color="auto" w:fill="auto"/>
            <w:vAlign w:val="center"/>
            <w:hideMark/>
          </w:tcPr>
          <w:p w14:paraId="4E80AFEF"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УЗКВ</w:t>
            </w:r>
          </w:p>
        </w:tc>
        <w:tc>
          <w:tcPr>
            <w:tcW w:w="482" w:type="pct"/>
            <w:shd w:val="clear" w:color="auto" w:fill="auto"/>
            <w:vAlign w:val="center"/>
            <w:hideMark/>
          </w:tcPr>
          <w:p w14:paraId="39EA517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shd w:val="clear" w:color="auto" w:fill="auto"/>
            <w:vAlign w:val="center"/>
            <w:hideMark/>
          </w:tcPr>
          <w:p w14:paraId="6D435249"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10</w:t>
            </w:r>
          </w:p>
        </w:tc>
        <w:tc>
          <w:tcPr>
            <w:tcW w:w="673" w:type="pct"/>
            <w:shd w:val="clear" w:color="auto" w:fill="auto"/>
            <w:noWrap/>
            <w:vAlign w:val="bottom"/>
            <w:hideMark/>
          </w:tcPr>
          <w:p w14:paraId="4AB8AC7C"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9</w:t>
            </w:r>
          </w:p>
        </w:tc>
        <w:tc>
          <w:tcPr>
            <w:tcW w:w="587" w:type="pct"/>
            <w:shd w:val="clear" w:color="auto" w:fill="auto"/>
            <w:vAlign w:val="bottom"/>
            <w:hideMark/>
          </w:tcPr>
          <w:p w14:paraId="29BDF587"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8</w:t>
            </w:r>
          </w:p>
        </w:tc>
        <w:tc>
          <w:tcPr>
            <w:tcW w:w="459" w:type="pct"/>
            <w:shd w:val="clear" w:color="auto" w:fill="auto"/>
            <w:noWrap/>
            <w:vAlign w:val="bottom"/>
            <w:hideMark/>
          </w:tcPr>
          <w:p w14:paraId="778105C5"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1</w:t>
            </w:r>
          </w:p>
        </w:tc>
      </w:tr>
      <w:tr w:rsidR="00AC643B" w:rsidRPr="008B0839" w14:paraId="20C7F003" w14:textId="77777777" w:rsidTr="00AC643B">
        <w:trPr>
          <w:trHeight w:val="77"/>
        </w:trPr>
        <w:tc>
          <w:tcPr>
            <w:tcW w:w="903" w:type="pct"/>
            <w:tcBorders>
              <w:bottom w:val="single" w:sz="4" w:space="0" w:color="auto"/>
            </w:tcBorders>
            <w:shd w:val="clear" w:color="auto" w:fill="auto"/>
            <w:vAlign w:val="center"/>
            <w:hideMark/>
          </w:tcPr>
          <w:p w14:paraId="60FCBD4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ЭХЗ</w:t>
            </w:r>
          </w:p>
        </w:tc>
        <w:tc>
          <w:tcPr>
            <w:tcW w:w="968" w:type="pct"/>
            <w:tcBorders>
              <w:bottom w:val="single" w:sz="4" w:space="0" w:color="auto"/>
            </w:tcBorders>
            <w:shd w:val="clear" w:color="auto" w:fill="auto"/>
            <w:vAlign w:val="center"/>
            <w:hideMark/>
          </w:tcPr>
          <w:p w14:paraId="5AF6A3C3" w14:textId="77777777" w:rsidR="00AC643B" w:rsidRPr="008B0839" w:rsidRDefault="00AC643B" w:rsidP="005D666B">
            <w:pPr>
              <w:spacing w:after="0" w:line="240" w:lineRule="auto"/>
              <w:contextualSpacing/>
              <w:rPr>
                <w:rFonts w:ascii="Times New Roman" w:hAnsi="Times New Roman"/>
                <w:sz w:val="20"/>
                <w:szCs w:val="20"/>
              </w:rPr>
            </w:pPr>
            <w:r w:rsidRPr="008B0839">
              <w:rPr>
                <w:rFonts w:ascii="Times New Roman" w:hAnsi="Times New Roman"/>
                <w:sz w:val="20"/>
                <w:szCs w:val="20"/>
              </w:rPr>
              <w:t>ЭХЗ</w:t>
            </w:r>
          </w:p>
        </w:tc>
        <w:tc>
          <w:tcPr>
            <w:tcW w:w="482" w:type="pct"/>
            <w:tcBorders>
              <w:bottom w:val="single" w:sz="4" w:space="0" w:color="auto"/>
            </w:tcBorders>
            <w:shd w:val="clear" w:color="auto" w:fill="auto"/>
            <w:vAlign w:val="center"/>
            <w:hideMark/>
          </w:tcPr>
          <w:p w14:paraId="42F54E8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КТП</w:t>
            </w:r>
          </w:p>
        </w:tc>
        <w:tc>
          <w:tcPr>
            <w:tcW w:w="928" w:type="pct"/>
            <w:tcBorders>
              <w:bottom w:val="single" w:sz="4" w:space="0" w:color="auto"/>
            </w:tcBorders>
            <w:shd w:val="clear" w:color="auto" w:fill="auto"/>
            <w:vAlign w:val="center"/>
            <w:hideMark/>
          </w:tcPr>
          <w:p w14:paraId="57D3417A"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25</w:t>
            </w:r>
          </w:p>
        </w:tc>
        <w:tc>
          <w:tcPr>
            <w:tcW w:w="673" w:type="pct"/>
            <w:tcBorders>
              <w:bottom w:val="single" w:sz="4" w:space="0" w:color="auto"/>
            </w:tcBorders>
            <w:shd w:val="clear" w:color="auto" w:fill="auto"/>
            <w:noWrap/>
            <w:vAlign w:val="bottom"/>
            <w:hideMark/>
          </w:tcPr>
          <w:p w14:paraId="5E83BF62"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23</w:t>
            </w:r>
          </w:p>
        </w:tc>
        <w:tc>
          <w:tcPr>
            <w:tcW w:w="587" w:type="pct"/>
            <w:tcBorders>
              <w:bottom w:val="single" w:sz="4" w:space="0" w:color="auto"/>
            </w:tcBorders>
            <w:shd w:val="clear" w:color="auto" w:fill="auto"/>
            <w:vAlign w:val="bottom"/>
            <w:hideMark/>
          </w:tcPr>
          <w:p w14:paraId="7F51F92D"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20</w:t>
            </w:r>
          </w:p>
        </w:tc>
        <w:tc>
          <w:tcPr>
            <w:tcW w:w="459" w:type="pct"/>
            <w:tcBorders>
              <w:bottom w:val="single" w:sz="4" w:space="0" w:color="auto"/>
            </w:tcBorders>
            <w:shd w:val="clear" w:color="auto" w:fill="auto"/>
            <w:noWrap/>
            <w:vAlign w:val="bottom"/>
            <w:hideMark/>
          </w:tcPr>
          <w:p w14:paraId="06D126BE" w14:textId="77777777" w:rsidR="00AC643B" w:rsidRPr="008B0839" w:rsidRDefault="00AC643B" w:rsidP="005D666B">
            <w:pPr>
              <w:spacing w:after="0" w:line="240" w:lineRule="auto"/>
              <w:contextualSpacing/>
              <w:jc w:val="center"/>
              <w:rPr>
                <w:rFonts w:ascii="Times New Roman" w:hAnsi="Times New Roman"/>
                <w:sz w:val="20"/>
                <w:szCs w:val="20"/>
              </w:rPr>
            </w:pPr>
            <w:r w:rsidRPr="008B0839">
              <w:rPr>
                <w:rFonts w:ascii="Times New Roman" w:hAnsi="Times New Roman"/>
                <w:sz w:val="20"/>
                <w:szCs w:val="20"/>
              </w:rPr>
              <w:t>3</w:t>
            </w:r>
          </w:p>
        </w:tc>
      </w:tr>
      <w:tr w:rsidR="00AC643B" w:rsidRPr="008B0839" w14:paraId="4ADAB342" w14:textId="77777777" w:rsidTr="00AC643B">
        <w:trPr>
          <w:trHeight w:val="77"/>
        </w:trPr>
        <w:tc>
          <w:tcPr>
            <w:tcW w:w="2353" w:type="pct"/>
            <w:gridSpan w:val="3"/>
            <w:tcBorders>
              <w:bottom w:val="single" w:sz="4" w:space="0" w:color="auto"/>
            </w:tcBorders>
            <w:shd w:val="clear" w:color="auto" w:fill="auto"/>
            <w:vAlign w:val="center"/>
          </w:tcPr>
          <w:p w14:paraId="19E1E54C" w14:textId="21559BDF"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Всего по существующим ТП 10/0,4кВ:</w:t>
            </w:r>
          </w:p>
        </w:tc>
        <w:tc>
          <w:tcPr>
            <w:tcW w:w="928" w:type="pct"/>
            <w:tcBorders>
              <w:bottom w:val="single" w:sz="4" w:space="0" w:color="auto"/>
            </w:tcBorders>
            <w:shd w:val="clear" w:color="auto" w:fill="auto"/>
            <w:vAlign w:val="center"/>
          </w:tcPr>
          <w:p w14:paraId="0A265BF2" w14:textId="35753924"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6278</w:t>
            </w:r>
          </w:p>
        </w:tc>
        <w:tc>
          <w:tcPr>
            <w:tcW w:w="673" w:type="pct"/>
            <w:tcBorders>
              <w:bottom w:val="single" w:sz="4" w:space="0" w:color="auto"/>
            </w:tcBorders>
            <w:shd w:val="clear" w:color="auto" w:fill="auto"/>
            <w:noWrap/>
            <w:vAlign w:val="center"/>
          </w:tcPr>
          <w:p w14:paraId="7CA20364" w14:textId="6D1DF20B"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3722</w:t>
            </w:r>
          </w:p>
        </w:tc>
        <w:tc>
          <w:tcPr>
            <w:tcW w:w="587" w:type="pct"/>
            <w:tcBorders>
              <w:bottom w:val="single" w:sz="4" w:space="0" w:color="auto"/>
            </w:tcBorders>
            <w:shd w:val="clear" w:color="auto" w:fill="auto"/>
            <w:vAlign w:val="center"/>
          </w:tcPr>
          <w:p w14:paraId="6E69012C" w14:textId="30DB7347"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2326</w:t>
            </w:r>
          </w:p>
        </w:tc>
        <w:tc>
          <w:tcPr>
            <w:tcW w:w="459" w:type="pct"/>
            <w:tcBorders>
              <w:bottom w:val="single" w:sz="4" w:space="0" w:color="auto"/>
            </w:tcBorders>
            <w:shd w:val="clear" w:color="auto" w:fill="auto"/>
            <w:noWrap/>
            <w:vAlign w:val="center"/>
          </w:tcPr>
          <w:p w14:paraId="4D5ED9EA" w14:textId="6DE23831" w:rsidR="00AC643B" w:rsidRPr="008B0839" w:rsidRDefault="00AC643B" w:rsidP="00AC643B">
            <w:pPr>
              <w:spacing w:after="0" w:line="240" w:lineRule="auto"/>
              <w:contextualSpacing/>
              <w:jc w:val="center"/>
              <w:rPr>
                <w:rFonts w:ascii="Times New Roman" w:hAnsi="Times New Roman"/>
                <w:sz w:val="20"/>
                <w:szCs w:val="20"/>
              </w:rPr>
            </w:pPr>
            <w:r w:rsidRPr="008B0839">
              <w:rPr>
                <w:rFonts w:ascii="Times New Roman" w:hAnsi="Times New Roman"/>
                <w:b/>
                <w:bCs/>
                <w:sz w:val="20"/>
                <w:szCs w:val="20"/>
              </w:rPr>
              <w:t>1396</w:t>
            </w:r>
          </w:p>
        </w:tc>
      </w:tr>
    </w:tbl>
    <w:p w14:paraId="30D7D9E3" w14:textId="77777777" w:rsidR="008B0839" w:rsidRDefault="008B0839" w:rsidP="008B0839">
      <w:pPr>
        <w:keepNext/>
        <w:spacing w:after="0" w:line="240" w:lineRule="auto"/>
        <w:contextualSpacing/>
        <w:jc w:val="both"/>
        <w:rPr>
          <w:rFonts w:ascii="Times New Roman" w:hAnsi="Times New Roman"/>
          <w:bCs/>
          <w:sz w:val="24"/>
          <w:szCs w:val="24"/>
          <w:lang w:eastAsia="x-none"/>
        </w:rPr>
      </w:pPr>
    </w:p>
    <w:p w14:paraId="68D54F65" w14:textId="49ADEFDD" w:rsidR="008B0839" w:rsidRPr="00EF7BB5" w:rsidRDefault="008B0839" w:rsidP="008B0839">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6E73F0">
        <w:rPr>
          <w:rFonts w:ascii="Times New Roman" w:hAnsi="Times New Roman"/>
          <w:bCs/>
          <w:noProof/>
          <w:sz w:val="24"/>
          <w:szCs w:val="24"/>
          <w:lang w:val="x-none" w:eastAsia="x-none"/>
        </w:rPr>
        <w:t>68</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8B0839">
        <w:rPr>
          <w:rFonts w:ascii="Times New Roman" w:hAnsi="Times New Roman"/>
          <w:bCs/>
          <w:sz w:val="24"/>
          <w:szCs w:val="24"/>
          <w:lang w:eastAsia="x-none"/>
        </w:rPr>
        <w:t>Основные данные по протяженности ЛЭП 10-110 кВ по сельскому поселению Сосновка</w:t>
      </w:r>
    </w:p>
    <w:p w14:paraId="5A53D332" w14:textId="77777777" w:rsidR="008B0839" w:rsidRPr="00EF7BB5" w:rsidRDefault="008B0839" w:rsidP="008B0839">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1015"/>
        <w:gridCol w:w="1583"/>
        <w:gridCol w:w="2184"/>
      </w:tblGrid>
      <w:tr w:rsidR="006E73F0" w:rsidRPr="006E73F0" w14:paraId="7338723A" w14:textId="77777777" w:rsidTr="006E73F0">
        <w:trPr>
          <w:trHeight w:val="597"/>
          <w:tblHeader/>
        </w:trPr>
        <w:tc>
          <w:tcPr>
            <w:tcW w:w="25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C2FF43" w14:textId="77777777" w:rsidR="006E73F0" w:rsidRPr="006E73F0" w:rsidRDefault="006E73F0" w:rsidP="006E73F0">
            <w:pPr>
              <w:spacing w:after="0" w:line="240" w:lineRule="auto"/>
              <w:jc w:val="center"/>
              <w:rPr>
                <w:rFonts w:ascii="Times New Roman" w:hAnsi="Times New Roman"/>
                <w:sz w:val="20"/>
                <w:szCs w:val="20"/>
              </w:rPr>
            </w:pPr>
            <w:r w:rsidRPr="006E73F0">
              <w:rPr>
                <w:rFonts w:ascii="Times New Roman" w:hAnsi="Times New Roman"/>
                <w:sz w:val="20"/>
                <w:szCs w:val="20"/>
              </w:rPr>
              <w:t>Наименование</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5CE1A4" w14:textId="7283B1A3"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Ед.</w:t>
            </w:r>
            <w:r w:rsidR="007446F1">
              <w:rPr>
                <w:rFonts w:ascii="Times New Roman" w:hAnsi="Times New Roman"/>
                <w:sz w:val="20"/>
                <w:szCs w:val="20"/>
              </w:rPr>
              <w:t xml:space="preserve"> </w:t>
            </w:r>
            <w:r w:rsidRPr="006E73F0">
              <w:rPr>
                <w:rFonts w:ascii="Times New Roman" w:hAnsi="Times New Roman"/>
                <w:sz w:val="20"/>
                <w:szCs w:val="20"/>
              </w:rPr>
              <w:t>изм.</w:t>
            </w: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946F7"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Существующее положение</w:t>
            </w:r>
          </w:p>
          <w:p w14:paraId="6A344B44" w14:textId="7373F0CA" w:rsidR="006E73F0" w:rsidRPr="006E73F0" w:rsidRDefault="006E73F0" w:rsidP="006E73F0">
            <w:pPr>
              <w:tabs>
                <w:tab w:val="left" w:pos="-1701"/>
              </w:tabs>
              <w:spacing w:after="0" w:line="240" w:lineRule="auto"/>
              <w:jc w:val="center"/>
              <w:rPr>
                <w:rFonts w:ascii="Times New Roman" w:hAnsi="Times New Roman"/>
                <w:sz w:val="20"/>
                <w:szCs w:val="20"/>
              </w:rPr>
            </w:pPr>
            <w:r>
              <w:rPr>
                <w:rFonts w:ascii="Times New Roman" w:hAnsi="Times New Roman"/>
                <w:sz w:val="20"/>
                <w:szCs w:val="20"/>
              </w:rPr>
              <w:t>(</w:t>
            </w:r>
            <w:r w:rsidRPr="006E73F0">
              <w:rPr>
                <w:rFonts w:ascii="Times New Roman" w:hAnsi="Times New Roman"/>
                <w:sz w:val="20"/>
                <w:szCs w:val="20"/>
              </w:rPr>
              <w:t>01.06.2017 г.)</w:t>
            </w:r>
          </w:p>
        </w:tc>
      </w:tr>
      <w:tr w:rsidR="006E73F0" w:rsidRPr="006E73F0" w14:paraId="38EE920F" w14:textId="77777777" w:rsidTr="006E73F0">
        <w:trPr>
          <w:trHeight w:val="77"/>
          <w:tblHeader/>
        </w:trPr>
        <w:tc>
          <w:tcPr>
            <w:tcW w:w="2574" w:type="pct"/>
            <w:vMerge/>
            <w:shd w:val="clear" w:color="auto" w:fill="auto"/>
          </w:tcPr>
          <w:p w14:paraId="586184B7" w14:textId="77777777" w:rsidR="006E73F0" w:rsidRPr="006E73F0" w:rsidRDefault="006E73F0" w:rsidP="006E73F0">
            <w:pPr>
              <w:pStyle w:val="25"/>
              <w:tabs>
                <w:tab w:val="left" w:pos="567"/>
              </w:tabs>
              <w:spacing w:after="0" w:line="240" w:lineRule="auto"/>
              <w:jc w:val="both"/>
              <w:rPr>
                <w:sz w:val="20"/>
                <w:szCs w:val="20"/>
              </w:rPr>
            </w:pPr>
          </w:p>
        </w:tc>
        <w:tc>
          <w:tcPr>
            <w:tcW w:w="515" w:type="pct"/>
            <w:vMerge/>
            <w:shd w:val="clear" w:color="auto" w:fill="auto"/>
          </w:tcPr>
          <w:p w14:paraId="302D414A" w14:textId="77777777" w:rsidR="006E73F0" w:rsidRPr="006E73F0" w:rsidRDefault="006E73F0" w:rsidP="006E73F0">
            <w:pPr>
              <w:pStyle w:val="25"/>
              <w:tabs>
                <w:tab w:val="left" w:pos="567"/>
              </w:tabs>
              <w:spacing w:after="0" w:line="240" w:lineRule="auto"/>
              <w:jc w:val="both"/>
              <w:rPr>
                <w:sz w:val="20"/>
                <w:szCs w:val="20"/>
              </w:rPr>
            </w:pPr>
          </w:p>
        </w:tc>
        <w:tc>
          <w:tcPr>
            <w:tcW w:w="803" w:type="pct"/>
            <w:shd w:val="clear" w:color="auto" w:fill="auto"/>
            <w:vAlign w:val="center"/>
          </w:tcPr>
          <w:p w14:paraId="532E816F" w14:textId="77777777" w:rsidR="006E73F0" w:rsidRPr="006E73F0" w:rsidRDefault="006E73F0" w:rsidP="006E73F0">
            <w:pPr>
              <w:pStyle w:val="25"/>
              <w:tabs>
                <w:tab w:val="left" w:pos="567"/>
              </w:tabs>
              <w:spacing w:after="0" w:line="240" w:lineRule="auto"/>
              <w:jc w:val="center"/>
              <w:rPr>
                <w:sz w:val="20"/>
                <w:szCs w:val="20"/>
              </w:rPr>
            </w:pPr>
            <w:r w:rsidRPr="006E73F0">
              <w:rPr>
                <w:sz w:val="20"/>
                <w:szCs w:val="20"/>
              </w:rPr>
              <w:t>10кВ</w:t>
            </w:r>
          </w:p>
        </w:tc>
        <w:tc>
          <w:tcPr>
            <w:tcW w:w="1108" w:type="pct"/>
            <w:shd w:val="clear" w:color="auto" w:fill="auto"/>
            <w:vAlign w:val="center"/>
          </w:tcPr>
          <w:p w14:paraId="3A285917" w14:textId="62DA85DE" w:rsidR="006E73F0" w:rsidRPr="006E73F0" w:rsidRDefault="006E73F0" w:rsidP="006E73F0">
            <w:pPr>
              <w:pStyle w:val="25"/>
              <w:tabs>
                <w:tab w:val="left" w:pos="567"/>
              </w:tabs>
              <w:spacing w:after="0" w:line="240" w:lineRule="auto"/>
              <w:jc w:val="center"/>
              <w:rPr>
                <w:sz w:val="20"/>
                <w:szCs w:val="20"/>
              </w:rPr>
            </w:pPr>
            <w:r>
              <w:rPr>
                <w:sz w:val="20"/>
                <w:szCs w:val="20"/>
              </w:rPr>
              <w:t>110кВ</w:t>
            </w:r>
          </w:p>
        </w:tc>
      </w:tr>
      <w:tr w:rsidR="006E73F0" w:rsidRPr="006E73F0" w14:paraId="0207C193" w14:textId="77777777" w:rsidTr="006E73F0">
        <w:tc>
          <w:tcPr>
            <w:tcW w:w="2574" w:type="pct"/>
            <w:shd w:val="clear" w:color="auto" w:fill="auto"/>
          </w:tcPr>
          <w:p w14:paraId="03C8C078" w14:textId="77777777" w:rsidR="006E73F0" w:rsidRPr="006E73F0" w:rsidRDefault="006E73F0" w:rsidP="006E73F0">
            <w:pPr>
              <w:tabs>
                <w:tab w:val="left" w:pos="-1701"/>
              </w:tabs>
              <w:spacing w:after="0" w:line="240" w:lineRule="auto"/>
              <w:jc w:val="both"/>
              <w:rPr>
                <w:rFonts w:ascii="Times New Roman" w:hAnsi="Times New Roman"/>
                <w:b/>
                <w:sz w:val="20"/>
                <w:szCs w:val="20"/>
              </w:rPr>
            </w:pPr>
            <w:r w:rsidRPr="006E73F0">
              <w:rPr>
                <w:rFonts w:ascii="Times New Roman" w:hAnsi="Times New Roman"/>
                <w:b/>
                <w:sz w:val="20"/>
                <w:szCs w:val="20"/>
              </w:rPr>
              <w:t>Протяжённость (по трассе) линий, в том числе:</w:t>
            </w:r>
          </w:p>
        </w:tc>
        <w:tc>
          <w:tcPr>
            <w:tcW w:w="515" w:type="pct"/>
            <w:shd w:val="clear" w:color="auto" w:fill="auto"/>
            <w:vAlign w:val="center"/>
          </w:tcPr>
          <w:p w14:paraId="478C72F7"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км</w:t>
            </w:r>
          </w:p>
        </w:tc>
        <w:tc>
          <w:tcPr>
            <w:tcW w:w="803" w:type="pct"/>
            <w:shd w:val="clear" w:color="auto" w:fill="auto"/>
            <w:vAlign w:val="bottom"/>
          </w:tcPr>
          <w:p w14:paraId="7223507C" w14:textId="77777777" w:rsidR="006E73F0" w:rsidRPr="006E73F0" w:rsidRDefault="006E73F0" w:rsidP="006E73F0">
            <w:pPr>
              <w:tabs>
                <w:tab w:val="left" w:pos="-1701"/>
              </w:tabs>
              <w:spacing w:after="0" w:line="240" w:lineRule="auto"/>
              <w:jc w:val="center"/>
              <w:rPr>
                <w:rFonts w:ascii="Times New Roman" w:hAnsi="Times New Roman"/>
                <w:b/>
                <w:sz w:val="20"/>
                <w:szCs w:val="20"/>
              </w:rPr>
            </w:pPr>
            <w:r w:rsidRPr="006E73F0">
              <w:rPr>
                <w:rFonts w:ascii="Times New Roman" w:hAnsi="Times New Roman"/>
                <w:b/>
                <w:sz w:val="20"/>
                <w:szCs w:val="20"/>
              </w:rPr>
              <w:t>15,9</w:t>
            </w:r>
          </w:p>
        </w:tc>
        <w:tc>
          <w:tcPr>
            <w:tcW w:w="1108" w:type="pct"/>
            <w:shd w:val="clear" w:color="auto" w:fill="auto"/>
            <w:vAlign w:val="bottom"/>
          </w:tcPr>
          <w:p w14:paraId="4FD38E52" w14:textId="044AEFB8" w:rsidR="006E73F0" w:rsidRPr="006E73F0" w:rsidRDefault="006E73F0" w:rsidP="006E73F0">
            <w:pPr>
              <w:tabs>
                <w:tab w:val="left" w:pos="-1701"/>
              </w:tabs>
              <w:spacing w:after="0" w:line="240" w:lineRule="auto"/>
              <w:jc w:val="center"/>
              <w:rPr>
                <w:rFonts w:ascii="Times New Roman" w:hAnsi="Times New Roman"/>
                <w:b/>
                <w:sz w:val="20"/>
                <w:szCs w:val="20"/>
              </w:rPr>
            </w:pPr>
            <w:r>
              <w:rPr>
                <w:rFonts w:ascii="Times New Roman" w:hAnsi="Times New Roman"/>
                <w:b/>
                <w:sz w:val="20"/>
                <w:szCs w:val="20"/>
              </w:rPr>
              <w:t>69,4</w:t>
            </w:r>
          </w:p>
        </w:tc>
      </w:tr>
      <w:tr w:rsidR="006E73F0" w:rsidRPr="006E73F0" w14:paraId="3B6E217B" w14:textId="77777777" w:rsidTr="006E73F0">
        <w:tc>
          <w:tcPr>
            <w:tcW w:w="2574" w:type="pct"/>
            <w:shd w:val="clear" w:color="auto" w:fill="auto"/>
          </w:tcPr>
          <w:p w14:paraId="6F3801B2" w14:textId="77777777" w:rsidR="006E73F0" w:rsidRPr="006E73F0" w:rsidRDefault="006E73F0" w:rsidP="006E73F0">
            <w:pPr>
              <w:tabs>
                <w:tab w:val="left" w:pos="-1701"/>
              </w:tabs>
              <w:spacing w:after="0" w:line="240" w:lineRule="auto"/>
              <w:rPr>
                <w:rFonts w:ascii="Times New Roman" w:hAnsi="Times New Roman"/>
                <w:sz w:val="20"/>
                <w:szCs w:val="20"/>
              </w:rPr>
            </w:pPr>
            <w:r w:rsidRPr="006E73F0">
              <w:rPr>
                <w:rFonts w:ascii="Times New Roman" w:hAnsi="Times New Roman"/>
                <w:sz w:val="20"/>
                <w:szCs w:val="20"/>
              </w:rPr>
              <w:t>а) кабельных</w:t>
            </w:r>
          </w:p>
        </w:tc>
        <w:tc>
          <w:tcPr>
            <w:tcW w:w="515" w:type="pct"/>
            <w:shd w:val="clear" w:color="auto" w:fill="auto"/>
            <w:vAlign w:val="center"/>
          </w:tcPr>
          <w:p w14:paraId="52A5F03D"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w:t>
            </w:r>
          </w:p>
        </w:tc>
        <w:tc>
          <w:tcPr>
            <w:tcW w:w="803" w:type="pct"/>
            <w:shd w:val="clear" w:color="auto" w:fill="auto"/>
            <w:vAlign w:val="bottom"/>
          </w:tcPr>
          <w:p w14:paraId="42FE47A0"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2,9</w:t>
            </w:r>
          </w:p>
        </w:tc>
        <w:tc>
          <w:tcPr>
            <w:tcW w:w="1108" w:type="pct"/>
            <w:shd w:val="clear" w:color="auto" w:fill="auto"/>
            <w:vAlign w:val="bottom"/>
          </w:tcPr>
          <w:p w14:paraId="300E9B72"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w:t>
            </w:r>
          </w:p>
        </w:tc>
      </w:tr>
      <w:tr w:rsidR="006E73F0" w:rsidRPr="006E73F0" w14:paraId="10D0B149" w14:textId="77777777" w:rsidTr="006E73F0">
        <w:tc>
          <w:tcPr>
            <w:tcW w:w="2574" w:type="pct"/>
            <w:shd w:val="clear" w:color="auto" w:fill="auto"/>
          </w:tcPr>
          <w:p w14:paraId="313994E5" w14:textId="77777777" w:rsidR="006E73F0" w:rsidRPr="006E73F0" w:rsidRDefault="006E73F0" w:rsidP="006E73F0">
            <w:pPr>
              <w:tabs>
                <w:tab w:val="left" w:pos="-1701"/>
              </w:tabs>
              <w:spacing w:after="0" w:line="240" w:lineRule="auto"/>
              <w:jc w:val="both"/>
              <w:rPr>
                <w:rFonts w:ascii="Times New Roman" w:hAnsi="Times New Roman"/>
                <w:sz w:val="20"/>
                <w:szCs w:val="20"/>
                <w:u w:val="single"/>
              </w:rPr>
            </w:pPr>
            <w:r w:rsidRPr="006E73F0">
              <w:rPr>
                <w:rFonts w:ascii="Times New Roman" w:hAnsi="Times New Roman"/>
                <w:sz w:val="20"/>
                <w:szCs w:val="20"/>
              </w:rPr>
              <w:t>б) воздушных</w:t>
            </w:r>
          </w:p>
        </w:tc>
        <w:tc>
          <w:tcPr>
            <w:tcW w:w="515" w:type="pct"/>
            <w:shd w:val="clear" w:color="auto" w:fill="auto"/>
            <w:vAlign w:val="center"/>
          </w:tcPr>
          <w:p w14:paraId="0911ED03"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w:t>
            </w:r>
          </w:p>
        </w:tc>
        <w:tc>
          <w:tcPr>
            <w:tcW w:w="803" w:type="pct"/>
            <w:shd w:val="clear" w:color="auto" w:fill="auto"/>
            <w:vAlign w:val="bottom"/>
          </w:tcPr>
          <w:p w14:paraId="0FBE3B13"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13,0</w:t>
            </w:r>
          </w:p>
        </w:tc>
        <w:tc>
          <w:tcPr>
            <w:tcW w:w="1108" w:type="pct"/>
            <w:shd w:val="clear" w:color="auto" w:fill="auto"/>
            <w:vAlign w:val="bottom"/>
          </w:tcPr>
          <w:p w14:paraId="0FECF71C" w14:textId="77777777" w:rsidR="006E73F0" w:rsidRPr="006E73F0" w:rsidRDefault="006E73F0" w:rsidP="006E73F0">
            <w:pPr>
              <w:tabs>
                <w:tab w:val="left" w:pos="-1701"/>
              </w:tabs>
              <w:spacing w:after="0" w:line="240" w:lineRule="auto"/>
              <w:jc w:val="center"/>
              <w:rPr>
                <w:rFonts w:ascii="Times New Roman" w:hAnsi="Times New Roman"/>
                <w:sz w:val="20"/>
                <w:szCs w:val="20"/>
              </w:rPr>
            </w:pPr>
            <w:r w:rsidRPr="006E73F0">
              <w:rPr>
                <w:rFonts w:ascii="Times New Roman" w:hAnsi="Times New Roman"/>
                <w:sz w:val="20"/>
                <w:szCs w:val="20"/>
              </w:rPr>
              <w:t>69,4*</w:t>
            </w:r>
          </w:p>
        </w:tc>
      </w:tr>
    </w:tbl>
    <w:p w14:paraId="1E407F9C" w14:textId="716A6560" w:rsidR="001435B9" w:rsidRDefault="005C243C" w:rsidP="00EF7BB5">
      <w:pPr>
        <w:spacing w:after="0" w:line="240" w:lineRule="auto"/>
        <w:ind w:firstLine="709"/>
        <w:contextualSpacing/>
        <w:jc w:val="both"/>
        <w:rPr>
          <w:rFonts w:ascii="Times New Roman" w:hAnsi="Times New Roman"/>
          <w:sz w:val="24"/>
          <w:szCs w:val="24"/>
        </w:rPr>
      </w:pPr>
      <w:r w:rsidRPr="005C243C">
        <w:rPr>
          <w:rFonts w:ascii="Times New Roman" w:hAnsi="Times New Roman"/>
          <w:sz w:val="24"/>
          <w:szCs w:val="24"/>
        </w:rPr>
        <w:lastRenderedPageBreak/>
        <w:t>Пер</w:t>
      </w:r>
      <w:r>
        <w:rPr>
          <w:rFonts w:ascii="Times New Roman" w:hAnsi="Times New Roman"/>
          <w:sz w:val="24"/>
          <w:szCs w:val="24"/>
        </w:rPr>
        <w:t>ечень кабельных линий 0,4</w:t>
      </w:r>
      <w:r w:rsidR="007446F1">
        <w:rPr>
          <w:rFonts w:ascii="Times New Roman" w:hAnsi="Times New Roman"/>
          <w:sz w:val="24"/>
          <w:szCs w:val="24"/>
        </w:rPr>
        <w:t xml:space="preserve"> </w:t>
      </w:r>
      <w:r>
        <w:rPr>
          <w:rFonts w:ascii="Times New Roman" w:hAnsi="Times New Roman"/>
          <w:sz w:val="24"/>
          <w:szCs w:val="24"/>
        </w:rPr>
        <w:t>кВ посё</w:t>
      </w:r>
      <w:r w:rsidRPr="005C243C">
        <w:rPr>
          <w:rFonts w:ascii="Times New Roman" w:hAnsi="Times New Roman"/>
          <w:sz w:val="24"/>
          <w:szCs w:val="24"/>
        </w:rPr>
        <w:t>лка Сосновка</w:t>
      </w:r>
      <w:r>
        <w:rPr>
          <w:rFonts w:ascii="Times New Roman" w:hAnsi="Times New Roman"/>
          <w:sz w:val="24"/>
          <w:szCs w:val="24"/>
        </w:rPr>
        <w:t xml:space="preserve"> приведён в таблице 69.</w:t>
      </w:r>
    </w:p>
    <w:p w14:paraId="15196ACD" w14:textId="77777777" w:rsidR="005C243C" w:rsidRDefault="005C243C" w:rsidP="00EF7BB5">
      <w:pPr>
        <w:spacing w:after="0" w:line="240" w:lineRule="auto"/>
        <w:ind w:firstLine="709"/>
        <w:contextualSpacing/>
        <w:jc w:val="both"/>
        <w:rPr>
          <w:rFonts w:ascii="Times New Roman" w:hAnsi="Times New Roman"/>
          <w:sz w:val="24"/>
          <w:szCs w:val="24"/>
        </w:rPr>
      </w:pPr>
    </w:p>
    <w:p w14:paraId="7BC7E48C" w14:textId="0597470D" w:rsidR="005C243C" w:rsidRDefault="005C243C" w:rsidP="005C243C">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69</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5C243C">
        <w:rPr>
          <w:rFonts w:ascii="Times New Roman" w:hAnsi="Times New Roman"/>
          <w:bCs/>
          <w:sz w:val="24"/>
          <w:szCs w:val="24"/>
          <w:lang w:eastAsia="x-none"/>
        </w:rPr>
        <w:t>Перечень кабельных линий 0,4</w:t>
      </w:r>
      <w:r w:rsidR="007446F1">
        <w:rPr>
          <w:rFonts w:ascii="Times New Roman" w:hAnsi="Times New Roman"/>
          <w:bCs/>
          <w:sz w:val="24"/>
          <w:szCs w:val="24"/>
          <w:lang w:eastAsia="x-none"/>
        </w:rPr>
        <w:t xml:space="preserve"> </w:t>
      </w:r>
      <w:r w:rsidRPr="005C243C">
        <w:rPr>
          <w:rFonts w:ascii="Times New Roman" w:hAnsi="Times New Roman"/>
          <w:bCs/>
          <w:sz w:val="24"/>
          <w:szCs w:val="24"/>
          <w:lang w:eastAsia="x-none"/>
        </w:rPr>
        <w:t>кВ посёлка Сосновка</w:t>
      </w:r>
    </w:p>
    <w:p w14:paraId="1398289C" w14:textId="77777777" w:rsidR="005C243C" w:rsidRDefault="005C243C" w:rsidP="005C243C">
      <w:pPr>
        <w:keepNext/>
        <w:spacing w:after="0" w:line="240" w:lineRule="auto"/>
        <w:contextualSpacing/>
        <w:jc w:val="both"/>
        <w:rPr>
          <w:rFonts w:ascii="Times New Roman" w:hAnsi="Times New Roman"/>
          <w:bCs/>
          <w:sz w:val="24"/>
          <w:szCs w:val="24"/>
          <w:lang w:eastAsia="x-none"/>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7"/>
        <w:gridCol w:w="3385"/>
        <w:gridCol w:w="1041"/>
        <w:gridCol w:w="1198"/>
        <w:gridCol w:w="1160"/>
        <w:gridCol w:w="1501"/>
        <w:gridCol w:w="793"/>
      </w:tblGrid>
      <w:tr w:rsidR="005C243C" w:rsidRPr="005C243C" w14:paraId="1367809C" w14:textId="77777777" w:rsidTr="007446F1">
        <w:trPr>
          <w:trHeight w:val="20"/>
          <w:tblHeader/>
        </w:trPr>
        <w:tc>
          <w:tcPr>
            <w:tcW w:w="318" w:type="pct"/>
            <w:vAlign w:val="center"/>
          </w:tcPr>
          <w:p w14:paraId="11BABC0E" w14:textId="73B73922" w:rsidR="005C243C" w:rsidRPr="005C243C" w:rsidRDefault="005C243C" w:rsidP="005C243C">
            <w:pPr>
              <w:spacing w:after="0" w:line="240" w:lineRule="auto"/>
              <w:ind w:left="3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КТП</w:t>
            </w:r>
          </w:p>
        </w:tc>
        <w:tc>
          <w:tcPr>
            <w:tcW w:w="1746" w:type="pct"/>
            <w:vAlign w:val="center"/>
          </w:tcPr>
          <w:p w14:paraId="2F50B12F" w14:textId="3FD6478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Диспетчерское наименование</w:t>
            </w:r>
          </w:p>
        </w:tc>
        <w:tc>
          <w:tcPr>
            <w:tcW w:w="537" w:type="pct"/>
            <w:vAlign w:val="center"/>
          </w:tcPr>
          <w:p w14:paraId="45AA191D" w14:textId="1A832C89" w:rsidR="005C243C" w:rsidRPr="005C243C" w:rsidRDefault="005C243C" w:rsidP="005C243C">
            <w:pPr>
              <w:spacing w:after="0" w:line="240" w:lineRule="auto"/>
              <w:ind w:right="5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Марка</w:t>
            </w:r>
          </w:p>
        </w:tc>
        <w:tc>
          <w:tcPr>
            <w:tcW w:w="618" w:type="pct"/>
            <w:vAlign w:val="center"/>
          </w:tcPr>
          <w:p w14:paraId="29923A7D" w14:textId="35504E79"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Сечение</w:t>
            </w:r>
          </w:p>
        </w:tc>
        <w:tc>
          <w:tcPr>
            <w:tcW w:w="598" w:type="pct"/>
            <w:vAlign w:val="center"/>
          </w:tcPr>
          <w:p w14:paraId="69DA95CA" w14:textId="64DF557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Способ прокладки</w:t>
            </w:r>
          </w:p>
        </w:tc>
        <w:tc>
          <w:tcPr>
            <w:tcW w:w="774" w:type="pct"/>
            <w:vAlign w:val="center"/>
          </w:tcPr>
          <w:p w14:paraId="01B1520F" w14:textId="66DEAA7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Год ввода в эксплуатацию</w:t>
            </w:r>
          </w:p>
        </w:tc>
        <w:tc>
          <w:tcPr>
            <w:tcW w:w="410" w:type="pct"/>
            <w:vAlign w:val="center"/>
          </w:tcPr>
          <w:p w14:paraId="0AA5BD9A" w14:textId="073DA6B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Процент износа</w:t>
            </w:r>
          </w:p>
        </w:tc>
      </w:tr>
      <w:tr w:rsidR="005C243C" w:rsidRPr="005C243C" w14:paraId="3769EE61" w14:textId="77777777" w:rsidTr="007446F1">
        <w:trPr>
          <w:trHeight w:val="20"/>
        </w:trPr>
        <w:tc>
          <w:tcPr>
            <w:tcW w:w="318" w:type="pct"/>
            <w:vMerge w:val="restart"/>
            <w:vAlign w:val="center"/>
          </w:tcPr>
          <w:p w14:paraId="04BDABF8" w14:textId="63308E85"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w:t>
            </w:r>
          </w:p>
        </w:tc>
        <w:tc>
          <w:tcPr>
            <w:tcW w:w="1746" w:type="pct"/>
            <w:vAlign w:val="center"/>
          </w:tcPr>
          <w:p w14:paraId="391704B0" w14:textId="58D8635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Школьная 4а</w:t>
            </w:r>
          </w:p>
        </w:tc>
        <w:tc>
          <w:tcPr>
            <w:tcW w:w="537" w:type="pct"/>
            <w:vAlign w:val="center"/>
          </w:tcPr>
          <w:p w14:paraId="431BB412" w14:textId="00674D49"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18D7F21B" w14:textId="160C8CBD"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2F6FA7F0" w14:textId="7A7FF05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98A6984" w14:textId="1935602F"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7DFEEA28" w14:textId="2FB7B7E1"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73ECEBE6" w14:textId="77777777" w:rsidTr="007446F1">
        <w:trPr>
          <w:trHeight w:val="20"/>
        </w:trPr>
        <w:tc>
          <w:tcPr>
            <w:tcW w:w="318" w:type="pct"/>
            <w:vMerge/>
            <w:vAlign w:val="center"/>
          </w:tcPr>
          <w:p w14:paraId="75EABDC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B4A3186" w14:textId="3615ED2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Школьная 2</w:t>
            </w:r>
          </w:p>
        </w:tc>
        <w:tc>
          <w:tcPr>
            <w:tcW w:w="537" w:type="pct"/>
            <w:vAlign w:val="center"/>
          </w:tcPr>
          <w:p w14:paraId="485ACEED" w14:textId="0238F1A1"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5EC12D7E" w14:textId="5D9A60E3"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33FB1AFC" w14:textId="0683D58A"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346F1B7" w14:textId="0AA3B6EC"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2017</w:t>
            </w:r>
          </w:p>
        </w:tc>
        <w:tc>
          <w:tcPr>
            <w:tcW w:w="410" w:type="pct"/>
            <w:vAlign w:val="center"/>
          </w:tcPr>
          <w:p w14:paraId="13B3CDDA" w14:textId="45AD408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w:t>
            </w:r>
          </w:p>
        </w:tc>
      </w:tr>
      <w:tr w:rsidR="005C243C" w:rsidRPr="005C243C" w14:paraId="15F493AC" w14:textId="77777777" w:rsidTr="007446F1">
        <w:trPr>
          <w:trHeight w:val="20"/>
        </w:trPr>
        <w:tc>
          <w:tcPr>
            <w:tcW w:w="318" w:type="pct"/>
            <w:vMerge/>
            <w:vAlign w:val="center"/>
          </w:tcPr>
          <w:p w14:paraId="6322D03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F8C68B4" w14:textId="2290FE6B" w:rsidR="005C243C" w:rsidRPr="005C243C" w:rsidRDefault="005C243C" w:rsidP="005C243C">
            <w:pPr>
              <w:spacing w:after="0" w:line="240" w:lineRule="auto"/>
              <w:ind w:left="2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Магазин «Алиса»</w:t>
            </w:r>
          </w:p>
        </w:tc>
        <w:tc>
          <w:tcPr>
            <w:tcW w:w="537" w:type="pct"/>
            <w:vAlign w:val="center"/>
          </w:tcPr>
          <w:p w14:paraId="7899BBBF" w14:textId="2F7D0904"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3CC4800E" w14:textId="6ACFB67E"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3х35+1х16</w:t>
            </w:r>
          </w:p>
        </w:tc>
        <w:tc>
          <w:tcPr>
            <w:tcW w:w="598" w:type="pct"/>
            <w:vAlign w:val="center"/>
          </w:tcPr>
          <w:p w14:paraId="597161B1" w14:textId="3D98EA06"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DBD9D83" w14:textId="2E56B189"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1993</w:t>
            </w:r>
          </w:p>
        </w:tc>
        <w:tc>
          <w:tcPr>
            <w:tcW w:w="410" w:type="pct"/>
            <w:vAlign w:val="center"/>
          </w:tcPr>
          <w:p w14:paraId="1E509F1B" w14:textId="4EE5A7F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90</w:t>
            </w:r>
          </w:p>
        </w:tc>
      </w:tr>
      <w:tr w:rsidR="005C243C" w:rsidRPr="005C243C" w14:paraId="65870BE0" w14:textId="77777777" w:rsidTr="007446F1">
        <w:trPr>
          <w:trHeight w:val="20"/>
        </w:trPr>
        <w:tc>
          <w:tcPr>
            <w:tcW w:w="318" w:type="pct"/>
            <w:vMerge/>
            <w:vAlign w:val="center"/>
          </w:tcPr>
          <w:p w14:paraId="62D1DE30"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3B0D0E1" w14:textId="508A71EA"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Первопроходцев</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3</w:t>
            </w:r>
          </w:p>
        </w:tc>
        <w:tc>
          <w:tcPr>
            <w:tcW w:w="537" w:type="pct"/>
            <w:vAlign w:val="center"/>
          </w:tcPr>
          <w:p w14:paraId="614A3535" w14:textId="66ADC037"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76E81AA0" w14:textId="32B3E8C1"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4х35</w:t>
            </w:r>
          </w:p>
        </w:tc>
        <w:tc>
          <w:tcPr>
            <w:tcW w:w="598" w:type="pct"/>
            <w:vAlign w:val="center"/>
          </w:tcPr>
          <w:p w14:paraId="41526D4D" w14:textId="3AF507BC"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2380282" w14:textId="6536860B"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2014</w:t>
            </w:r>
          </w:p>
        </w:tc>
        <w:tc>
          <w:tcPr>
            <w:tcW w:w="410" w:type="pct"/>
            <w:vAlign w:val="center"/>
          </w:tcPr>
          <w:p w14:paraId="09C4FF69" w14:textId="77C15086"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w:t>
            </w:r>
          </w:p>
        </w:tc>
      </w:tr>
      <w:tr w:rsidR="005C243C" w:rsidRPr="005C243C" w14:paraId="07553798" w14:textId="77777777" w:rsidTr="007446F1">
        <w:trPr>
          <w:trHeight w:val="20"/>
        </w:trPr>
        <w:tc>
          <w:tcPr>
            <w:tcW w:w="318" w:type="pct"/>
            <w:vMerge/>
            <w:vAlign w:val="center"/>
          </w:tcPr>
          <w:p w14:paraId="08DF7B14"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C959E74" w14:textId="4E3B2089" w:rsidR="005C243C" w:rsidRPr="005C243C" w:rsidRDefault="005C243C" w:rsidP="005C243C">
            <w:pPr>
              <w:spacing w:after="0" w:line="240" w:lineRule="auto"/>
              <w:ind w:left="3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Общежитие №4,5</w:t>
            </w:r>
          </w:p>
        </w:tc>
        <w:tc>
          <w:tcPr>
            <w:tcW w:w="537" w:type="pct"/>
            <w:vAlign w:val="center"/>
          </w:tcPr>
          <w:p w14:paraId="12ECC44D" w14:textId="4D5C0B59"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20337C3E" w14:textId="5F2C3E88"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723207D3" w14:textId="3F67C22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463176D" w14:textId="0A8FDE03"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6886681E" w14:textId="4C44C107"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57058995" w14:textId="77777777" w:rsidTr="007446F1">
        <w:trPr>
          <w:trHeight w:val="20"/>
        </w:trPr>
        <w:tc>
          <w:tcPr>
            <w:tcW w:w="318" w:type="pct"/>
            <w:vMerge/>
            <w:vAlign w:val="center"/>
          </w:tcPr>
          <w:p w14:paraId="6B427CE3"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421D1549" w14:textId="0BCDA5A1" w:rsidR="005C243C" w:rsidRPr="005C243C" w:rsidRDefault="007446F1"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Котельна «Вибрекс-С-Ф</w:t>
            </w:r>
            <w:r w:rsidR="005C243C" w:rsidRPr="005C243C">
              <w:rPr>
                <w:rFonts w:ascii="Times New Roman" w:eastAsia="Times New Roman" w:hAnsi="Times New Roman" w:cs="Times New Roman"/>
                <w:sz w:val="20"/>
                <w:szCs w:val="20"/>
              </w:rPr>
              <w:t>инн</w:t>
            </w:r>
            <w:r>
              <w:rPr>
                <w:rFonts w:ascii="Times New Roman" w:eastAsia="Times New Roman" w:hAnsi="Times New Roman" w:cs="Times New Roman"/>
                <w:sz w:val="20"/>
                <w:szCs w:val="20"/>
              </w:rPr>
              <w:t>»</w:t>
            </w:r>
          </w:p>
        </w:tc>
        <w:tc>
          <w:tcPr>
            <w:tcW w:w="537" w:type="pct"/>
            <w:vAlign w:val="center"/>
          </w:tcPr>
          <w:p w14:paraId="70C66B5B" w14:textId="21B38490" w:rsidR="005C243C" w:rsidRPr="005C243C" w:rsidRDefault="005C243C" w:rsidP="005C243C">
            <w:pPr>
              <w:spacing w:after="0" w:line="240" w:lineRule="auto"/>
              <w:ind w:left="14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07117A19" w14:textId="7EF14334"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3х50+1х35</w:t>
            </w:r>
          </w:p>
        </w:tc>
        <w:tc>
          <w:tcPr>
            <w:tcW w:w="598" w:type="pct"/>
            <w:vAlign w:val="center"/>
          </w:tcPr>
          <w:p w14:paraId="4485C442" w14:textId="08AC1941"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AC6F423" w14:textId="4D5193BA"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1D90CC97" w14:textId="4D9D1A7D"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1B37D265" w14:textId="77777777" w:rsidTr="007446F1">
        <w:trPr>
          <w:trHeight w:val="20"/>
        </w:trPr>
        <w:tc>
          <w:tcPr>
            <w:tcW w:w="318" w:type="pct"/>
            <w:vMerge/>
            <w:vAlign w:val="center"/>
          </w:tcPr>
          <w:p w14:paraId="0A7BF2F9"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28F6998" w14:textId="1F0E1809"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Бойлерная №1</w:t>
            </w:r>
          </w:p>
        </w:tc>
        <w:tc>
          <w:tcPr>
            <w:tcW w:w="537" w:type="pct"/>
            <w:vAlign w:val="center"/>
          </w:tcPr>
          <w:p w14:paraId="42D2BA72" w14:textId="7ABCD6F3" w:rsidR="005C243C" w:rsidRPr="005C243C" w:rsidRDefault="005C243C" w:rsidP="005C243C">
            <w:pPr>
              <w:spacing w:after="0" w:line="240" w:lineRule="auto"/>
              <w:ind w:left="14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2947732B" w14:textId="398F25A2"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351A0499" w14:textId="43A38D58"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22F4277" w14:textId="74724C78"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2A15A3C0" w14:textId="5FECA03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2B37A9EE" w14:textId="77777777" w:rsidTr="007446F1">
        <w:trPr>
          <w:trHeight w:val="20"/>
        </w:trPr>
        <w:tc>
          <w:tcPr>
            <w:tcW w:w="318" w:type="pct"/>
            <w:vMerge/>
            <w:vAlign w:val="center"/>
          </w:tcPr>
          <w:p w14:paraId="478F37C5"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CE7E009" w14:textId="3D1D4086"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Гостиница</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«Уют»,</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Общежитие №2</w:t>
            </w:r>
          </w:p>
        </w:tc>
        <w:tc>
          <w:tcPr>
            <w:tcW w:w="537" w:type="pct"/>
            <w:vAlign w:val="center"/>
          </w:tcPr>
          <w:p w14:paraId="168AA458" w14:textId="0AB9D9C7"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5FCF8D2C" w14:textId="16E469C2"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3867BC95" w14:textId="53B9EF5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EBA73AC" w14:textId="1F20FCAF"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51F47BA1" w14:textId="4F8A920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3EF9928B" w14:textId="77777777" w:rsidTr="007446F1">
        <w:trPr>
          <w:trHeight w:val="20"/>
        </w:trPr>
        <w:tc>
          <w:tcPr>
            <w:tcW w:w="318" w:type="pct"/>
            <w:vMerge/>
            <w:vAlign w:val="center"/>
          </w:tcPr>
          <w:p w14:paraId="117ECC28"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76D133B" w14:textId="478D746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Продуктовый магазин</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«Брусничка»</w:t>
            </w:r>
          </w:p>
        </w:tc>
        <w:tc>
          <w:tcPr>
            <w:tcW w:w="537" w:type="pct"/>
            <w:vAlign w:val="center"/>
          </w:tcPr>
          <w:p w14:paraId="6E877F05" w14:textId="3E6F1460" w:rsidR="005C243C" w:rsidRPr="005C243C" w:rsidRDefault="005C243C" w:rsidP="005C243C">
            <w:pPr>
              <w:spacing w:after="0" w:line="240" w:lineRule="auto"/>
              <w:ind w:left="14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F20D2AF" w14:textId="466D8330"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3х50+1х35</w:t>
            </w:r>
          </w:p>
        </w:tc>
        <w:tc>
          <w:tcPr>
            <w:tcW w:w="598" w:type="pct"/>
            <w:vAlign w:val="center"/>
          </w:tcPr>
          <w:p w14:paraId="093F64C3" w14:textId="724E99E2"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0093081" w14:textId="4C725DF3"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5B96B062" w14:textId="5A8B0E0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2D85D63E" w14:textId="77777777" w:rsidTr="007446F1">
        <w:trPr>
          <w:trHeight w:val="20"/>
        </w:trPr>
        <w:tc>
          <w:tcPr>
            <w:tcW w:w="318" w:type="pct"/>
            <w:vMerge/>
            <w:vAlign w:val="center"/>
          </w:tcPr>
          <w:p w14:paraId="0777AA67"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4F6BF91" w14:textId="29CA4A6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Молодежная 1</w:t>
            </w:r>
          </w:p>
        </w:tc>
        <w:tc>
          <w:tcPr>
            <w:tcW w:w="537" w:type="pct"/>
            <w:vAlign w:val="center"/>
          </w:tcPr>
          <w:p w14:paraId="591FEC46" w14:textId="1C71AF9F"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38B82806" w14:textId="506B2E9E"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0BE44BEB" w14:textId="3AE844A8"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04132C3" w14:textId="7B9EB207"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70454C1D" w14:textId="12209DF2"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68E633BE" w14:textId="77777777" w:rsidTr="007446F1">
        <w:trPr>
          <w:trHeight w:val="20"/>
        </w:trPr>
        <w:tc>
          <w:tcPr>
            <w:tcW w:w="318" w:type="pct"/>
            <w:vMerge/>
            <w:vAlign w:val="center"/>
          </w:tcPr>
          <w:p w14:paraId="0278DCF9"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67228C5" w14:textId="085819DF" w:rsidR="005C243C" w:rsidRPr="005C243C" w:rsidRDefault="005C243C" w:rsidP="005C243C">
            <w:pPr>
              <w:spacing w:after="0" w:line="240" w:lineRule="auto"/>
              <w:ind w:left="9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Почта РОССИИ</w:t>
            </w:r>
          </w:p>
        </w:tc>
        <w:tc>
          <w:tcPr>
            <w:tcW w:w="537" w:type="pct"/>
            <w:vAlign w:val="center"/>
          </w:tcPr>
          <w:p w14:paraId="5492D7D2" w14:textId="36E52208"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206E6D5B" w14:textId="0F575238" w:rsidR="005C243C" w:rsidRPr="005C243C" w:rsidRDefault="005C243C" w:rsidP="005C243C">
            <w:pPr>
              <w:spacing w:after="0" w:line="240" w:lineRule="auto"/>
              <w:ind w:righ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7х1,5</w:t>
            </w:r>
          </w:p>
        </w:tc>
        <w:tc>
          <w:tcPr>
            <w:tcW w:w="598" w:type="pct"/>
            <w:vAlign w:val="center"/>
          </w:tcPr>
          <w:p w14:paraId="4765FC46" w14:textId="23F9E27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E8BD675" w14:textId="4472E5CC"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45AF15DA" w14:textId="06E69DC7"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21BCACFB" w14:textId="77777777" w:rsidTr="007446F1">
        <w:trPr>
          <w:trHeight w:val="20"/>
        </w:trPr>
        <w:tc>
          <w:tcPr>
            <w:tcW w:w="318" w:type="pct"/>
            <w:vMerge/>
            <w:vAlign w:val="center"/>
          </w:tcPr>
          <w:p w14:paraId="625C0146"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15B56E2" w14:textId="583F868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Школьная 4</w:t>
            </w:r>
          </w:p>
        </w:tc>
        <w:tc>
          <w:tcPr>
            <w:tcW w:w="537" w:type="pct"/>
            <w:vAlign w:val="center"/>
          </w:tcPr>
          <w:p w14:paraId="3820EFA6" w14:textId="1818BB78"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2967B16" w14:textId="07DC9695"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41FCD548" w14:textId="3489772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B8F0047" w14:textId="18AC95F1"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2017</w:t>
            </w:r>
          </w:p>
        </w:tc>
        <w:tc>
          <w:tcPr>
            <w:tcW w:w="410" w:type="pct"/>
            <w:vAlign w:val="center"/>
          </w:tcPr>
          <w:p w14:paraId="580A6474" w14:textId="30010DAD"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w:t>
            </w:r>
          </w:p>
        </w:tc>
      </w:tr>
      <w:tr w:rsidR="005C243C" w:rsidRPr="005C243C" w14:paraId="5C52E6E7" w14:textId="77777777" w:rsidTr="007446F1">
        <w:trPr>
          <w:trHeight w:val="20"/>
        </w:trPr>
        <w:tc>
          <w:tcPr>
            <w:tcW w:w="318" w:type="pct"/>
            <w:vMerge/>
            <w:vAlign w:val="center"/>
          </w:tcPr>
          <w:p w14:paraId="5E44CFC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3396B6C" w14:textId="7A579304" w:rsidR="005C243C" w:rsidRPr="005C243C" w:rsidRDefault="005C243C" w:rsidP="005C243C">
            <w:pPr>
              <w:spacing w:after="0" w:line="240" w:lineRule="auto"/>
              <w:ind w:righ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Котельная</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ИМПАК</w:t>
            </w:r>
          </w:p>
        </w:tc>
        <w:tc>
          <w:tcPr>
            <w:tcW w:w="537" w:type="pct"/>
            <w:vAlign w:val="center"/>
          </w:tcPr>
          <w:p w14:paraId="1CDAB92C" w14:textId="140C0890"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0DFE8389" w14:textId="2CB1269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7808DB3C" w14:textId="232199F7"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6CF7D0B" w14:textId="5B1C53EC"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1993</w:t>
            </w:r>
          </w:p>
        </w:tc>
        <w:tc>
          <w:tcPr>
            <w:tcW w:w="410" w:type="pct"/>
            <w:vAlign w:val="center"/>
          </w:tcPr>
          <w:p w14:paraId="60FCC65E" w14:textId="68CC719A"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90</w:t>
            </w:r>
          </w:p>
        </w:tc>
      </w:tr>
      <w:tr w:rsidR="005C243C" w:rsidRPr="005C243C" w14:paraId="456DDE56" w14:textId="77777777" w:rsidTr="007446F1">
        <w:trPr>
          <w:trHeight w:val="20"/>
        </w:trPr>
        <w:tc>
          <w:tcPr>
            <w:tcW w:w="318" w:type="pct"/>
            <w:vMerge/>
            <w:vAlign w:val="center"/>
          </w:tcPr>
          <w:p w14:paraId="73711530"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2307228" w14:textId="78210FA6" w:rsidR="005C243C" w:rsidRPr="005C243C" w:rsidRDefault="005C243C" w:rsidP="005C243C">
            <w:pPr>
              <w:spacing w:after="0" w:line="240" w:lineRule="auto"/>
              <w:ind w:left="67"/>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Молодежная</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7,8,9</w:t>
            </w:r>
          </w:p>
        </w:tc>
        <w:tc>
          <w:tcPr>
            <w:tcW w:w="537" w:type="pct"/>
            <w:vAlign w:val="center"/>
          </w:tcPr>
          <w:p w14:paraId="77985E17" w14:textId="28EE7FFA"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2B5E9856" w14:textId="60B0596F"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3х70+1х35</w:t>
            </w:r>
          </w:p>
        </w:tc>
        <w:tc>
          <w:tcPr>
            <w:tcW w:w="598" w:type="pct"/>
            <w:vAlign w:val="center"/>
          </w:tcPr>
          <w:p w14:paraId="6706D802" w14:textId="6863D95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C99AA7C" w14:textId="59955BD5"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7E2DFDC8" w14:textId="51F0DEE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52F9B2C1" w14:textId="77777777" w:rsidTr="007446F1">
        <w:trPr>
          <w:trHeight w:val="20"/>
        </w:trPr>
        <w:tc>
          <w:tcPr>
            <w:tcW w:w="318" w:type="pct"/>
            <w:vMerge/>
            <w:vAlign w:val="center"/>
          </w:tcPr>
          <w:p w14:paraId="22F76CA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717CB5D" w14:textId="20A5478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Прачечная, Плотницкая</w:t>
            </w:r>
          </w:p>
        </w:tc>
        <w:tc>
          <w:tcPr>
            <w:tcW w:w="537" w:type="pct"/>
            <w:vAlign w:val="center"/>
          </w:tcPr>
          <w:p w14:paraId="16E1ACF8" w14:textId="63D25D2F" w:rsidR="005C243C" w:rsidRPr="005C243C" w:rsidRDefault="005C243C" w:rsidP="005C243C">
            <w:pPr>
              <w:spacing w:after="0" w:line="240" w:lineRule="auto"/>
              <w:ind w:left="148"/>
              <w:contextualSpacing/>
              <w:rPr>
                <w:rFonts w:ascii="Times New Roman" w:hAnsi="Times New Roman" w:cs="Times New Roman"/>
                <w:sz w:val="20"/>
                <w:szCs w:val="20"/>
              </w:rPr>
            </w:pPr>
            <w:r>
              <w:rPr>
                <w:rFonts w:ascii="Times New Roman" w:eastAsia="Times New Roman" w:hAnsi="Times New Roman" w:cs="Times New Roman"/>
                <w:sz w:val="20"/>
                <w:szCs w:val="20"/>
              </w:rPr>
              <w:t>А</w:t>
            </w:r>
            <w:r w:rsidRPr="005C243C">
              <w:rPr>
                <w:rFonts w:ascii="Times New Roman" w:eastAsia="Times New Roman" w:hAnsi="Times New Roman" w:cs="Times New Roman"/>
                <w:sz w:val="20"/>
                <w:szCs w:val="20"/>
              </w:rPr>
              <w:t>ВВГ</w:t>
            </w:r>
          </w:p>
        </w:tc>
        <w:tc>
          <w:tcPr>
            <w:tcW w:w="618" w:type="pct"/>
            <w:vAlign w:val="center"/>
          </w:tcPr>
          <w:p w14:paraId="6AB55512" w14:textId="7775EDB0"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3х70+1х35</w:t>
            </w:r>
          </w:p>
        </w:tc>
        <w:tc>
          <w:tcPr>
            <w:tcW w:w="598" w:type="pct"/>
            <w:vAlign w:val="center"/>
          </w:tcPr>
          <w:p w14:paraId="498D8F78" w14:textId="022C6643"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6C5D911" w14:textId="7C5BCC69"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7F253F48" w14:textId="68BDE19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5B7F4588" w14:textId="77777777" w:rsidTr="007446F1">
        <w:trPr>
          <w:trHeight w:val="20"/>
        </w:trPr>
        <w:tc>
          <w:tcPr>
            <w:tcW w:w="318" w:type="pct"/>
            <w:vMerge/>
            <w:vAlign w:val="center"/>
          </w:tcPr>
          <w:p w14:paraId="504B6ADB"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30E76E4" w14:textId="5783472C"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Дворовый клуб</w:t>
            </w:r>
          </w:p>
        </w:tc>
        <w:tc>
          <w:tcPr>
            <w:tcW w:w="537" w:type="pct"/>
            <w:vAlign w:val="center"/>
          </w:tcPr>
          <w:p w14:paraId="2CF3BDA7" w14:textId="624E5878"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АВРГ</w:t>
            </w:r>
          </w:p>
        </w:tc>
        <w:tc>
          <w:tcPr>
            <w:tcW w:w="618" w:type="pct"/>
            <w:vAlign w:val="center"/>
          </w:tcPr>
          <w:p w14:paraId="1DBF8BAF" w14:textId="72A4EC9A"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3х25+1х16</w:t>
            </w:r>
          </w:p>
        </w:tc>
        <w:tc>
          <w:tcPr>
            <w:tcW w:w="598" w:type="pct"/>
            <w:vAlign w:val="center"/>
          </w:tcPr>
          <w:p w14:paraId="585E6E26" w14:textId="3C15B732"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9B47CC6" w14:textId="2821DEB2"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5C239105" w14:textId="36690ADC"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1F1B6D82" w14:textId="77777777" w:rsidTr="007446F1">
        <w:trPr>
          <w:trHeight w:val="20"/>
        </w:trPr>
        <w:tc>
          <w:tcPr>
            <w:tcW w:w="318" w:type="pct"/>
            <w:vMerge/>
            <w:vAlign w:val="center"/>
          </w:tcPr>
          <w:p w14:paraId="3C9B4EA5"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9DC29D6" w14:textId="76D27C9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Комплекс бытового обслуживания</w:t>
            </w:r>
          </w:p>
        </w:tc>
        <w:tc>
          <w:tcPr>
            <w:tcW w:w="537" w:type="pct"/>
            <w:vAlign w:val="center"/>
          </w:tcPr>
          <w:p w14:paraId="0E3DF753" w14:textId="04030241"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7A45D2F0" w14:textId="027A371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63BA2C55" w14:textId="259FCE56"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843AF7D" w14:textId="7EBB8B70"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1993</w:t>
            </w:r>
          </w:p>
        </w:tc>
        <w:tc>
          <w:tcPr>
            <w:tcW w:w="410" w:type="pct"/>
            <w:vAlign w:val="center"/>
          </w:tcPr>
          <w:p w14:paraId="57B03CDA" w14:textId="7BE1427E"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90</w:t>
            </w:r>
          </w:p>
        </w:tc>
      </w:tr>
      <w:tr w:rsidR="005C243C" w:rsidRPr="005C243C" w14:paraId="6B9A56A9" w14:textId="77777777" w:rsidTr="007446F1">
        <w:trPr>
          <w:trHeight w:val="20"/>
        </w:trPr>
        <w:tc>
          <w:tcPr>
            <w:tcW w:w="318" w:type="pct"/>
            <w:vMerge/>
            <w:vAlign w:val="center"/>
          </w:tcPr>
          <w:p w14:paraId="7A44E6CB"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4B6E5E6" w14:textId="0BC0D0E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Магазин Альфа</w:t>
            </w:r>
          </w:p>
        </w:tc>
        <w:tc>
          <w:tcPr>
            <w:tcW w:w="537" w:type="pct"/>
            <w:vAlign w:val="center"/>
          </w:tcPr>
          <w:p w14:paraId="579EA622" w14:textId="7F1A6AB4"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7C5850AC" w14:textId="337C7E37"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631BCD05" w14:textId="4A02E38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C952071" w14:textId="6BDF0921"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2000</w:t>
            </w:r>
          </w:p>
        </w:tc>
        <w:tc>
          <w:tcPr>
            <w:tcW w:w="410" w:type="pct"/>
            <w:vAlign w:val="center"/>
          </w:tcPr>
          <w:p w14:paraId="400A70E8" w14:textId="666E3072"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66</w:t>
            </w:r>
          </w:p>
        </w:tc>
      </w:tr>
      <w:tr w:rsidR="005C243C" w:rsidRPr="005C243C" w14:paraId="2BC1684F" w14:textId="77777777" w:rsidTr="007446F1">
        <w:trPr>
          <w:trHeight w:val="20"/>
        </w:trPr>
        <w:tc>
          <w:tcPr>
            <w:tcW w:w="318" w:type="pct"/>
            <w:vMerge/>
            <w:vAlign w:val="center"/>
          </w:tcPr>
          <w:p w14:paraId="1AFB7E31"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4CC1B152" w14:textId="2C457030" w:rsidR="005C243C" w:rsidRPr="005C243C" w:rsidRDefault="005C243C" w:rsidP="005C243C">
            <w:pPr>
              <w:spacing w:after="0" w:line="240" w:lineRule="auto"/>
              <w:ind w:right="50"/>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АТС</w:t>
            </w:r>
          </w:p>
        </w:tc>
        <w:tc>
          <w:tcPr>
            <w:tcW w:w="537" w:type="pct"/>
            <w:vAlign w:val="center"/>
          </w:tcPr>
          <w:p w14:paraId="3DBC7713" w14:textId="7EEDB50E" w:rsidR="005C243C" w:rsidRPr="005C243C" w:rsidRDefault="005C243C" w:rsidP="005C243C">
            <w:pPr>
              <w:spacing w:after="0" w:line="240" w:lineRule="auto"/>
              <w:ind w:left="81"/>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0230D70B" w14:textId="0047CF34"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4х10</w:t>
            </w:r>
          </w:p>
        </w:tc>
        <w:tc>
          <w:tcPr>
            <w:tcW w:w="598" w:type="pct"/>
            <w:vAlign w:val="center"/>
          </w:tcPr>
          <w:p w14:paraId="26B66AE2" w14:textId="5DE4ADC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F2F282F" w14:textId="28EB3B08"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0F2579E1" w14:textId="6344695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08023AE1" w14:textId="77777777" w:rsidTr="007446F1">
        <w:trPr>
          <w:trHeight w:val="20"/>
        </w:trPr>
        <w:tc>
          <w:tcPr>
            <w:tcW w:w="318" w:type="pct"/>
            <w:vMerge/>
            <w:vAlign w:val="center"/>
          </w:tcPr>
          <w:p w14:paraId="35CB61B0"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09A5EA94" w14:textId="5288FFDF" w:rsidR="005C243C" w:rsidRPr="005C243C" w:rsidRDefault="005C243C" w:rsidP="005C243C">
            <w:pPr>
              <w:spacing w:after="0" w:line="240" w:lineRule="auto"/>
              <w:ind w:left="9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Магазин Глобус</w:t>
            </w:r>
          </w:p>
        </w:tc>
        <w:tc>
          <w:tcPr>
            <w:tcW w:w="537" w:type="pct"/>
            <w:vAlign w:val="center"/>
          </w:tcPr>
          <w:p w14:paraId="3D24D874" w14:textId="6CCCF7BC"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4990A5D1" w14:textId="0E48CC74" w:rsidR="005C243C" w:rsidRPr="005C243C" w:rsidRDefault="005C243C" w:rsidP="005C243C">
            <w:pPr>
              <w:spacing w:after="0" w:line="240" w:lineRule="auto"/>
              <w:ind w:right="58"/>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4х6</w:t>
            </w:r>
          </w:p>
        </w:tc>
        <w:tc>
          <w:tcPr>
            <w:tcW w:w="598" w:type="pct"/>
            <w:vAlign w:val="center"/>
          </w:tcPr>
          <w:p w14:paraId="4D362E4C" w14:textId="19D83A03"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29AFE9D" w14:textId="17363D97"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2000</w:t>
            </w:r>
          </w:p>
        </w:tc>
        <w:tc>
          <w:tcPr>
            <w:tcW w:w="410" w:type="pct"/>
            <w:vAlign w:val="center"/>
          </w:tcPr>
          <w:p w14:paraId="7F26A12D" w14:textId="16E57BB0"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66</w:t>
            </w:r>
          </w:p>
        </w:tc>
      </w:tr>
      <w:tr w:rsidR="005C243C" w:rsidRPr="005C243C" w14:paraId="765FBBD6" w14:textId="77777777" w:rsidTr="007446F1">
        <w:trPr>
          <w:trHeight w:val="20"/>
        </w:trPr>
        <w:tc>
          <w:tcPr>
            <w:tcW w:w="318" w:type="pct"/>
            <w:vMerge/>
            <w:vAlign w:val="center"/>
          </w:tcPr>
          <w:p w14:paraId="58998335"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CD38F50" w14:textId="7CC6BA6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Магазин МАГНИТ</w:t>
            </w:r>
          </w:p>
        </w:tc>
        <w:tc>
          <w:tcPr>
            <w:tcW w:w="537" w:type="pct"/>
            <w:vAlign w:val="center"/>
          </w:tcPr>
          <w:p w14:paraId="4B2DB5E5" w14:textId="6EE99C04"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33A7F71F" w14:textId="131331E1"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3х50+1х35</w:t>
            </w:r>
          </w:p>
        </w:tc>
        <w:tc>
          <w:tcPr>
            <w:tcW w:w="598" w:type="pct"/>
            <w:vAlign w:val="center"/>
          </w:tcPr>
          <w:p w14:paraId="4DC02D70" w14:textId="626D31EB"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09BFEF9" w14:textId="1220F285"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5B9175C4" w14:textId="15048C3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3DC63961" w14:textId="77777777" w:rsidTr="007446F1">
        <w:trPr>
          <w:trHeight w:val="20"/>
        </w:trPr>
        <w:tc>
          <w:tcPr>
            <w:tcW w:w="318" w:type="pct"/>
            <w:vMerge/>
            <w:vAlign w:val="center"/>
          </w:tcPr>
          <w:p w14:paraId="51B60690"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9A2BA6D" w14:textId="6A84FBA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ВЛ-0,4кВ по ул. Молодежная 12, ПР-4</w:t>
            </w:r>
          </w:p>
        </w:tc>
        <w:tc>
          <w:tcPr>
            <w:tcW w:w="537" w:type="pct"/>
            <w:vAlign w:val="center"/>
          </w:tcPr>
          <w:p w14:paraId="12D6A352" w14:textId="0AB6A99C"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4F442B59" w14:textId="1C956FC9"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053FD5C5" w14:textId="2BEE28A5"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CF89146" w14:textId="6A9A0560"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1998</w:t>
            </w:r>
          </w:p>
        </w:tc>
        <w:tc>
          <w:tcPr>
            <w:tcW w:w="410" w:type="pct"/>
            <w:vAlign w:val="center"/>
          </w:tcPr>
          <w:p w14:paraId="66EA18CC" w14:textId="31CD1FF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73</w:t>
            </w:r>
          </w:p>
        </w:tc>
      </w:tr>
      <w:tr w:rsidR="005C243C" w:rsidRPr="005C243C" w14:paraId="2B8B9C6E" w14:textId="77777777" w:rsidTr="007446F1">
        <w:trPr>
          <w:trHeight w:val="20"/>
        </w:trPr>
        <w:tc>
          <w:tcPr>
            <w:tcW w:w="318" w:type="pct"/>
            <w:vMerge/>
            <w:vAlign w:val="center"/>
          </w:tcPr>
          <w:p w14:paraId="78940DF5"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02E0DA1B" w14:textId="0B65BEE3" w:rsidR="005C243C" w:rsidRPr="005C243C" w:rsidRDefault="005C243C" w:rsidP="005C243C">
            <w:pPr>
              <w:spacing w:after="0" w:line="240" w:lineRule="auto"/>
              <w:ind w:left="5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ПР-2 (кот. По ул.</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Первопроходцев, ВЛ по ул.</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Газовиков)</w:t>
            </w:r>
          </w:p>
        </w:tc>
        <w:tc>
          <w:tcPr>
            <w:tcW w:w="537" w:type="pct"/>
            <w:vAlign w:val="center"/>
          </w:tcPr>
          <w:p w14:paraId="071BF76F" w14:textId="54EE6822"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56F00497" w14:textId="591DD098"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50ECE638" w14:textId="67D834CD"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B48C6F0" w14:textId="6C6E97A7"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1998</w:t>
            </w:r>
          </w:p>
        </w:tc>
        <w:tc>
          <w:tcPr>
            <w:tcW w:w="410" w:type="pct"/>
            <w:vAlign w:val="center"/>
          </w:tcPr>
          <w:p w14:paraId="2204C1CD" w14:textId="69BCD32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73</w:t>
            </w:r>
          </w:p>
        </w:tc>
      </w:tr>
      <w:tr w:rsidR="005C243C" w:rsidRPr="005C243C" w14:paraId="5E5C313B" w14:textId="77777777" w:rsidTr="007446F1">
        <w:trPr>
          <w:trHeight w:val="20"/>
        </w:trPr>
        <w:tc>
          <w:tcPr>
            <w:tcW w:w="318" w:type="pct"/>
            <w:vMerge w:val="restart"/>
            <w:vAlign w:val="center"/>
          </w:tcPr>
          <w:p w14:paraId="25FD0254" w14:textId="0BFE931C" w:rsidR="005C243C" w:rsidRPr="005C243C" w:rsidRDefault="005C243C" w:rsidP="005C243C">
            <w:pPr>
              <w:spacing w:after="0" w:line="240" w:lineRule="auto"/>
              <w:ind w:right="53"/>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w:t>
            </w:r>
          </w:p>
        </w:tc>
        <w:tc>
          <w:tcPr>
            <w:tcW w:w="1746" w:type="pct"/>
            <w:vAlign w:val="center"/>
          </w:tcPr>
          <w:p w14:paraId="50AF3511" w14:textId="405E5544" w:rsidR="005C243C" w:rsidRPr="005C243C" w:rsidRDefault="005C243C" w:rsidP="005C243C">
            <w:pPr>
              <w:spacing w:after="0" w:line="240" w:lineRule="auto"/>
              <w:ind w:righ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ФОК ввод №1</w:t>
            </w:r>
          </w:p>
        </w:tc>
        <w:tc>
          <w:tcPr>
            <w:tcW w:w="537" w:type="pct"/>
            <w:vAlign w:val="center"/>
          </w:tcPr>
          <w:p w14:paraId="6C939E05" w14:textId="7DF9DF1A" w:rsidR="005C243C" w:rsidRPr="005C243C" w:rsidRDefault="005C243C" w:rsidP="005C243C">
            <w:pPr>
              <w:spacing w:after="0" w:line="240" w:lineRule="auto"/>
              <w:ind w:left="2"/>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762225A4" w14:textId="75F0DAA2"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170B004A" w14:textId="34007229"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C16C62A" w14:textId="10286BBC"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2003</w:t>
            </w:r>
          </w:p>
        </w:tc>
        <w:tc>
          <w:tcPr>
            <w:tcW w:w="410" w:type="pct"/>
            <w:vAlign w:val="center"/>
          </w:tcPr>
          <w:p w14:paraId="30BD0456" w14:textId="79B9C0CB"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56</w:t>
            </w:r>
          </w:p>
        </w:tc>
      </w:tr>
      <w:tr w:rsidR="005C243C" w:rsidRPr="005C243C" w14:paraId="5EAB1C9F" w14:textId="77777777" w:rsidTr="007446F1">
        <w:trPr>
          <w:trHeight w:val="20"/>
        </w:trPr>
        <w:tc>
          <w:tcPr>
            <w:tcW w:w="318" w:type="pct"/>
            <w:vMerge/>
            <w:vAlign w:val="center"/>
          </w:tcPr>
          <w:p w14:paraId="11D9840C"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B3A396B" w14:textId="6626201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ВЛ-0,4кВ по ул. Школьная</w:t>
            </w:r>
          </w:p>
        </w:tc>
        <w:tc>
          <w:tcPr>
            <w:tcW w:w="537" w:type="pct"/>
            <w:vAlign w:val="center"/>
          </w:tcPr>
          <w:p w14:paraId="73B98294" w14:textId="5FAAAF75"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2ED35743" w14:textId="3219FAD0"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3х50+1х35</w:t>
            </w:r>
          </w:p>
        </w:tc>
        <w:tc>
          <w:tcPr>
            <w:tcW w:w="598" w:type="pct"/>
            <w:vAlign w:val="center"/>
          </w:tcPr>
          <w:p w14:paraId="7CC7639A" w14:textId="29B7D934"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84508FA" w14:textId="0D1458FD"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2010</w:t>
            </w:r>
          </w:p>
        </w:tc>
        <w:tc>
          <w:tcPr>
            <w:tcW w:w="410" w:type="pct"/>
            <w:vAlign w:val="center"/>
          </w:tcPr>
          <w:p w14:paraId="5B762660" w14:textId="60A6A51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33</w:t>
            </w:r>
          </w:p>
        </w:tc>
      </w:tr>
      <w:tr w:rsidR="005C243C" w:rsidRPr="005C243C" w14:paraId="50EF8DCB" w14:textId="77777777" w:rsidTr="007446F1">
        <w:trPr>
          <w:trHeight w:val="20"/>
        </w:trPr>
        <w:tc>
          <w:tcPr>
            <w:tcW w:w="318" w:type="pct"/>
            <w:vMerge/>
            <w:vAlign w:val="center"/>
          </w:tcPr>
          <w:p w14:paraId="6575E13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4CF749A3" w14:textId="74196D7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Культурнообразовательный</w:t>
            </w:r>
          </w:p>
          <w:p w14:paraId="45D0C05D" w14:textId="0E89CBA6" w:rsidR="005C243C" w:rsidRPr="005C243C" w:rsidRDefault="005C243C" w:rsidP="005C243C">
            <w:pPr>
              <w:spacing w:after="0" w:line="240" w:lineRule="auto"/>
              <w:ind w:left="12" w:right="1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комплекс ввод №1</w:t>
            </w:r>
          </w:p>
        </w:tc>
        <w:tc>
          <w:tcPr>
            <w:tcW w:w="537" w:type="pct"/>
            <w:vAlign w:val="center"/>
          </w:tcPr>
          <w:p w14:paraId="74709AEE" w14:textId="57564930" w:rsidR="005C243C" w:rsidRPr="005C243C" w:rsidRDefault="005C243C" w:rsidP="005C243C">
            <w:pPr>
              <w:spacing w:after="0" w:line="240" w:lineRule="auto"/>
              <w:ind w:left="148"/>
              <w:contextualSpacing/>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1EF492ED" w14:textId="2442A4E2" w:rsidR="005C243C" w:rsidRPr="005C243C" w:rsidRDefault="005C243C" w:rsidP="005C243C">
            <w:pPr>
              <w:spacing w:after="0" w:line="240" w:lineRule="auto"/>
              <w:ind w:left="55"/>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27B54852" w14:textId="2BBC41E7"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0A42A6F" w14:textId="7038FF8D" w:rsidR="005C243C" w:rsidRPr="005C243C" w:rsidRDefault="005C243C" w:rsidP="005C243C">
            <w:pPr>
              <w:spacing w:after="0" w:line="240" w:lineRule="auto"/>
              <w:ind w:right="56"/>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2008</w:t>
            </w:r>
          </w:p>
        </w:tc>
        <w:tc>
          <w:tcPr>
            <w:tcW w:w="410" w:type="pct"/>
            <w:vAlign w:val="center"/>
          </w:tcPr>
          <w:p w14:paraId="64FCCA73" w14:textId="55B0ACBF" w:rsidR="005C243C" w:rsidRPr="005C243C" w:rsidRDefault="005C243C" w:rsidP="005C243C">
            <w:pPr>
              <w:spacing w:after="0" w:line="240" w:lineRule="auto"/>
              <w:ind w:right="54"/>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40</w:t>
            </w:r>
          </w:p>
        </w:tc>
      </w:tr>
      <w:tr w:rsidR="005C243C" w:rsidRPr="005C243C" w14:paraId="161842F1" w14:textId="77777777" w:rsidTr="007446F1">
        <w:trPr>
          <w:trHeight w:val="20"/>
        </w:trPr>
        <w:tc>
          <w:tcPr>
            <w:tcW w:w="318" w:type="pct"/>
            <w:vMerge/>
            <w:vAlign w:val="center"/>
          </w:tcPr>
          <w:p w14:paraId="1F64765C"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E1AF0E2" w14:textId="635D5B6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Вахтовое общежитие ввод №1</w:t>
            </w:r>
          </w:p>
        </w:tc>
        <w:tc>
          <w:tcPr>
            <w:tcW w:w="537" w:type="pct"/>
            <w:vAlign w:val="center"/>
          </w:tcPr>
          <w:p w14:paraId="2A97D0DD" w14:textId="0F88E3A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1D34820F" w14:textId="11913D1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026E2FC7" w14:textId="0BE1EF5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82B8CDB" w14:textId="75A73E0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19C783CE" w14:textId="2C03B4E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4A852B54" w14:textId="77777777" w:rsidTr="007446F1">
        <w:trPr>
          <w:trHeight w:val="20"/>
        </w:trPr>
        <w:tc>
          <w:tcPr>
            <w:tcW w:w="318" w:type="pct"/>
            <w:vMerge/>
            <w:vAlign w:val="center"/>
          </w:tcPr>
          <w:p w14:paraId="3BCCC781"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9CFAF82" w14:textId="2540402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Кафе Метелица</w:t>
            </w:r>
          </w:p>
        </w:tc>
        <w:tc>
          <w:tcPr>
            <w:tcW w:w="537" w:type="pct"/>
            <w:vAlign w:val="center"/>
          </w:tcPr>
          <w:p w14:paraId="0F8CF136" w14:textId="2CEA45D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АВРГ</w:t>
            </w:r>
          </w:p>
        </w:tc>
        <w:tc>
          <w:tcPr>
            <w:tcW w:w="618" w:type="pct"/>
            <w:vAlign w:val="center"/>
          </w:tcPr>
          <w:p w14:paraId="2D0E5612" w14:textId="328697A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4х70</w:t>
            </w:r>
          </w:p>
        </w:tc>
        <w:tc>
          <w:tcPr>
            <w:tcW w:w="598" w:type="pct"/>
            <w:vAlign w:val="center"/>
          </w:tcPr>
          <w:p w14:paraId="1A08C5E3" w14:textId="7075E61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D9C44AB" w14:textId="7609188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2005</w:t>
            </w:r>
          </w:p>
        </w:tc>
        <w:tc>
          <w:tcPr>
            <w:tcW w:w="410" w:type="pct"/>
            <w:vAlign w:val="center"/>
          </w:tcPr>
          <w:p w14:paraId="4F033E98" w14:textId="55FF165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50</w:t>
            </w:r>
          </w:p>
        </w:tc>
      </w:tr>
      <w:tr w:rsidR="005C243C" w:rsidRPr="005C243C" w14:paraId="4C20D8ED" w14:textId="77777777" w:rsidTr="007446F1">
        <w:trPr>
          <w:trHeight w:val="20"/>
        </w:trPr>
        <w:tc>
          <w:tcPr>
            <w:tcW w:w="318" w:type="pct"/>
            <w:vMerge/>
            <w:vAlign w:val="center"/>
          </w:tcPr>
          <w:p w14:paraId="71DC14BF"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2A59299" w14:textId="3607CD1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ФОК ввод №2</w:t>
            </w:r>
          </w:p>
        </w:tc>
        <w:tc>
          <w:tcPr>
            <w:tcW w:w="537" w:type="pct"/>
            <w:vAlign w:val="center"/>
          </w:tcPr>
          <w:p w14:paraId="54F5EEB8" w14:textId="6454810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79D3DB7D" w14:textId="18E73C9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4F9831A9" w14:textId="7A0D470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CB605ED" w14:textId="6A6A91E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2003</w:t>
            </w:r>
          </w:p>
        </w:tc>
        <w:tc>
          <w:tcPr>
            <w:tcW w:w="410" w:type="pct"/>
            <w:vAlign w:val="center"/>
          </w:tcPr>
          <w:p w14:paraId="0E0E0D4C" w14:textId="156C84A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56</w:t>
            </w:r>
          </w:p>
        </w:tc>
      </w:tr>
      <w:tr w:rsidR="005C243C" w:rsidRPr="005C243C" w14:paraId="44733F84" w14:textId="77777777" w:rsidTr="007446F1">
        <w:trPr>
          <w:trHeight w:val="20"/>
        </w:trPr>
        <w:tc>
          <w:tcPr>
            <w:tcW w:w="318" w:type="pct"/>
            <w:vMerge/>
            <w:vAlign w:val="center"/>
          </w:tcPr>
          <w:p w14:paraId="232EDE68"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04B173F6" w14:textId="7F2A529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Вахтовое общежитие ввод №2</w:t>
            </w:r>
          </w:p>
        </w:tc>
        <w:tc>
          <w:tcPr>
            <w:tcW w:w="537" w:type="pct"/>
            <w:vAlign w:val="center"/>
          </w:tcPr>
          <w:p w14:paraId="26BA5034" w14:textId="15B0173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4A39855" w14:textId="1F78870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2317CC9F" w14:textId="6DE0174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311BE23" w14:textId="48E966B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2012</w:t>
            </w:r>
          </w:p>
        </w:tc>
        <w:tc>
          <w:tcPr>
            <w:tcW w:w="410" w:type="pct"/>
            <w:vAlign w:val="center"/>
          </w:tcPr>
          <w:p w14:paraId="3AB81E68" w14:textId="3D17552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5C4E8737" w14:textId="77777777" w:rsidTr="007446F1">
        <w:trPr>
          <w:trHeight w:val="20"/>
        </w:trPr>
        <w:tc>
          <w:tcPr>
            <w:tcW w:w="318" w:type="pct"/>
            <w:vMerge/>
            <w:vAlign w:val="center"/>
          </w:tcPr>
          <w:p w14:paraId="14588C96"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006EB3E5" w14:textId="432B642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Культурнообразовательный</w:t>
            </w:r>
          </w:p>
          <w:p w14:paraId="31F800A7" w14:textId="72AD3C7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комплекс ввод №2</w:t>
            </w:r>
          </w:p>
        </w:tc>
        <w:tc>
          <w:tcPr>
            <w:tcW w:w="537" w:type="pct"/>
            <w:vAlign w:val="center"/>
          </w:tcPr>
          <w:p w14:paraId="123DE3CF" w14:textId="7AF4E84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6B5932B5" w14:textId="2080109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57FB3C48" w14:textId="6C08284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C447564" w14:textId="0FFDD59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2008</w:t>
            </w:r>
          </w:p>
        </w:tc>
        <w:tc>
          <w:tcPr>
            <w:tcW w:w="410" w:type="pct"/>
            <w:vAlign w:val="center"/>
          </w:tcPr>
          <w:p w14:paraId="495851FF" w14:textId="17F85C9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40</w:t>
            </w:r>
          </w:p>
        </w:tc>
      </w:tr>
      <w:tr w:rsidR="005C243C" w:rsidRPr="005C243C" w14:paraId="289448F1" w14:textId="77777777" w:rsidTr="007446F1">
        <w:trPr>
          <w:trHeight w:val="20"/>
        </w:trPr>
        <w:tc>
          <w:tcPr>
            <w:tcW w:w="318" w:type="pct"/>
            <w:vMerge w:val="restart"/>
            <w:vAlign w:val="center"/>
          </w:tcPr>
          <w:p w14:paraId="4BA6322E" w14:textId="2E042EE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w:t>
            </w:r>
          </w:p>
        </w:tc>
        <w:tc>
          <w:tcPr>
            <w:tcW w:w="1746" w:type="pct"/>
            <w:vAlign w:val="center"/>
          </w:tcPr>
          <w:p w14:paraId="460BB958" w14:textId="7187E99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Врачебная амбулатория</w:t>
            </w:r>
          </w:p>
        </w:tc>
        <w:tc>
          <w:tcPr>
            <w:tcW w:w="537" w:type="pct"/>
            <w:vAlign w:val="center"/>
          </w:tcPr>
          <w:p w14:paraId="4AD23345" w14:textId="061872D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7D05B0C9" w14:textId="72FA4BB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5E5BFD3D" w14:textId="073697E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A0EEE7F" w14:textId="546D267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2003</w:t>
            </w:r>
          </w:p>
        </w:tc>
        <w:tc>
          <w:tcPr>
            <w:tcW w:w="410" w:type="pct"/>
            <w:vAlign w:val="center"/>
          </w:tcPr>
          <w:p w14:paraId="79E02FBC" w14:textId="7A68B47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56</w:t>
            </w:r>
          </w:p>
        </w:tc>
      </w:tr>
      <w:tr w:rsidR="005C243C" w:rsidRPr="005C243C" w14:paraId="1D43BFC0" w14:textId="77777777" w:rsidTr="007446F1">
        <w:trPr>
          <w:trHeight w:val="20"/>
        </w:trPr>
        <w:tc>
          <w:tcPr>
            <w:tcW w:w="318" w:type="pct"/>
            <w:vMerge/>
            <w:vAlign w:val="center"/>
          </w:tcPr>
          <w:p w14:paraId="5BBF12F3"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7045C8A" w14:textId="1DE0E76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Первопроходцев 13</w:t>
            </w:r>
          </w:p>
        </w:tc>
        <w:tc>
          <w:tcPr>
            <w:tcW w:w="537" w:type="pct"/>
            <w:vAlign w:val="center"/>
          </w:tcPr>
          <w:p w14:paraId="5D5EF6E4" w14:textId="581ABCC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1F328416" w14:textId="14C8EE0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7002121C" w14:textId="7B5FF37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A7DBF60" w14:textId="2B0CA25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65237B72" w14:textId="1EBC590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3EAFE9A9" w14:textId="77777777" w:rsidTr="007446F1">
        <w:trPr>
          <w:trHeight w:val="20"/>
        </w:trPr>
        <w:tc>
          <w:tcPr>
            <w:tcW w:w="318" w:type="pct"/>
            <w:vMerge/>
            <w:vAlign w:val="center"/>
          </w:tcPr>
          <w:p w14:paraId="4B1FDB7A"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9F52581" w14:textId="3AB0BD6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Пожарное депо</w:t>
            </w:r>
          </w:p>
        </w:tc>
        <w:tc>
          <w:tcPr>
            <w:tcW w:w="537" w:type="pct"/>
            <w:vAlign w:val="center"/>
          </w:tcPr>
          <w:p w14:paraId="4CACB6B4" w14:textId="295E2FE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18EA0683" w14:textId="1D602F1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4х35</w:t>
            </w:r>
          </w:p>
        </w:tc>
        <w:tc>
          <w:tcPr>
            <w:tcW w:w="598" w:type="pct"/>
            <w:vAlign w:val="center"/>
          </w:tcPr>
          <w:p w14:paraId="65089160" w14:textId="0DFC845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4BDFC26" w14:textId="2B6CD8E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2018</w:t>
            </w:r>
          </w:p>
        </w:tc>
        <w:tc>
          <w:tcPr>
            <w:tcW w:w="410" w:type="pct"/>
            <w:vAlign w:val="center"/>
          </w:tcPr>
          <w:p w14:paraId="577F0356" w14:textId="09CA596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w:t>
            </w:r>
          </w:p>
        </w:tc>
      </w:tr>
      <w:tr w:rsidR="005C243C" w:rsidRPr="005C243C" w14:paraId="5BE72400" w14:textId="77777777" w:rsidTr="007446F1">
        <w:trPr>
          <w:trHeight w:val="20"/>
        </w:trPr>
        <w:tc>
          <w:tcPr>
            <w:tcW w:w="318" w:type="pct"/>
            <w:vMerge/>
            <w:vAlign w:val="center"/>
          </w:tcPr>
          <w:p w14:paraId="7DA3D60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6C76027B" w14:textId="32D4C0C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Участковый пункт полиции</w:t>
            </w:r>
          </w:p>
        </w:tc>
        <w:tc>
          <w:tcPr>
            <w:tcW w:w="537" w:type="pct"/>
            <w:vAlign w:val="center"/>
          </w:tcPr>
          <w:p w14:paraId="064A10FD" w14:textId="26F5400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27A6764" w14:textId="29A6384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4х10</w:t>
            </w:r>
          </w:p>
        </w:tc>
        <w:tc>
          <w:tcPr>
            <w:tcW w:w="598" w:type="pct"/>
            <w:vAlign w:val="center"/>
          </w:tcPr>
          <w:p w14:paraId="0CDD4AFC" w14:textId="68CA505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0926F5A" w14:textId="3479E5B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2015</w:t>
            </w:r>
          </w:p>
        </w:tc>
        <w:tc>
          <w:tcPr>
            <w:tcW w:w="410" w:type="pct"/>
            <w:vAlign w:val="center"/>
          </w:tcPr>
          <w:p w14:paraId="2CC6A650" w14:textId="436D6BF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16</w:t>
            </w:r>
          </w:p>
        </w:tc>
      </w:tr>
      <w:tr w:rsidR="005C243C" w:rsidRPr="005C243C" w14:paraId="2A388683" w14:textId="77777777" w:rsidTr="007446F1">
        <w:trPr>
          <w:trHeight w:val="20"/>
        </w:trPr>
        <w:tc>
          <w:tcPr>
            <w:tcW w:w="318" w:type="pct"/>
            <w:vMerge/>
            <w:vAlign w:val="center"/>
          </w:tcPr>
          <w:p w14:paraId="4D5D0524"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0B847DD" w14:textId="6821086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ВЛ-0,4кВ ул. Лесная,</w:t>
            </w:r>
            <w:r>
              <w:rPr>
                <w:rFonts w:ascii="Times New Roman" w:eastAsia="Times New Roman" w:hAnsi="Times New Roman" w:cs="Times New Roman"/>
                <w:sz w:val="20"/>
                <w:szCs w:val="20"/>
              </w:rPr>
              <w:t xml:space="preserve"> </w:t>
            </w:r>
            <w:r w:rsidRPr="005C243C">
              <w:rPr>
                <w:rFonts w:ascii="Times New Roman" w:eastAsia="Times New Roman" w:hAnsi="Times New Roman" w:cs="Times New Roman"/>
                <w:sz w:val="20"/>
                <w:szCs w:val="20"/>
              </w:rPr>
              <w:t>Газовиков</w:t>
            </w:r>
          </w:p>
        </w:tc>
        <w:tc>
          <w:tcPr>
            <w:tcW w:w="537" w:type="pct"/>
            <w:vAlign w:val="center"/>
          </w:tcPr>
          <w:p w14:paraId="08A99FFD" w14:textId="2D85CCB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E6B50F3" w14:textId="010C021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260D6248" w14:textId="44B82D3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A801C20" w14:textId="68AC644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4FC3EBC3" w14:textId="3890B13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111D9CD8" w14:textId="77777777" w:rsidTr="007446F1">
        <w:trPr>
          <w:trHeight w:val="20"/>
        </w:trPr>
        <w:tc>
          <w:tcPr>
            <w:tcW w:w="318" w:type="pct"/>
            <w:vMerge/>
            <w:vAlign w:val="center"/>
          </w:tcPr>
          <w:p w14:paraId="558D0DE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1607C5E" w14:textId="21EB839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ВЛ-0,4кВ ул. Лесная</w:t>
            </w:r>
          </w:p>
        </w:tc>
        <w:tc>
          <w:tcPr>
            <w:tcW w:w="537" w:type="pct"/>
            <w:vAlign w:val="center"/>
          </w:tcPr>
          <w:p w14:paraId="5D900055" w14:textId="632508C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7869A314" w14:textId="1ECFC0D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3х35+1х25</w:t>
            </w:r>
          </w:p>
        </w:tc>
        <w:tc>
          <w:tcPr>
            <w:tcW w:w="598" w:type="pct"/>
            <w:vAlign w:val="center"/>
          </w:tcPr>
          <w:p w14:paraId="07A22D2E" w14:textId="2325070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3ABFB60" w14:textId="5E8BE0C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1993</w:t>
            </w:r>
          </w:p>
        </w:tc>
        <w:tc>
          <w:tcPr>
            <w:tcW w:w="410" w:type="pct"/>
            <w:vAlign w:val="center"/>
          </w:tcPr>
          <w:p w14:paraId="27D77E86" w14:textId="373BEDF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90</w:t>
            </w:r>
          </w:p>
        </w:tc>
      </w:tr>
      <w:tr w:rsidR="005C243C" w:rsidRPr="005C243C" w14:paraId="2BF50B64" w14:textId="77777777" w:rsidTr="007446F1">
        <w:trPr>
          <w:trHeight w:val="20"/>
        </w:trPr>
        <w:tc>
          <w:tcPr>
            <w:tcW w:w="318" w:type="pct"/>
            <w:vMerge/>
            <w:vAlign w:val="center"/>
          </w:tcPr>
          <w:p w14:paraId="3816CCDB"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435AA1F" w14:textId="1125003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ж/д ул. Первопроходцев 14</w:t>
            </w:r>
          </w:p>
        </w:tc>
        <w:tc>
          <w:tcPr>
            <w:tcW w:w="537" w:type="pct"/>
            <w:vAlign w:val="center"/>
          </w:tcPr>
          <w:p w14:paraId="29CC59AE" w14:textId="5386E00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1F9929B3" w14:textId="784D4B6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51E1886D" w14:textId="4852869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43B939D" w14:textId="2102E09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0C9ADBF5" w14:textId="066E08F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4A9A135B" w14:textId="77777777" w:rsidTr="007446F1">
        <w:trPr>
          <w:trHeight w:val="20"/>
        </w:trPr>
        <w:tc>
          <w:tcPr>
            <w:tcW w:w="318" w:type="pct"/>
            <w:vMerge w:val="restart"/>
            <w:vAlign w:val="center"/>
          </w:tcPr>
          <w:p w14:paraId="72C2B672" w14:textId="465AFA5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w:t>
            </w:r>
          </w:p>
        </w:tc>
        <w:tc>
          <w:tcPr>
            <w:tcW w:w="1746" w:type="pct"/>
            <w:vAlign w:val="center"/>
          </w:tcPr>
          <w:p w14:paraId="0D7E1378" w14:textId="2B41E8A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Мясной холодильник</w:t>
            </w:r>
          </w:p>
        </w:tc>
        <w:tc>
          <w:tcPr>
            <w:tcW w:w="537" w:type="pct"/>
            <w:vAlign w:val="center"/>
          </w:tcPr>
          <w:p w14:paraId="38BD8A4E" w14:textId="1A87A98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A6FB684" w14:textId="617FB63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0AB9BA2D" w14:textId="7B7D9CA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2280A1F" w14:textId="1CF0134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1999</w:t>
            </w:r>
          </w:p>
        </w:tc>
        <w:tc>
          <w:tcPr>
            <w:tcW w:w="410" w:type="pct"/>
            <w:vAlign w:val="center"/>
          </w:tcPr>
          <w:p w14:paraId="2518FC76" w14:textId="4121606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70</w:t>
            </w:r>
          </w:p>
        </w:tc>
      </w:tr>
      <w:tr w:rsidR="005C243C" w:rsidRPr="005C243C" w14:paraId="54A5B011" w14:textId="77777777" w:rsidTr="007446F1">
        <w:trPr>
          <w:trHeight w:val="20"/>
        </w:trPr>
        <w:tc>
          <w:tcPr>
            <w:tcW w:w="318" w:type="pct"/>
            <w:vMerge/>
            <w:vAlign w:val="center"/>
          </w:tcPr>
          <w:p w14:paraId="13E577C2"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D2E677B" w14:textId="387BB9F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Пекарня</w:t>
            </w:r>
          </w:p>
        </w:tc>
        <w:tc>
          <w:tcPr>
            <w:tcW w:w="537" w:type="pct"/>
            <w:vAlign w:val="center"/>
          </w:tcPr>
          <w:p w14:paraId="7844E4D3" w14:textId="7D9AFAB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060B5855" w14:textId="3D906C0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7C487B15" w14:textId="688E5CC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3A6DC67" w14:textId="388A3C9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1999</w:t>
            </w:r>
          </w:p>
        </w:tc>
        <w:tc>
          <w:tcPr>
            <w:tcW w:w="410" w:type="pct"/>
            <w:vAlign w:val="center"/>
          </w:tcPr>
          <w:p w14:paraId="336213FD" w14:textId="2A44830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70</w:t>
            </w:r>
          </w:p>
        </w:tc>
      </w:tr>
      <w:tr w:rsidR="005C243C" w:rsidRPr="005C243C" w14:paraId="7BE6BA61" w14:textId="77777777" w:rsidTr="007446F1">
        <w:trPr>
          <w:trHeight w:val="20"/>
        </w:trPr>
        <w:tc>
          <w:tcPr>
            <w:tcW w:w="318" w:type="pct"/>
            <w:vMerge/>
            <w:vAlign w:val="center"/>
          </w:tcPr>
          <w:p w14:paraId="7360703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139CFC0" w14:textId="21640A5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Овощной холодильник</w:t>
            </w:r>
          </w:p>
        </w:tc>
        <w:tc>
          <w:tcPr>
            <w:tcW w:w="537" w:type="pct"/>
            <w:vAlign w:val="center"/>
          </w:tcPr>
          <w:p w14:paraId="71E3B0A5" w14:textId="15ECD70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46FC971D" w14:textId="3A01652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3х25+1х16</w:t>
            </w:r>
          </w:p>
        </w:tc>
        <w:tc>
          <w:tcPr>
            <w:tcW w:w="598" w:type="pct"/>
            <w:vAlign w:val="center"/>
          </w:tcPr>
          <w:p w14:paraId="633E0009" w14:textId="62928BE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C944491" w14:textId="2B0E8EC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1999</w:t>
            </w:r>
          </w:p>
        </w:tc>
        <w:tc>
          <w:tcPr>
            <w:tcW w:w="410" w:type="pct"/>
            <w:vAlign w:val="center"/>
          </w:tcPr>
          <w:p w14:paraId="3F174CB6" w14:textId="68889BB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70</w:t>
            </w:r>
          </w:p>
        </w:tc>
      </w:tr>
      <w:tr w:rsidR="005C243C" w:rsidRPr="005C243C" w14:paraId="26491AA7" w14:textId="77777777" w:rsidTr="007446F1">
        <w:trPr>
          <w:trHeight w:val="20"/>
        </w:trPr>
        <w:tc>
          <w:tcPr>
            <w:tcW w:w="318" w:type="pct"/>
            <w:vMerge/>
            <w:vAlign w:val="center"/>
          </w:tcPr>
          <w:p w14:paraId="5D891A64"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6359B00" w14:textId="5BCBC95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КНС №1</w:t>
            </w:r>
          </w:p>
        </w:tc>
        <w:tc>
          <w:tcPr>
            <w:tcW w:w="537" w:type="pct"/>
            <w:vAlign w:val="center"/>
          </w:tcPr>
          <w:p w14:paraId="718813DB" w14:textId="33F848C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0C6EB5FE" w14:textId="570DC8C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0E488773" w14:textId="46DC27C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F8106C5" w14:textId="06EEBA9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2013</w:t>
            </w:r>
          </w:p>
        </w:tc>
        <w:tc>
          <w:tcPr>
            <w:tcW w:w="410" w:type="pct"/>
            <w:vAlign w:val="center"/>
          </w:tcPr>
          <w:p w14:paraId="63ED6BB0" w14:textId="0F78D64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23</w:t>
            </w:r>
          </w:p>
        </w:tc>
      </w:tr>
      <w:tr w:rsidR="005C243C" w:rsidRPr="005C243C" w14:paraId="2030AF14" w14:textId="77777777" w:rsidTr="007446F1">
        <w:trPr>
          <w:trHeight w:val="20"/>
        </w:trPr>
        <w:tc>
          <w:tcPr>
            <w:tcW w:w="318" w:type="pct"/>
            <w:vMerge w:val="restart"/>
            <w:vAlign w:val="center"/>
          </w:tcPr>
          <w:p w14:paraId="5D9038BB" w14:textId="29C1F83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w:t>
            </w:r>
          </w:p>
        </w:tc>
        <w:tc>
          <w:tcPr>
            <w:tcW w:w="1746" w:type="pct"/>
            <w:vAlign w:val="center"/>
          </w:tcPr>
          <w:p w14:paraId="436F048E" w14:textId="115CA20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№19</w:t>
            </w:r>
          </w:p>
        </w:tc>
        <w:tc>
          <w:tcPr>
            <w:tcW w:w="537" w:type="pct"/>
            <w:vAlign w:val="center"/>
          </w:tcPr>
          <w:p w14:paraId="150EA264" w14:textId="29C017D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D789D5C" w14:textId="4960842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4х240</w:t>
            </w:r>
          </w:p>
        </w:tc>
        <w:tc>
          <w:tcPr>
            <w:tcW w:w="598" w:type="pct"/>
            <w:vAlign w:val="center"/>
          </w:tcPr>
          <w:p w14:paraId="4739B3C1" w14:textId="16B9AFB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BB1CB28" w14:textId="6C96F57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2008</w:t>
            </w:r>
          </w:p>
        </w:tc>
        <w:tc>
          <w:tcPr>
            <w:tcW w:w="410" w:type="pct"/>
            <w:vAlign w:val="center"/>
          </w:tcPr>
          <w:p w14:paraId="3ECB816B" w14:textId="7654BFD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40</w:t>
            </w:r>
          </w:p>
        </w:tc>
      </w:tr>
      <w:tr w:rsidR="005C243C" w:rsidRPr="005C243C" w14:paraId="4A76AF14" w14:textId="77777777" w:rsidTr="007446F1">
        <w:trPr>
          <w:trHeight w:val="20"/>
        </w:trPr>
        <w:tc>
          <w:tcPr>
            <w:tcW w:w="318" w:type="pct"/>
            <w:vMerge/>
            <w:vAlign w:val="center"/>
          </w:tcPr>
          <w:p w14:paraId="06B95781"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BBB9D24" w14:textId="2C503F4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№12</w:t>
            </w:r>
          </w:p>
        </w:tc>
        <w:tc>
          <w:tcPr>
            <w:tcW w:w="537" w:type="pct"/>
            <w:vAlign w:val="center"/>
          </w:tcPr>
          <w:p w14:paraId="2788485E" w14:textId="1D99164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324D1345" w14:textId="14F7BF0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51E8FEBB" w14:textId="7F68AD0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2811C67" w14:textId="6DC31A4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2000</w:t>
            </w:r>
          </w:p>
        </w:tc>
        <w:tc>
          <w:tcPr>
            <w:tcW w:w="410" w:type="pct"/>
            <w:vAlign w:val="center"/>
          </w:tcPr>
          <w:p w14:paraId="5E2B9EC4" w14:textId="70D3A76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66</w:t>
            </w:r>
          </w:p>
        </w:tc>
      </w:tr>
      <w:tr w:rsidR="005C243C" w:rsidRPr="005C243C" w14:paraId="13BAF89A" w14:textId="77777777" w:rsidTr="007446F1">
        <w:trPr>
          <w:trHeight w:val="20"/>
        </w:trPr>
        <w:tc>
          <w:tcPr>
            <w:tcW w:w="318" w:type="pct"/>
            <w:vMerge/>
            <w:vAlign w:val="center"/>
          </w:tcPr>
          <w:p w14:paraId="46275EF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29AFA35" w14:textId="02C9E84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№16</w:t>
            </w:r>
          </w:p>
        </w:tc>
        <w:tc>
          <w:tcPr>
            <w:tcW w:w="537" w:type="pct"/>
            <w:vAlign w:val="center"/>
          </w:tcPr>
          <w:p w14:paraId="1E7D9CCC" w14:textId="16E06E6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3F4F3E8" w14:textId="3AF8C01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3х95+1х50</w:t>
            </w:r>
          </w:p>
        </w:tc>
        <w:tc>
          <w:tcPr>
            <w:tcW w:w="598" w:type="pct"/>
            <w:vAlign w:val="center"/>
          </w:tcPr>
          <w:p w14:paraId="773DF527" w14:textId="73ECF15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EF2CC43" w14:textId="63F3740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2004</w:t>
            </w:r>
          </w:p>
        </w:tc>
        <w:tc>
          <w:tcPr>
            <w:tcW w:w="410" w:type="pct"/>
            <w:vAlign w:val="center"/>
          </w:tcPr>
          <w:p w14:paraId="6392D9D0" w14:textId="0DB790F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53</w:t>
            </w:r>
          </w:p>
        </w:tc>
      </w:tr>
      <w:tr w:rsidR="005C243C" w:rsidRPr="005C243C" w14:paraId="2A13B7B9" w14:textId="77777777" w:rsidTr="007446F1">
        <w:trPr>
          <w:trHeight w:val="20"/>
        </w:trPr>
        <w:tc>
          <w:tcPr>
            <w:tcW w:w="318" w:type="pct"/>
            <w:vMerge/>
            <w:vAlign w:val="center"/>
          </w:tcPr>
          <w:p w14:paraId="06DFDEFA"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3B7B3954" w14:textId="5640BB0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Детский сад ввод №1</w:t>
            </w:r>
          </w:p>
        </w:tc>
        <w:tc>
          <w:tcPr>
            <w:tcW w:w="537" w:type="pct"/>
            <w:vAlign w:val="center"/>
          </w:tcPr>
          <w:p w14:paraId="0153177F" w14:textId="0C52F17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6BB91DA7" w14:textId="6505ABA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4х240</w:t>
            </w:r>
          </w:p>
        </w:tc>
        <w:tc>
          <w:tcPr>
            <w:tcW w:w="598" w:type="pct"/>
            <w:vAlign w:val="center"/>
          </w:tcPr>
          <w:p w14:paraId="37B38A8D" w14:textId="2598296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DD72467" w14:textId="5979EDB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2010</w:t>
            </w:r>
          </w:p>
        </w:tc>
        <w:tc>
          <w:tcPr>
            <w:tcW w:w="410" w:type="pct"/>
            <w:vAlign w:val="center"/>
          </w:tcPr>
          <w:p w14:paraId="419C73D0" w14:textId="35A0C13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33</w:t>
            </w:r>
          </w:p>
        </w:tc>
      </w:tr>
      <w:tr w:rsidR="005C243C" w:rsidRPr="005C243C" w14:paraId="56DAD7C1" w14:textId="77777777" w:rsidTr="007446F1">
        <w:trPr>
          <w:trHeight w:val="20"/>
        </w:trPr>
        <w:tc>
          <w:tcPr>
            <w:tcW w:w="318" w:type="pct"/>
            <w:vMerge/>
            <w:vAlign w:val="center"/>
          </w:tcPr>
          <w:p w14:paraId="517C00C8"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EDF39A6" w14:textId="73216F5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№14</w:t>
            </w:r>
          </w:p>
        </w:tc>
        <w:tc>
          <w:tcPr>
            <w:tcW w:w="537" w:type="pct"/>
            <w:vAlign w:val="center"/>
          </w:tcPr>
          <w:p w14:paraId="34B36DF2" w14:textId="64B928F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628DB22E" w14:textId="2E651C7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70F983AC" w14:textId="7800E1E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F3D4C14" w14:textId="54E8613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2002</w:t>
            </w:r>
          </w:p>
        </w:tc>
        <w:tc>
          <w:tcPr>
            <w:tcW w:w="410" w:type="pct"/>
            <w:vAlign w:val="center"/>
          </w:tcPr>
          <w:p w14:paraId="5D9C7900" w14:textId="71E681A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26</w:t>
            </w:r>
          </w:p>
        </w:tc>
      </w:tr>
      <w:tr w:rsidR="005C243C" w:rsidRPr="005C243C" w14:paraId="1070E81B" w14:textId="77777777" w:rsidTr="007446F1">
        <w:trPr>
          <w:trHeight w:val="20"/>
        </w:trPr>
        <w:tc>
          <w:tcPr>
            <w:tcW w:w="318" w:type="pct"/>
            <w:vMerge/>
            <w:vAlign w:val="center"/>
          </w:tcPr>
          <w:p w14:paraId="2493F064"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1B985EF" w14:textId="3307C0A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Детский сад ввод №2</w:t>
            </w:r>
          </w:p>
        </w:tc>
        <w:tc>
          <w:tcPr>
            <w:tcW w:w="537" w:type="pct"/>
            <w:vAlign w:val="center"/>
          </w:tcPr>
          <w:p w14:paraId="1553CA23" w14:textId="4B758A5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4A7E6FEA" w14:textId="774A4CF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4х240</w:t>
            </w:r>
          </w:p>
        </w:tc>
        <w:tc>
          <w:tcPr>
            <w:tcW w:w="598" w:type="pct"/>
            <w:vAlign w:val="center"/>
          </w:tcPr>
          <w:p w14:paraId="6F983D9F" w14:textId="787722C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E80DFE4" w14:textId="0D7EFD8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2010</w:t>
            </w:r>
          </w:p>
        </w:tc>
        <w:tc>
          <w:tcPr>
            <w:tcW w:w="410" w:type="pct"/>
            <w:vAlign w:val="center"/>
          </w:tcPr>
          <w:p w14:paraId="711A13A7" w14:textId="5BD1AD1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33</w:t>
            </w:r>
          </w:p>
        </w:tc>
      </w:tr>
      <w:tr w:rsidR="005C243C" w:rsidRPr="005C243C" w14:paraId="70F12D8D" w14:textId="77777777" w:rsidTr="007446F1">
        <w:trPr>
          <w:trHeight w:val="20"/>
        </w:trPr>
        <w:tc>
          <w:tcPr>
            <w:tcW w:w="318" w:type="pct"/>
            <w:vMerge/>
            <w:vAlign w:val="center"/>
          </w:tcPr>
          <w:p w14:paraId="5684FFCA"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439DCD20" w14:textId="15E92A6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№18</w:t>
            </w:r>
          </w:p>
        </w:tc>
        <w:tc>
          <w:tcPr>
            <w:tcW w:w="537" w:type="pct"/>
            <w:vAlign w:val="center"/>
          </w:tcPr>
          <w:p w14:paraId="17D313C1" w14:textId="2D0CD1B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АВБбШв</w:t>
            </w:r>
          </w:p>
        </w:tc>
        <w:tc>
          <w:tcPr>
            <w:tcW w:w="618" w:type="pct"/>
            <w:vAlign w:val="center"/>
          </w:tcPr>
          <w:p w14:paraId="17A97F66" w14:textId="5FD53B1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5C892CF1" w14:textId="12486EE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58DFEEF" w14:textId="7FD4027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2006</w:t>
            </w:r>
          </w:p>
        </w:tc>
        <w:tc>
          <w:tcPr>
            <w:tcW w:w="410" w:type="pct"/>
            <w:vAlign w:val="center"/>
          </w:tcPr>
          <w:p w14:paraId="0379C116" w14:textId="03705C7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46</w:t>
            </w:r>
          </w:p>
        </w:tc>
      </w:tr>
      <w:tr w:rsidR="005C243C" w:rsidRPr="005C243C" w14:paraId="56206067" w14:textId="77777777" w:rsidTr="007446F1">
        <w:trPr>
          <w:trHeight w:val="20"/>
        </w:trPr>
        <w:tc>
          <w:tcPr>
            <w:tcW w:w="318" w:type="pct"/>
            <w:vMerge/>
            <w:vAlign w:val="center"/>
          </w:tcPr>
          <w:p w14:paraId="6F6D5BC7"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005B7FD" w14:textId="0897053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ул. Школьная дом №13,15</w:t>
            </w:r>
          </w:p>
        </w:tc>
        <w:tc>
          <w:tcPr>
            <w:tcW w:w="537" w:type="pct"/>
            <w:vAlign w:val="center"/>
          </w:tcPr>
          <w:p w14:paraId="26705874" w14:textId="24B0B2C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3EFE1137" w14:textId="29C6556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4х95</w:t>
            </w:r>
          </w:p>
        </w:tc>
        <w:tc>
          <w:tcPr>
            <w:tcW w:w="598" w:type="pct"/>
            <w:vAlign w:val="center"/>
          </w:tcPr>
          <w:p w14:paraId="33E731DD" w14:textId="38C8231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770BEAE" w14:textId="70F72A2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1996</w:t>
            </w:r>
          </w:p>
        </w:tc>
        <w:tc>
          <w:tcPr>
            <w:tcW w:w="410" w:type="pct"/>
            <w:vAlign w:val="center"/>
          </w:tcPr>
          <w:p w14:paraId="4B4FF96B" w14:textId="5519239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80</w:t>
            </w:r>
          </w:p>
        </w:tc>
      </w:tr>
      <w:tr w:rsidR="005C243C" w:rsidRPr="005C243C" w14:paraId="312E4995" w14:textId="77777777" w:rsidTr="007446F1">
        <w:trPr>
          <w:trHeight w:val="20"/>
        </w:trPr>
        <w:tc>
          <w:tcPr>
            <w:tcW w:w="318" w:type="pct"/>
            <w:vMerge w:val="restart"/>
            <w:vAlign w:val="center"/>
          </w:tcPr>
          <w:p w14:paraId="331F23CA" w14:textId="4077106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7</w:t>
            </w:r>
          </w:p>
        </w:tc>
        <w:tc>
          <w:tcPr>
            <w:tcW w:w="1746" w:type="pct"/>
            <w:vAlign w:val="center"/>
          </w:tcPr>
          <w:p w14:paraId="1AEB79AE" w14:textId="32BE04C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Дожимная (Бойлерная №2)</w:t>
            </w:r>
          </w:p>
        </w:tc>
        <w:tc>
          <w:tcPr>
            <w:tcW w:w="537" w:type="pct"/>
            <w:vAlign w:val="center"/>
          </w:tcPr>
          <w:p w14:paraId="56A7BB16" w14:textId="3EC9542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7BC121A4" w14:textId="4CAF2A0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3B348AF0" w14:textId="76ECF72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9C2E47D" w14:textId="7BD3A45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1988</w:t>
            </w:r>
          </w:p>
        </w:tc>
        <w:tc>
          <w:tcPr>
            <w:tcW w:w="410" w:type="pct"/>
            <w:vAlign w:val="center"/>
          </w:tcPr>
          <w:p w14:paraId="74C47E4D" w14:textId="01543E3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106</w:t>
            </w:r>
          </w:p>
        </w:tc>
      </w:tr>
      <w:tr w:rsidR="005C243C" w:rsidRPr="005C243C" w14:paraId="4F6DA2FA" w14:textId="77777777" w:rsidTr="007446F1">
        <w:trPr>
          <w:trHeight w:val="20"/>
        </w:trPr>
        <w:tc>
          <w:tcPr>
            <w:tcW w:w="318" w:type="pct"/>
            <w:vMerge/>
            <w:vAlign w:val="center"/>
          </w:tcPr>
          <w:p w14:paraId="57C9AB79"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77D9CC86" w14:textId="17E304F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Котельная 2-БВК ввод №2</w:t>
            </w:r>
          </w:p>
        </w:tc>
        <w:tc>
          <w:tcPr>
            <w:tcW w:w="537" w:type="pct"/>
            <w:vAlign w:val="center"/>
          </w:tcPr>
          <w:p w14:paraId="7988263D" w14:textId="7B425AC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772FF236" w14:textId="3BA1BB4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056BEBCB" w14:textId="469B7F5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18418D0F" w14:textId="56703A6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25CD48C6" w14:textId="2A7DD53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1905C1E4" w14:textId="77777777" w:rsidTr="007446F1">
        <w:trPr>
          <w:trHeight w:val="20"/>
        </w:trPr>
        <w:tc>
          <w:tcPr>
            <w:tcW w:w="318" w:type="pct"/>
            <w:vMerge/>
            <w:vAlign w:val="center"/>
          </w:tcPr>
          <w:p w14:paraId="3C1242DD"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D856B40" w14:textId="386A721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Пож. депо ввод №2</w:t>
            </w:r>
          </w:p>
        </w:tc>
        <w:tc>
          <w:tcPr>
            <w:tcW w:w="537" w:type="pct"/>
            <w:vAlign w:val="center"/>
          </w:tcPr>
          <w:p w14:paraId="72704A64" w14:textId="66A853B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58E2DDDB" w14:textId="629F9DF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3х50+1х25</w:t>
            </w:r>
          </w:p>
        </w:tc>
        <w:tc>
          <w:tcPr>
            <w:tcW w:w="598" w:type="pct"/>
            <w:vAlign w:val="center"/>
          </w:tcPr>
          <w:p w14:paraId="1265FA65" w14:textId="207CFA4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6D43B461" w14:textId="759B64C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2004</w:t>
            </w:r>
          </w:p>
        </w:tc>
        <w:tc>
          <w:tcPr>
            <w:tcW w:w="410" w:type="pct"/>
            <w:vAlign w:val="center"/>
          </w:tcPr>
          <w:p w14:paraId="596BD636" w14:textId="65768D2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53</w:t>
            </w:r>
          </w:p>
        </w:tc>
      </w:tr>
      <w:tr w:rsidR="005C243C" w:rsidRPr="005C243C" w14:paraId="6A0FF5C1" w14:textId="77777777" w:rsidTr="007446F1">
        <w:trPr>
          <w:trHeight w:val="20"/>
        </w:trPr>
        <w:tc>
          <w:tcPr>
            <w:tcW w:w="318" w:type="pct"/>
            <w:vMerge w:val="restart"/>
            <w:vAlign w:val="center"/>
          </w:tcPr>
          <w:p w14:paraId="0CEC0D5D" w14:textId="75F18E21"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1746" w:type="pct"/>
            <w:vAlign w:val="center"/>
          </w:tcPr>
          <w:p w14:paraId="092122C5" w14:textId="1011B6B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ВОС-3200 ввод №2</w:t>
            </w:r>
          </w:p>
        </w:tc>
        <w:tc>
          <w:tcPr>
            <w:tcW w:w="537" w:type="pct"/>
            <w:vAlign w:val="center"/>
          </w:tcPr>
          <w:p w14:paraId="573F94FD" w14:textId="129B17A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3D439B4E" w14:textId="62E7D3C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65A9E0AA" w14:textId="72B3B51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11CD816" w14:textId="7337C1C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1988</w:t>
            </w:r>
          </w:p>
        </w:tc>
        <w:tc>
          <w:tcPr>
            <w:tcW w:w="410" w:type="pct"/>
            <w:vAlign w:val="center"/>
          </w:tcPr>
          <w:p w14:paraId="0A9AA747" w14:textId="3D11913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106</w:t>
            </w:r>
          </w:p>
        </w:tc>
      </w:tr>
      <w:tr w:rsidR="005C243C" w:rsidRPr="005C243C" w14:paraId="249DB76E" w14:textId="77777777" w:rsidTr="007446F1">
        <w:trPr>
          <w:trHeight w:val="20"/>
        </w:trPr>
        <w:tc>
          <w:tcPr>
            <w:tcW w:w="318" w:type="pct"/>
            <w:vMerge/>
            <w:vAlign w:val="center"/>
          </w:tcPr>
          <w:p w14:paraId="0153D857"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5E59DD16" w14:textId="65FD8F9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Дизель БЭС-630</w:t>
            </w:r>
          </w:p>
        </w:tc>
        <w:tc>
          <w:tcPr>
            <w:tcW w:w="537" w:type="pct"/>
            <w:vAlign w:val="center"/>
          </w:tcPr>
          <w:p w14:paraId="388378E9" w14:textId="4B79E00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2АВВГ</w:t>
            </w:r>
          </w:p>
        </w:tc>
        <w:tc>
          <w:tcPr>
            <w:tcW w:w="618" w:type="pct"/>
            <w:vAlign w:val="center"/>
          </w:tcPr>
          <w:p w14:paraId="26C2519F" w14:textId="1D936BE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3х150+1х50</w:t>
            </w:r>
          </w:p>
        </w:tc>
        <w:tc>
          <w:tcPr>
            <w:tcW w:w="598" w:type="pct"/>
            <w:vAlign w:val="center"/>
          </w:tcPr>
          <w:p w14:paraId="07C2057A" w14:textId="3B9EE86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958BC16" w14:textId="5A4600A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1987</w:t>
            </w:r>
          </w:p>
        </w:tc>
        <w:tc>
          <w:tcPr>
            <w:tcW w:w="410" w:type="pct"/>
            <w:vAlign w:val="center"/>
          </w:tcPr>
          <w:p w14:paraId="1C347CA0" w14:textId="4A939C3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110</w:t>
            </w:r>
          </w:p>
        </w:tc>
      </w:tr>
      <w:tr w:rsidR="005C243C" w:rsidRPr="005C243C" w14:paraId="1C8D3B3D" w14:textId="77777777" w:rsidTr="007446F1">
        <w:trPr>
          <w:trHeight w:val="20"/>
        </w:trPr>
        <w:tc>
          <w:tcPr>
            <w:tcW w:w="318" w:type="pct"/>
            <w:vMerge/>
            <w:vAlign w:val="center"/>
          </w:tcPr>
          <w:p w14:paraId="5192BE5E"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88B15BB" w14:textId="1BDE02B8"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КНС №2</w:t>
            </w:r>
          </w:p>
        </w:tc>
        <w:tc>
          <w:tcPr>
            <w:tcW w:w="537" w:type="pct"/>
            <w:vAlign w:val="center"/>
          </w:tcPr>
          <w:p w14:paraId="2ACD65BA" w14:textId="2F1AFA8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КВБГ</w:t>
            </w:r>
          </w:p>
        </w:tc>
        <w:tc>
          <w:tcPr>
            <w:tcW w:w="618" w:type="pct"/>
            <w:vAlign w:val="center"/>
          </w:tcPr>
          <w:p w14:paraId="24C44C4A" w14:textId="390AC56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3х35+1х16</w:t>
            </w:r>
          </w:p>
        </w:tc>
        <w:tc>
          <w:tcPr>
            <w:tcW w:w="598" w:type="pct"/>
            <w:vAlign w:val="center"/>
          </w:tcPr>
          <w:p w14:paraId="19AF83CF" w14:textId="6D447DA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7D605644" w14:textId="77962D9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1991</w:t>
            </w:r>
          </w:p>
        </w:tc>
        <w:tc>
          <w:tcPr>
            <w:tcW w:w="410" w:type="pct"/>
            <w:vAlign w:val="center"/>
          </w:tcPr>
          <w:p w14:paraId="73DA6623" w14:textId="575FC84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96</w:t>
            </w:r>
          </w:p>
        </w:tc>
      </w:tr>
      <w:tr w:rsidR="005C243C" w:rsidRPr="005C243C" w14:paraId="56075155" w14:textId="77777777" w:rsidTr="007446F1">
        <w:trPr>
          <w:trHeight w:val="20"/>
        </w:trPr>
        <w:tc>
          <w:tcPr>
            <w:tcW w:w="318" w:type="pct"/>
            <w:vMerge/>
            <w:vAlign w:val="center"/>
          </w:tcPr>
          <w:p w14:paraId="712643A3"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16A4CE61" w14:textId="1094391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Котельная 2-БВК ввод №1</w:t>
            </w:r>
          </w:p>
        </w:tc>
        <w:tc>
          <w:tcPr>
            <w:tcW w:w="537" w:type="pct"/>
            <w:vAlign w:val="center"/>
          </w:tcPr>
          <w:p w14:paraId="4B8E2C6A" w14:textId="215E2E2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284ABBCC" w14:textId="351C392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4х50</w:t>
            </w:r>
          </w:p>
        </w:tc>
        <w:tc>
          <w:tcPr>
            <w:tcW w:w="598" w:type="pct"/>
            <w:vAlign w:val="center"/>
          </w:tcPr>
          <w:p w14:paraId="56133A0E" w14:textId="16C9312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AA706B9" w14:textId="3F6EC66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2011</w:t>
            </w:r>
          </w:p>
        </w:tc>
        <w:tc>
          <w:tcPr>
            <w:tcW w:w="410" w:type="pct"/>
            <w:vAlign w:val="center"/>
          </w:tcPr>
          <w:p w14:paraId="34B9C6AB" w14:textId="17BD800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30</w:t>
            </w:r>
          </w:p>
        </w:tc>
      </w:tr>
      <w:tr w:rsidR="005C243C" w:rsidRPr="005C243C" w14:paraId="7954903E" w14:textId="77777777" w:rsidTr="007446F1">
        <w:trPr>
          <w:trHeight w:val="20"/>
        </w:trPr>
        <w:tc>
          <w:tcPr>
            <w:tcW w:w="318" w:type="pct"/>
            <w:vMerge/>
            <w:vAlign w:val="center"/>
          </w:tcPr>
          <w:p w14:paraId="71C80118"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145D63F" w14:textId="5BE68CD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ВОС-3200 ввод №1</w:t>
            </w:r>
          </w:p>
        </w:tc>
        <w:tc>
          <w:tcPr>
            <w:tcW w:w="537" w:type="pct"/>
            <w:vAlign w:val="center"/>
          </w:tcPr>
          <w:p w14:paraId="0F38F6F9" w14:textId="36B6530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176757E5" w14:textId="0B9BE02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3х120+1х50</w:t>
            </w:r>
          </w:p>
        </w:tc>
        <w:tc>
          <w:tcPr>
            <w:tcW w:w="598" w:type="pct"/>
            <w:vAlign w:val="center"/>
          </w:tcPr>
          <w:p w14:paraId="72A3B0D3" w14:textId="75F2086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0CC3772E" w14:textId="613892DB"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1988</w:t>
            </w:r>
          </w:p>
        </w:tc>
        <w:tc>
          <w:tcPr>
            <w:tcW w:w="410" w:type="pct"/>
            <w:vAlign w:val="center"/>
          </w:tcPr>
          <w:p w14:paraId="41BFE22C" w14:textId="5266D41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106</w:t>
            </w:r>
          </w:p>
        </w:tc>
      </w:tr>
      <w:tr w:rsidR="005C243C" w:rsidRPr="005C243C" w14:paraId="0974AFAE" w14:textId="77777777" w:rsidTr="007446F1">
        <w:trPr>
          <w:trHeight w:val="20"/>
        </w:trPr>
        <w:tc>
          <w:tcPr>
            <w:tcW w:w="318" w:type="pct"/>
            <w:vMerge/>
            <w:vAlign w:val="center"/>
          </w:tcPr>
          <w:p w14:paraId="3C2E87B2" w14:textId="77777777" w:rsidR="005C243C" w:rsidRPr="005C243C" w:rsidRDefault="005C243C" w:rsidP="005C243C">
            <w:pPr>
              <w:spacing w:after="0" w:line="240" w:lineRule="auto"/>
              <w:contextualSpacing/>
              <w:jc w:val="center"/>
              <w:rPr>
                <w:rFonts w:ascii="Times New Roman" w:hAnsi="Times New Roman" w:cs="Times New Roman"/>
                <w:sz w:val="20"/>
                <w:szCs w:val="20"/>
              </w:rPr>
            </w:pPr>
          </w:p>
        </w:tc>
        <w:tc>
          <w:tcPr>
            <w:tcW w:w="1746" w:type="pct"/>
            <w:vAlign w:val="center"/>
          </w:tcPr>
          <w:p w14:paraId="27932A8F" w14:textId="4DE466B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Пож. депо ввод №1</w:t>
            </w:r>
          </w:p>
        </w:tc>
        <w:tc>
          <w:tcPr>
            <w:tcW w:w="537" w:type="pct"/>
            <w:vAlign w:val="center"/>
          </w:tcPr>
          <w:p w14:paraId="53D4679F" w14:textId="4E44DF2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16981708" w14:textId="4330E9B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3х50+1х25</w:t>
            </w:r>
          </w:p>
        </w:tc>
        <w:tc>
          <w:tcPr>
            <w:tcW w:w="598" w:type="pct"/>
            <w:vAlign w:val="center"/>
          </w:tcPr>
          <w:p w14:paraId="63B84055" w14:textId="46835E4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2E88E016" w14:textId="38C3F41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2004</w:t>
            </w:r>
          </w:p>
        </w:tc>
        <w:tc>
          <w:tcPr>
            <w:tcW w:w="410" w:type="pct"/>
            <w:vAlign w:val="center"/>
          </w:tcPr>
          <w:p w14:paraId="54097259" w14:textId="50775E89"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53</w:t>
            </w:r>
          </w:p>
        </w:tc>
      </w:tr>
      <w:tr w:rsidR="005C243C" w:rsidRPr="005C243C" w14:paraId="552A8736" w14:textId="77777777" w:rsidTr="007446F1">
        <w:trPr>
          <w:trHeight w:val="20"/>
        </w:trPr>
        <w:tc>
          <w:tcPr>
            <w:tcW w:w="318" w:type="pct"/>
            <w:vAlign w:val="center"/>
          </w:tcPr>
          <w:p w14:paraId="5C84568A" w14:textId="7F06BA04"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9</w:t>
            </w:r>
          </w:p>
        </w:tc>
        <w:tc>
          <w:tcPr>
            <w:tcW w:w="1746" w:type="pct"/>
            <w:vAlign w:val="center"/>
          </w:tcPr>
          <w:p w14:paraId="72B888A7" w14:textId="58EEF2A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ЩУ арт скважина №667</w:t>
            </w:r>
          </w:p>
        </w:tc>
        <w:tc>
          <w:tcPr>
            <w:tcW w:w="537" w:type="pct"/>
            <w:vAlign w:val="center"/>
          </w:tcPr>
          <w:p w14:paraId="2C5F5386" w14:textId="61E0F26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60140209" w14:textId="0DC0103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3х35+1х16</w:t>
            </w:r>
          </w:p>
        </w:tc>
        <w:tc>
          <w:tcPr>
            <w:tcW w:w="598" w:type="pct"/>
            <w:vAlign w:val="center"/>
          </w:tcPr>
          <w:p w14:paraId="7A9F029C" w14:textId="1C39F92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413417BA" w14:textId="7718F0D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1984</w:t>
            </w:r>
          </w:p>
        </w:tc>
        <w:tc>
          <w:tcPr>
            <w:tcW w:w="410" w:type="pct"/>
            <w:vAlign w:val="center"/>
          </w:tcPr>
          <w:p w14:paraId="067F1A8F" w14:textId="12DD2CFF"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120</w:t>
            </w:r>
          </w:p>
        </w:tc>
      </w:tr>
      <w:tr w:rsidR="005C243C" w:rsidRPr="005C243C" w14:paraId="6639279B" w14:textId="77777777" w:rsidTr="007446F1">
        <w:trPr>
          <w:trHeight w:val="20"/>
        </w:trPr>
        <w:tc>
          <w:tcPr>
            <w:tcW w:w="318" w:type="pct"/>
            <w:vAlign w:val="center"/>
          </w:tcPr>
          <w:p w14:paraId="5B920359" w14:textId="2CAD5240"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10</w:t>
            </w:r>
          </w:p>
        </w:tc>
        <w:tc>
          <w:tcPr>
            <w:tcW w:w="1746" w:type="pct"/>
            <w:vAlign w:val="center"/>
          </w:tcPr>
          <w:p w14:paraId="486F33AE" w14:textId="7BD990E3"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ЩУ арт скважина №652</w:t>
            </w:r>
          </w:p>
        </w:tc>
        <w:tc>
          <w:tcPr>
            <w:tcW w:w="537" w:type="pct"/>
            <w:vAlign w:val="center"/>
          </w:tcPr>
          <w:p w14:paraId="6D1E648A" w14:textId="64986167"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ВВГ</w:t>
            </w:r>
          </w:p>
        </w:tc>
        <w:tc>
          <w:tcPr>
            <w:tcW w:w="618" w:type="pct"/>
            <w:vAlign w:val="center"/>
          </w:tcPr>
          <w:p w14:paraId="4203E32A" w14:textId="44DD9FE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4х16</w:t>
            </w:r>
          </w:p>
        </w:tc>
        <w:tc>
          <w:tcPr>
            <w:tcW w:w="598" w:type="pct"/>
            <w:vAlign w:val="center"/>
          </w:tcPr>
          <w:p w14:paraId="2A2EA4CA" w14:textId="054B776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A74ADC0" w14:textId="3B31274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1985</w:t>
            </w:r>
          </w:p>
        </w:tc>
        <w:tc>
          <w:tcPr>
            <w:tcW w:w="410" w:type="pct"/>
            <w:vAlign w:val="center"/>
          </w:tcPr>
          <w:p w14:paraId="493A8CD2" w14:textId="67BD903C"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116</w:t>
            </w:r>
          </w:p>
        </w:tc>
      </w:tr>
      <w:tr w:rsidR="005C243C" w:rsidRPr="005C243C" w14:paraId="48E5F56E" w14:textId="77777777" w:rsidTr="007446F1">
        <w:trPr>
          <w:trHeight w:val="20"/>
        </w:trPr>
        <w:tc>
          <w:tcPr>
            <w:tcW w:w="318" w:type="pct"/>
            <w:vAlign w:val="center"/>
          </w:tcPr>
          <w:p w14:paraId="39B164EA" w14:textId="2373455F"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11</w:t>
            </w:r>
          </w:p>
        </w:tc>
        <w:tc>
          <w:tcPr>
            <w:tcW w:w="1746" w:type="pct"/>
            <w:vAlign w:val="center"/>
          </w:tcPr>
          <w:p w14:paraId="7398A89A" w14:textId="08831A1D"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ЩУ арт скважина №653</w:t>
            </w:r>
          </w:p>
        </w:tc>
        <w:tc>
          <w:tcPr>
            <w:tcW w:w="537" w:type="pct"/>
            <w:vAlign w:val="center"/>
          </w:tcPr>
          <w:p w14:paraId="42890D89" w14:textId="288D798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ВБбШв</w:t>
            </w:r>
          </w:p>
        </w:tc>
        <w:tc>
          <w:tcPr>
            <w:tcW w:w="618" w:type="pct"/>
            <w:vAlign w:val="center"/>
          </w:tcPr>
          <w:p w14:paraId="1ED928B3" w14:textId="567B9285"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3х35+1х16</w:t>
            </w:r>
          </w:p>
        </w:tc>
        <w:tc>
          <w:tcPr>
            <w:tcW w:w="598" w:type="pct"/>
            <w:vAlign w:val="center"/>
          </w:tcPr>
          <w:p w14:paraId="0BFB0C09" w14:textId="5DB0E2CA"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390960CE" w14:textId="65F93D7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1987</w:t>
            </w:r>
          </w:p>
        </w:tc>
        <w:tc>
          <w:tcPr>
            <w:tcW w:w="410" w:type="pct"/>
            <w:vAlign w:val="center"/>
          </w:tcPr>
          <w:p w14:paraId="37D386C5" w14:textId="25B8EA02"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110</w:t>
            </w:r>
          </w:p>
        </w:tc>
      </w:tr>
      <w:tr w:rsidR="005C243C" w:rsidRPr="005C243C" w14:paraId="55210853" w14:textId="77777777" w:rsidTr="007446F1">
        <w:trPr>
          <w:trHeight w:val="20"/>
        </w:trPr>
        <w:tc>
          <w:tcPr>
            <w:tcW w:w="318" w:type="pct"/>
            <w:vAlign w:val="center"/>
          </w:tcPr>
          <w:p w14:paraId="390549D7" w14:textId="370BEB90" w:rsidR="005C243C" w:rsidRPr="005C243C" w:rsidRDefault="005C243C" w:rsidP="005C243C">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12</w:t>
            </w:r>
          </w:p>
        </w:tc>
        <w:tc>
          <w:tcPr>
            <w:tcW w:w="1746" w:type="pct"/>
            <w:vAlign w:val="center"/>
          </w:tcPr>
          <w:p w14:paraId="4A787DBF" w14:textId="1AB8BD46"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ЩУ арт скважина №666</w:t>
            </w:r>
          </w:p>
        </w:tc>
        <w:tc>
          <w:tcPr>
            <w:tcW w:w="537" w:type="pct"/>
            <w:vAlign w:val="center"/>
          </w:tcPr>
          <w:p w14:paraId="0B7CE287" w14:textId="3C41E94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АВВГ</w:t>
            </w:r>
          </w:p>
        </w:tc>
        <w:tc>
          <w:tcPr>
            <w:tcW w:w="618" w:type="pct"/>
            <w:vAlign w:val="center"/>
          </w:tcPr>
          <w:p w14:paraId="510B1C39" w14:textId="479EB071"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3х25+1х16</w:t>
            </w:r>
          </w:p>
        </w:tc>
        <w:tc>
          <w:tcPr>
            <w:tcW w:w="598" w:type="pct"/>
            <w:vAlign w:val="center"/>
          </w:tcPr>
          <w:p w14:paraId="3246A5FA" w14:textId="2DE3B79E"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В земле</w:t>
            </w:r>
          </w:p>
        </w:tc>
        <w:tc>
          <w:tcPr>
            <w:tcW w:w="774" w:type="pct"/>
            <w:vAlign w:val="center"/>
          </w:tcPr>
          <w:p w14:paraId="5B5A378B" w14:textId="1407F6B4"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1987</w:t>
            </w:r>
          </w:p>
        </w:tc>
        <w:tc>
          <w:tcPr>
            <w:tcW w:w="410" w:type="pct"/>
            <w:vAlign w:val="center"/>
          </w:tcPr>
          <w:p w14:paraId="2F11B387" w14:textId="109003C0" w:rsidR="005C243C" w:rsidRPr="005C243C" w:rsidRDefault="005C243C" w:rsidP="005C243C">
            <w:pPr>
              <w:spacing w:after="0" w:line="240" w:lineRule="auto"/>
              <w:contextualSpacing/>
              <w:jc w:val="center"/>
              <w:rPr>
                <w:rFonts w:ascii="Times New Roman" w:hAnsi="Times New Roman" w:cs="Times New Roman"/>
                <w:sz w:val="20"/>
                <w:szCs w:val="20"/>
              </w:rPr>
            </w:pPr>
            <w:r w:rsidRPr="005C243C">
              <w:rPr>
                <w:rFonts w:ascii="Times New Roman" w:eastAsia="Times New Roman" w:hAnsi="Times New Roman" w:cs="Times New Roman"/>
                <w:sz w:val="20"/>
                <w:szCs w:val="20"/>
              </w:rPr>
              <w:t>110</w:t>
            </w:r>
          </w:p>
        </w:tc>
      </w:tr>
    </w:tbl>
    <w:p w14:paraId="5984AD1E" w14:textId="77777777" w:rsidR="005C243C" w:rsidRPr="005C243C" w:rsidRDefault="005C243C" w:rsidP="00EF7BB5">
      <w:pPr>
        <w:spacing w:after="0" w:line="240" w:lineRule="auto"/>
        <w:ind w:firstLine="709"/>
        <w:contextualSpacing/>
        <w:jc w:val="both"/>
        <w:rPr>
          <w:rFonts w:ascii="Times New Roman" w:hAnsi="Times New Roman"/>
          <w:sz w:val="24"/>
          <w:szCs w:val="24"/>
        </w:rPr>
      </w:pPr>
    </w:p>
    <w:p w14:paraId="75B40E9F" w14:textId="69BF6DEA" w:rsidR="001435B9" w:rsidRDefault="005C243C" w:rsidP="00EF7BB5">
      <w:pPr>
        <w:spacing w:after="0" w:line="240" w:lineRule="auto"/>
        <w:ind w:firstLine="709"/>
        <w:contextualSpacing/>
        <w:jc w:val="both"/>
        <w:rPr>
          <w:rFonts w:ascii="Times New Roman" w:hAnsi="Times New Roman"/>
          <w:sz w:val="24"/>
          <w:szCs w:val="24"/>
        </w:rPr>
      </w:pPr>
      <w:r w:rsidRPr="005C243C">
        <w:rPr>
          <w:rFonts w:ascii="Times New Roman" w:hAnsi="Times New Roman"/>
          <w:sz w:val="24"/>
          <w:szCs w:val="24"/>
        </w:rPr>
        <w:t>Перечень кабельных линий 10</w:t>
      </w:r>
      <w:r w:rsidR="007446F1">
        <w:rPr>
          <w:rFonts w:ascii="Times New Roman" w:hAnsi="Times New Roman"/>
          <w:sz w:val="24"/>
          <w:szCs w:val="24"/>
        </w:rPr>
        <w:t xml:space="preserve"> </w:t>
      </w:r>
      <w:r w:rsidRPr="005C243C">
        <w:rPr>
          <w:rFonts w:ascii="Times New Roman" w:hAnsi="Times New Roman"/>
          <w:sz w:val="24"/>
          <w:szCs w:val="24"/>
        </w:rPr>
        <w:t>кВ участка внеплощадочных электрических сетей Сосновского ЛПУ</w:t>
      </w:r>
      <w:r w:rsidR="00030D3E">
        <w:rPr>
          <w:rFonts w:ascii="Times New Roman" w:hAnsi="Times New Roman"/>
          <w:sz w:val="24"/>
          <w:szCs w:val="24"/>
        </w:rPr>
        <w:t xml:space="preserve"> </w:t>
      </w:r>
      <w:r w:rsidRPr="005C243C">
        <w:rPr>
          <w:rFonts w:ascii="Times New Roman" w:hAnsi="Times New Roman"/>
          <w:sz w:val="24"/>
          <w:szCs w:val="24"/>
        </w:rPr>
        <w:t>МГ поселка Сосновка</w:t>
      </w:r>
      <w:r w:rsidR="00030D3E">
        <w:rPr>
          <w:rFonts w:ascii="Times New Roman" w:hAnsi="Times New Roman"/>
          <w:sz w:val="24"/>
          <w:szCs w:val="24"/>
        </w:rPr>
        <w:t xml:space="preserve"> представлен в таблице 70.</w:t>
      </w:r>
    </w:p>
    <w:p w14:paraId="0C084CC7" w14:textId="77777777" w:rsidR="00030D3E" w:rsidRDefault="00030D3E" w:rsidP="00030D3E">
      <w:pPr>
        <w:spacing w:after="0" w:line="240" w:lineRule="auto"/>
        <w:ind w:firstLine="709"/>
        <w:contextualSpacing/>
        <w:jc w:val="both"/>
        <w:rPr>
          <w:rFonts w:ascii="Times New Roman" w:hAnsi="Times New Roman"/>
          <w:sz w:val="24"/>
          <w:szCs w:val="24"/>
        </w:rPr>
      </w:pPr>
    </w:p>
    <w:p w14:paraId="35761854" w14:textId="05C34F00" w:rsidR="00030D3E" w:rsidRDefault="00030D3E" w:rsidP="00030D3E">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70</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00A839AA" w:rsidRPr="005C243C">
        <w:rPr>
          <w:rFonts w:ascii="Times New Roman" w:hAnsi="Times New Roman"/>
          <w:sz w:val="24"/>
          <w:szCs w:val="24"/>
        </w:rPr>
        <w:t>Перечень кабельных линий 10</w:t>
      </w:r>
      <w:r w:rsidR="007446F1">
        <w:rPr>
          <w:rFonts w:ascii="Times New Roman" w:hAnsi="Times New Roman"/>
          <w:sz w:val="24"/>
          <w:szCs w:val="24"/>
        </w:rPr>
        <w:t xml:space="preserve"> </w:t>
      </w:r>
      <w:r w:rsidR="00A839AA" w:rsidRPr="005C243C">
        <w:rPr>
          <w:rFonts w:ascii="Times New Roman" w:hAnsi="Times New Roman"/>
          <w:sz w:val="24"/>
          <w:szCs w:val="24"/>
        </w:rPr>
        <w:t>кВ участка внеплощадочных электрических сетей Сосновского ЛПУ</w:t>
      </w:r>
      <w:r w:rsidR="00A839AA">
        <w:rPr>
          <w:rFonts w:ascii="Times New Roman" w:hAnsi="Times New Roman"/>
          <w:sz w:val="24"/>
          <w:szCs w:val="24"/>
        </w:rPr>
        <w:t xml:space="preserve"> </w:t>
      </w:r>
      <w:r w:rsidR="00A839AA" w:rsidRPr="005C243C">
        <w:rPr>
          <w:rFonts w:ascii="Times New Roman" w:hAnsi="Times New Roman"/>
          <w:sz w:val="24"/>
          <w:szCs w:val="24"/>
        </w:rPr>
        <w:t>МГ поселка Сосновка</w:t>
      </w:r>
    </w:p>
    <w:p w14:paraId="0E902489" w14:textId="77777777" w:rsidR="00030D3E" w:rsidRDefault="00030D3E" w:rsidP="00030D3E">
      <w:pPr>
        <w:keepNext/>
        <w:spacing w:after="0" w:line="240" w:lineRule="auto"/>
        <w:contextualSpacing/>
        <w:jc w:val="both"/>
        <w:rPr>
          <w:rFonts w:ascii="Times New Roman" w:hAnsi="Times New Roman"/>
          <w:bCs/>
          <w:sz w:val="24"/>
          <w:szCs w:val="24"/>
          <w:lang w:eastAsia="x-none"/>
        </w:rPr>
      </w:pPr>
    </w:p>
    <w:tbl>
      <w:tblPr>
        <w:tblStyle w:val="TableGrid"/>
        <w:tblW w:w="9573" w:type="dxa"/>
        <w:tblInd w:w="-108" w:type="dxa"/>
        <w:tblCellMar>
          <w:top w:w="7" w:type="dxa"/>
          <w:left w:w="106" w:type="dxa"/>
          <w:right w:w="50" w:type="dxa"/>
        </w:tblCellMar>
        <w:tblLook w:val="04A0" w:firstRow="1" w:lastRow="0" w:firstColumn="1" w:lastColumn="0" w:noHBand="0" w:noVBand="1"/>
      </w:tblPr>
      <w:tblGrid>
        <w:gridCol w:w="771"/>
        <w:gridCol w:w="2048"/>
        <w:gridCol w:w="1679"/>
        <w:gridCol w:w="1275"/>
        <w:gridCol w:w="1248"/>
        <w:gridCol w:w="1364"/>
        <w:gridCol w:w="1188"/>
      </w:tblGrid>
      <w:tr w:rsidR="00030D3E" w:rsidRPr="00030D3E" w14:paraId="3662E0A6" w14:textId="77777777" w:rsidTr="00030D3E">
        <w:trPr>
          <w:trHeight w:val="564"/>
        </w:trPr>
        <w:tc>
          <w:tcPr>
            <w:tcW w:w="771" w:type="dxa"/>
            <w:tcBorders>
              <w:top w:val="single" w:sz="4" w:space="0" w:color="000000"/>
              <w:left w:val="single" w:sz="4" w:space="0" w:color="000000"/>
              <w:bottom w:val="single" w:sz="4" w:space="0" w:color="000000"/>
              <w:right w:val="single" w:sz="4" w:space="0" w:color="000000"/>
            </w:tcBorders>
            <w:vAlign w:val="center"/>
          </w:tcPr>
          <w:p w14:paraId="7C6FD23B" w14:textId="7AB8069C" w:rsidR="00030D3E" w:rsidRPr="00030D3E" w:rsidRDefault="00030D3E" w:rsidP="00030D3E">
            <w:pPr>
              <w:spacing w:after="0" w:line="240" w:lineRule="auto"/>
              <w:ind w:left="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№п/п</w:t>
            </w:r>
          </w:p>
        </w:tc>
        <w:tc>
          <w:tcPr>
            <w:tcW w:w="2048" w:type="dxa"/>
            <w:tcBorders>
              <w:top w:val="single" w:sz="4" w:space="0" w:color="000000"/>
              <w:left w:val="single" w:sz="4" w:space="0" w:color="000000"/>
              <w:bottom w:val="single" w:sz="4" w:space="0" w:color="000000"/>
              <w:right w:val="single" w:sz="4" w:space="0" w:color="000000"/>
            </w:tcBorders>
            <w:vAlign w:val="center"/>
          </w:tcPr>
          <w:p w14:paraId="68E119C4" w14:textId="00E2921A"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Диспетчерское наименование</w:t>
            </w:r>
          </w:p>
        </w:tc>
        <w:tc>
          <w:tcPr>
            <w:tcW w:w="1679" w:type="dxa"/>
            <w:tcBorders>
              <w:top w:val="single" w:sz="4" w:space="0" w:color="000000"/>
              <w:left w:val="single" w:sz="4" w:space="0" w:color="000000"/>
              <w:bottom w:val="single" w:sz="4" w:space="0" w:color="000000"/>
              <w:right w:val="single" w:sz="4" w:space="0" w:color="000000"/>
            </w:tcBorders>
            <w:vAlign w:val="center"/>
          </w:tcPr>
          <w:p w14:paraId="1EA6699E" w14:textId="0F0B93A4"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Марка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712E9E13" w14:textId="4A2BA3CA"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Сечение</w:t>
            </w:r>
          </w:p>
        </w:tc>
        <w:tc>
          <w:tcPr>
            <w:tcW w:w="1248" w:type="dxa"/>
            <w:tcBorders>
              <w:top w:val="single" w:sz="4" w:space="0" w:color="000000"/>
              <w:left w:val="single" w:sz="4" w:space="0" w:color="000000"/>
              <w:bottom w:val="single" w:sz="4" w:space="0" w:color="000000"/>
              <w:right w:val="single" w:sz="4" w:space="0" w:color="000000"/>
            </w:tcBorders>
            <w:vAlign w:val="center"/>
          </w:tcPr>
          <w:p w14:paraId="24732A47" w14:textId="07375DFB"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Способ прокладки</w:t>
            </w:r>
          </w:p>
        </w:tc>
        <w:tc>
          <w:tcPr>
            <w:tcW w:w="1364" w:type="dxa"/>
            <w:tcBorders>
              <w:top w:val="single" w:sz="4" w:space="0" w:color="000000"/>
              <w:left w:val="single" w:sz="4" w:space="0" w:color="000000"/>
              <w:bottom w:val="single" w:sz="4" w:space="0" w:color="000000"/>
              <w:right w:val="single" w:sz="4" w:space="0" w:color="000000"/>
            </w:tcBorders>
            <w:vAlign w:val="center"/>
          </w:tcPr>
          <w:p w14:paraId="7129A481" w14:textId="721D1D0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Год ввода в эксплуатацию</w:t>
            </w:r>
          </w:p>
        </w:tc>
        <w:tc>
          <w:tcPr>
            <w:tcW w:w="1188" w:type="dxa"/>
            <w:tcBorders>
              <w:top w:val="single" w:sz="4" w:space="0" w:color="000000"/>
              <w:left w:val="single" w:sz="4" w:space="0" w:color="000000"/>
              <w:bottom w:val="single" w:sz="4" w:space="0" w:color="000000"/>
              <w:right w:val="single" w:sz="4" w:space="0" w:color="000000"/>
            </w:tcBorders>
            <w:vAlign w:val="center"/>
          </w:tcPr>
          <w:p w14:paraId="6598EA56" w14:textId="61EF943F"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Процент износа</w:t>
            </w:r>
          </w:p>
        </w:tc>
      </w:tr>
      <w:tr w:rsidR="00030D3E" w:rsidRPr="00030D3E" w14:paraId="5116EEEA"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A51205E" w14:textId="3F1714B8"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w:t>
            </w:r>
          </w:p>
        </w:tc>
        <w:tc>
          <w:tcPr>
            <w:tcW w:w="2048" w:type="dxa"/>
            <w:tcBorders>
              <w:top w:val="single" w:sz="4" w:space="0" w:color="000000"/>
              <w:left w:val="single" w:sz="4" w:space="0" w:color="000000"/>
              <w:bottom w:val="single" w:sz="4" w:space="0" w:color="000000"/>
              <w:right w:val="single" w:sz="4" w:space="0" w:color="000000"/>
            </w:tcBorders>
            <w:vAlign w:val="center"/>
          </w:tcPr>
          <w:p w14:paraId="65536461" w14:textId="7382BCE5"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ВЛ-10кВ №1 жил. поселок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406CA727" w14:textId="12A4FFE3" w:rsidR="00030D3E" w:rsidRPr="00030D3E" w:rsidRDefault="00030D3E" w:rsidP="00030D3E">
            <w:pPr>
              <w:spacing w:after="0" w:line="240" w:lineRule="auto"/>
              <w:ind w:left="34"/>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3555D89" w14:textId="7848E587"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1CF2067F" w14:textId="1F9A5804" w:rsidR="00030D3E" w:rsidRPr="00030D3E" w:rsidRDefault="00030D3E" w:rsidP="00030D3E">
            <w:pPr>
              <w:spacing w:after="0" w:line="240" w:lineRule="auto"/>
              <w:ind w:right="57"/>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BEFF2AF" w14:textId="7F2F618C"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0F3DCE10" w14:textId="57BE3EBB"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7B561C72"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7D85C33" w14:textId="387963FA"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w:t>
            </w:r>
          </w:p>
        </w:tc>
        <w:tc>
          <w:tcPr>
            <w:tcW w:w="2048" w:type="dxa"/>
            <w:tcBorders>
              <w:top w:val="single" w:sz="4" w:space="0" w:color="000000"/>
              <w:left w:val="single" w:sz="4" w:space="0" w:color="000000"/>
              <w:bottom w:val="single" w:sz="4" w:space="0" w:color="000000"/>
              <w:right w:val="single" w:sz="4" w:space="0" w:color="000000"/>
            </w:tcBorders>
            <w:vAlign w:val="center"/>
          </w:tcPr>
          <w:p w14:paraId="4255FE86" w14:textId="23FD31B5"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ВЛ-10кВ №1 жил. поселок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6B703B44" w14:textId="02257F2D" w:rsidR="00030D3E" w:rsidRPr="00030D3E" w:rsidRDefault="00030D3E" w:rsidP="00030D3E">
            <w:pPr>
              <w:spacing w:after="0" w:line="240" w:lineRule="auto"/>
              <w:ind w:left="34"/>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4B9E8621" w14:textId="2319639A"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1B8C8585" w14:textId="200EDE7E" w:rsidR="00030D3E" w:rsidRPr="00030D3E" w:rsidRDefault="00030D3E" w:rsidP="00030D3E">
            <w:pPr>
              <w:spacing w:after="0" w:line="240" w:lineRule="auto"/>
              <w:ind w:right="57"/>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78EAF782" w14:textId="757A4F8D"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69263F45" w14:textId="704AD4DF"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5A17450B"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318E2E36" w14:textId="01D56A93"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w:t>
            </w:r>
          </w:p>
        </w:tc>
        <w:tc>
          <w:tcPr>
            <w:tcW w:w="2048" w:type="dxa"/>
            <w:tcBorders>
              <w:top w:val="single" w:sz="4" w:space="0" w:color="000000"/>
              <w:left w:val="single" w:sz="4" w:space="0" w:color="000000"/>
              <w:bottom w:val="single" w:sz="4" w:space="0" w:color="000000"/>
              <w:right w:val="single" w:sz="4" w:space="0" w:color="000000"/>
            </w:tcBorders>
            <w:vAlign w:val="center"/>
          </w:tcPr>
          <w:p w14:paraId="368F9D91" w14:textId="73662ABE"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ВЛ-10кВ №2 жил. поселок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183CCF2C" w14:textId="625478B9" w:rsidR="00030D3E" w:rsidRPr="00030D3E" w:rsidRDefault="00030D3E" w:rsidP="00030D3E">
            <w:pPr>
              <w:spacing w:after="0" w:line="240" w:lineRule="auto"/>
              <w:ind w:left="34"/>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FE48E1E" w14:textId="7E5B7411"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2E2D0B83" w14:textId="1580BB19" w:rsidR="00030D3E" w:rsidRPr="00030D3E" w:rsidRDefault="00030D3E" w:rsidP="00030D3E">
            <w:pPr>
              <w:spacing w:after="0" w:line="240" w:lineRule="auto"/>
              <w:ind w:right="57"/>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11F68C0" w14:textId="06965892"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7D023E26" w14:textId="50D08C24"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10740115"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49C09FF8" w14:textId="6B9D1645"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w:t>
            </w:r>
          </w:p>
        </w:tc>
        <w:tc>
          <w:tcPr>
            <w:tcW w:w="2048" w:type="dxa"/>
            <w:tcBorders>
              <w:top w:val="single" w:sz="4" w:space="0" w:color="000000"/>
              <w:left w:val="single" w:sz="4" w:space="0" w:color="000000"/>
              <w:bottom w:val="single" w:sz="4" w:space="0" w:color="000000"/>
              <w:right w:val="single" w:sz="4" w:space="0" w:color="000000"/>
            </w:tcBorders>
            <w:vAlign w:val="center"/>
          </w:tcPr>
          <w:p w14:paraId="7DC5D949" w14:textId="046C4311"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ВЛ-10кВ №2 жил. поселок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3AB088D0" w14:textId="447B116C" w:rsidR="00030D3E" w:rsidRPr="00030D3E" w:rsidRDefault="00030D3E" w:rsidP="00030D3E">
            <w:pPr>
              <w:spacing w:after="0" w:line="240" w:lineRule="auto"/>
              <w:ind w:left="34"/>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17D77D2" w14:textId="147BED9F"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656A681D" w14:textId="7157ACAC" w:rsidR="00030D3E" w:rsidRPr="00030D3E" w:rsidRDefault="00030D3E" w:rsidP="00030D3E">
            <w:pPr>
              <w:spacing w:after="0" w:line="240" w:lineRule="auto"/>
              <w:ind w:right="57"/>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E28FC8C" w14:textId="4B88405D"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456D62CC" w14:textId="451A0F9E"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7AEC3163"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4D5A355B" w14:textId="13D60674"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5</w:t>
            </w:r>
          </w:p>
        </w:tc>
        <w:tc>
          <w:tcPr>
            <w:tcW w:w="2048" w:type="dxa"/>
            <w:tcBorders>
              <w:top w:val="single" w:sz="4" w:space="0" w:color="000000"/>
              <w:left w:val="single" w:sz="4" w:space="0" w:color="000000"/>
              <w:bottom w:val="single" w:sz="4" w:space="0" w:color="000000"/>
              <w:right w:val="single" w:sz="4" w:space="0" w:color="000000"/>
            </w:tcBorders>
            <w:vAlign w:val="center"/>
          </w:tcPr>
          <w:p w14:paraId="18BDBCC7" w14:textId="14C252C1"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№1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41FFD42B" w14:textId="7DED7BF1"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0E7B401A" w14:textId="1AB8D7D8"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2956EE0D" w14:textId="403D46B8"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6F742F1" w14:textId="09CEE51A"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2007</w:t>
            </w:r>
          </w:p>
        </w:tc>
        <w:tc>
          <w:tcPr>
            <w:tcW w:w="1188" w:type="dxa"/>
            <w:tcBorders>
              <w:top w:val="single" w:sz="4" w:space="0" w:color="000000"/>
              <w:left w:val="single" w:sz="4" w:space="0" w:color="000000"/>
              <w:bottom w:val="single" w:sz="4" w:space="0" w:color="000000"/>
              <w:right w:val="single" w:sz="4" w:space="0" w:color="000000"/>
            </w:tcBorders>
            <w:vAlign w:val="center"/>
          </w:tcPr>
          <w:p w14:paraId="56CFBF56" w14:textId="6137CB45"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37</w:t>
            </w:r>
          </w:p>
        </w:tc>
      </w:tr>
      <w:tr w:rsidR="00030D3E" w:rsidRPr="00030D3E" w14:paraId="20D1C516"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522F996D" w14:textId="347DF214"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6</w:t>
            </w:r>
          </w:p>
        </w:tc>
        <w:tc>
          <w:tcPr>
            <w:tcW w:w="2048" w:type="dxa"/>
            <w:tcBorders>
              <w:top w:val="single" w:sz="4" w:space="0" w:color="000000"/>
              <w:left w:val="single" w:sz="4" w:space="0" w:color="000000"/>
              <w:bottom w:val="single" w:sz="4" w:space="0" w:color="000000"/>
              <w:right w:val="single" w:sz="4" w:space="0" w:color="000000"/>
            </w:tcBorders>
            <w:vAlign w:val="center"/>
          </w:tcPr>
          <w:p w14:paraId="071DCB2F" w14:textId="5EBCC533"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№1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1D0882B9" w14:textId="0AE630DD"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A8BB2F8" w14:textId="3BED4103"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0C5DC40A" w14:textId="17E3E8CF"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4367559" w14:textId="1D670313"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2007</w:t>
            </w:r>
          </w:p>
        </w:tc>
        <w:tc>
          <w:tcPr>
            <w:tcW w:w="1188" w:type="dxa"/>
            <w:tcBorders>
              <w:top w:val="single" w:sz="4" w:space="0" w:color="000000"/>
              <w:left w:val="single" w:sz="4" w:space="0" w:color="000000"/>
              <w:bottom w:val="single" w:sz="4" w:space="0" w:color="000000"/>
              <w:right w:val="single" w:sz="4" w:space="0" w:color="000000"/>
            </w:tcBorders>
            <w:vAlign w:val="center"/>
          </w:tcPr>
          <w:p w14:paraId="38409646" w14:textId="13EDBA62"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37</w:t>
            </w:r>
          </w:p>
        </w:tc>
      </w:tr>
      <w:tr w:rsidR="00030D3E" w:rsidRPr="00030D3E" w14:paraId="0F8F387E"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2A82A5AD" w14:textId="22140A36"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7</w:t>
            </w:r>
          </w:p>
        </w:tc>
        <w:tc>
          <w:tcPr>
            <w:tcW w:w="2048" w:type="dxa"/>
            <w:tcBorders>
              <w:top w:val="single" w:sz="4" w:space="0" w:color="000000"/>
              <w:left w:val="single" w:sz="4" w:space="0" w:color="000000"/>
              <w:bottom w:val="single" w:sz="4" w:space="0" w:color="000000"/>
              <w:right w:val="single" w:sz="4" w:space="0" w:color="000000"/>
            </w:tcBorders>
            <w:vAlign w:val="center"/>
          </w:tcPr>
          <w:p w14:paraId="711A98AA" w14:textId="75D86D7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№2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245FA227" w14:textId="0AEC62BF" w:rsidR="00030D3E" w:rsidRPr="00030D3E" w:rsidRDefault="00030D3E" w:rsidP="00030D3E">
            <w:pPr>
              <w:spacing w:after="0" w:line="240" w:lineRule="auto"/>
              <w:ind w:right="65"/>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w:t>
            </w:r>
          </w:p>
        </w:tc>
        <w:tc>
          <w:tcPr>
            <w:tcW w:w="1275" w:type="dxa"/>
            <w:tcBorders>
              <w:top w:val="single" w:sz="4" w:space="0" w:color="000000"/>
              <w:left w:val="single" w:sz="4" w:space="0" w:color="000000"/>
              <w:bottom w:val="single" w:sz="4" w:space="0" w:color="000000"/>
              <w:right w:val="single" w:sz="4" w:space="0" w:color="000000"/>
            </w:tcBorders>
            <w:vAlign w:val="center"/>
          </w:tcPr>
          <w:p w14:paraId="03DC7755" w14:textId="2994FE3F"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3BDA9E18" w14:textId="53EA8DF4"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4CEFCA9F" w14:textId="6854A606"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63D0FAD" w14:textId="127232F6"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682C2F58"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476E8AF" w14:textId="4219C7BB"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8</w:t>
            </w:r>
          </w:p>
        </w:tc>
        <w:tc>
          <w:tcPr>
            <w:tcW w:w="2048" w:type="dxa"/>
            <w:tcBorders>
              <w:top w:val="single" w:sz="4" w:space="0" w:color="000000"/>
              <w:left w:val="single" w:sz="4" w:space="0" w:color="000000"/>
              <w:bottom w:val="single" w:sz="4" w:space="0" w:color="000000"/>
              <w:right w:val="single" w:sz="4" w:space="0" w:color="000000"/>
            </w:tcBorders>
            <w:vAlign w:val="center"/>
          </w:tcPr>
          <w:p w14:paraId="60C929CF" w14:textId="72102BE5"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№2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2055D8CC" w14:textId="7170DDA9" w:rsidR="00030D3E" w:rsidRPr="00030D3E" w:rsidRDefault="00030D3E" w:rsidP="00030D3E">
            <w:pPr>
              <w:spacing w:after="0" w:line="240" w:lineRule="auto"/>
              <w:ind w:right="65"/>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w:t>
            </w:r>
          </w:p>
        </w:tc>
        <w:tc>
          <w:tcPr>
            <w:tcW w:w="1275" w:type="dxa"/>
            <w:tcBorders>
              <w:top w:val="single" w:sz="4" w:space="0" w:color="000000"/>
              <w:left w:val="single" w:sz="4" w:space="0" w:color="000000"/>
              <w:bottom w:val="single" w:sz="4" w:space="0" w:color="000000"/>
              <w:right w:val="single" w:sz="4" w:space="0" w:color="000000"/>
            </w:tcBorders>
            <w:vAlign w:val="center"/>
          </w:tcPr>
          <w:p w14:paraId="186AC17C" w14:textId="11F484C6"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528D6E70" w14:textId="6C965474"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6D2A7F7" w14:textId="5E32CCA4"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A826A13" w14:textId="5DE19BFF"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2F27FBC2"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2213803" w14:textId="332A7F79"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9</w:t>
            </w:r>
          </w:p>
        </w:tc>
        <w:tc>
          <w:tcPr>
            <w:tcW w:w="2048" w:type="dxa"/>
            <w:tcBorders>
              <w:top w:val="single" w:sz="4" w:space="0" w:color="000000"/>
              <w:left w:val="single" w:sz="4" w:space="0" w:color="000000"/>
              <w:bottom w:val="single" w:sz="4" w:space="0" w:color="000000"/>
              <w:right w:val="single" w:sz="4" w:space="0" w:color="000000"/>
            </w:tcBorders>
            <w:vAlign w:val="center"/>
          </w:tcPr>
          <w:p w14:paraId="4F6E73ED" w14:textId="006905C6"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№3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5B6224B6" w14:textId="580F34FA"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F275440" w14:textId="5A702F90"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02D7F7F1" w14:textId="1CDDA040"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24F801D" w14:textId="7D59712B"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EF2AEC8" w14:textId="6B57681E"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7D7599AF"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2BF217CC" w14:textId="13423D83"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10</w:t>
            </w:r>
          </w:p>
        </w:tc>
        <w:tc>
          <w:tcPr>
            <w:tcW w:w="2048" w:type="dxa"/>
            <w:tcBorders>
              <w:top w:val="single" w:sz="4" w:space="0" w:color="000000"/>
              <w:left w:val="single" w:sz="4" w:space="0" w:color="000000"/>
              <w:bottom w:val="single" w:sz="4" w:space="0" w:color="000000"/>
              <w:right w:val="single" w:sz="4" w:space="0" w:color="000000"/>
            </w:tcBorders>
            <w:vAlign w:val="center"/>
          </w:tcPr>
          <w:p w14:paraId="0187AA2E" w14:textId="6F3E92BE"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№3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4C985B9C" w14:textId="4E90802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0BFF52A8" w14:textId="18913F32"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5D12B3F2" w14:textId="173231A4"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18E3E9B" w14:textId="7BA71733"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3904852B" w14:textId="5431E953"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35B34445"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2395D153" w14:textId="19D10147"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11</w:t>
            </w:r>
          </w:p>
        </w:tc>
        <w:tc>
          <w:tcPr>
            <w:tcW w:w="2048" w:type="dxa"/>
            <w:tcBorders>
              <w:top w:val="single" w:sz="4" w:space="0" w:color="000000"/>
              <w:left w:val="single" w:sz="4" w:space="0" w:color="000000"/>
              <w:bottom w:val="single" w:sz="4" w:space="0" w:color="000000"/>
              <w:right w:val="single" w:sz="4" w:space="0" w:color="000000"/>
            </w:tcBorders>
            <w:vAlign w:val="center"/>
          </w:tcPr>
          <w:p w14:paraId="458C35A5" w14:textId="022AB865"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№6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2EF2C246" w14:textId="3BF0A5A0"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3213CE46" w14:textId="1A0EC80B"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3CDD1AE9" w14:textId="441CFB1A"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95E416D" w14:textId="26D9FBA0"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2010</w:t>
            </w:r>
          </w:p>
        </w:tc>
        <w:tc>
          <w:tcPr>
            <w:tcW w:w="1188" w:type="dxa"/>
            <w:tcBorders>
              <w:top w:val="single" w:sz="4" w:space="0" w:color="000000"/>
              <w:left w:val="single" w:sz="4" w:space="0" w:color="000000"/>
              <w:bottom w:val="single" w:sz="4" w:space="0" w:color="000000"/>
              <w:right w:val="single" w:sz="4" w:space="0" w:color="000000"/>
            </w:tcBorders>
            <w:vAlign w:val="center"/>
          </w:tcPr>
          <w:p w14:paraId="0000B1D7" w14:textId="1396E12D"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28</w:t>
            </w:r>
          </w:p>
        </w:tc>
      </w:tr>
      <w:tr w:rsidR="00030D3E" w:rsidRPr="00030D3E" w14:paraId="71D516F5"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394EE9A1" w14:textId="1E4929BB"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12</w:t>
            </w:r>
          </w:p>
        </w:tc>
        <w:tc>
          <w:tcPr>
            <w:tcW w:w="2048" w:type="dxa"/>
            <w:tcBorders>
              <w:top w:val="single" w:sz="4" w:space="0" w:color="000000"/>
              <w:left w:val="single" w:sz="4" w:space="0" w:color="000000"/>
              <w:bottom w:val="single" w:sz="4" w:space="0" w:color="000000"/>
              <w:right w:val="single" w:sz="4" w:space="0" w:color="000000"/>
            </w:tcBorders>
            <w:vAlign w:val="center"/>
          </w:tcPr>
          <w:p w14:paraId="23658F98" w14:textId="77D2AF1E"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№6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0A428659" w14:textId="6894F6F9" w:rsidR="00030D3E" w:rsidRPr="00030D3E" w:rsidRDefault="00030D3E" w:rsidP="00030D3E">
            <w:pPr>
              <w:spacing w:after="0" w:line="240" w:lineRule="auto"/>
              <w:ind w:left="9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ААШВб</w:t>
            </w:r>
          </w:p>
        </w:tc>
        <w:tc>
          <w:tcPr>
            <w:tcW w:w="1275" w:type="dxa"/>
            <w:tcBorders>
              <w:top w:val="single" w:sz="4" w:space="0" w:color="000000"/>
              <w:left w:val="single" w:sz="4" w:space="0" w:color="000000"/>
              <w:bottom w:val="single" w:sz="4" w:space="0" w:color="000000"/>
              <w:right w:val="single" w:sz="4" w:space="0" w:color="000000"/>
            </w:tcBorders>
            <w:vAlign w:val="center"/>
          </w:tcPr>
          <w:p w14:paraId="3528CCCA" w14:textId="35D3B002"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3х120</w:t>
            </w:r>
          </w:p>
        </w:tc>
        <w:tc>
          <w:tcPr>
            <w:tcW w:w="1248" w:type="dxa"/>
            <w:tcBorders>
              <w:top w:val="single" w:sz="4" w:space="0" w:color="000000"/>
              <w:left w:val="single" w:sz="4" w:space="0" w:color="000000"/>
              <w:bottom w:val="single" w:sz="4" w:space="0" w:color="000000"/>
              <w:right w:val="single" w:sz="4" w:space="0" w:color="000000"/>
            </w:tcBorders>
            <w:vAlign w:val="center"/>
          </w:tcPr>
          <w:p w14:paraId="79452DA8" w14:textId="151418BE"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6DF582C9" w14:textId="3F05E699"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2008</w:t>
            </w:r>
          </w:p>
        </w:tc>
        <w:tc>
          <w:tcPr>
            <w:tcW w:w="1188" w:type="dxa"/>
            <w:tcBorders>
              <w:top w:val="single" w:sz="4" w:space="0" w:color="000000"/>
              <w:left w:val="single" w:sz="4" w:space="0" w:color="000000"/>
              <w:bottom w:val="single" w:sz="4" w:space="0" w:color="000000"/>
              <w:right w:val="single" w:sz="4" w:space="0" w:color="000000"/>
            </w:tcBorders>
            <w:vAlign w:val="center"/>
          </w:tcPr>
          <w:p w14:paraId="7EA7437D" w14:textId="606C508D"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34</w:t>
            </w:r>
          </w:p>
        </w:tc>
      </w:tr>
      <w:tr w:rsidR="00030D3E" w:rsidRPr="00030D3E" w14:paraId="13856E84"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16DE9B49" w14:textId="365B0A50"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13</w:t>
            </w:r>
          </w:p>
        </w:tc>
        <w:tc>
          <w:tcPr>
            <w:tcW w:w="2048" w:type="dxa"/>
            <w:tcBorders>
              <w:top w:val="single" w:sz="4" w:space="0" w:color="000000"/>
              <w:left w:val="single" w:sz="4" w:space="0" w:color="000000"/>
              <w:bottom w:val="single" w:sz="4" w:space="0" w:color="000000"/>
              <w:right w:val="single" w:sz="4" w:space="0" w:color="000000"/>
            </w:tcBorders>
            <w:vAlign w:val="center"/>
          </w:tcPr>
          <w:p w14:paraId="74F7F0BF" w14:textId="5DA777C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№7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66DBB630" w14:textId="7CAAE987"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15E9315F" w14:textId="43CDD0E3"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2E17CC80" w14:textId="49D35D38"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620D0CCF" w14:textId="4CAC157E"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9B157E3" w14:textId="00C16F0D"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r w:rsidR="00030D3E" w:rsidRPr="00030D3E" w14:paraId="784CC6B4" w14:textId="77777777" w:rsidTr="00030D3E">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0ED89A3" w14:textId="17CDE4E5"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14</w:t>
            </w:r>
          </w:p>
        </w:tc>
        <w:tc>
          <w:tcPr>
            <w:tcW w:w="2048" w:type="dxa"/>
            <w:tcBorders>
              <w:top w:val="single" w:sz="4" w:space="0" w:color="000000"/>
              <w:left w:val="single" w:sz="4" w:space="0" w:color="000000"/>
              <w:bottom w:val="single" w:sz="4" w:space="0" w:color="000000"/>
              <w:right w:val="single" w:sz="4" w:space="0" w:color="000000"/>
            </w:tcBorders>
            <w:vAlign w:val="center"/>
          </w:tcPr>
          <w:p w14:paraId="33C5D0DD" w14:textId="50D2EE3F"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КТП №7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46EA6CED" w14:textId="470AD00C" w:rsidR="00030D3E" w:rsidRPr="00030D3E" w:rsidRDefault="00030D3E" w:rsidP="00030D3E">
            <w:pPr>
              <w:spacing w:after="0" w:line="240" w:lineRule="auto"/>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A619FBF" w14:textId="04DC46C3" w:rsidR="00030D3E" w:rsidRPr="00030D3E" w:rsidRDefault="00030D3E" w:rsidP="00030D3E">
            <w:pPr>
              <w:spacing w:after="0" w:line="240" w:lineRule="auto"/>
              <w:ind w:right="61"/>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7E3A23DF" w14:textId="1193579F" w:rsidR="00030D3E" w:rsidRPr="00030D3E" w:rsidRDefault="00030D3E" w:rsidP="00030D3E">
            <w:pPr>
              <w:spacing w:after="0" w:line="240" w:lineRule="auto"/>
              <w:ind w:right="62"/>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77F18C7" w14:textId="5C952BC0" w:rsidR="00030D3E" w:rsidRPr="00030D3E" w:rsidRDefault="00030D3E" w:rsidP="00030D3E">
            <w:pPr>
              <w:spacing w:after="0" w:line="240" w:lineRule="auto"/>
              <w:ind w:right="59"/>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01E63A07" w14:textId="61BC5F68" w:rsidR="00030D3E" w:rsidRPr="00030D3E" w:rsidRDefault="00030D3E" w:rsidP="00030D3E">
            <w:pPr>
              <w:spacing w:after="0" w:line="240" w:lineRule="auto"/>
              <w:ind w:right="58"/>
              <w:contextualSpacing/>
              <w:jc w:val="center"/>
              <w:rPr>
                <w:rFonts w:ascii="Times New Roman" w:hAnsi="Times New Roman" w:cs="Times New Roman"/>
                <w:sz w:val="20"/>
                <w:szCs w:val="20"/>
              </w:rPr>
            </w:pPr>
            <w:r w:rsidRPr="00030D3E">
              <w:rPr>
                <w:rFonts w:ascii="Times New Roman" w:eastAsia="Times New Roman" w:hAnsi="Times New Roman" w:cs="Times New Roman"/>
                <w:sz w:val="20"/>
                <w:szCs w:val="20"/>
              </w:rPr>
              <w:t>49</w:t>
            </w:r>
          </w:p>
        </w:tc>
      </w:tr>
    </w:tbl>
    <w:p w14:paraId="17A1F342" w14:textId="77777777" w:rsidR="001435B9" w:rsidRDefault="001435B9" w:rsidP="00EF7BB5">
      <w:pPr>
        <w:spacing w:after="0" w:line="240" w:lineRule="auto"/>
        <w:ind w:firstLine="709"/>
        <w:contextualSpacing/>
        <w:jc w:val="both"/>
        <w:rPr>
          <w:rFonts w:ascii="Times New Roman" w:hAnsi="Times New Roman"/>
          <w:sz w:val="24"/>
          <w:szCs w:val="24"/>
        </w:rPr>
      </w:pPr>
    </w:p>
    <w:p w14:paraId="3B958940" w14:textId="18F79A87" w:rsidR="00030D3E" w:rsidRDefault="00030D3E" w:rsidP="00EF7BB5">
      <w:pPr>
        <w:spacing w:after="0" w:line="240" w:lineRule="auto"/>
        <w:ind w:firstLine="709"/>
        <w:contextualSpacing/>
        <w:jc w:val="both"/>
        <w:rPr>
          <w:rFonts w:ascii="Times New Roman" w:hAnsi="Times New Roman"/>
          <w:sz w:val="24"/>
          <w:szCs w:val="24"/>
        </w:rPr>
      </w:pPr>
      <w:r w:rsidRPr="00030D3E">
        <w:rPr>
          <w:rFonts w:ascii="Times New Roman" w:hAnsi="Times New Roman"/>
          <w:sz w:val="24"/>
          <w:szCs w:val="24"/>
        </w:rPr>
        <w:t>Схема электрическая однолинейная ВЛ-10</w:t>
      </w:r>
      <w:r w:rsidR="007446F1">
        <w:rPr>
          <w:rFonts w:ascii="Times New Roman" w:hAnsi="Times New Roman"/>
          <w:sz w:val="24"/>
          <w:szCs w:val="24"/>
        </w:rPr>
        <w:t xml:space="preserve"> </w:t>
      </w:r>
      <w:r w:rsidRPr="00030D3E">
        <w:rPr>
          <w:rFonts w:ascii="Times New Roman" w:hAnsi="Times New Roman"/>
          <w:sz w:val="24"/>
          <w:szCs w:val="24"/>
        </w:rPr>
        <w:t>кВ жилого пос</w:t>
      </w:r>
      <w:r>
        <w:rPr>
          <w:rFonts w:ascii="Times New Roman" w:hAnsi="Times New Roman"/>
          <w:sz w:val="24"/>
          <w:szCs w:val="24"/>
        </w:rPr>
        <w:t>ё</w:t>
      </w:r>
      <w:r w:rsidRPr="00030D3E">
        <w:rPr>
          <w:rFonts w:ascii="Times New Roman" w:hAnsi="Times New Roman"/>
          <w:sz w:val="24"/>
          <w:szCs w:val="24"/>
        </w:rPr>
        <w:t>лка Сосновка</w:t>
      </w:r>
      <w:r>
        <w:rPr>
          <w:rFonts w:ascii="Times New Roman" w:hAnsi="Times New Roman"/>
          <w:sz w:val="24"/>
          <w:szCs w:val="24"/>
        </w:rPr>
        <w:t xml:space="preserve"> приведена на рисунке </w:t>
      </w:r>
      <w:r w:rsidR="00F768FE">
        <w:rPr>
          <w:rFonts w:ascii="Times New Roman" w:hAnsi="Times New Roman"/>
          <w:sz w:val="24"/>
          <w:szCs w:val="24"/>
        </w:rPr>
        <w:t>9</w:t>
      </w:r>
      <w:r>
        <w:rPr>
          <w:rFonts w:ascii="Times New Roman" w:hAnsi="Times New Roman"/>
          <w:sz w:val="24"/>
          <w:szCs w:val="24"/>
        </w:rPr>
        <w:t>.</w:t>
      </w:r>
    </w:p>
    <w:p w14:paraId="72BF40F3" w14:textId="77777777" w:rsidR="00030D3E" w:rsidRDefault="00030D3E" w:rsidP="00EF7BB5">
      <w:pPr>
        <w:spacing w:after="0" w:line="240" w:lineRule="auto"/>
        <w:ind w:firstLine="709"/>
        <w:contextualSpacing/>
        <w:jc w:val="both"/>
        <w:rPr>
          <w:rFonts w:ascii="Times New Roman" w:hAnsi="Times New Roman"/>
          <w:sz w:val="24"/>
          <w:szCs w:val="24"/>
        </w:rPr>
      </w:pPr>
    </w:p>
    <w:p w14:paraId="3AFDEA71" w14:textId="16A20F85" w:rsidR="001435B9" w:rsidRDefault="00030D3E" w:rsidP="00030D3E">
      <w:pPr>
        <w:spacing w:after="0" w:line="240" w:lineRule="auto"/>
        <w:contextualSpacing/>
        <w:jc w:val="both"/>
        <w:rPr>
          <w:rFonts w:ascii="Times New Roman" w:hAnsi="Times New Roman"/>
          <w:sz w:val="24"/>
          <w:szCs w:val="24"/>
        </w:rPr>
      </w:pPr>
      <w:r>
        <w:rPr>
          <w:noProof/>
          <w:lang w:eastAsia="ru-RU"/>
        </w:rPr>
        <w:lastRenderedPageBreak/>
        <w:drawing>
          <wp:inline distT="0" distB="0" distL="0" distR="0" wp14:anchorId="623A1FCF" wp14:editId="79DFAECA">
            <wp:extent cx="6120765" cy="43065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4306570"/>
                    </a:xfrm>
                    <a:prstGeom prst="rect">
                      <a:avLst/>
                    </a:prstGeom>
                  </pic:spPr>
                </pic:pic>
              </a:graphicData>
            </a:graphic>
          </wp:inline>
        </w:drawing>
      </w:r>
    </w:p>
    <w:p w14:paraId="67B8976B" w14:textId="5405B04B" w:rsidR="00030D3E" w:rsidRPr="005840A0" w:rsidRDefault="00030D3E" w:rsidP="00030D3E">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F768FE">
        <w:rPr>
          <w:rFonts w:ascii="Times New Roman" w:hAnsi="Times New Roman"/>
          <w:noProof/>
          <w:sz w:val="24"/>
          <w:szCs w:val="24"/>
        </w:rPr>
        <w:t>9</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sidRPr="00030D3E">
        <w:rPr>
          <w:rFonts w:ascii="Times New Roman" w:hAnsi="Times New Roman"/>
          <w:sz w:val="24"/>
          <w:szCs w:val="24"/>
        </w:rPr>
        <w:t>Схема электрическая однолинейная ВЛ-10</w:t>
      </w:r>
      <w:r w:rsidR="007446F1">
        <w:rPr>
          <w:rFonts w:ascii="Times New Roman" w:hAnsi="Times New Roman"/>
          <w:sz w:val="24"/>
          <w:szCs w:val="24"/>
        </w:rPr>
        <w:t xml:space="preserve"> </w:t>
      </w:r>
      <w:r w:rsidRPr="00030D3E">
        <w:rPr>
          <w:rFonts w:ascii="Times New Roman" w:hAnsi="Times New Roman"/>
          <w:sz w:val="24"/>
          <w:szCs w:val="24"/>
        </w:rPr>
        <w:t>кВ жилого посёлка Сосновка</w:t>
      </w:r>
    </w:p>
    <w:p w14:paraId="3CF20875" w14:textId="77777777" w:rsidR="001435B9" w:rsidRDefault="001435B9" w:rsidP="00EF7BB5">
      <w:pPr>
        <w:spacing w:after="0" w:line="240" w:lineRule="auto"/>
        <w:ind w:firstLine="709"/>
        <w:contextualSpacing/>
        <w:jc w:val="both"/>
        <w:rPr>
          <w:rFonts w:ascii="Times New Roman" w:hAnsi="Times New Roman"/>
          <w:sz w:val="24"/>
          <w:szCs w:val="24"/>
        </w:rPr>
      </w:pPr>
    </w:p>
    <w:p w14:paraId="2C3B544F" w14:textId="400A664E" w:rsidR="001435B9" w:rsidRDefault="00A839AA" w:rsidP="00A839AA">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Перечень КТП поселка Сосновка в</w:t>
      </w:r>
      <w:r w:rsidRPr="00A839AA">
        <w:rPr>
          <w:rFonts w:ascii="Times New Roman" w:hAnsi="Times New Roman"/>
          <w:sz w:val="24"/>
          <w:szCs w:val="24"/>
        </w:rPr>
        <w:t>неплощадочные электрические сети Сосновского ЛПУ</w:t>
      </w:r>
      <w:r>
        <w:rPr>
          <w:rFonts w:ascii="Times New Roman" w:hAnsi="Times New Roman"/>
          <w:sz w:val="24"/>
          <w:szCs w:val="24"/>
        </w:rPr>
        <w:t xml:space="preserve"> МГ представлены в таблице 71.</w:t>
      </w:r>
    </w:p>
    <w:p w14:paraId="2F1126CE" w14:textId="77777777" w:rsidR="00A839AA" w:rsidRDefault="00A839AA" w:rsidP="00A839AA">
      <w:pPr>
        <w:spacing w:after="0" w:line="240" w:lineRule="auto"/>
        <w:ind w:firstLine="709"/>
        <w:contextualSpacing/>
        <w:jc w:val="both"/>
        <w:rPr>
          <w:rFonts w:ascii="Times New Roman" w:hAnsi="Times New Roman"/>
          <w:sz w:val="24"/>
          <w:szCs w:val="24"/>
        </w:rPr>
      </w:pPr>
    </w:p>
    <w:p w14:paraId="5B68AD62" w14:textId="3CF9184C" w:rsidR="00A839AA" w:rsidRDefault="00A839AA" w:rsidP="00A839AA">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71</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Pr>
          <w:rFonts w:ascii="Times New Roman" w:hAnsi="Times New Roman"/>
          <w:sz w:val="24"/>
          <w:szCs w:val="24"/>
        </w:rPr>
        <w:t>Перечень КТП поселка Сосновка в</w:t>
      </w:r>
      <w:r w:rsidRPr="00A839AA">
        <w:rPr>
          <w:rFonts w:ascii="Times New Roman" w:hAnsi="Times New Roman"/>
          <w:sz w:val="24"/>
          <w:szCs w:val="24"/>
        </w:rPr>
        <w:t>неплощадочные электрические сети Сосновского ЛПУ</w:t>
      </w:r>
      <w:r>
        <w:rPr>
          <w:rFonts w:ascii="Times New Roman" w:hAnsi="Times New Roman"/>
          <w:sz w:val="24"/>
          <w:szCs w:val="24"/>
        </w:rPr>
        <w:t xml:space="preserve"> МГ</w:t>
      </w:r>
    </w:p>
    <w:p w14:paraId="59D06D87" w14:textId="77777777" w:rsidR="00A839AA" w:rsidRDefault="00A839AA" w:rsidP="00A839AA">
      <w:pPr>
        <w:keepNext/>
        <w:spacing w:after="0" w:line="240" w:lineRule="auto"/>
        <w:contextualSpacing/>
        <w:jc w:val="both"/>
        <w:rPr>
          <w:rFonts w:ascii="Times New Roman" w:hAnsi="Times New Roman"/>
          <w:bCs/>
          <w:sz w:val="24"/>
          <w:szCs w:val="24"/>
          <w:lang w:eastAsia="x-none"/>
        </w:rPr>
      </w:pPr>
    </w:p>
    <w:tbl>
      <w:tblPr>
        <w:tblStyle w:val="TableGrid"/>
        <w:tblW w:w="5000" w:type="pct"/>
        <w:tblInd w:w="0" w:type="dxa"/>
        <w:tblCellMar>
          <w:top w:w="7" w:type="dxa"/>
          <w:left w:w="108" w:type="dxa"/>
          <w:right w:w="48" w:type="dxa"/>
        </w:tblCellMar>
        <w:tblLook w:val="04A0" w:firstRow="1" w:lastRow="0" w:firstColumn="1" w:lastColumn="0" w:noHBand="0" w:noVBand="1"/>
      </w:tblPr>
      <w:tblGrid>
        <w:gridCol w:w="2635"/>
        <w:gridCol w:w="2972"/>
        <w:gridCol w:w="1420"/>
        <w:gridCol w:w="1446"/>
        <w:gridCol w:w="1322"/>
      </w:tblGrid>
      <w:tr w:rsidR="00A839AA" w:rsidRPr="00A839AA" w14:paraId="114946ED"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1DFD589A"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 КТП </w:t>
            </w:r>
          </w:p>
        </w:tc>
        <w:tc>
          <w:tcPr>
            <w:tcW w:w="1516" w:type="pct"/>
            <w:tcBorders>
              <w:top w:val="single" w:sz="4" w:space="0" w:color="000000"/>
              <w:left w:val="single" w:sz="4" w:space="0" w:color="000000"/>
              <w:bottom w:val="single" w:sz="4" w:space="0" w:color="000000"/>
              <w:right w:val="single" w:sz="4" w:space="0" w:color="000000"/>
            </w:tcBorders>
            <w:vAlign w:val="center"/>
          </w:tcPr>
          <w:p w14:paraId="1B3CC5CB"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Наименование тр-ра </w:t>
            </w:r>
          </w:p>
        </w:tc>
        <w:tc>
          <w:tcPr>
            <w:tcW w:w="725" w:type="pct"/>
            <w:tcBorders>
              <w:top w:val="single" w:sz="4" w:space="0" w:color="000000"/>
              <w:left w:val="single" w:sz="4" w:space="0" w:color="000000"/>
              <w:bottom w:val="single" w:sz="4" w:space="0" w:color="000000"/>
              <w:right w:val="single" w:sz="4" w:space="0" w:color="000000"/>
            </w:tcBorders>
            <w:vAlign w:val="center"/>
          </w:tcPr>
          <w:p w14:paraId="1CCEBD61" w14:textId="1234B5AF" w:rsidR="00A839AA" w:rsidRPr="00A839AA" w:rsidRDefault="00A839AA" w:rsidP="00A839AA">
            <w:pPr>
              <w:spacing w:after="0" w:line="240" w:lineRule="auto"/>
              <w:contextualSpacing/>
              <w:jc w:val="center"/>
              <w:rPr>
                <w:rFonts w:ascii="Times New Roman" w:hAnsi="Times New Roman" w:cs="Times New Roman"/>
                <w:sz w:val="20"/>
                <w:szCs w:val="20"/>
              </w:rPr>
            </w:pPr>
            <w:r>
              <w:rPr>
                <w:rFonts w:ascii="Times New Roman" w:eastAsia="Times New Roman" w:hAnsi="Times New Roman" w:cs="Times New Roman"/>
                <w:sz w:val="20"/>
                <w:szCs w:val="20"/>
              </w:rPr>
              <w:t>Завод</w:t>
            </w:r>
            <w:r w:rsidRPr="00A839AA">
              <w:rPr>
                <w:rFonts w:ascii="Times New Roman" w:eastAsia="Times New Roman" w:hAnsi="Times New Roman" w:cs="Times New Roman"/>
                <w:sz w:val="20"/>
                <w:szCs w:val="20"/>
              </w:rPr>
              <w:t xml:space="preserve">ской № </w:t>
            </w:r>
          </w:p>
        </w:tc>
        <w:tc>
          <w:tcPr>
            <w:tcW w:w="738" w:type="pct"/>
            <w:tcBorders>
              <w:top w:val="single" w:sz="4" w:space="0" w:color="000000"/>
              <w:left w:val="single" w:sz="4" w:space="0" w:color="000000"/>
              <w:bottom w:val="single" w:sz="4" w:space="0" w:color="000000"/>
              <w:right w:val="single" w:sz="4" w:space="0" w:color="000000"/>
            </w:tcBorders>
            <w:vAlign w:val="center"/>
          </w:tcPr>
          <w:p w14:paraId="4243F9F2"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Год выпуска </w:t>
            </w:r>
          </w:p>
        </w:tc>
        <w:tc>
          <w:tcPr>
            <w:tcW w:w="675" w:type="pct"/>
            <w:tcBorders>
              <w:top w:val="single" w:sz="4" w:space="0" w:color="000000"/>
              <w:left w:val="single" w:sz="4" w:space="0" w:color="000000"/>
              <w:bottom w:val="single" w:sz="4" w:space="0" w:color="000000"/>
              <w:right w:val="single" w:sz="4" w:space="0" w:color="000000"/>
            </w:tcBorders>
          </w:tcPr>
          <w:p w14:paraId="44D88C3C"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Год ввода </w:t>
            </w:r>
          </w:p>
          <w:p w14:paraId="4288B309"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КТП в экспл. </w:t>
            </w:r>
          </w:p>
        </w:tc>
      </w:tr>
      <w:tr w:rsidR="00A839AA" w:rsidRPr="00A839AA" w14:paraId="73E96F76"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43329FBB"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 (финский) </w:t>
            </w:r>
          </w:p>
        </w:tc>
        <w:tc>
          <w:tcPr>
            <w:tcW w:w="1516" w:type="pct"/>
            <w:tcBorders>
              <w:top w:val="single" w:sz="4" w:space="0" w:color="000000"/>
              <w:left w:val="single" w:sz="4" w:space="0" w:color="000000"/>
              <w:bottom w:val="single" w:sz="4" w:space="0" w:color="000000"/>
              <w:right w:val="single" w:sz="4" w:space="0" w:color="000000"/>
            </w:tcBorders>
          </w:tcPr>
          <w:p w14:paraId="0826942A" w14:textId="0B2AB9BE"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ТМ 400/10-66У1 Т-2    ТМГ 400/10-У1</w:t>
            </w:r>
          </w:p>
        </w:tc>
        <w:tc>
          <w:tcPr>
            <w:tcW w:w="725" w:type="pct"/>
            <w:tcBorders>
              <w:top w:val="single" w:sz="4" w:space="0" w:color="000000"/>
              <w:left w:val="single" w:sz="4" w:space="0" w:color="000000"/>
              <w:bottom w:val="single" w:sz="4" w:space="0" w:color="000000"/>
              <w:right w:val="single" w:sz="4" w:space="0" w:color="000000"/>
            </w:tcBorders>
          </w:tcPr>
          <w:p w14:paraId="4B0ED0D2"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6443 </w:t>
            </w:r>
          </w:p>
          <w:p w14:paraId="126DDFA9"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1408925 </w:t>
            </w:r>
          </w:p>
        </w:tc>
        <w:tc>
          <w:tcPr>
            <w:tcW w:w="738" w:type="pct"/>
            <w:tcBorders>
              <w:top w:val="single" w:sz="4" w:space="0" w:color="000000"/>
              <w:left w:val="single" w:sz="4" w:space="0" w:color="000000"/>
              <w:bottom w:val="single" w:sz="4" w:space="0" w:color="000000"/>
              <w:right w:val="single" w:sz="4" w:space="0" w:color="000000"/>
            </w:tcBorders>
          </w:tcPr>
          <w:p w14:paraId="1C2A01EE"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1983 </w:t>
            </w:r>
          </w:p>
          <w:p w14:paraId="1298CF6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1997 </w:t>
            </w:r>
          </w:p>
        </w:tc>
        <w:tc>
          <w:tcPr>
            <w:tcW w:w="675" w:type="pct"/>
            <w:tcBorders>
              <w:top w:val="single" w:sz="4" w:space="0" w:color="000000"/>
              <w:left w:val="single" w:sz="4" w:space="0" w:color="000000"/>
              <w:bottom w:val="single" w:sz="4" w:space="0" w:color="000000"/>
              <w:right w:val="single" w:sz="4" w:space="0" w:color="000000"/>
            </w:tcBorders>
            <w:vAlign w:val="center"/>
          </w:tcPr>
          <w:p w14:paraId="0B59178F" w14:textId="3F17F740"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01.12.1985</w:t>
            </w:r>
          </w:p>
        </w:tc>
      </w:tr>
      <w:tr w:rsidR="00A839AA" w:rsidRPr="00A839AA" w14:paraId="1211D69A"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5D65E9A4"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№2 (школа) </w:t>
            </w:r>
          </w:p>
        </w:tc>
        <w:tc>
          <w:tcPr>
            <w:tcW w:w="1516" w:type="pct"/>
            <w:tcBorders>
              <w:top w:val="single" w:sz="4" w:space="0" w:color="000000"/>
              <w:left w:val="single" w:sz="4" w:space="0" w:color="000000"/>
              <w:bottom w:val="single" w:sz="4" w:space="0" w:color="000000"/>
              <w:right w:val="single" w:sz="4" w:space="0" w:color="000000"/>
            </w:tcBorders>
          </w:tcPr>
          <w:p w14:paraId="29C12873" w14:textId="01246639"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ТМГ 400/10-У1 Т-2    ТМ   400/10-78У1</w:t>
            </w:r>
          </w:p>
        </w:tc>
        <w:tc>
          <w:tcPr>
            <w:tcW w:w="725" w:type="pct"/>
            <w:tcBorders>
              <w:top w:val="single" w:sz="4" w:space="0" w:color="000000"/>
              <w:left w:val="single" w:sz="4" w:space="0" w:color="000000"/>
              <w:bottom w:val="single" w:sz="4" w:space="0" w:color="000000"/>
              <w:right w:val="single" w:sz="4" w:space="0" w:color="000000"/>
            </w:tcBorders>
          </w:tcPr>
          <w:p w14:paraId="22281AE8" w14:textId="77777777" w:rsidR="00A839AA" w:rsidRDefault="00A839AA" w:rsidP="00A839AA">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1401986</w:t>
            </w:r>
          </w:p>
          <w:p w14:paraId="72397E85" w14:textId="35C00261"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29563 </w:t>
            </w:r>
          </w:p>
        </w:tc>
        <w:tc>
          <w:tcPr>
            <w:tcW w:w="738" w:type="pct"/>
            <w:tcBorders>
              <w:top w:val="single" w:sz="4" w:space="0" w:color="000000"/>
              <w:left w:val="single" w:sz="4" w:space="0" w:color="000000"/>
              <w:bottom w:val="single" w:sz="4" w:space="0" w:color="000000"/>
              <w:right w:val="single" w:sz="4" w:space="0" w:color="000000"/>
            </w:tcBorders>
          </w:tcPr>
          <w:p w14:paraId="22B79DBE"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1997 </w:t>
            </w:r>
          </w:p>
          <w:p w14:paraId="792B4B60"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1987 </w:t>
            </w:r>
          </w:p>
        </w:tc>
        <w:tc>
          <w:tcPr>
            <w:tcW w:w="675" w:type="pct"/>
            <w:tcBorders>
              <w:top w:val="single" w:sz="4" w:space="0" w:color="000000"/>
              <w:left w:val="single" w:sz="4" w:space="0" w:color="000000"/>
              <w:bottom w:val="single" w:sz="4" w:space="0" w:color="000000"/>
              <w:right w:val="single" w:sz="4" w:space="0" w:color="000000"/>
            </w:tcBorders>
            <w:vAlign w:val="center"/>
          </w:tcPr>
          <w:p w14:paraId="0CF79B6A" w14:textId="157524F9"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1986</w:t>
            </w:r>
          </w:p>
        </w:tc>
      </w:tr>
      <w:tr w:rsidR="00A839AA" w:rsidRPr="00A839AA" w14:paraId="695008D7"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5162820C" w14:textId="779CFDAF"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№3 (коттеджи) </w:t>
            </w:r>
          </w:p>
        </w:tc>
        <w:tc>
          <w:tcPr>
            <w:tcW w:w="1516" w:type="pct"/>
            <w:tcBorders>
              <w:top w:val="single" w:sz="4" w:space="0" w:color="000000"/>
              <w:left w:val="single" w:sz="4" w:space="0" w:color="000000"/>
              <w:bottom w:val="single" w:sz="4" w:space="0" w:color="000000"/>
              <w:right w:val="single" w:sz="4" w:space="0" w:color="000000"/>
            </w:tcBorders>
          </w:tcPr>
          <w:p w14:paraId="4B23F7BA" w14:textId="6C725506"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ТОЗ 34/22 250/10 Т-2 ТМ 400/10-66У1</w:t>
            </w:r>
          </w:p>
        </w:tc>
        <w:tc>
          <w:tcPr>
            <w:tcW w:w="725" w:type="pct"/>
            <w:tcBorders>
              <w:top w:val="single" w:sz="4" w:space="0" w:color="000000"/>
              <w:left w:val="single" w:sz="4" w:space="0" w:color="000000"/>
              <w:bottom w:val="single" w:sz="4" w:space="0" w:color="000000"/>
              <w:right w:val="single" w:sz="4" w:space="0" w:color="000000"/>
            </w:tcBorders>
          </w:tcPr>
          <w:p w14:paraId="1DB7162B" w14:textId="77777777" w:rsidR="00A839AA" w:rsidRDefault="00A839AA" w:rsidP="00A839AA">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310348</w:t>
            </w:r>
          </w:p>
          <w:p w14:paraId="3DE36D97" w14:textId="13DA38C1"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52756 </w:t>
            </w:r>
          </w:p>
        </w:tc>
        <w:tc>
          <w:tcPr>
            <w:tcW w:w="738" w:type="pct"/>
            <w:tcBorders>
              <w:top w:val="single" w:sz="4" w:space="0" w:color="000000"/>
              <w:left w:val="single" w:sz="4" w:space="0" w:color="000000"/>
              <w:bottom w:val="single" w:sz="4" w:space="0" w:color="000000"/>
              <w:right w:val="single" w:sz="4" w:space="0" w:color="000000"/>
            </w:tcBorders>
          </w:tcPr>
          <w:p w14:paraId="58F01D9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1992 </w:t>
            </w:r>
          </w:p>
          <w:p w14:paraId="0EABD44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1987 </w:t>
            </w:r>
          </w:p>
        </w:tc>
        <w:tc>
          <w:tcPr>
            <w:tcW w:w="675" w:type="pct"/>
            <w:tcBorders>
              <w:top w:val="single" w:sz="4" w:space="0" w:color="000000"/>
              <w:left w:val="single" w:sz="4" w:space="0" w:color="000000"/>
              <w:bottom w:val="single" w:sz="4" w:space="0" w:color="000000"/>
              <w:right w:val="single" w:sz="4" w:space="0" w:color="000000"/>
            </w:tcBorders>
            <w:vAlign w:val="center"/>
          </w:tcPr>
          <w:p w14:paraId="70FB0732" w14:textId="4A182C50"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01.12.1993</w:t>
            </w:r>
          </w:p>
        </w:tc>
      </w:tr>
      <w:tr w:rsidR="00A839AA" w:rsidRPr="00A839AA" w14:paraId="52CE5B1B"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3E700DBA"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№4 (ОРС) </w:t>
            </w:r>
          </w:p>
        </w:tc>
        <w:tc>
          <w:tcPr>
            <w:tcW w:w="1516" w:type="pct"/>
            <w:tcBorders>
              <w:top w:val="single" w:sz="4" w:space="0" w:color="000000"/>
              <w:left w:val="single" w:sz="4" w:space="0" w:color="000000"/>
              <w:bottom w:val="single" w:sz="4" w:space="0" w:color="000000"/>
              <w:right w:val="single" w:sz="4" w:space="0" w:color="000000"/>
            </w:tcBorders>
          </w:tcPr>
          <w:p w14:paraId="6BCB6871" w14:textId="7934A97C"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ТМГ 160/10-У1</w:t>
            </w:r>
          </w:p>
        </w:tc>
        <w:tc>
          <w:tcPr>
            <w:tcW w:w="725" w:type="pct"/>
            <w:tcBorders>
              <w:top w:val="single" w:sz="4" w:space="0" w:color="000000"/>
              <w:left w:val="single" w:sz="4" w:space="0" w:color="000000"/>
              <w:bottom w:val="single" w:sz="4" w:space="0" w:color="000000"/>
              <w:right w:val="single" w:sz="4" w:space="0" w:color="000000"/>
            </w:tcBorders>
          </w:tcPr>
          <w:p w14:paraId="7572A904"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1208223 </w:t>
            </w:r>
          </w:p>
        </w:tc>
        <w:tc>
          <w:tcPr>
            <w:tcW w:w="738" w:type="pct"/>
            <w:tcBorders>
              <w:top w:val="single" w:sz="4" w:space="0" w:color="000000"/>
              <w:left w:val="single" w:sz="4" w:space="0" w:color="000000"/>
              <w:bottom w:val="single" w:sz="4" w:space="0" w:color="000000"/>
              <w:right w:val="single" w:sz="4" w:space="0" w:color="000000"/>
            </w:tcBorders>
          </w:tcPr>
          <w:p w14:paraId="4ACAE2EE"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1990 </w:t>
            </w:r>
          </w:p>
        </w:tc>
        <w:tc>
          <w:tcPr>
            <w:tcW w:w="675" w:type="pct"/>
            <w:tcBorders>
              <w:top w:val="single" w:sz="4" w:space="0" w:color="000000"/>
              <w:left w:val="single" w:sz="4" w:space="0" w:color="000000"/>
              <w:bottom w:val="single" w:sz="4" w:space="0" w:color="000000"/>
              <w:right w:val="single" w:sz="4" w:space="0" w:color="000000"/>
            </w:tcBorders>
          </w:tcPr>
          <w:p w14:paraId="6470B4A0" w14:textId="1C68DA52"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01.07.1999</w:t>
            </w:r>
          </w:p>
        </w:tc>
      </w:tr>
      <w:tr w:rsidR="00A839AA" w:rsidRPr="00A839AA" w14:paraId="22E13B74"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5189F3BF"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№6 (Ж/Б дома) </w:t>
            </w:r>
          </w:p>
        </w:tc>
        <w:tc>
          <w:tcPr>
            <w:tcW w:w="1516" w:type="pct"/>
            <w:tcBorders>
              <w:top w:val="single" w:sz="4" w:space="0" w:color="000000"/>
              <w:left w:val="single" w:sz="4" w:space="0" w:color="000000"/>
              <w:bottom w:val="single" w:sz="4" w:space="0" w:color="000000"/>
              <w:right w:val="single" w:sz="4" w:space="0" w:color="000000"/>
            </w:tcBorders>
          </w:tcPr>
          <w:p w14:paraId="3458D788" w14:textId="7456EB69"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ТМЗ 630/10-82У1</w:t>
            </w:r>
          </w:p>
          <w:p w14:paraId="4F513A85" w14:textId="4592149A"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Т-2 ТМЗ 630/10-82У1</w:t>
            </w:r>
          </w:p>
        </w:tc>
        <w:tc>
          <w:tcPr>
            <w:tcW w:w="725" w:type="pct"/>
            <w:tcBorders>
              <w:top w:val="single" w:sz="4" w:space="0" w:color="000000"/>
              <w:left w:val="single" w:sz="4" w:space="0" w:color="000000"/>
              <w:bottom w:val="single" w:sz="4" w:space="0" w:color="000000"/>
              <w:right w:val="single" w:sz="4" w:space="0" w:color="000000"/>
            </w:tcBorders>
          </w:tcPr>
          <w:p w14:paraId="7A3EF068"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364051 </w:t>
            </w:r>
          </w:p>
          <w:p w14:paraId="5B99BBCB"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364219 </w:t>
            </w:r>
          </w:p>
        </w:tc>
        <w:tc>
          <w:tcPr>
            <w:tcW w:w="738" w:type="pct"/>
            <w:tcBorders>
              <w:top w:val="single" w:sz="4" w:space="0" w:color="000000"/>
              <w:left w:val="single" w:sz="4" w:space="0" w:color="000000"/>
              <w:bottom w:val="single" w:sz="4" w:space="0" w:color="000000"/>
              <w:right w:val="single" w:sz="4" w:space="0" w:color="000000"/>
            </w:tcBorders>
          </w:tcPr>
          <w:p w14:paraId="33C637E2"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01.1991 </w:t>
            </w:r>
          </w:p>
          <w:p w14:paraId="565AAA79"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02.1992 </w:t>
            </w:r>
          </w:p>
        </w:tc>
        <w:tc>
          <w:tcPr>
            <w:tcW w:w="675" w:type="pct"/>
            <w:tcBorders>
              <w:top w:val="single" w:sz="4" w:space="0" w:color="000000"/>
              <w:left w:val="single" w:sz="4" w:space="0" w:color="000000"/>
              <w:bottom w:val="single" w:sz="4" w:space="0" w:color="000000"/>
              <w:right w:val="single" w:sz="4" w:space="0" w:color="000000"/>
            </w:tcBorders>
            <w:vAlign w:val="center"/>
          </w:tcPr>
          <w:p w14:paraId="6F4AC7D5" w14:textId="7D8C4CC8"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30.10.2008</w:t>
            </w:r>
          </w:p>
        </w:tc>
      </w:tr>
      <w:tr w:rsidR="00A839AA" w:rsidRPr="00A839AA" w14:paraId="066592E2"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35B29B6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№7 (ВОС-3200) </w:t>
            </w:r>
          </w:p>
        </w:tc>
        <w:tc>
          <w:tcPr>
            <w:tcW w:w="1516" w:type="pct"/>
            <w:tcBorders>
              <w:top w:val="single" w:sz="4" w:space="0" w:color="000000"/>
              <w:left w:val="single" w:sz="4" w:space="0" w:color="000000"/>
              <w:bottom w:val="single" w:sz="4" w:space="0" w:color="000000"/>
              <w:right w:val="single" w:sz="4" w:space="0" w:color="000000"/>
            </w:tcBorders>
          </w:tcPr>
          <w:p w14:paraId="20004BC2" w14:textId="102D42B9"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Т-1 ТМ 400/10-66У1 Т-2 ТМ 400/10У1</w:t>
            </w:r>
          </w:p>
        </w:tc>
        <w:tc>
          <w:tcPr>
            <w:tcW w:w="725" w:type="pct"/>
            <w:tcBorders>
              <w:top w:val="single" w:sz="4" w:space="0" w:color="000000"/>
              <w:left w:val="single" w:sz="4" w:space="0" w:color="000000"/>
              <w:bottom w:val="single" w:sz="4" w:space="0" w:color="000000"/>
              <w:right w:val="single" w:sz="4" w:space="0" w:color="000000"/>
            </w:tcBorders>
          </w:tcPr>
          <w:p w14:paraId="466711B1"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863 </w:t>
            </w:r>
          </w:p>
          <w:p w14:paraId="7B1E8053"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1463030 </w:t>
            </w:r>
          </w:p>
        </w:tc>
        <w:tc>
          <w:tcPr>
            <w:tcW w:w="738" w:type="pct"/>
            <w:tcBorders>
              <w:top w:val="single" w:sz="4" w:space="0" w:color="000000"/>
              <w:left w:val="single" w:sz="4" w:space="0" w:color="000000"/>
              <w:bottom w:val="single" w:sz="4" w:space="0" w:color="000000"/>
              <w:right w:val="single" w:sz="4" w:space="0" w:color="000000"/>
            </w:tcBorders>
          </w:tcPr>
          <w:p w14:paraId="5C2DE5DD"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1988 </w:t>
            </w:r>
          </w:p>
          <w:p w14:paraId="67D836E9"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1995 </w:t>
            </w:r>
          </w:p>
        </w:tc>
        <w:tc>
          <w:tcPr>
            <w:tcW w:w="675" w:type="pct"/>
            <w:tcBorders>
              <w:top w:val="single" w:sz="4" w:space="0" w:color="000000"/>
              <w:left w:val="single" w:sz="4" w:space="0" w:color="000000"/>
              <w:bottom w:val="single" w:sz="4" w:space="0" w:color="000000"/>
              <w:right w:val="single" w:sz="4" w:space="0" w:color="000000"/>
            </w:tcBorders>
            <w:vAlign w:val="center"/>
          </w:tcPr>
          <w:p w14:paraId="6CBF6A80" w14:textId="0A6AA26D"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01.12.1995</w:t>
            </w:r>
          </w:p>
        </w:tc>
      </w:tr>
      <w:tr w:rsidR="00A839AA" w:rsidRPr="00A839AA" w14:paraId="556C0BB0"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01C0AE9D" w14:textId="77777777" w:rsidR="00A839AA" w:rsidRPr="00A839AA" w:rsidRDefault="00A839AA" w:rsidP="00A839AA">
            <w:pPr>
              <w:spacing w:after="0" w:line="240" w:lineRule="auto"/>
              <w:contextualSpacing/>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№10 (Арт. скв. №667) </w:t>
            </w:r>
          </w:p>
        </w:tc>
        <w:tc>
          <w:tcPr>
            <w:tcW w:w="1516" w:type="pct"/>
            <w:tcBorders>
              <w:top w:val="single" w:sz="4" w:space="0" w:color="000000"/>
              <w:left w:val="single" w:sz="4" w:space="0" w:color="000000"/>
              <w:bottom w:val="single" w:sz="4" w:space="0" w:color="000000"/>
              <w:right w:val="single" w:sz="4" w:space="0" w:color="000000"/>
            </w:tcBorders>
          </w:tcPr>
          <w:p w14:paraId="57F76D96" w14:textId="336560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 25/10-65У1</w:t>
            </w:r>
          </w:p>
        </w:tc>
        <w:tc>
          <w:tcPr>
            <w:tcW w:w="725" w:type="pct"/>
            <w:tcBorders>
              <w:top w:val="single" w:sz="4" w:space="0" w:color="000000"/>
              <w:left w:val="single" w:sz="4" w:space="0" w:color="000000"/>
              <w:bottom w:val="single" w:sz="4" w:space="0" w:color="000000"/>
              <w:right w:val="single" w:sz="4" w:space="0" w:color="000000"/>
            </w:tcBorders>
          </w:tcPr>
          <w:p w14:paraId="4A34084F"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964142 </w:t>
            </w:r>
          </w:p>
        </w:tc>
        <w:tc>
          <w:tcPr>
            <w:tcW w:w="738" w:type="pct"/>
            <w:tcBorders>
              <w:top w:val="single" w:sz="4" w:space="0" w:color="000000"/>
              <w:left w:val="single" w:sz="4" w:space="0" w:color="000000"/>
              <w:bottom w:val="single" w:sz="4" w:space="0" w:color="000000"/>
              <w:right w:val="single" w:sz="4" w:space="0" w:color="000000"/>
            </w:tcBorders>
          </w:tcPr>
          <w:p w14:paraId="492F8FFF"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1984 </w:t>
            </w:r>
          </w:p>
        </w:tc>
        <w:tc>
          <w:tcPr>
            <w:tcW w:w="675" w:type="pct"/>
            <w:tcBorders>
              <w:top w:val="single" w:sz="4" w:space="0" w:color="000000"/>
              <w:left w:val="single" w:sz="4" w:space="0" w:color="000000"/>
              <w:bottom w:val="single" w:sz="4" w:space="0" w:color="000000"/>
              <w:right w:val="single" w:sz="4" w:space="0" w:color="000000"/>
            </w:tcBorders>
          </w:tcPr>
          <w:p w14:paraId="40B4068C" w14:textId="37E5D630"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01.06.1984</w:t>
            </w:r>
          </w:p>
        </w:tc>
      </w:tr>
      <w:tr w:rsidR="00A839AA" w:rsidRPr="00A839AA" w14:paraId="0249CE44"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2D094F2E" w14:textId="77777777" w:rsidR="00A839AA" w:rsidRPr="00A839AA" w:rsidRDefault="00A839AA" w:rsidP="00A839AA">
            <w:pPr>
              <w:spacing w:after="0" w:line="240" w:lineRule="auto"/>
              <w:contextualSpacing/>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№11 (Арт. скв. №652) </w:t>
            </w:r>
          </w:p>
        </w:tc>
        <w:tc>
          <w:tcPr>
            <w:tcW w:w="1516" w:type="pct"/>
            <w:tcBorders>
              <w:top w:val="single" w:sz="4" w:space="0" w:color="000000"/>
              <w:left w:val="single" w:sz="4" w:space="0" w:color="000000"/>
              <w:bottom w:val="single" w:sz="4" w:space="0" w:color="000000"/>
              <w:right w:val="single" w:sz="4" w:space="0" w:color="000000"/>
            </w:tcBorders>
          </w:tcPr>
          <w:p w14:paraId="592F754C" w14:textId="533283FB"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 40/10-65У1</w:t>
            </w:r>
          </w:p>
        </w:tc>
        <w:tc>
          <w:tcPr>
            <w:tcW w:w="725" w:type="pct"/>
            <w:tcBorders>
              <w:top w:val="single" w:sz="4" w:space="0" w:color="000000"/>
              <w:left w:val="single" w:sz="4" w:space="0" w:color="000000"/>
              <w:bottom w:val="single" w:sz="4" w:space="0" w:color="000000"/>
              <w:right w:val="single" w:sz="4" w:space="0" w:color="000000"/>
            </w:tcBorders>
          </w:tcPr>
          <w:p w14:paraId="0CB3B96F"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911119 </w:t>
            </w:r>
          </w:p>
        </w:tc>
        <w:tc>
          <w:tcPr>
            <w:tcW w:w="738" w:type="pct"/>
            <w:tcBorders>
              <w:top w:val="single" w:sz="4" w:space="0" w:color="000000"/>
              <w:left w:val="single" w:sz="4" w:space="0" w:color="000000"/>
              <w:bottom w:val="single" w:sz="4" w:space="0" w:color="000000"/>
              <w:right w:val="single" w:sz="4" w:space="0" w:color="000000"/>
            </w:tcBorders>
          </w:tcPr>
          <w:p w14:paraId="65DD7C1D"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1983 </w:t>
            </w:r>
          </w:p>
        </w:tc>
        <w:tc>
          <w:tcPr>
            <w:tcW w:w="675" w:type="pct"/>
            <w:tcBorders>
              <w:top w:val="single" w:sz="4" w:space="0" w:color="000000"/>
              <w:left w:val="single" w:sz="4" w:space="0" w:color="000000"/>
              <w:bottom w:val="single" w:sz="4" w:space="0" w:color="000000"/>
              <w:right w:val="single" w:sz="4" w:space="0" w:color="000000"/>
            </w:tcBorders>
          </w:tcPr>
          <w:p w14:paraId="7CEF457D" w14:textId="0756B7D2"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01.07.1985</w:t>
            </w:r>
          </w:p>
        </w:tc>
      </w:tr>
      <w:tr w:rsidR="00A839AA" w:rsidRPr="00A839AA" w14:paraId="158B8822"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647AB1EF" w14:textId="77777777" w:rsidR="00A839AA" w:rsidRPr="00A839AA" w:rsidRDefault="00A839AA" w:rsidP="00A839AA">
            <w:pPr>
              <w:spacing w:after="0" w:line="240" w:lineRule="auto"/>
              <w:contextualSpacing/>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№12 (Арт. скв. №653) </w:t>
            </w:r>
          </w:p>
        </w:tc>
        <w:tc>
          <w:tcPr>
            <w:tcW w:w="1516" w:type="pct"/>
            <w:tcBorders>
              <w:top w:val="single" w:sz="4" w:space="0" w:color="000000"/>
              <w:left w:val="single" w:sz="4" w:space="0" w:color="000000"/>
              <w:bottom w:val="single" w:sz="4" w:space="0" w:color="000000"/>
              <w:right w:val="single" w:sz="4" w:space="0" w:color="000000"/>
            </w:tcBorders>
          </w:tcPr>
          <w:p w14:paraId="5209169C" w14:textId="53FE0A5A"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 25/10-65У1</w:t>
            </w:r>
          </w:p>
        </w:tc>
        <w:tc>
          <w:tcPr>
            <w:tcW w:w="725" w:type="pct"/>
            <w:tcBorders>
              <w:top w:val="single" w:sz="4" w:space="0" w:color="000000"/>
              <w:left w:val="single" w:sz="4" w:space="0" w:color="000000"/>
              <w:bottom w:val="single" w:sz="4" w:space="0" w:color="000000"/>
              <w:right w:val="single" w:sz="4" w:space="0" w:color="000000"/>
            </w:tcBorders>
          </w:tcPr>
          <w:p w14:paraId="41B54805"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955544 </w:t>
            </w:r>
          </w:p>
        </w:tc>
        <w:tc>
          <w:tcPr>
            <w:tcW w:w="738" w:type="pct"/>
            <w:tcBorders>
              <w:top w:val="single" w:sz="4" w:space="0" w:color="000000"/>
              <w:left w:val="single" w:sz="4" w:space="0" w:color="000000"/>
              <w:bottom w:val="single" w:sz="4" w:space="0" w:color="000000"/>
              <w:right w:val="single" w:sz="4" w:space="0" w:color="000000"/>
            </w:tcBorders>
          </w:tcPr>
          <w:p w14:paraId="6298D07D"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1984 </w:t>
            </w:r>
          </w:p>
        </w:tc>
        <w:tc>
          <w:tcPr>
            <w:tcW w:w="675" w:type="pct"/>
            <w:tcBorders>
              <w:top w:val="single" w:sz="4" w:space="0" w:color="000000"/>
              <w:left w:val="single" w:sz="4" w:space="0" w:color="000000"/>
              <w:bottom w:val="single" w:sz="4" w:space="0" w:color="000000"/>
              <w:right w:val="single" w:sz="4" w:space="0" w:color="000000"/>
            </w:tcBorders>
          </w:tcPr>
          <w:p w14:paraId="1B834219" w14:textId="24D6B89A"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01.06.1987</w:t>
            </w:r>
          </w:p>
        </w:tc>
      </w:tr>
      <w:tr w:rsidR="00A839AA" w:rsidRPr="00A839AA" w14:paraId="56C40B0D" w14:textId="77777777" w:rsidTr="00A839AA">
        <w:trPr>
          <w:trHeight w:val="70"/>
        </w:trPr>
        <w:tc>
          <w:tcPr>
            <w:tcW w:w="1344" w:type="pct"/>
            <w:tcBorders>
              <w:top w:val="single" w:sz="4" w:space="0" w:color="000000"/>
              <w:left w:val="single" w:sz="4" w:space="0" w:color="000000"/>
              <w:bottom w:val="single" w:sz="4" w:space="0" w:color="000000"/>
              <w:right w:val="single" w:sz="4" w:space="0" w:color="000000"/>
            </w:tcBorders>
          </w:tcPr>
          <w:p w14:paraId="24F24C08" w14:textId="77777777" w:rsidR="00A839AA" w:rsidRPr="00A839AA" w:rsidRDefault="00A839AA" w:rsidP="00A839AA">
            <w:pPr>
              <w:spacing w:after="0" w:line="240" w:lineRule="auto"/>
              <w:contextualSpacing/>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№13 (Арт. скв. №666) </w:t>
            </w:r>
          </w:p>
        </w:tc>
        <w:tc>
          <w:tcPr>
            <w:tcW w:w="1516" w:type="pct"/>
            <w:tcBorders>
              <w:top w:val="single" w:sz="4" w:space="0" w:color="000000"/>
              <w:left w:val="single" w:sz="4" w:space="0" w:color="000000"/>
              <w:bottom w:val="single" w:sz="4" w:space="0" w:color="000000"/>
              <w:right w:val="single" w:sz="4" w:space="0" w:color="000000"/>
            </w:tcBorders>
          </w:tcPr>
          <w:p w14:paraId="7E5B93E9" w14:textId="53DFF430"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ТМ 40/10-У1</w:t>
            </w:r>
          </w:p>
        </w:tc>
        <w:tc>
          <w:tcPr>
            <w:tcW w:w="725" w:type="pct"/>
            <w:tcBorders>
              <w:top w:val="single" w:sz="4" w:space="0" w:color="000000"/>
              <w:left w:val="single" w:sz="4" w:space="0" w:color="000000"/>
              <w:bottom w:val="single" w:sz="4" w:space="0" w:color="000000"/>
              <w:right w:val="single" w:sz="4" w:space="0" w:color="000000"/>
            </w:tcBorders>
          </w:tcPr>
          <w:p w14:paraId="1A465D04"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1375149 </w:t>
            </w:r>
          </w:p>
        </w:tc>
        <w:tc>
          <w:tcPr>
            <w:tcW w:w="738" w:type="pct"/>
            <w:tcBorders>
              <w:top w:val="single" w:sz="4" w:space="0" w:color="000000"/>
              <w:left w:val="single" w:sz="4" w:space="0" w:color="000000"/>
              <w:bottom w:val="single" w:sz="4" w:space="0" w:color="000000"/>
              <w:right w:val="single" w:sz="4" w:space="0" w:color="000000"/>
            </w:tcBorders>
          </w:tcPr>
          <w:p w14:paraId="186B103D" w14:textId="77777777"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 xml:space="preserve">1994 </w:t>
            </w:r>
          </w:p>
        </w:tc>
        <w:tc>
          <w:tcPr>
            <w:tcW w:w="675" w:type="pct"/>
            <w:tcBorders>
              <w:top w:val="single" w:sz="4" w:space="0" w:color="000000"/>
              <w:left w:val="single" w:sz="4" w:space="0" w:color="000000"/>
              <w:bottom w:val="single" w:sz="4" w:space="0" w:color="000000"/>
              <w:right w:val="single" w:sz="4" w:space="0" w:color="000000"/>
            </w:tcBorders>
          </w:tcPr>
          <w:p w14:paraId="5E5AA6F6" w14:textId="5C74A018" w:rsidR="00A839AA" w:rsidRPr="00A839AA" w:rsidRDefault="00A839AA" w:rsidP="00A839AA">
            <w:pPr>
              <w:spacing w:after="0" w:line="240" w:lineRule="auto"/>
              <w:contextualSpacing/>
              <w:jc w:val="center"/>
              <w:rPr>
                <w:rFonts w:ascii="Times New Roman" w:hAnsi="Times New Roman" w:cs="Times New Roman"/>
                <w:sz w:val="20"/>
                <w:szCs w:val="20"/>
              </w:rPr>
            </w:pPr>
            <w:r w:rsidRPr="00A839AA">
              <w:rPr>
                <w:rFonts w:ascii="Times New Roman" w:eastAsia="Times New Roman" w:hAnsi="Times New Roman" w:cs="Times New Roman"/>
                <w:sz w:val="20"/>
                <w:szCs w:val="20"/>
              </w:rPr>
              <w:t>01.12.1987</w:t>
            </w:r>
          </w:p>
        </w:tc>
      </w:tr>
    </w:tbl>
    <w:p w14:paraId="6A03A463" w14:textId="77777777" w:rsidR="00A839AA" w:rsidRDefault="00A839AA" w:rsidP="00A839AA">
      <w:pPr>
        <w:spacing w:after="0" w:line="240" w:lineRule="auto"/>
        <w:ind w:firstLine="709"/>
        <w:contextualSpacing/>
        <w:jc w:val="both"/>
        <w:rPr>
          <w:rFonts w:ascii="Times New Roman" w:hAnsi="Times New Roman"/>
          <w:sz w:val="24"/>
          <w:szCs w:val="24"/>
        </w:rPr>
      </w:pPr>
    </w:p>
    <w:p w14:paraId="346C01C5" w14:textId="629FC78C" w:rsidR="00F768FE" w:rsidRDefault="00A839AA" w:rsidP="00EF7BB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Схема электрическая однолинейная КТП №1, КТП №2, КТП №3, КТП №4, КТП №6, КТП №7, КТП №10, КТП №11, КТП №12, КТП №13 приведены на рисунках 10-</w:t>
      </w:r>
      <w:r w:rsidR="00CF68E2">
        <w:rPr>
          <w:rFonts w:ascii="Times New Roman" w:hAnsi="Times New Roman"/>
          <w:sz w:val="24"/>
          <w:szCs w:val="24"/>
        </w:rPr>
        <w:t>19</w:t>
      </w:r>
      <w:r>
        <w:rPr>
          <w:rFonts w:ascii="Times New Roman" w:hAnsi="Times New Roman"/>
          <w:sz w:val="24"/>
          <w:szCs w:val="24"/>
        </w:rPr>
        <w:t>.</w:t>
      </w:r>
    </w:p>
    <w:p w14:paraId="25395A65" w14:textId="12AF5427" w:rsidR="00A839AA" w:rsidRDefault="00A839AA" w:rsidP="00EF7BB5">
      <w:pPr>
        <w:spacing w:after="0" w:line="240" w:lineRule="auto"/>
        <w:ind w:firstLine="709"/>
        <w:contextualSpacing/>
        <w:jc w:val="both"/>
        <w:rPr>
          <w:rFonts w:ascii="Times New Roman" w:hAnsi="Times New Roman"/>
          <w:sz w:val="24"/>
          <w:szCs w:val="24"/>
        </w:rPr>
      </w:pPr>
    </w:p>
    <w:p w14:paraId="6B3C109E" w14:textId="77777777" w:rsidR="007446F1" w:rsidRDefault="007446F1" w:rsidP="00EF7BB5">
      <w:pPr>
        <w:spacing w:after="0" w:line="240" w:lineRule="auto"/>
        <w:ind w:firstLine="709"/>
        <w:contextualSpacing/>
        <w:jc w:val="both"/>
        <w:rPr>
          <w:rFonts w:ascii="Times New Roman" w:hAnsi="Times New Roman"/>
          <w:sz w:val="24"/>
          <w:szCs w:val="24"/>
        </w:rPr>
        <w:sectPr w:rsidR="007446F1" w:rsidSect="00965922">
          <w:headerReference w:type="default" r:id="rId23"/>
          <w:footerReference w:type="default" r:id="rId24"/>
          <w:pgSz w:w="11906" w:h="16838"/>
          <w:pgMar w:top="1134" w:right="566" w:bottom="1134" w:left="1701" w:header="284" w:footer="567" w:gutter="0"/>
          <w:cols w:space="708"/>
          <w:docGrid w:linePitch="360"/>
        </w:sectPr>
      </w:pPr>
    </w:p>
    <w:p w14:paraId="3C030A0E" w14:textId="3BF552DD" w:rsidR="00CF68E2" w:rsidRDefault="00CF68E2" w:rsidP="00A839AA">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4D78CEB6" wp14:editId="05B82E47">
            <wp:extent cx="8580474" cy="563296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13270" cy="5654490"/>
                    </a:xfrm>
                    <a:prstGeom prst="rect">
                      <a:avLst/>
                    </a:prstGeom>
                  </pic:spPr>
                </pic:pic>
              </a:graphicData>
            </a:graphic>
          </wp:inline>
        </w:drawing>
      </w:r>
    </w:p>
    <w:p w14:paraId="49C53A46" w14:textId="1FEB7CED" w:rsidR="00A839AA" w:rsidRPr="005840A0" w:rsidRDefault="00A839AA" w:rsidP="00A839AA">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10</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w:t>
      </w:r>
    </w:p>
    <w:p w14:paraId="516B4DF1" w14:textId="0B9A1688" w:rsidR="00A839AA" w:rsidRDefault="00CF68E2" w:rsidP="00A839AA">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315F108F" wp14:editId="5F5192D7">
            <wp:extent cx="8582025" cy="50331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45"/>
                    <a:stretch/>
                  </pic:blipFill>
                  <pic:spPr bwMode="auto">
                    <a:xfrm>
                      <a:off x="0" y="0"/>
                      <a:ext cx="8582025" cy="5033187"/>
                    </a:xfrm>
                    <a:prstGeom prst="rect">
                      <a:avLst/>
                    </a:prstGeom>
                    <a:ln>
                      <a:noFill/>
                    </a:ln>
                    <a:extLst>
                      <a:ext uri="{53640926-AAD7-44D8-BBD7-CCE9431645EC}">
                        <a14:shadowObscured xmlns:a14="http://schemas.microsoft.com/office/drawing/2010/main"/>
                      </a:ext>
                    </a:extLst>
                  </pic:spPr>
                </pic:pic>
              </a:graphicData>
            </a:graphic>
          </wp:inline>
        </w:drawing>
      </w:r>
    </w:p>
    <w:p w14:paraId="2FFE7F6D" w14:textId="64DB7619" w:rsidR="00A839AA" w:rsidRDefault="00A839AA" w:rsidP="00A839AA">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sidR="00CF68E2">
        <w:rPr>
          <w:rFonts w:ascii="Times New Roman" w:hAnsi="Times New Roman"/>
          <w:noProof/>
          <w:sz w:val="24"/>
          <w:szCs w:val="24"/>
        </w:rPr>
        <w:t>11</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w:t>
      </w:r>
      <w:r w:rsidR="00CF68E2">
        <w:rPr>
          <w:rFonts w:ascii="Times New Roman" w:hAnsi="Times New Roman"/>
          <w:sz w:val="24"/>
          <w:szCs w:val="24"/>
        </w:rPr>
        <w:t>2</w:t>
      </w:r>
    </w:p>
    <w:p w14:paraId="524E88C1" w14:textId="77777777" w:rsidR="00CF68E2" w:rsidRDefault="00CF68E2" w:rsidP="00A839AA">
      <w:pPr>
        <w:spacing w:after="0" w:line="240" w:lineRule="auto"/>
        <w:contextualSpacing/>
        <w:jc w:val="center"/>
        <w:rPr>
          <w:rFonts w:ascii="Times New Roman" w:hAnsi="Times New Roman"/>
          <w:sz w:val="24"/>
          <w:szCs w:val="24"/>
        </w:rPr>
      </w:pPr>
    </w:p>
    <w:p w14:paraId="64147E77" w14:textId="696DD098" w:rsidR="00CF68E2" w:rsidRDefault="00CF68E2" w:rsidP="00A839AA">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34E846F0" wp14:editId="5E770CB0">
            <wp:extent cx="8572500" cy="4670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48"/>
                    <a:stretch/>
                  </pic:blipFill>
                  <pic:spPr bwMode="auto">
                    <a:xfrm>
                      <a:off x="0" y="0"/>
                      <a:ext cx="8572500" cy="4670130"/>
                    </a:xfrm>
                    <a:prstGeom prst="rect">
                      <a:avLst/>
                    </a:prstGeom>
                    <a:ln>
                      <a:noFill/>
                    </a:ln>
                    <a:extLst>
                      <a:ext uri="{53640926-AAD7-44D8-BBD7-CCE9431645EC}">
                        <a14:shadowObscured xmlns:a14="http://schemas.microsoft.com/office/drawing/2010/main"/>
                      </a:ext>
                    </a:extLst>
                  </pic:spPr>
                </pic:pic>
              </a:graphicData>
            </a:graphic>
          </wp:inline>
        </w:drawing>
      </w:r>
    </w:p>
    <w:p w14:paraId="3EC69A26" w14:textId="1008CDC4"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12</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№3</w:t>
      </w:r>
    </w:p>
    <w:p w14:paraId="3CCA8CCE" w14:textId="77777777" w:rsidR="007446F1" w:rsidRPr="005840A0" w:rsidRDefault="007446F1" w:rsidP="00CF68E2">
      <w:pPr>
        <w:spacing w:after="0" w:line="240" w:lineRule="auto"/>
        <w:contextualSpacing/>
        <w:jc w:val="center"/>
        <w:rPr>
          <w:rFonts w:ascii="Times New Roman" w:hAnsi="Times New Roman"/>
          <w:sz w:val="24"/>
          <w:szCs w:val="24"/>
        </w:rPr>
      </w:pPr>
    </w:p>
    <w:p w14:paraId="7F2CF2E6" w14:textId="77777777" w:rsidR="00CF68E2" w:rsidRDefault="00CF68E2" w:rsidP="00A839AA">
      <w:pPr>
        <w:spacing w:after="0" w:line="240" w:lineRule="auto"/>
        <w:contextualSpacing/>
        <w:jc w:val="center"/>
        <w:rPr>
          <w:rFonts w:ascii="Times New Roman" w:hAnsi="Times New Roman"/>
          <w:sz w:val="24"/>
          <w:szCs w:val="24"/>
        </w:rPr>
        <w:sectPr w:rsidR="00CF68E2" w:rsidSect="007446F1">
          <w:pgSz w:w="16838" w:h="11906" w:orient="landscape"/>
          <w:pgMar w:top="1701" w:right="1134" w:bottom="567" w:left="1134" w:header="709" w:footer="567" w:gutter="0"/>
          <w:cols w:space="708"/>
          <w:docGrid w:linePitch="360"/>
        </w:sectPr>
      </w:pPr>
    </w:p>
    <w:p w14:paraId="7C109188" w14:textId="06564A7E" w:rsidR="00CF68E2" w:rsidRDefault="00CF68E2" w:rsidP="00CF68E2">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377479DF" wp14:editId="42A0F968">
            <wp:extent cx="5743705" cy="8952614"/>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47"/>
                    <a:stretch/>
                  </pic:blipFill>
                  <pic:spPr bwMode="auto">
                    <a:xfrm>
                      <a:off x="0" y="0"/>
                      <a:ext cx="5788345" cy="9022194"/>
                    </a:xfrm>
                    <a:prstGeom prst="rect">
                      <a:avLst/>
                    </a:prstGeom>
                    <a:ln>
                      <a:noFill/>
                    </a:ln>
                    <a:extLst>
                      <a:ext uri="{53640926-AAD7-44D8-BBD7-CCE9431645EC}">
                        <a14:shadowObscured xmlns:a14="http://schemas.microsoft.com/office/drawing/2010/main"/>
                      </a:ext>
                    </a:extLst>
                  </pic:spPr>
                </pic:pic>
              </a:graphicData>
            </a:graphic>
          </wp:inline>
        </w:drawing>
      </w:r>
    </w:p>
    <w:p w14:paraId="3C0FEAE1" w14:textId="77777777"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13</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№4</w:t>
      </w:r>
    </w:p>
    <w:p w14:paraId="348CD077" w14:textId="77777777" w:rsidR="00CF68E2" w:rsidRDefault="00CF68E2" w:rsidP="00CF68E2">
      <w:pPr>
        <w:spacing w:after="0" w:line="240" w:lineRule="auto"/>
        <w:contextualSpacing/>
        <w:jc w:val="center"/>
        <w:rPr>
          <w:rFonts w:ascii="Times New Roman" w:hAnsi="Times New Roman"/>
          <w:sz w:val="24"/>
          <w:szCs w:val="24"/>
        </w:rPr>
        <w:sectPr w:rsidR="00CF68E2" w:rsidSect="00CF68E2">
          <w:pgSz w:w="11906" w:h="16838"/>
          <w:pgMar w:top="1134" w:right="566" w:bottom="1134" w:left="1701" w:header="284" w:footer="567" w:gutter="0"/>
          <w:cols w:space="708"/>
          <w:docGrid w:linePitch="360"/>
        </w:sectPr>
      </w:pPr>
    </w:p>
    <w:p w14:paraId="6A4153F7" w14:textId="7AA57F1F" w:rsidR="00CF68E2" w:rsidRDefault="00CF68E2" w:rsidP="00CF68E2">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3A0ACD7C" wp14:editId="56731A79">
            <wp:extent cx="8452485" cy="459326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 r="733" b="1384"/>
                    <a:stretch/>
                  </pic:blipFill>
                  <pic:spPr bwMode="auto">
                    <a:xfrm>
                      <a:off x="0" y="0"/>
                      <a:ext cx="8452884" cy="4593482"/>
                    </a:xfrm>
                    <a:prstGeom prst="rect">
                      <a:avLst/>
                    </a:prstGeom>
                    <a:ln>
                      <a:noFill/>
                    </a:ln>
                    <a:extLst>
                      <a:ext uri="{53640926-AAD7-44D8-BBD7-CCE9431645EC}">
                        <a14:shadowObscured xmlns:a14="http://schemas.microsoft.com/office/drawing/2010/main"/>
                      </a:ext>
                    </a:extLst>
                  </pic:spPr>
                </pic:pic>
              </a:graphicData>
            </a:graphic>
          </wp:inline>
        </w:drawing>
      </w:r>
    </w:p>
    <w:p w14:paraId="673F0BE9" w14:textId="79070621"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14</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№6</w:t>
      </w:r>
    </w:p>
    <w:p w14:paraId="78B8DA09" w14:textId="77777777" w:rsidR="00CF68E2" w:rsidRDefault="00CF68E2" w:rsidP="00CF68E2">
      <w:pPr>
        <w:spacing w:after="0" w:line="240" w:lineRule="auto"/>
        <w:contextualSpacing/>
        <w:jc w:val="center"/>
        <w:rPr>
          <w:rFonts w:ascii="Times New Roman" w:hAnsi="Times New Roman"/>
          <w:sz w:val="24"/>
          <w:szCs w:val="24"/>
        </w:rPr>
      </w:pPr>
    </w:p>
    <w:p w14:paraId="669176CA" w14:textId="49BBCA01" w:rsidR="00CF68E2" w:rsidRDefault="00CF68E2" w:rsidP="00CF68E2">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44416248" wp14:editId="63DD6CC4">
            <wp:extent cx="8575380" cy="4972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39"/>
                    <a:stretch/>
                  </pic:blipFill>
                  <pic:spPr bwMode="auto">
                    <a:xfrm>
                      <a:off x="0" y="0"/>
                      <a:ext cx="8575380" cy="4972050"/>
                    </a:xfrm>
                    <a:prstGeom prst="rect">
                      <a:avLst/>
                    </a:prstGeom>
                    <a:ln>
                      <a:noFill/>
                    </a:ln>
                    <a:extLst>
                      <a:ext uri="{53640926-AAD7-44D8-BBD7-CCE9431645EC}">
                        <a14:shadowObscured xmlns:a14="http://schemas.microsoft.com/office/drawing/2010/main"/>
                      </a:ext>
                    </a:extLst>
                  </pic:spPr>
                </pic:pic>
              </a:graphicData>
            </a:graphic>
          </wp:inline>
        </w:drawing>
      </w:r>
    </w:p>
    <w:p w14:paraId="6AE12C1F" w14:textId="77777777"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15</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№7</w:t>
      </w:r>
    </w:p>
    <w:p w14:paraId="5B66A429" w14:textId="77777777" w:rsidR="00CF68E2" w:rsidRDefault="00CF68E2" w:rsidP="00CF68E2">
      <w:pPr>
        <w:spacing w:after="0" w:line="240" w:lineRule="auto"/>
        <w:contextualSpacing/>
        <w:jc w:val="center"/>
        <w:rPr>
          <w:rFonts w:ascii="Times New Roman" w:hAnsi="Times New Roman"/>
          <w:sz w:val="24"/>
          <w:szCs w:val="24"/>
        </w:rPr>
      </w:pPr>
    </w:p>
    <w:p w14:paraId="0BB49F53" w14:textId="77777777" w:rsidR="00CF68E2" w:rsidRDefault="00CF68E2" w:rsidP="00CF68E2">
      <w:pPr>
        <w:spacing w:after="0" w:line="240" w:lineRule="auto"/>
        <w:contextualSpacing/>
        <w:jc w:val="center"/>
        <w:rPr>
          <w:rFonts w:ascii="Times New Roman" w:hAnsi="Times New Roman"/>
          <w:sz w:val="24"/>
          <w:szCs w:val="24"/>
        </w:rPr>
        <w:sectPr w:rsidR="00CF68E2" w:rsidSect="007446F1">
          <w:pgSz w:w="16838" w:h="11906" w:orient="landscape"/>
          <w:pgMar w:top="1701" w:right="1134" w:bottom="566" w:left="1134" w:header="709" w:footer="567" w:gutter="0"/>
          <w:cols w:space="708"/>
          <w:docGrid w:linePitch="360"/>
        </w:sectPr>
      </w:pPr>
    </w:p>
    <w:p w14:paraId="664B164A" w14:textId="2E6B99D3" w:rsidR="00CF68E2" w:rsidRDefault="00CF68E2" w:rsidP="00CF68E2">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70F907CB" wp14:editId="4FC93D7A">
            <wp:extent cx="5504033" cy="868680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8565" cy="8709736"/>
                    </a:xfrm>
                    <a:prstGeom prst="rect">
                      <a:avLst/>
                    </a:prstGeom>
                  </pic:spPr>
                </pic:pic>
              </a:graphicData>
            </a:graphic>
          </wp:inline>
        </w:drawing>
      </w:r>
    </w:p>
    <w:p w14:paraId="69A30E57" w14:textId="748D884E" w:rsidR="00CF68E2" w:rsidRPr="005840A0"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16</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№10</w:t>
      </w:r>
    </w:p>
    <w:p w14:paraId="2F6A0A4E" w14:textId="77777777" w:rsidR="00CF68E2" w:rsidRDefault="00CF68E2" w:rsidP="00CF68E2">
      <w:pPr>
        <w:spacing w:after="0" w:line="240" w:lineRule="auto"/>
        <w:ind w:firstLine="709"/>
        <w:contextualSpacing/>
        <w:jc w:val="both"/>
        <w:rPr>
          <w:rFonts w:ascii="Times New Roman" w:hAnsi="Times New Roman"/>
          <w:sz w:val="24"/>
          <w:szCs w:val="24"/>
        </w:rPr>
      </w:pPr>
    </w:p>
    <w:p w14:paraId="121A1EFE" w14:textId="714770CC" w:rsidR="00CF68E2" w:rsidRDefault="00CF68E2" w:rsidP="00CF68E2">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5CBF448F" wp14:editId="51F551B8">
            <wp:extent cx="5493758" cy="8665535"/>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0841" cy="8676708"/>
                    </a:xfrm>
                    <a:prstGeom prst="rect">
                      <a:avLst/>
                    </a:prstGeom>
                  </pic:spPr>
                </pic:pic>
              </a:graphicData>
            </a:graphic>
          </wp:inline>
        </w:drawing>
      </w:r>
    </w:p>
    <w:p w14:paraId="0F23A2C9" w14:textId="13B8EF5E"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17</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№11</w:t>
      </w:r>
    </w:p>
    <w:p w14:paraId="6528A872" w14:textId="77777777" w:rsidR="00CF68E2" w:rsidRDefault="00CF68E2" w:rsidP="00CF68E2">
      <w:pPr>
        <w:spacing w:after="0" w:line="240" w:lineRule="auto"/>
        <w:contextualSpacing/>
        <w:jc w:val="center"/>
        <w:rPr>
          <w:rFonts w:ascii="Times New Roman" w:hAnsi="Times New Roman"/>
          <w:sz w:val="24"/>
          <w:szCs w:val="24"/>
        </w:rPr>
      </w:pPr>
    </w:p>
    <w:p w14:paraId="63D31CCA" w14:textId="31856BA5" w:rsidR="00CF68E2" w:rsidRDefault="00CF68E2" w:rsidP="00CF68E2">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667F7866" wp14:editId="19227C34">
            <wp:extent cx="5594685" cy="880375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6155" cy="8821807"/>
                    </a:xfrm>
                    <a:prstGeom prst="rect">
                      <a:avLst/>
                    </a:prstGeom>
                  </pic:spPr>
                </pic:pic>
              </a:graphicData>
            </a:graphic>
          </wp:inline>
        </w:drawing>
      </w:r>
    </w:p>
    <w:p w14:paraId="3504697E" w14:textId="00D1A1E0" w:rsidR="00CF68E2"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18</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№12</w:t>
      </w:r>
    </w:p>
    <w:p w14:paraId="4231853F" w14:textId="77777777" w:rsidR="00CF68E2" w:rsidRDefault="00CF68E2" w:rsidP="00CF68E2">
      <w:pPr>
        <w:spacing w:after="0" w:line="240" w:lineRule="auto"/>
        <w:contextualSpacing/>
        <w:jc w:val="center"/>
        <w:rPr>
          <w:rFonts w:ascii="Times New Roman" w:hAnsi="Times New Roman"/>
          <w:sz w:val="24"/>
          <w:szCs w:val="24"/>
        </w:rPr>
      </w:pPr>
    </w:p>
    <w:p w14:paraId="5EB40EF2" w14:textId="78E83EA7" w:rsidR="00CF68E2" w:rsidRDefault="00CF68E2" w:rsidP="00CF68E2">
      <w:pPr>
        <w:spacing w:after="0" w:line="240" w:lineRule="auto"/>
        <w:contextualSpacing/>
        <w:jc w:val="center"/>
        <w:rPr>
          <w:rFonts w:ascii="Times New Roman" w:hAnsi="Times New Roman"/>
          <w:sz w:val="24"/>
          <w:szCs w:val="24"/>
        </w:rPr>
      </w:pPr>
      <w:r>
        <w:rPr>
          <w:noProof/>
          <w:lang w:eastAsia="ru-RU"/>
        </w:rPr>
        <w:lastRenderedPageBreak/>
        <w:drawing>
          <wp:inline distT="0" distB="0" distL="0" distR="0" wp14:anchorId="00B87A38" wp14:editId="15560C6A">
            <wp:extent cx="5578354" cy="8697433"/>
            <wp:effectExtent l="0" t="0" r="381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4987" cy="8707774"/>
                    </a:xfrm>
                    <a:prstGeom prst="rect">
                      <a:avLst/>
                    </a:prstGeom>
                  </pic:spPr>
                </pic:pic>
              </a:graphicData>
            </a:graphic>
          </wp:inline>
        </w:drawing>
      </w:r>
    </w:p>
    <w:p w14:paraId="3CAE525B" w14:textId="2E88F0E5" w:rsidR="00CF68E2" w:rsidRPr="005840A0" w:rsidRDefault="00CF68E2" w:rsidP="00CF68E2">
      <w:pPr>
        <w:spacing w:after="0" w:line="240" w:lineRule="auto"/>
        <w:contextualSpacing/>
        <w:jc w:val="center"/>
        <w:rPr>
          <w:rFonts w:ascii="Times New Roman" w:hAnsi="Times New Roman"/>
          <w:sz w:val="24"/>
          <w:szCs w:val="24"/>
        </w:rPr>
      </w:pPr>
      <w:r w:rsidRPr="005840A0">
        <w:rPr>
          <w:rFonts w:ascii="Times New Roman" w:hAnsi="Times New Roman"/>
          <w:sz w:val="24"/>
          <w:szCs w:val="24"/>
        </w:rPr>
        <w:t xml:space="preserve">Рисунок </w:t>
      </w:r>
      <w:r w:rsidRPr="005840A0">
        <w:rPr>
          <w:rFonts w:ascii="Times New Roman" w:hAnsi="Times New Roman"/>
          <w:noProof/>
          <w:sz w:val="24"/>
          <w:szCs w:val="24"/>
        </w:rPr>
        <w:fldChar w:fldCharType="begin"/>
      </w:r>
      <w:r w:rsidRPr="005840A0">
        <w:rPr>
          <w:rFonts w:ascii="Times New Roman" w:hAnsi="Times New Roman"/>
          <w:noProof/>
          <w:sz w:val="24"/>
          <w:szCs w:val="24"/>
        </w:rPr>
        <w:instrText xml:space="preserve"> SEQ Рисунок \* ARABIC </w:instrText>
      </w:r>
      <w:r w:rsidRPr="005840A0">
        <w:rPr>
          <w:rFonts w:ascii="Times New Roman" w:hAnsi="Times New Roman"/>
          <w:noProof/>
          <w:sz w:val="24"/>
          <w:szCs w:val="24"/>
        </w:rPr>
        <w:fldChar w:fldCharType="separate"/>
      </w:r>
      <w:r>
        <w:rPr>
          <w:rFonts w:ascii="Times New Roman" w:hAnsi="Times New Roman"/>
          <w:noProof/>
          <w:sz w:val="24"/>
          <w:szCs w:val="24"/>
        </w:rPr>
        <w:t>19</w:t>
      </w:r>
      <w:r w:rsidRPr="005840A0">
        <w:rPr>
          <w:rFonts w:ascii="Times New Roman" w:hAnsi="Times New Roman"/>
          <w:noProof/>
          <w:sz w:val="24"/>
          <w:szCs w:val="24"/>
        </w:rPr>
        <w:fldChar w:fldCharType="end"/>
      </w:r>
      <w:r w:rsidRPr="005840A0">
        <w:rPr>
          <w:rFonts w:ascii="Times New Roman" w:hAnsi="Times New Roman"/>
          <w:sz w:val="24"/>
          <w:szCs w:val="24"/>
        </w:rPr>
        <w:t xml:space="preserve"> – </w:t>
      </w:r>
      <w:r>
        <w:rPr>
          <w:rFonts w:ascii="Times New Roman" w:hAnsi="Times New Roman"/>
          <w:sz w:val="24"/>
          <w:szCs w:val="24"/>
        </w:rPr>
        <w:t>Схема электрическая однолинейная КТП №13</w:t>
      </w:r>
    </w:p>
    <w:p w14:paraId="63EE41BD" w14:textId="77777777" w:rsidR="00802206" w:rsidRDefault="00802206" w:rsidP="00CF68E2">
      <w:pPr>
        <w:spacing w:after="0" w:line="240" w:lineRule="auto"/>
        <w:contextualSpacing/>
        <w:jc w:val="center"/>
        <w:rPr>
          <w:rFonts w:ascii="Times New Roman" w:hAnsi="Times New Roman"/>
          <w:sz w:val="24"/>
          <w:szCs w:val="24"/>
        </w:rPr>
        <w:sectPr w:rsidR="00802206" w:rsidSect="00965922">
          <w:pgSz w:w="11906" w:h="16838"/>
          <w:pgMar w:top="1134" w:right="566" w:bottom="1134" w:left="1701" w:header="284" w:footer="567" w:gutter="0"/>
          <w:cols w:space="708"/>
          <w:docGrid w:linePitch="360"/>
        </w:sectPr>
      </w:pPr>
    </w:p>
    <w:p w14:paraId="054FE723" w14:textId="04CAEB02" w:rsidR="00CF68E2" w:rsidRDefault="00620AB5" w:rsidP="00620AB5">
      <w:pPr>
        <w:spacing w:after="0" w:line="240" w:lineRule="auto"/>
        <w:ind w:firstLine="709"/>
        <w:contextualSpacing/>
        <w:rPr>
          <w:rFonts w:ascii="Times New Roman" w:hAnsi="Times New Roman"/>
          <w:sz w:val="24"/>
          <w:szCs w:val="24"/>
        </w:rPr>
      </w:pPr>
      <w:r w:rsidRPr="00EF7BB5">
        <w:rPr>
          <w:rFonts w:ascii="Times New Roman" w:hAnsi="Times New Roman"/>
          <w:sz w:val="24"/>
          <w:szCs w:val="24"/>
        </w:rPr>
        <w:lastRenderedPageBreak/>
        <w:t>Баланс электроэнергии и мощности з</w:t>
      </w:r>
      <w:r>
        <w:rPr>
          <w:rFonts w:ascii="Times New Roman" w:hAnsi="Times New Roman"/>
          <w:sz w:val="24"/>
          <w:szCs w:val="24"/>
        </w:rPr>
        <w:t>а 2019-2020 года приведён в таблице 72.</w:t>
      </w:r>
    </w:p>
    <w:p w14:paraId="465CE107" w14:textId="77777777" w:rsidR="00802206" w:rsidRPr="005840A0" w:rsidRDefault="00802206" w:rsidP="00620AB5">
      <w:pPr>
        <w:spacing w:after="0" w:line="240" w:lineRule="auto"/>
        <w:ind w:firstLine="709"/>
        <w:contextualSpacing/>
        <w:rPr>
          <w:rFonts w:ascii="Times New Roman" w:hAnsi="Times New Roman"/>
          <w:sz w:val="24"/>
          <w:szCs w:val="24"/>
        </w:rPr>
      </w:pPr>
    </w:p>
    <w:p w14:paraId="65CC8284" w14:textId="5D1B2ED1" w:rsidR="00620AB5" w:rsidRPr="00EF7BB5" w:rsidRDefault="00620AB5" w:rsidP="00620A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72</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sz w:val="24"/>
          <w:szCs w:val="24"/>
        </w:rPr>
        <w:t>Баланс электроэнергии и мощности з</w:t>
      </w:r>
      <w:r>
        <w:rPr>
          <w:rFonts w:ascii="Times New Roman" w:hAnsi="Times New Roman"/>
          <w:sz w:val="24"/>
          <w:szCs w:val="24"/>
        </w:rPr>
        <w:t>а 2019-2020 года</w:t>
      </w:r>
    </w:p>
    <w:p w14:paraId="0D13144D" w14:textId="77777777" w:rsidR="00A839AA" w:rsidRDefault="00A839AA" w:rsidP="00EF7BB5">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1"/>
        <w:gridCol w:w="1073"/>
        <w:gridCol w:w="804"/>
        <w:gridCol w:w="707"/>
        <w:gridCol w:w="733"/>
        <w:gridCol w:w="627"/>
        <w:gridCol w:w="627"/>
        <w:gridCol w:w="707"/>
        <w:gridCol w:w="704"/>
        <w:gridCol w:w="872"/>
        <w:gridCol w:w="801"/>
        <w:gridCol w:w="730"/>
        <w:gridCol w:w="790"/>
      </w:tblGrid>
      <w:tr w:rsidR="00620AB5" w:rsidRPr="00620AB5" w14:paraId="53670478" w14:textId="77777777" w:rsidTr="00832BAC">
        <w:trPr>
          <w:trHeight w:val="315"/>
        </w:trPr>
        <w:tc>
          <w:tcPr>
            <w:tcW w:w="1897" w:type="pct"/>
            <w:shd w:val="clear" w:color="auto" w:fill="auto"/>
            <w:noWrap/>
            <w:vAlign w:val="center"/>
            <w:hideMark/>
          </w:tcPr>
          <w:p w14:paraId="2906A50C"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Год</w:t>
            </w:r>
          </w:p>
        </w:tc>
        <w:tc>
          <w:tcPr>
            <w:tcW w:w="3103" w:type="pct"/>
            <w:gridSpan w:val="12"/>
            <w:shd w:val="clear" w:color="auto" w:fill="auto"/>
            <w:noWrap/>
            <w:vAlign w:val="center"/>
            <w:hideMark/>
          </w:tcPr>
          <w:p w14:paraId="7EF68C08"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2019</w:t>
            </w:r>
          </w:p>
        </w:tc>
      </w:tr>
      <w:tr w:rsidR="00620AB5" w:rsidRPr="00620AB5" w14:paraId="1E8CB488" w14:textId="77777777" w:rsidTr="00832BAC">
        <w:trPr>
          <w:trHeight w:val="315"/>
        </w:trPr>
        <w:tc>
          <w:tcPr>
            <w:tcW w:w="1897" w:type="pct"/>
            <w:shd w:val="clear" w:color="auto" w:fill="auto"/>
            <w:noWrap/>
            <w:vAlign w:val="center"/>
            <w:hideMark/>
          </w:tcPr>
          <w:p w14:paraId="32234949"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Месяц</w:t>
            </w:r>
          </w:p>
        </w:tc>
        <w:tc>
          <w:tcPr>
            <w:tcW w:w="363" w:type="pct"/>
            <w:shd w:val="clear" w:color="auto" w:fill="auto"/>
            <w:noWrap/>
            <w:vAlign w:val="center"/>
            <w:hideMark/>
          </w:tcPr>
          <w:p w14:paraId="0EBF3942"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Январь</w:t>
            </w:r>
          </w:p>
        </w:tc>
        <w:tc>
          <w:tcPr>
            <w:tcW w:w="272" w:type="pct"/>
            <w:shd w:val="clear" w:color="auto" w:fill="auto"/>
            <w:noWrap/>
            <w:vAlign w:val="center"/>
            <w:hideMark/>
          </w:tcPr>
          <w:p w14:paraId="5904543E"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Февраль</w:t>
            </w:r>
          </w:p>
        </w:tc>
        <w:tc>
          <w:tcPr>
            <w:tcW w:w="239" w:type="pct"/>
            <w:shd w:val="clear" w:color="auto" w:fill="auto"/>
            <w:noWrap/>
            <w:vAlign w:val="center"/>
            <w:hideMark/>
          </w:tcPr>
          <w:p w14:paraId="1620C25E"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Март</w:t>
            </w:r>
          </w:p>
        </w:tc>
        <w:tc>
          <w:tcPr>
            <w:tcW w:w="248" w:type="pct"/>
            <w:shd w:val="clear" w:color="auto" w:fill="auto"/>
            <w:noWrap/>
            <w:vAlign w:val="center"/>
            <w:hideMark/>
          </w:tcPr>
          <w:p w14:paraId="01CD3C96"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Апрель</w:t>
            </w:r>
          </w:p>
        </w:tc>
        <w:tc>
          <w:tcPr>
            <w:tcW w:w="212" w:type="pct"/>
            <w:shd w:val="clear" w:color="auto" w:fill="auto"/>
            <w:noWrap/>
            <w:vAlign w:val="center"/>
            <w:hideMark/>
          </w:tcPr>
          <w:p w14:paraId="3999EEF4"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Май</w:t>
            </w:r>
          </w:p>
        </w:tc>
        <w:tc>
          <w:tcPr>
            <w:tcW w:w="212" w:type="pct"/>
            <w:shd w:val="clear" w:color="auto" w:fill="auto"/>
            <w:noWrap/>
            <w:vAlign w:val="center"/>
            <w:hideMark/>
          </w:tcPr>
          <w:p w14:paraId="6170E3C7"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Июнь</w:t>
            </w:r>
          </w:p>
        </w:tc>
        <w:tc>
          <w:tcPr>
            <w:tcW w:w="239" w:type="pct"/>
            <w:shd w:val="clear" w:color="auto" w:fill="auto"/>
            <w:noWrap/>
            <w:vAlign w:val="center"/>
            <w:hideMark/>
          </w:tcPr>
          <w:p w14:paraId="42DF31AB"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Июль</w:t>
            </w:r>
          </w:p>
        </w:tc>
        <w:tc>
          <w:tcPr>
            <w:tcW w:w="238" w:type="pct"/>
            <w:shd w:val="clear" w:color="auto" w:fill="auto"/>
            <w:noWrap/>
            <w:vAlign w:val="center"/>
            <w:hideMark/>
          </w:tcPr>
          <w:p w14:paraId="078147F0"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Август</w:t>
            </w:r>
          </w:p>
        </w:tc>
        <w:tc>
          <w:tcPr>
            <w:tcW w:w="295" w:type="pct"/>
            <w:shd w:val="clear" w:color="auto" w:fill="auto"/>
            <w:noWrap/>
            <w:vAlign w:val="center"/>
            <w:hideMark/>
          </w:tcPr>
          <w:p w14:paraId="05B17B5D"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Сентябрь</w:t>
            </w:r>
          </w:p>
        </w:tc>
        <w:tc>
          <w:tcPr>
            <w:tcW w:w="271" w:type="pct"/>
            <w:shd w:val="clear" w:color="auto" w:fill="auto"/>
            <w:noWrap/>
            <w:vAlign w:val="center"/>
            <w:hideMark/>
          </w:tcPr>
          <w:p w14:paraId="04D6429B"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Октябрь</w:t>
            </w:r>
          </w:p>
        </w:tc>
        <w:tc>
          <w:tcPr>
            <w:tcW w:w="247" w:type="pct"/>
            <w:shd w:val="clear" w:color="auto" w:fill="auto"/>
            <w:noWrap/>
            <w:vAlign w:val="center"/>
            <w:hideMark/>
          </w:tcPr>
          <w:p w14:paraId="2AC5E10B"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Ноябрь</w:t>
            </w:r>
          </w:p>
        </w:tc>
        <w:tc>
          <w:tcPr>
            <w:tcW w:w="268" w:type="pct"/>
            <w:shd w:val="clear" w:color="auto" w:fill="auto"/>
            <w:noWrap/>
            <w:vAlign w:val="center"/>
            <w:hideMark/>
          </w:tcPr>
          <w:p w14:paraId="04572756"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Декабрь</w:t>
            </w:r>
          </w:p>
        </w:tc>
      </w:tr>
      <w:tr w:rsidR="00620AB5" w:rsidRPr="00620AB5" w14:paraId="1F989A12" w14:textId="77777777" w:rsidTr="00832BAC">
        <w:trPr>
          <w:trHeight w:val="315"/>
        </w:trPr>
        <w:tc>
          <w:tcPr>
            <w:tcW w:w="1897" w:type="pct"/>
            <w:shd w:val="clear" w:color="auto" w:fill="auto"/>
            <w:noWrap/>
            <w:vAlign w:val="center"/>
            <w:hideMark/>
          </w:tcPr>
          <w:p w14:paraId="16F69848"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Потребление, кВт</w:t>
            </w:r>
          </w:p>
        </w:tc>
        <w:tc>
          <w:tcPr>
            <w:tcW w:w="363" w:type="pct"/>
            <w:shd w:val="clear" w:color="auto" w:fill="auto"/>
            <w:noWrap/>
            <w:vAlign w:val="center"/>
            <w:hideMark/>
          </w:tcPr>
          <w:p w14:paraId="0D3CB197"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144226</w:t>
            </w:r>
          </w:p>
        </w:tc>
        <w:tc>
          <w:tcPr>
            <w:tcW w:w="272" w:type="pct"/>
            <w:shd w:val="clear" w:color="auto" w:fill="auto"/>
            <w:noWrap/>
            <w:vAlign w:val="center"/>
            <w:hideMark/>
          </w:tcPr>
          <w:p w14:paraId="6C75A081"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141187</w:t>
            </w:r>
          </w:p>
        </w:tc>
        <w:tc>
          <w:tcPr>
            <w:tcW w:w="239" w:type="pct"/>
            <w:shd w:val="clear" w:color="auto" w:fill="auto"/>
            <w:noWrap/>
            <w:vAlign w:val="center"/>
            <w:hideMark/>
          </w:tcPr>
          <w:p w14:paraId="779B6CF8"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113700</w:t>
            </w:r>
          </w:p>
        </w:tc>
        <w:tc>
          <w:tcPr>
            <w:tcW w:w="248" w:type="pct"/>
            <w:shd w:val="clear" w:color="auto" w:fill="auto"/>
            <w:noWrap/>
            <w:vAlign w:val="center"/>
            <w:hideMark/>
          </w:tcPr>
          <w:p w14:paraId="20B06CE4"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101982</w:t>
            </w:r>
          </w:p>
        </w:tc>
        <w:tc>
          <w:tcPr>
            <w:tcW w:w="212" w:type="pct"/>
            <w:shd w:val="clear" w:color="auto" w:fill="auto"/>
            <w:noWrap/>
            <w:vAlign w:val="center"/>
            <w:hideMark/>
          </w:tcPr>
          <w:p w14:paraId="2B4E37FA"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99996</w:t>
            </w:r>
          </w:p>
        </w:tc>
        <w:tc>
          <w:tcPr>
            <w:tcW w:w="212" w:type="pct"/>
            <w:shd w:val="clear" w:color="auto" w:fill="auto"/>
            <w:noWrap/>
            <w:vAlign w:val="center"/>
            <w:hideMark/>
          </w:tcPr>
          <w:p w14:paraId="72C640CB"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83719</w:t>
            </w:r>
          </w:p>
        </w:tc>
        <w:tc>
          <w:tcPr>
            <w:tcW w:w="239" w:type="pct"/>
            <w:shd w:val="clear" w:color="auto" w:fill="auto"/>
            <w:noWrap/>
            <w:vAlign w:val="center"/>
            <w:hideMark/>
          </w:tcPr>
          <w:p w14:paraId="3AB096D2"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106522</w:t>
            </w:r>
          </w:p>
        </w:tc>
        <w:tc>
          <w:tcPr>
            <w:tcW w:w="238" w:type="pct"/>
            <w:shd w:val="clear" w:color="auto" w:fill="auto"/>
            <w:noWrap/>
            <w:vAlign w:val="center"/>
            <w:hideMark/>
          </w:tcPr>
          <w:p w14:paraId="2396BF7F"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53285</w:t>
            </w:r>
          </w:p>
        </w:tc>
        <w:tc>
          <w:tcPr>
            <w:tcW w:w="295" w:type="pct"/>
            <w:shd w:val="clear" w:color="auto" w:fill="auto"/>
            <w:noWrap/>
            <w:vAlign w:val="center"/>
            <w:hideMark/>
          </w:tcPr>
          <w:p w14:paraId="693D305E"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113975</w:t>
            </w:r>
          </w:p>
        </w:tc>
        <w:tc>
          <w:tcPr>
            <w:tcW w:w="271" w:type="pct"/>
            <w:shd w:val="clear" w:color="auto" w:fill="auto"/>
            <w:noWrap/>
            <w:vAlign w:val="center"/>
            <w:hideMark/>
          </w:tcPr>
          <w:p w14:paraId="6B75800E"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93063</w:t>
            </w:r>
          </w:p>
        </w:tc>
        <w:tc>
          <w:tcPr>
            <w:tcW w:w="247" w:type="pct"/>
            <w:shd w:val="clear" w:color="auto" w:fill="auto"/>
            <w:noWrap/>
            <w:vAlign w:val="center"/>
            <w:hideMark/>
          </w:tcPr>
          <w:p w14:paraId="15BE873C"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114565</w:t>
            </w:r>
          </w:p>
        </w:tc>
        <w:tc>
          <w:tcPr>
            <w:tcW w:w="268" w:type="pct"/>
            <w:shd w:val="clear" w:color="auto" w:fill="auto"/>
            <w:noWrap/>
            <w:vAlign w:val="center"/>
            <w:hideMark/>
          </w:tcPr>
          <w:p w14:paraId="4956BCDF"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123335</w:t>
            </w:r>
          </w:p>
        </w:tc>
      </w:tr>
      <w:tr w:rsidR="00620AB5" w:rsidRPr="00620AB5" w14:paraId="111B9AA8" w14:textId="77777777" w:rsidTr="00832BAC">
        <w:trPr>
          <w:trHeight w:val="315"/>
        </w:trPr>
        <w:tc>
          <w:tcPr>
            <w:tcW w:w="1897" w:type="pct"/>
            <w:shd w:val="clear" w:color="auto" w:fill="auto"/>
            <w:noWrap/>
            <w:vAlign w:val="center"/>
            <w:hideMark/>
          </w:tcPr>
          <w:p w14:paraId="3C5B5CF6"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Тариф, руб</w:t>
            </w:r>
          </w:p>
        </w:tc>
        <w:tc>
          <w:tcPr>
            <w:tcW w:w="363" w:type="pct"/>
            <w:shd w:val="clear" w:color="auto" w:fill="auto"/>
            <w:noWrap/>
            <w:vAlign w:val="center"/>
            <w:hideMark/>
          </w:tcPr>
          <w:p w14:paraId="180A1A98" w14:textId="6B1E648C"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72" w:type="pct"/>
            <w:shd w:val="clear" w:color="auto" w:fill="auto"/>
            <w:noWrap/>
            <w:vAlign w:val="center"/>
            <w:hideMark/>
          </w:tcPr>
          <w:p w14:paraId="56AAE8CC" w14:textId="283A4BE9"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39" w:type="pct"/>
            <w:shd w:val="clear" w:color="auto" w:fill="auto"/>
            <w:noWrap/>
            <w:vAlign w:val="center"/>
            <w:hideMark/>
          </w:tcPr>
          <w:p w14:paraId="75B1C10F" w14:textId="21EFD4AF"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48" w:type="pct"/>
            <w:shd w:val="clear" w:color="auto" w:fill="auto"/>
            <w:noWrap/>
            <w:vAlign w:val="center"/>
            <w:hideMark/>
          </w:tcPr>
          <w:p w14:paraId="3F484C51" w14:textId="23E406D9"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12" w:type="pct"/>
            <w:shd w:val="clear" w:color="auto" w:fill="auto"/>
            <w:noWrap/>
            <w:vAlign w:val="center"/>
            <w:hideMark/>
          </w:tcPr>
          <w:p w14:paraId="53A4A09B" w14:textId="6CC03F88"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12" w:type="pct"/>
            <w:shd w:val="clear" w:color="auto" w:fill="auto"/>
            <w:noWrap/>
            <w:vAlign w:val="center"/>
            <w:hideMark/>
          </w:tcPr>
          <w:p w14:paraId="6DB24AB3" w14:textId="3B69FA14"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92</w:t>
            </w:r>
          </w:p>
        </w:tc>
        <w:tc>
          <w:tcPr>
            <w:tcW w:w="239" w:type="pct"/>
            <w:shd w:val="clear" w:color="auto" w:fill="auto"/>
            <w:noWrap/>
            <w:vAlign w:val="center"/>
            <w:hideMark/>
          </w:tcPr>
          <w:p w14:paraId="6BE8A08C" w14:textId="30ED3DB8"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38" w:type="pct"/>
            <w:shd w:val="clear" w:color="auto" w:fill="auto"/>
            <w:noWrap/>
            <w:vAlign w:val="center"/>
            <w:hideMark/>
          </w:tcPr>
          <w:p w14:paraId="56640DE0" w14:textId="09DC06E4"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95" w:type="pct"/>
            <w:shd w:val="clear" w:color="auto" w:fill="auto"/>
            <w:noWrap/>
            <w:vAlign w:val="center"/>
            <w:hideMark/>
          </w:tcPr>
          <w:p w14:paraId="57751D52" w14:textId="18EE5640"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71" w:type="pct"/>
            <w:shd w:val="clear" w:color="auto" w:fill="auto"/>
            <w:noWrap/>
            <w:vAlign w:val="center"/>
            <w:hideMark/>
          </w:tcPr>
          <w:p w14:paraId="42F2AF8D" w14:textId="76FC3549"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47" w:type="pct"/>
            <w:shd w:val="clear" w:color="auto" w:fill="auto"/>
            <w:noWrap/>
            <w:vAlign w:val="center"/>
            <w:hideMark/>
          </w:tcPr>
          <w:p w14:paraId="7345891D" w14:textId="2B594FAE"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68" w:type="pct"/>
            <w:shd w:val="clear" w:color="auto" w:fill="auto"/>
            <w:noWrap/>
            <w:vAlign w:val="center"/>
            <w:hideMark/>
          </w:tcPr>
          <w:p w14:paraId="4DAA1605" w14:textId="24C53315"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r>
      <w:tr w:rsidR="00620AB5" w:rsidRPr="00620AB5" w14:paraId="533BAD7A" w14:textId="77777777" w:rsidTr="00832BAC">
        <w:trPr>
          <w:trHeight w:val="77"/>
        </w:trPr>
        <w:tc>
          <w:tcPr>
            <w:tcW w:w="1897" w:type="pct"/>
            <w:shd w:val="clear" w:color="auto" w:fill="auto"/>
            <w:noWrap/>
            <w:vAlign w:val="center"/>
            <w:hideMark/>
          </w:tcPr>
          <w:p w14:paraId="176F33B0"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Год</w:t>
            </w:r>
          </w:p>
        </w:tc>
        <w:tc>
          <w:tcPr>
            <w:tcW w:w="3103" w:type="pct"/>
            <w:gridSpan w:val="12"/>
            <w:shd w:val="clear" w:color="auto" w:fill="auto"/>
            <w:noWrap/>
            <w:vAlign w:val="center"/>
            <w:hideMark/>
          </w:tcPr>
          <w:p w14:paraId="201EA8BA"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2020</w:t>
            </w:r>
          </w:p>
        </w:tc>
      </w:tr>
      <w:tr w:rsidR="00620AB5" w:rsidRPr="00620AB5" w14:paraId="25BCC47A" w14:textId="77777777" w:rsidTr="00832BAC">
        <w:trPr>
          <w:trHeight w:val="315"/>
        </w:trPr>
        <w:tc>
          <w:tcPr>
            <w:tcW w:w="1897" w:type="pct"/>
            <w:shd w:val="clear" w:color="auto" w:fill="auto"/>
            <w:noWrap/>
            <w:vAlign w:val="center"/>
            <w:hideMark/>
          </w:tcPr>
          <w:p w14:paraId="337B0D38"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Месяц</w:t>
            </w:r>
          </w:p>
        </w:tc>
        <w:tc>
          <w:tcPr>
            <w:tcW w:w="363" w:type="pct"/>
            <w:shd w:val="clear" w:color="auto" w:fill="auto"/>
            <w:noWrap/>
            <w:vAlign w:val="center"/>
            <w:hideMark/>
          </w:tcPr>
          <w:p w14:paraId="12B6E667"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Январь</w:t>
            </w:r>
          </w:p>
        </w:tc>
        <w:tc>
          <w:tcPr>
            <w:tcW w:w="272" w:type="pct"/>
            <w:shd w:val="clear" w:color="auto" w:fill="auto"/>
            <w:noWrap/>
            <w:vAlign w:val="center"/>
            <w:hideMark/>
          </w:tcPr>
          <w:p w14:paraId="0DB1B4B8"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Февраль</w:t>
            </w:r>
          </w:p>
        </w:tc>
        <w:tc>
          <w:tcPr>
            <w:tcW w:w="239" w:type="pct"/>
            <w:shd w:val="clear" w:color="auto" w:fill="auto"/>
            <w:noWrap/>
            <w:vAlign w:val="center"/>
            <w:hideMark/>
          </w:tcPr>
          <w:p w14:paraId="756EAC44"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Март</w:t>
            </w:r>
          </w:p>
        </w:tc>
        <w:tc>
          <w:tcPr>
            <w:tcW w:w="248" w:type="pct"/>
            <w:shd w:val="clear" w:color="auto" w:fill="auto"/>
            <w:noWrap/>
            <w:vAlign w:val="center"/>
            <w:hideMark/>
          </w:tcPr>
          <w:p w14:paraId="31D39A1A"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Апрель</w:t>
            </w:r>
          </w:p>
        </w:tc>
        <w:tc>
          <w:tcPr>
            <w:tcW w:w="1981" w:type="pct"/>
            <w:gridSpan w:val="8"/>
            <w:vMerge w:val="restart"/>
            <w:shd w:val="clear" w:color="auto" w:fill="auto"/>
            <w:noWrap/>
            <w:vAlign w:val="center"/>
            <w:hideMark/>
          </w:tcPr>
          <w:p w14:paraId="1DCB926B" w14:textId="42DF52A0"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p>
        </w:tc>
      </w:tr>
      <w:tr w:rsidR="00620AB5" w:rsidRPr="00620AB5" w14:paraId="4C9A06A1" w14:textId="77777777" w:rsidTr="00832BAC">
        <w:trPr>
          <w:trHeight w:val="315"/>
        </w:trPr>
        <w:tc>
          <w:tcPr>
            <w:tcW w:w="1897" w:type="pct"/>
            <w:shd w:val="clear" w:color="auto" w:fill="auto"/>
            <w:noWrap/>
            <w:vAlign w:val="center"/>
            <w:hideMark/>
          </w:tcPr>
          <w:p w14:paraId="55CA393C"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Потребление, кВт</w:t>
            </w:r>
          </w:p>
        </w:tc>
        <w:tc>
          <w:tcPr>
            <w:tcW w:w="363" w:type="pct"/>
            <w:shd w:val="clear" w:color="auto" w:fill="auto"/>
            <w:noWrap/>
            <w:vAlign w:val="center"/>
            <w:hideMark/>
          </w:tcPr>
          <w:p w14:paraId="4A02A67C"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120234</w:t>
            </w:r>
          </w:p>
        </w:tc>
        <w:tc>
          <w:tcPr>
            <w:tcW w:w="272" w:type="pct"/>
            <w:shd w:val="clear" w:color="auto" w:fill="auto"/>
            <w:noWrap/>
            <w:vAlign w:val="center"/>
            <w:hideMark/>
          </w:tcPr>
          <w:p w14:paraId="62B9CE44"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130576</w:t>
            </w:r>
          </w:p>
        </w:tc>
        <w:tc>
          <w:tcPr>
            <w:tcW w:w="239" w:type="pct"/>
            <w:shd w:val="clear" w:color="auto" w:fill="auto"/>
            <w:noWrap/>
            <w:vAlign w:val="center"/>
            <w:hideMark/>
          </w:tcPr>
          <w:p w14:paraId="0D2B0423"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105746</w:t>
            </w:r>
          </w:p>
        </w:tc>
        <w:tc>
          <w:tcPr>
            <w:tcW w:w="248" w:type="pct"/>
            <w:shd w:val="clear" w:color="auto" w:fill="auto"/>
            <w:noWrap/>
            <w:vAlign w:val="center"/>
            <w:hideMark/>
          </w:tcPr>
          <w:p w14:paraId="464A68BD" w14:textId="7777777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104449</w:t>
            </w:r>
          </w:p>
        </w:tc>
        <w:tc>
          <w:tcPr>
            <w:tcW w:w="1981" w:type="pct"/>
            <w:gridSpan w:val="8"/>
            <w:vMerge/>
            <w:vAlign w:val="center"/>
            <w:hideMark/>
          </w:tcPr>
          <w:p w14:paraId="2FA0F314"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p>
        </w:tc>
      </w:tr>
      <w:tr w:rsidR="00620AB5" w:rsidRPr="00620AB5" w14:paraId="62313A94" w14:textId="77777777" w:rsidTr="00832BAC">
        <w:trPr>
          <w:trHeight w:val="315"/>
        </w:trPr>
        <w:tc>
          <w:tcPr>
            <w:tcW w:w="1897" w:type="pct"/>
            <w:shd w:val="clear" w:color="auto" w:fill="auto"/>
            <w:noWrap/>
            <w:vAlign w:val="center"/>
            <w:hideMark/>
          </w:tcPr>
          <w:p w14:paraId="4BFD2973"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r w:rsidRPr="00620AB5">
              <w:rPr>
                <w:rFonts w:ascii="Times New Roman" w:eastAsia="Times New Roman" w:hAnsi="Times New Roman"/>
                <w:bCs/>
                <w:color w:val="000000"/>
                <w:sz w:val="16"/>
                <w:szCs w:val="16"/>
                <w:lang w:eastAsia="ru-RU"/>
              </w:rPr>
              <w:t>Тариф, руб</w:t>
            </w:r>
          </w:p>
        </w:tc>
        <w:tc>
          <w:tcPr>
            <w:tcW w:w="363" w:type="pct"/>
            <w:shd w:val="clear" w:color="auto" w:fill="auto"/>
            <w:noWrap/>
            <w:vAlign w:val="center"/>
            <w:hideMark/>
          </w:tcPr>
          <w:p w14:paraId="4A2C0E3F" w14:textId="35042B91"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72" w:type="pct"/>
            <w:shd w:val="clear" w:color="auto" w:fill="auto"/>
            <w:noWrap/>
            <w:vAlign w:val="center"/>
            <w:hideMark/>
          </w:tcPr>
          <w:p w14:paraId="172B6F31" w14:textId="5E6B8621"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39" w:type="pct"/>
            <w:shd w:val="clear" w:color="auto" w:fill="auto"/>
            <w:noWrap/>
            <w:vAlign w:val="center"/>
            <w:hideMark/>
          </w:tcPr>
          <w:p w14:paraId="78555847" w14:textId="13EE8261"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248" w:type="pct"/>
            <w:shd w:val="clear" w:color="auto" w:fill="auto"/>
            <w:noWrap/>
            <w:vAlign w:val="center"/>
            <w:hideMark/>
          </w:tcPr>
          <w:p w14:paraId="7D28A5CF" w14:textId="3AA8CB57" w:rsidR="00620AB5" w:rsidRPr="00620AB5" w:rsidRDefault="00620AB5" w:rsidP="00620AB5">
            <w:pPr>
              <w:spacing w:after="0" w:line="240" w:lineRule="auto"/>
              <w:contextualSpacing/>
              <w:jc w:val="center"/>
              <w:rPr>
                <w:rFonts w:ascii="Times New Roman" w:eastAsia="Times New Roman" w:hAnsi="Times New Roman"/>
                <w:color w:val="000000"/>
                <w:sz w:val="16"/>
                <w:szCs w:val="16"/>
                <w:lang w:eastAsia="ru-RU"/>
              </w:rPr>
            </w:pPr>
            <w:r w:rsidRPr="00620AB5">
              <w:rPr>
                <w:rFonts w:ascii="Times New Roman" w:eastAsia="Times New Roman" w:hAnsi="Times New Roman"/>
                <w:color w:val="000000"/>
                <w:sz w:val="16"/>
                <w:szCs w:val="16"/>
                <w:lang w:eastAsia="ru-RU"/>
              </w:rPr>
              <w:t>1</w:t>
            </w:r>
            <w:r w:rsidR="00832BAC">
              <w:rPr>
                <w:rFonts w:ascii="Times New Roman" w:eastAsia="Times New Roman" w:hAnsi="Times New Roman"/>
                <w:color w:val="000000"/>
                <w:sz w:val="16"/>
                <w:szCs w:val="16"/>
                <w:lang w:eastAsia="ru-RU"/>
              </w:rPr>
              <w:t>,</w:t>
            </w:r>
            <w:r w:rsidRPr="00620AB5">
              <w:rPr>
                <w:rFonts w:ascii="Times New Roman" w:eastAsia="Times New Roman" w:hAnsi="Times New Roman"/>
                <w:color w:val="000000"/>
                <w:sz w:val="16"/>
                <w:szCs w:val="16"/>
                <w:lang w:eastAsia="ru-RU"/>
              </w:rPr>
              <w:t>97</w:t>
            </w:r>
          </w:p>
        </w:tc>
        <w:tc>
          <w:tcPr>
            <w:tcW w:w="1981" w:type="pct"/>
            <w:gridSpan w:val="8"/>
            <w:vMerge/>
            <w:vAlign w:val="center"/>
            <w:hideMark/>
          </w:tcPr>
          <w:p w14:paraId="1B6DE685" w14:textId="77777777" w:rsidR="00620AB5" w:rsidRPr="00620AB5" w:rsidRDefault="00620AB5" w:rsidP="00620AB5">
            <w:pPr>
              <w:spacing w:after="0" w:line="240" w:lineRule="auto"/>
              <w:contextualSpacing/>
              <w:jc w:val="center"/>
              <w:rPr>
                <w:rFonts w:ascii="Times New Roman" w:eastAsia="Times New Roman" w:hAnsi="Times New Roman"/>
                <w:bCs/>
                <w:color w:val="000000"/>
                <w:sz w:val="16"/>
                <w:szCs w:val="16"/>
                <w:lang w:eastAsia="ru-RU"/>
              </w:rPr>
            </w:pPr>
          </w:p>
        </w:tc>
      </w:tr>
    </w:tbl>
    <w:p w14:paraId="2E8CB729" w14:textId="77777777" w:rsidR="00F768FE" w:rsidRDefault="00F768FE" w:rsidP="00EF7BB5">
      <w:pPr>
        <w:spacing w:after="0" w:line="240" w:lineRule="auto"/>
        <w:ind w:firstLine="709"/>
        <w:contextualSpacing/>
        <w:jc w:val="both"/>
        <w:rPr>
          <w:rFonts w:ascii="Times New Roman" w:hAnsi="Times New Roman"/>
          <w:sz w:val="24"/>
          <w:szCs w:val="24"/>
        </w:rPr>
      </w:pPr>
    </w:p>
    <w:p w14:paraId="0DDF7D3F" w14:textId="61E5E3DB" w:rsidR="00802206" w:rsidRDefault="00802206" w:rsidP="00802206">
      <w:pPr>
        <w:spacing w:after="0" w:line="240" w:lineRule="auto"/>
        <w:ind w:firstLine="709"/>
        <w:contextualSpacing/>
        <w:rPr>
          <w:rFonts w:ascii="Times New Roman" w:hAnsi="Times New Roman"/>
          <w:sz w:val="24"/>
          <w:szCs w:val="24"/>
        </w:rPr>
      </w:pPr>
      <w:r w:rsidRPr="00802206">
        <w:rPr>
          <w:rFonts w:ascii="Times New Roman" w:hAnsi="Times New Roman"/>
          <w:sz w:val="24"/>
          <w:szCs w:val="24"/>
        </w:rPr>
        <w:t>Электрические сч</w:t>
      </w:r>
      <w:r>
        <w:rPr>
          <w:rFonts w:ascii="Times New Roman" w:hAnsi="Times New Roman"/>
          <w:sz w:val="24"/>
          <w:szCs w:val="24"/>
        </w:rPr>
        <w:t>ё</w:t>
      </w:r>
      <w:r w:rsidRPr="00802206">
        <w:rPr>
          <w:rFonts w:ascii="Times New Roman" w:hAnsi="Times New Roman"/>
          <w:sz w:val="24"/>
          <w:szCs w:val="24"/>
        </w:rPr>
        <w:t xml:space="preserve">тчики </w:t>
      </w:r>
      <w:r>
        <w:rPr>
          <w:rFonts w:ascii="Times New Roman" w:hAnsi="Times New Roman"/>
          <w:sz w:val="24"/>
          <w:szCs w:val="24"/>
        </w:rPr>
        <w:t>жилого посёлка Сосновка приведён в таблице 73.</w:t>
      </w:r>
    </w:p>
    <w:p w14:paraId="51D490F5" w14:textId="77777777" w:rsidR="00802206" w:rsidRPr="005840A0" w:rsidRDefault="00802206" w:rsidP="00802206">
      <w:pPr>
        <w:spacing w:after="0" w:line="240" w:lineRule="auto"/>
        <w:ind w:firstLine="709"/>
        <w:contextualSpacing/>
        <w:rPr>
          <w:rFonts w:ascii="Times New Roman" w:hAnsi="Times New Roman"/>
          <w:sz w:val="24"/>
          <w:szCs w:val="24"/>
        </w:rPr>
      </w:pPr>
    </w:p>
    <w:p w14:paraId="62C9F43F" w14:textId="57EE928E" w:rsidR="00802206" w:rsidRPr="00EF7BB5" w:rsidRDefault="00802206" w:rsidP="00802206">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73</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802206">
        <w:rPr>
          <w:rFonts w:ascii="Times New Roman" w:hAnsi="Times New Roman"/>
          <w:sz w:val="24"/>
          <w:szCs w:val="24"/>
        </w:rPr>
        <w:t>Электрические сч</w:t>
      </w:r>
      <w:r>
        <w:rPr>
          <w:rFonts w:ascii="Times New Roman" w:hAnsi="Times New Roman"/>
          <w:sz w:val="24"/>
          <w:szCs w:val="24"/>
        </w:rPr>
        <w:t>ё</w:t>
      </w:r>
      <w:r w:rsidRPr="00802206">
        <w:rPr>
          <w:rFonts w:ascii="Times New Roman" w:hAnsi="Times New Roman"/>
          <w:sz w:val="24"/>
          <w:szCs w:val="24"/>
        </w:rPr>
        <w:t xml:space="preserve">тчики </w:t>
      </w:r>
      <w:r>
        <w:rPr>
          <w:rFonts w:ascii="Times New Roman" w:hAnsi="Times New Roman"/>
          <w:sz w:val="24"/>
          <w:szCs w:val="24"/>
        </w:rPr>
        <w:t>жилого посёлка Сосновка</w:t>
      </w:r>
    </w:p>
    <w:p w14:paraId="78AC0EA4" w14:textId="77777777" w:rsidR="00802206" w:rsidRDefault="00802206" w:rsidP="00802206">
      <w:pPr>
        <w:spacing w:after="0" w:line="240" w:lineRule="auto"/>
        <w:ind w:firstLine="709"/>
        <w:contextualSpacing/>
        <w:jc w:val="both"/>
        <w:rPr>
          <w:rFonts w:ascii="Times New Roman" w:hAnsi="Times New Roman"/>
          <w:sz w:val="24"/>
          <w:szCs w:val="24"/>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2"/>
        <w:gridCol w:w="1333"/>
        <w:gridCol w:w="1742"/>
        <w:gridCol w:w="8"/>
        <w:gridCol w:w="21"/>
        <w:gridCol w:w="15"/>
        <w:gridCol w:w="1717"/>
        <w:gridCol w:w="18"/>
        <w:gridCol w:w="9"/>
        <w:gridCol w:w="1252"/>
        <w:gridCol w:w="24"/>
        <w:gridCol w:w="1340"/>
        <w:gridCol w:w="7"/>
        <w:gridCol w:w="15"/>
        <w:gridCol w:w="1299"/>
        <w:gridCol w:w="18"/>
        <w:gridCol w:w="1310"/>
        <w:gridCol w:w="1232"/>
        <w:gridCol w:w="1664"/>
      </w:tblGrid>
      <w:tr w:rsidR="00802206" w:rsidRPr="00802206" w14:paraId="0E76B2CC" w14:textId="77777777" w:rsidTr="00624D4E">
        <w:trPr>
          <w:trHeight w:val="20"/>
          <w:tblHeader/>
        </w:trPr>
        <w:tc>
          <w:tcPr>
            <w:tcW w:w="5000" w:type="pct"/>
            <w:gridSpan w:val="19"/>
            <w:shd w:val="clear" w:color="auto" w:fill="auto"/>
            <w:vAlign w:val="center"/>
            <w:hideMark/>
          </w:tcPr>
          <w:p w14:paraId="22D63331" w14:textId="6D8B5114" w:rsidR="00802206" w:rsidRPr="00802206" w:rsidRDefault="00802206" w:rsidP="001E5D28">
            <w:pPr>
              <w:widowControl w:val="0"/>
              <w:spacing w:after="0" w:line="240" w:lineRule="auto"/>
              <w:contextualSpacing/>
              <w:jc w:val="center"/>
              <w:rPr>
                <w:sz w:val="20"/>
                <w:szCs w:val="20"/>
                <w:lang w:eastAsia="ru-RU"/>
              </w:rPr>
            </w:pPr>
            <w:r w:rsidRPr="00802206">
              <w:rPr>
                <w:rFonts w:ascii="Times New Roman" w:eastAsia="Times New Roman" w:hAnsi="Times New Roman" w:cs="Times New Roman"/>
                <w:sz w:val="20"/>
                <w:szCs w:val="20"/>
              </w:rPr>
              <w:t>Электрическ</w:t>
            </w:r>
            <w:r>
              <w:rPr>
                <w:rFonts w:ascii="Times New Roman" w:eastAsia="Times New Roman" w:hAnsi="Times New Roman" w:cs="Times New Roman"/>
                <w:sz w:val="20"/>
                <w:szCs w:val="20"/>
              </w:rPr>
              <w:t>ие счетчики КТП жилого посёлка</w:t>
            </w:r>
          </w:p>
        </w:tc>
      </w:tr>
      <w:tr w:rsidR="00802206" w:rsidRPr="00802206" w14:paraId="1D94F725" w14:textId="77777777" w:rsidTr="00624D4E">
        <w:trPr>
          <w:trHeight w:val="20"/>
          <w:tblHeader/>
        </w:trPr>
        <w:tc>
          <w:tcPr>
            <w:tcW w:w="548" w:type="pct"/>
            <w:shd w:val="clear" w:color="auto" w:fill="auto"/>
            <w:vAlign w:val="center"/>
            <w:hideMark/>
          </w:tcPr>
          <w:p w14:paraId="7AB60756" w14:textId="445837D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Место установки</w:t>
            </w:r>
          </w:p>
        </w:tc>
        <w:tc>
          <w:tcPr>
            <w:tcW w:w="456" w:type="pct"/>
            <w:shd w:val="clear" w:color="auto" w:fill="auto"/>
            <w:vAlign w:val="center"/>
            <w:hideMark/>
          </w:tcPr>
          <w:p w14:paraId="3444562B" w14:textId="076414E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Потребитель</w:t>
            </w:r>
          </w:p>
        </w:tc>
        <w:tc>
          <w:tcPr>
            <w:tcW w:w="599" w:type="pct"/>
            <w:gridSpan w:val="2"/>
            <w:shd w:val="clear" w:color="auto" w:fill="auto"/>
            <w:vAlign w:val="center"/>
            <w:hideMark/>
          </w:tcPr>
          <w:p w14:paraId="3CAA8710" w14:textId="258349F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Тип</w:t>
            </w:r>
          </w:p>
        </w:tc>
        <w:tc>
          <w:tcPr>
            <w:tcW w:w="605" w:type="pct"/>
            <w:gridSpan w:val="4"/>
            <w:shd w:val="clear" w:color="auto" w:fill="auto"/>
            <w:vAlign w:val="center"/>
            <w:hideMark/>
          </w:tcPr>
          <w:p w14:paraId="750C49AD" w14:textId="38B99D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Номер</w:t>
            </w:r>
          </w:p>
        </w:tc>
        <w:tc>
          <w:tcPr>
            <w:tcW w:w="431" w:type="pct"/>
            <w:gridSpan w:val="2"/>
            <w:shd w:val="clear" w:color="auto" w:fill="auto"/>
            <w:vAlign w:val="center"/>
            <w:hideMark/>
          </w:tcPr>
          <w:p w14:paraId="73735C05" w14:textId="43E346A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Предел измерения</w:t>
            </w:r>
          </w:p>
        </w:tc>
        <w:tc>
          <w:tcPr>
            <w:tcW w:w="466" w:type="pct"/>
            <w:gridSpan w:val="2"/>
            <w:shd w:val="clear" w:color="auto" w:fill="auto"/>
            <w:vAlign w:val="center"/>
            <w:hideMark/>
          </w:tcPr>
          <w:p w14:paraId="2B9E147E" w14:textId="011B173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Класс точности</w:t>
            </w:r>
          </w:p>
        </w:tc>
        <w:tc>
          <w:tcPr>
            <w:tcW w:w="451" w:type="pct"/>
            <w:gridSpan w:val="3"/>
            <w:shd w:val="clear" w:color="auto" w:fill="auto"/>
            <w:vAlign w:val="center"/>
            <w:hideMark/>
          </w:tcPr>
          <w:p w14:paraId="6A84F62B" w14:textId="07576870"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Дата </w:t>
            </w:r>
            <w:r w:rsidRPr="00802206">
              <w:rPr>
                <w:rFonts w:ascii="Times New Roman" w:eastAsia="Times New Roman" w:hAnsi="Times New Roman" w:cs="Times New Roman"/>
                <w:sz w:val="20"/>
                <w:szCs w:val="20"/>
              </w:rPr>
              <w:t>изготовления</w:t>
            </w:r>
          </w:p>
        </w:tc>
        <w:tc>
          <w:tcPr>
            <w:tcW w:w="454" w:type="pct"/>
            <w:gridSpan w:val="2"/>
            <w:shd w:val="clear" w:color="auto" w:fill="auto"/>
            <w:vAlign w:val="center"/>
            <w:hideMark/>
          </w:tcPr>
          <w:p w14:paraId="297309EC" w14:textId="3F4E4C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Дата поверки (калибровки)</w:t>
            </w:r>
          </w:p>
        </w:tc>
        <w:tc>
          <w:tcPr>
            <w:tcW w:w="421" w:type="pct"/>
            <w:shd w:val="clear" w:color="auto" w:fill="auto"/>
            <w:vAlign w:val="center"/>
            <w:hideMark/>
          </w:tcPr>
          <w:p w14:paraId="3D50681E" w14:textId="39C7AED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Тр-р тока</w:t>
            </w:r>
          </w:p>
        </w:tc>
        <w:tc>
          <w:tcPr>
            <w:tcW w:w="570" w:type="pct"/>
            <w:shd w:val="clear" w:color="auto" w:fill="auto"/>
            <w:vAlign w:val="center"/>
            <w:hideMark/>
          </w:tcPr>
          <w:p w14:paraId="50B72861" w14:textId="3C8BBE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Примечание</w:t>
            </w:r>
          </w:p>
        </w:tc>
      </w:tr>
      <w:tr w:rsidR="001E5D28" w:rsidRPr="00802206" w14:paraId="2842E492" w14:textId="77777777" w:rsidTr="00624D4E">
        <w:trPr>
          <w:trHeight w:val="20"/>
        </w:trPr>
        <w:tc>
          <w:tcPr>
            <w:tcW w:w="548" w:type="pct"/>
            <w:vMerge w:val="restart"/>
            <w:shd w:val="clear" w:color="auto" w:fill="auto"/>
            <w:vAlign w:val="center"/>
            <w:hideMark/>
          </w:tcPr>
          <w:p w14:paraId="76D9FB1D" w14:textId="581A33D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№1</w:t>
            </w:r>
          </w:p>
        </w:tc>
        <w:tc>
          <w:tcPr>
            <w:tcW w:w="456" w:type="pct"/>
            <w:shd w:val="clear" w:color="auto" w:fill="auto"/>
            <w:vAlign w:val="center"/>
            <w:hideMark/>
          </w:tcPr>
          <w:p w14:paraId="23837BFA" w14:textId="00447C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vAlign w:val="center"/>
            <w:hideMark/>
          </w:tcPr>
          <w:p w14:paraId="0637E3CA" w14:textId="5E74A44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СЭТ3а-02Т-3403-С1-ЖКИ</w:t>
            </w:r>
          </w:p>
        </w:tc>
        <w:tc>
          <w:tcPr>
            <w:tcW w:w="605" w:type="pct"/>
            <w:gridSpan w:val="4"/>
            <w:shd w:val="clear" w:color="auto" w:fill="auto"/>
            <w:vAlign w:val="center"/>
            <w:hideMark/>
          </w:tcPr>
          <w:p w14:paraId="292A782D" w14:textId="3BD02A6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00357092-41.01</w:t>
            </w:r>
          </w:p>
        </w:tc>
        <w:tc>
          <w:tcPr>
            <w:tcW w:w="431" w:type="pct"/>
            <w:gridSpan w:val="2"/>
            <w:shd w:val="clear" w:color="auto" w:fill="auto"/>
            <w:vAlign w:val="center"/>
            <w:hideMark/>
          </w:tcPr>
          <w:p w14:paraId="5D512E3D" w14:textId="3BF70F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3х7,5А</w:t>
            </w:r>
          </w:p>
        </w:tc>
        <w:tc>
          <w:tcPr>
            <w:tcW w:w="466" w:type="pct"/>
            <w:gridSpan w:val="2"/>
            <w:shd w:val="clear" w:color="auto" w:fill="auto"/>
            <w:vAlign w:val="center"/>
            <w:hideMark/>
          </w:tcPr>
          <w:p w14:paraId="0E67B67A" w14:textId="1013CA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3BD01168" w14:textId="624E768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2012</w:t>
            </w:r>
          </w:p>
        </w:tc>
        <w:tc>
          <w:tcPr>
            <w:tcW w:w="454" w:type="pct"/>
            <w:gridSpan w:val="2"/>
            <w:shd w:val="clear" w:color="auto" w:fill="auto"/>
            <w:vAlign w:val="center"/>
            <w:hideMark/>
          </w:tcPr>
          <w:p w14:paraId="6BAA164A" w14:textId="77265483"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4 кв.</w:t>
            </w:r>
            <w:r w:rsidRPr="00802206">
              <w:rPr>
                <w:rFonts w:ascii="Times New Roman" w:eastAsia="Times New Roman" w:hAnsi="Times New Roman" w:cs="Times New Roman"/>
                <w:sz w:val="20"/>
                <w:szCs w:val="20"/>
              </w:rPr>
              <w:t>2012</w:t>
            </w:r>
          </w:p>
        </w:tc>
        <w:tc>
          <w:tcPr>
            <w:tcW w:w="421" w:type="pct"/>
            <w:shd w:val="clear" w:color="auto" w:fill="auto"/>
            <w:vAlign w:val="center"/>
            <w:hideMark/>
          </w:tcPr>
          <w:p w14:paraId="08BC38EC" w14:textId="1485114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1000/5</w:t>
            </w:r>
          </w:p>
        </w:tc>
        <w:tc>
          <w:tcPr>
            <w:tcW w:w="570" w:type="pct"/>
            <w:shd w:val="clear" w:color="auto" w:fill="auto"/>
            <w:vAlign w:val="center"/>
            <w:hideMark/>
          </w:tcPr>
          <w:p w14:paraId="236301A5" w14:textId="4FF411E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10.2022г.</w:t>
            </w:r>
          </w:p>
        </w:tc>
      </w:tr>
      <w:tr w:rsidR="001E5D28" w:rsidRPr="00802206" w14:paraId="6ECFC3F9" w14:textId="77777777" w:rsidTr="00624D4E">
        <w:trPr>
          <w:trHeight w:val="20"/>
        </w:trPr>
        <w:tc>
          <w:tcPr>
            <w:tcW w:w="548" w:type="pct"/>
            <w:vMerge/>
            <w:shd w:val="clear" w:color="auto" w:fill="auto"/>
            <w:vAlign w:val="center"/>
            <w:hideMark/>
          </w:tcPr>
          <w:p w14:paraId="29476F69"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3489D5BA" w14:textId="6160A2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vAlign w:val="center"/>
            <w:hideMark/>
          </w:tcPr>
          <w:p w14:paraId="26D91E75" w14:textId="533722E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СТЭ-561/П5-Т4Р-21-К1</w:t>
            </w:r>
          </w:p>
        </w:tc>
        <w:tc>
          <w:tcPr>
            <w:tcW w:w="605" w:type="pct"/>
            <w:gridSpan w:val="4"/>
            <w:shd w:val="clear" w:color="auto" w:fill="auto"/>
            <w:vAlign w:val="center"/>
            <w:hideMark/>
          </w:tcPr>
          <w:p w14:paraId="727238D4" w14:textId="0542A38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154857</w:t>
            </w:r>
          </w:p>
        </w:tc>
        <w:tc>
          <w:tcPr>
            <w:tcW w:w="431" w:type="pct"/>
            <w:gridSpan w:val="2"/>
            <w:shd w:val="clear" w:color="auto" w:fill="auto"/>
            <w:vAlign w:val="center"/>
            <w:hideMark/>
          </w:tcPr>
          <w:p w14:paraId="22FB246A" w14:textId="688840F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3х7,5А</w:t>
            </w:r>
          </w:p>
        </w:tc>
        <w:tc>
          <w:tcPr>
            <w:tcW w:w="466" w:type="pct"/>
            <w:gridSpan w:val="2"/>
            <w:shd w:val="clear" w:color="auto" w:fill="auto"/>
            <w:vAlign w:val="center"/>
            <w:hideMark/>
          </w:tcPr>
          <w:p w14:paraId="17B0B2AE" w14:textId="4E3041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70C36B37" w14:textId="2C53974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2014</w:t>
            </w:r>
          </w:p>
        </w:tc>
        <w:tc>
          <w:tcPr>
            <w:tcW w:w="454" w:type="pct"/>
            <w:gridSpan w:val="2"/>
            <w:shd w:val="clear" w:color="auto" w:fill="auto"/>
            <w:vAlign w:val="center"/>
            <w:hideMark/>
          </w:tcPr>
          <w:p w14:paraId="3AB5C51E" w14:textId="1DDF896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2014</w:t>
            </w:r>
          </w:p>
        </w:tc>
        <w:tc>
          <w:tcPr>
            <w:tcW w:w="421" w:type="pct"/>
            <w:shd w:val="clear" w:color="auto" w:fill="auto"/>
            <w:vAlign w:val="center"/>
            <w:hideMark/>
          </w:tcPr>
          <w:p w14:paraId="6A57F01B" w14:textId="23A75C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vAlign w:val="center"/>
            <w:hideMark/>
          </w:tcPr>
          <w:p w14:paraId="4AA31E57" w14:textId="668E04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12 лет до 2026г.</w:t>
            </w:r>
          </w:p>
        </w:tc>
      </w:tr>
      <w:tr w:rsidR="001E5D28" w:rsidRPr="00802206" w14:paraId="1A5BD436" w14:textId="77777777" w:rsidTr="00624D4E">
        <w:trPr>
          <w:trHeight w:val="20"/>
        </w:trPr>
        <w:tc>
          <w:tcPr>
            <w:tcW w:w="548" w:type="pct"/>
            <w:vMerge/>
            <w:shd w:val="clear" w:color="auto" w:fill="auto"/>
            <w:vAlign w:val="center"/>
            <w:hideMark/>
          </w:tcPr>
          <w:p w14:paraId="339E1587"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52ACAF70" w14:textId="715E7AC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Финская котельная</w:t>
            </w:r>
          </w:p>
        </w:tc>
        <w:tc>
          <w:tcPr>
            <w:tcW w:w="599" w:type="pct"/>
            <w:gridSpan w:val="2"/>
            <w:shd w:val="clear" w:color="auto" w:fill="auto"/>
            <w:vAlign w:val="center"/>
            <w:hideMark/>
          </w:tcPr>
          <w:p w14:paraId="45D33BE5" w14:textId="5098862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vAlign w:val="center"/>
            <w:hideMark/>
          </w:tcPr>
          <w:p w14:paraId="53ADA2B9" w14:textId="06601F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07111807000317 77</w:t>
            </w:r>
          </w:p>
        </w:tc>
        <w:tc>
          <w:tcPr>
            <w:tcW w:w="431" w:type="pct"/>
            <w:gridSpan w:val="2"/>
            <w:shd w:val="clear" w:color="auto" w:fill="auto"/>
            <w:vAlign w:val="center"/>
            <w:hideMark/>
          </w:tcPr>
          <w:p w14:paraId="47486793" w14:textId="309AB45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5А</w:t>
            </w:r>
          </w:p>
        </w:tc>
        <w:tc>
          <w:tcPr>
            <w:tcW w:w="466" w:type="pct"/>
            <w:gridSpan w:val="2"/>
            <w:shd w:val="clear" w:color="auto" w:fill="auto"/>
            <w:vAlign w:val="center"/>
            <w:hideMark/>
          </w:tcPr>
          <w:p w14:paraId="3FBA6079" w14:textId="3A06016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6C13D546" w14:textId="1371311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2008</w:t>
            </w:r>
          </w:p>
        </w:tc>
        <w:tc>
          <w:tcPr>
            <w:tcW w:w="454" w:type="pct"/>
            <w:gridSpan w:val="2"/>
            <w:shd w:val="clear" w:color="auto" w:fill="auto"/>
            <w:vAlign w:val="center"/>
            <w:hideMark/>
          </w:tcPr>
          <w:p w14:paraId="59F7BFA2" w14:textId="7875740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2008</w:t>
            </w:r>
          </w:p>
        </w:tc>
        <w:tc>
          <w:tcPr>
            <w:tcW w:w="421" w:type="pct"/>
            <w:shd w:val="clear" w:color="auto" w:fill="auto"/>
            <w:vAlign w:val="center"/>
            <w:hideMark/>
          </w:tcPr>
          <w:p w14:paraId="107F84D1" w14:textId="4CF0481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vAlign w:val="center"/>
            <w:hideMark/>
          </w:tcPr>
          <w:p w14:paraId="07170D09" w14:textId="390A92C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2024г.</w:t>
            </w:r>
          </w:p>
        </w:tc>
      </w:tr>
      <w:tr w:rsidR="001E5D28" w:rsidRPr="00802206" w14:paraId="4317C706" w14:textId="77777777" w:rsidTr="00624D4E">
        <w:trPr>
          <w:trHeight w:val="20"/>
        </w:trPr>
        <w:tc>
          <w:tcPr>
            <w:tcW w:w="548" w:type="pct"/>
            <w:vMerge/>
            <w:shd w:val="clear" w:color="auto" w:fill="auto"/>
            <w:vAlign w:val="center"/>
            <w:hideMark/>
          </w:tcPr>
          <w:p w14:paraId="4FE8C919"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796AC776" w14:textId="65AD3F1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Котельная ИМПАК</w:t>
            </w:r>
          </w:p>
        </w:tc>
        <w:tc>
          <w:tcPr>
            <w:tcW w:w="599" w:type="pct"/>
            <w:gridSpan w:val="2"/>
            <w:shd w:val="clear" w:color="auto" w:fill="auto"/>
            <w:vAlign w:val="center"/>
            <w:hideMark/>
          </w:tcPr>
          <w:p w14:paraId="1072F6DA" w14:textId="4259758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vAlign w:val="center"/>
            <w:hideMark/>
          </w:tcPr>
          <w:p w14:paraId="2574BBC6" w14:textId="7CFE634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07111807000319 51</w:t>
            </w:r>
          </w:p>
        </w:tc>
        <w:tc>
          <w:tcPr>
            <w:tcW w:w="431" w:type="pct"/>
            <w:gridSpan w:val="2"/>
            <w:shd w:val="clear" w:color="auto" w:fill="auto"/>
            <w:vAlign w:val="center"/>
            <w:hideMark/>
          </w:tcPr>
          <w:p w14:paraId="0A5465B6" w14:textId="463488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5А</w:t>
            </w:r>
          </w:p>
        </w:tc>
        <w:tc>
          <w:tcPr>
            <w:tcW w:w="466" w:type="pct"/>
            <w:gridSpan w:val="2"/>
            <w:shd w:val="clear" w:color="auto" w:fill="auto"/>
            <w:vAlign w:val="center"/>
            <w:hideMark/>
          </w:tcPr>
          <w:p w14:paraId="62CEB53B" w14:textId="6854E13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2F0B8887" w14:textId="1B5020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2008</w:t>
            </w:r>
          </w:p>
        </w:tc>
        <w:tc>
          <w:tcPr>
            <w:tcW w:w="454" w:type="pct"/>
            <w:gridSpan w:val="2"/>
            <w:shd w:val="clear" w:color="auto" w:fill="auto"/>
            <w:vAlign w:val="center"/>
            <w:hideMark/>
          </w:tcPr>
          <w:p w14:paraId="4919CD5D" w14:textId="6BE9260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2008</w:t>
            </w:r>
          </w:p>
        </w:tc>
        <w:tc>
          <w:tcPr>
            <w:tcW w:w="421" w:type="pct"/>
            <w:shd w:val="clear" w:color="auto" w:fill="auto"/>
            <w:vAlign w:val="center"/>
            <w:hideMark/>
          </w:tcPr>
          <w:p w14:paraId="7DE8332F" w14:textId="6A64959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400/5</w:t>
            </w:r>
          </w:p>
        </w:tc>
        <w:tc>
          <w:tcPr>
            <w:tcW w:w="570" w:type="pct"/>
            <w:shd w:val="clear" w:color="auto" w:fill="auto"/>
            <w:vAlign w:val="center"/>
            <w:hideMark/>
          </w:tcPr>
          <w:p w14:paraId="5000A070" w14:textId="2FCB7A6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2024г.</w:t>
            </w:r>
          </w:p>
        </w:tc>
      </w:tr>
      <w:tr w:rsidR="001E5D28" w:rsidRPr="00802206" w14:paraId="735CCA47" w14:textId="77777777" w:rsidTr="00624D4E">
        <w:trPr>
          <w:trHeight w:val="20"/>
        </w:trPr>
        <w:tc>
          <w:tcPr>
            <w:tcW w:w="548" w:type="pct"/>
            <w:vMerge/>
            <w:shd w:val="clear" w:color="auto" w:fill="auto"/>
            <w:vAlign w:val="center"/>
            <w:hideMark/>
          </w:tcPr>
          <w:p w14:paraId="023AFEF6"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2C53C550" w14:textId="2C2486C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Наружное </w:t>
            </w:r>
            <w:r w:rsidRPr="00802206">
              <w:rPr>
                <w:rFonts w:ascii="Times New Roman" w:eastAsia="Times New Roman" w:hAnsi="Times New Roman" w:cs="Times New Roman"/>
                <w:sz w:val="20"/>
                <w:szCs w:val="20"/>
              </w:rPr>
              <w:lastRenderedPageBreak/>
              <w:t>освещение</w:t>
            </w:r>
          </w:p>
        </w:tc>
        <w:tc>
          <w:tcPr>
            <w:tcW w:w="599" w:type="pct"/>
            <w:gridSpan w:val="2"/>
            <w:shd w:val="clear" w:color="auto" w:fill="auto"/>
            <w:vAlign w:val="center"/>
            <w:hideMark/>
          </w:tcPr>
          <w:p w14:paraId="4011010E" w14:textId="10528E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CE 300 S33 146-J</w:t>
            </w:r>
          </w:p>
        </w:tc>
        <w:tc>
          <w:tcPr>
            <w:tcW w:w="605" w:type="pct"/>
            <w:gridSpan w:val="4"/>
            <w:shd w:val="clear" w:color="auto" w:fill="auto"/>
            <w:vAlign w:val="center"/>
            <w:hideMark/>
          </w:tcPr>
          <w:p w14:paraId="676256AB" w14:textId="4A253C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113310528</w:t>
            </w:r>
          </w:p>
        </w:tc>
        <w:tc>
          <w:tcPr>
            <w:tcW w:w="431" w:type="pct"/>
            <w:gridSpan w:val="2"/>
            <w:shd w:val="clear" w:color="auto" w:fill="auto"/>
            <w:vAlign w:val="center"/>
            <w:hideMark/>
          </w:tcPr>
          <w:p w14:paraId="42A3BD21" w14:textId="117D813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6" w:type="pct"/>
            <w:gridSpan w:val="2"/>
            <w:shd w:val="clear" w:color="auto" w:fill="auto"/>
            <w:vAlign w:val="center"/>
            <w:hideMark/>
          </w:tcPr>
          <w:p w14:paraId="1E9B811E" w14:textId="16D1C6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4EB5257A" w14:textId="08B2980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54" w:type="pct"/>
            <w:gridSpan w:val="2"/>
            <w:shd w:val="clear" w:color="auto" w:fill="auto"/>
            <w:vAlign w:val="center"/>
            <w:hideMark/>
          </w:tcPr>
          <w:p w14:paraId="3A1B84FF" w14:textId="467FF72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2017</w:t>
            </w:r>
          </w:p>
        </w:tc>
        <w:tc>
          <w:tcPr>
            <w:tcW w:w="421" w:type="pct"/>
            <w:shd w:val="clear" w:color="auto" w:fill="auto"/>
            <w:vAlign w:val="center"/>
            <w:hideMark/>
          </w:tcPr>
          <w:p w14:paraId="4CC9F44A" w14:textId="363951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Прямого </w:t>
            </w:r>
            <w:r w:rsidRPr="00802206">
              <w:rPr>
                <w:rFonts w:ascii="Times New Roman" w:eastAsia="Times New Roman" w:hAnsi="Times New Roman" w:cs="Times New Roman"/>
                <w:sz w:val="20"/>
                <w:szCs w:val="20"/>
              </w:rPr>
              <w:lastRenderedPageBreak/>
              <w:t>включения</w:t>
            </w:r>
          </w:p>
        </w:tc>
        <w:tc>
          <w:tcPr>
            <w:tcW w:w="570" w:type="pct"/>
            <w:shd w:val="clear" w:color="auto" w:fill="auto"/>
            <w:vAlign w:val="center"/>
            <w:hideMark/>
          </w:tcPr>
          <w:p w14:paraId="7AADA9EC" w14:textId="4FEA678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 xml:space="preserve">Межповерочный </w:t>
            </w:r>
            <w:r w:rsidRPr="00802206">
              <w:rPr>
                <w:rFonts w:ascii="Times New Roman" w:eastAsia="Times New Roman" w:hAnsi="Times New Roman" w:cs="Times New Roman"/>
                <w:sz w:val="20"/>
                <w:szCs w:val="20"/>
              </w:rPr>
              <w:lastRenderedPageBreak/>
              <w:t>интервал счетчика 16 лет до 2033г.</w:t>
            </w:r>
          </w:p>
        </w:tc>
      </w:tr>
      <w:tr w:rsidR="001E5D28" w:rsidRPr="00802206" w14:paraId="01EA95CE" w14:textId="77777777" w:rsidTr="00624D4E">
        <w:trPr>
          <w:trHeight w:val="20"/>
        </w:trPr>
        <w:tc>
          <w:tcPr>
            <w:tcW w:w="548" w:type="pct"/>
            <w:vMerge/>
            <w:shd w:val="clear" w:color="auto" w:fill="auto"/>
            <w:vAlign w:val="center"/>
            <w:hideMark/>
          </w:tcPr>
          <w:p w14:paraId="49C8F643"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3D9C348B" w14:textId="6E91BE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Почта РОССИИ</w:t>
            </w:r>
          </w:p>
        </w:tc>
        <w:tc>
          <w:tcPr>
            <w:tcW w:w="599" w:type="pct"/>
            <w:gridSpan w:val="2"/>
            <w:shd w:val="clear" w:color="auto" w:fill="auto"/>
            <w:vAlign w:val="center"/>
            <w:hideMark/>
          </w:tcPr>
          <w:p w14:paraId="2C9887EC" w14:textId="6837613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CE301 R33 146JAZ</w:t>
            </w:r>
          </w:p>
        </w:tc>
        <w:tc>
          <w:tcPr>
            <w:tcW w:w="605" w:type="pct"/>
            <w:gridSpan w:val="4"/>
            <w:shd w:val="clear" w:color="auto" w:fill="auto"/>
            <w:vAlign w:val="center"/>
            <w:hideMark/>
          </w:tcPr>
          <w:p w14:paraId="72A330E3" w14:textId="2F9926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123097300</w:t>
            </w:r>
          </w:p>
        </w:tc>
        <w:tc>
          <w:tcPr>
            <w:tcW w:w="431" w:type="pct"/>
            <w:gridSpan w:val="2"/>
            <w:shd w:val="clear" w:color="auto" w:fill="auto"/>
            <w:vAlign w:val="center"/>
            <w:hideMark/>
          </w:tcPr>
          <w:p w14:paraId="79977198" w14:textId="21561EA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6" w:type="pct"/>
            <w:gridSpan w:val="2"/>
            <w:shd w:val="clear" w:color="auto" w:fill="auto"/>
            <w:vAlign w:val="center"/>
            <w:hideMark/>
          </w:tcPr>
          <w:p w14:paraId="41EDBB3F" w14:textId="7FE313F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5835306F" w14:textId="458275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30.05.2018</w:t>
            </w:r>
          </w:p>
        </w:tc>
        <w:tc>
          <w:tcPr>
            <w:tcW w:w="454" w:type="pct"/>
            <w:gridSpan w:val="2"/>
            <w:shd w:val="clear" w:color="auto" w:fill="auto"/>
            <w:vAlign w:val="center"/>
            <w:hideMark/>
          </w:tcPr>
          <w:p w14:paraId="2CE7E779" w14:textId="38D615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2018</w:t>
            </w:r>
          </w:p>
        </w:tc>
        <w:tc>
          <w:tcPr>
            <w:tcW w:w="421" w:type="pct"/>
            <w:shd w:val="clear" w:color="auto" w:fill="auto"/>
            <w:vAlign w:val="center"/>
            <w:hideMark/>
          </w:tcPr>
          <w:p w14:paraId="57A7D317" w14:textId="08129D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vAlign w:val="center"/>
            <w:hideMark/>
          </w:tcPr>
          <w:p w14:paraId="5C59F3CB" w14:textId="4D3C905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2028г.</w:t>
            </w:r>
          </w:p>
        </w:tc>
      </w:tr>
      <w:tr w:rsidR="001E5D28" w:rsidRPr="00802206" w14:paraId="439D656E" w14:textId="77777777" w:rsidTr="00624D4E">
        <w:trPr>
          <w:trHeight w:val="20"/>
        </w:trPr>
        <w:tc>
          <w:tcPr>
            <w:tcW w:w="548" w:type="pct"/>
            <w:vMerge w:val="restart"/>
            <w:shd w:val="clear" w:color="auto" w:fill="auto"/>
            <w:vAlign w:val="center"/>
            <w:hideMark/>
          </w:tcPr>
          <w:p w14:paraId="1AE3CA7A" w14:textId="277B709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№2</w:t>
            </w:r>
          </w:p>
        </w:tc>
        <w:tc>
          <w:tcPr>
            <w:tcW w:w="456" w:type="pct"/>
            <w:shd w:val="clear" w:color="auto" w:fill="auto"/>
            <w:vAlign w:val="center"/>
            <w:hideMark/>
          </w:tcPr>
          <w:p w14:paraId="2FDB61D8" w14:textId="459C2AA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vAlign w:val="center"/>
            <w:hideMark/>
          </w:tcPr>
          <w:p w14:paraId="0E4565CD" w14:textId="131D069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vAlign w:val="center"/>
            <w:hideMark/>
          </w:tcPr>
          <w:p w14:paraId="37FA5B89" w14:textId="5B91772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011070090356479</w:t>
            </w:r>
          </w:p>
        </w:tc>
        <w:tc>
          <w:tcPr>
            <w:tcW w:w="431" w:type="pct"/>
            <w:gridSpan w:val="2"/>
            <w:shd w:val="clear" w:color="auto" w:fill="auto"/>
            <w:vAlign w:val="center"/>
            <w:hideMark/>
          </w:tcPr>
          <w:p w14:paraId="1A96642C" w14:textId="769455B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vAlign w:val="center"/>
            <w:hideMark/>
          </w:tcPr>
          <w:p w14:paraId="168DB7D1" w14:textId="33A99C8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55D17982" w14:textId="0CE5FC4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vAlign w:val="center"/>
            <w:hideMark/>
          </w:tcPr>
          <w:p w14:paraId="11A95ACF" w14:textId="6E0BC31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vAlign w:val="center"/>
            <w:hideMark/>
          </w:tcPr>
          <w:p w14:paraId="290D62F6" w14:textId="5449773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vAlign w:val="center"/>
            <w:hideMark/>
          </w:tcPr>
          <w:p w14:paraId="53AA3418" w14:textId="5B05047F" w:rsidR="00802206" w:rsidRPr="00802206" w:rsidRDefault="00624D4E"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w:t>
            </w:r>
            <w:r w:rsidR="00802206" w:rsidRPr="00802206">
              <w:rPr>
                <w:rFonts w:ascii="Times New Roman" w:eastAsia="Times New Roman" w:hAnsi="Times New Roman" w:cs="Times New Roman"/>
                <w:sz w:val="20"/>
                <w:szCs w:val="20"/>
              </w:rPr>
              <w:t>й интервал счетчика 16 лет до 1кв.2031г.</w:t>
            </w:r>
          </w:p>
        </w:tc>
      </w:tr>
      <w:tr w:rsidR="001E5D28" w:rsidRPr="00802206" w14:paraId="431F51C0" w14:textId="77777777" w:rsidTr="00624D4E">
        <w:trPr>
          <w:trHeight w:val="20"/>
        </w:trPr>
        <w:tc>
          <w:tcPr>
            <w:tcW w:w="548" w:type="pct"/>
            <w:vMerge/>
            <w:shd w:val="clear" w:color="auto" w:fill="auto"/>
            <w:vAlign w:val="center"/>
            <w:hideMark/>
          </w:tcPr>
          <w:p w14:paraId="084913EB"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768DC182" w14:textId="4CF60CD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vAlign w:val="center"/>
            <w:hideMark/>
          </w:tcPr>
          <w:p w14:paraId="37459FB3" w14:textId="16571DA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vAlign w:val="center"/>
            <w:hideMark/>
          </w:tcPr>
          <w:p w14:paraId="45C290A3" w14:textId="271839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011070090356432</w:t>
            </w:r>
          </w:p>
        </w:tc>
        <w:tc>
          <w:tcPr>
            <w:tcW w:w="431" w:type="pct"/>
            <w:gridSpan w:val="2"/>
            <w:shd w:val="clear" w:color="auto" w:fill="auto"/>
            <w:vAlign w:val="center"/>
            <w:hideMark/>
          </w:tcPr>
          <w:p w14:paraId="5433896A" w14:textId="67581F1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vAlign w:val="center"/>
            <w:hideMark/>
          </w:tcPr>
          <w:p w14:paraId="582B9D4B" w14:textId="3AAD97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1C3E34C5" w14:textId="30AB93B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vAlign w:val="center"/>
            <w:hideMark/>
          </w:tcPr>
          <w:p w14:paraId="22A025F9" w14:textId="414E4A5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vAlign w:val="center"/>
            <w:hideMark/>
          </w:tcPr>
          <w:p w14:paraId="74DD83FE" w14:textId="7386BF4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vAlign w:val="center"/>
            <w:hideMark/>
          </w:tcPr>
          <w:p w14:paraId="4DC614F8" w14:textId="1365C2B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00669B6F" w14:textId="77777777" w:rsidTr="00624D4E">
        <w:trPr>
          <w:trHeight w:val="20"/>
        </w:trPr>
        <w:tc>
          <w:tcPr>
            <w:tcW w:w="548" w:type="pct"/>
            <w:vMerge/>
            <w:shd w:val="clear" w:color="auto" w:fill="auto"/>
            <w:vAlign w:val="center"/>
            <w:hideMark/>
          </w:tcPr>
          <w:p w14:paraId="238FFC8E"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vAlign w:val="center"/>
            <w:hideMark/>
          </w:tcPr>
          <w:p w14:paraId="65D8AA33" w14:textId="41EAD25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9" w:type="pct"/>
            <w:gridSpan w:val="2"/>
            <w:shd w:val="clear" w:color="auto" w:fill="auto"/>
            <w:vAlign w:val="center"/>
            <w:hideMark/>
          </w:tcPr>
          <w:p w14:paraId="440665D5" w14:textId="6894763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231</w:t>
            </w:r>
          </w:p>
        </w:tc>
        <w:tc>
          <w:tcPr>
            <w:tcW w:w="605" w:type="pct"/>
            <w:gridSpan w:val="4"/>
            <w:shd w:val="clear" w:color="auto" w:fill="auto"/>
            <w:vAlign w:val="center"/>
            <w:hideMark/>
          </w:tcPr>
          <w:p w14:paraId="447D6728" w14:textId="2287628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24074924</w:t>
            </w:r>
          </w:p>
        </w:tc>
        <w:tc>
          <w:tcPr>
            <w:tcW w:w="431" w:type="pct"/>
            <w:gridSpan w:val="2"/>
            <w:shd w:val="clear" w:color="auto" w:fill="auto"/>
            <w:vAlign w:val="center"/>
            <w:hideMark/>
          </w:tcPr>
          <w:p w14:paraId="19EB4E03" w14:textId="3EDB093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3х5-60А</w:t>
            </w:r>
          </w:p>
        </w:tc>
        <w:tc>
          <w:tcPr>
            <w:tcW w:w="466" w:type="pct"/>
            <w:gridSpan w:val="2"/>
            <w:shd w:val="clear" w:color="auto" w:fill="auto"/>
            <w:vAlign w:val="center"/>
            <w:hideMark/>
          </w:tcPr>
          <w:p w14:paraId="731C92D1" w14:textId="73FD63B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vAlign w:val="center"/>
            <w:hideMark/>
          </w:tcPr>
          <w:p w14:paraId="2A3951F1" w14:textId="5AE72A1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54" w:type="pct"/>
            <w:gridSpan w:val="2"/>
            <w:shd w:val="clear" w:color="auto" w:fill="auto"/>
            <w:vAlign w:val="center"/>
            <w:hideMark/>
          </w:tcPr>
          <w:p w14:paraId="221BDE87" w14:textId="714585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 кв. 2015</w:t>
            </w:r>
          </w:p>
        </w:tc>
        <w:tc>
          <w:tcPr>
            <w:tcW w:w="421" w:type="pct"/>
            <w:shd w:val="clear" w:color="auto" w:fill="auto"/>
            <w:vAlign w:val="center"/>
            <w:hideMark/>
          </w:tcPr>
          <w:p w14:paraId="22349EB6" w14:textId="132CAE1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vAlign w:val="center"/>
            <w:hideMark/>
          </w:tcPr>
          <w:p w14:paraId="57B97266" w14:textId="46DC47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 xml:space="preserve">счетчика 16 </w:t>
            </w:r>
            <w:r>
              <w:rPr>
                <w:rFonts w:ascii="Times New Roman" w:eastAsia="Times New Roman" w:hAnsi="Times New Roman" w:cs="Times New Roman"/>
                <w:sz w:val="20"/>
                <w:szCs w:val="20"/>
              </w:rPr>
              <w:t>лет до 2031г.</w:t>
            </w:r>
          </w:p>
        </w:tc>
      </w:tr>
      <w:tr w:rsidR="001E5D28" w:rsidRPr="00802206" w14:paraId="1798CA41" w14:textId="77777777" w:rsidTr="00624D4E">
        <w:trPr>
          <w:trHeight w:val="20"/>
        </w:trPr>
        <w:tc>
          <w:tcPr>
            <w:tcW w:w="548" w:type="pct"/>
            <w:vMerge w:val="restart"/>
            <w:shd w:val="clear" w:color="auto" w:fill="auto"/>
            <w:tcMar>
              <w:top w:w="6" w:type="dxa"/>
              <w:left w:w="114" w:type="dxa"/>
              <w:bottom w:w="0" w:type="dxa"/>
              <w:right w:w="59" w:type="dxa"/>
            </w:tcMar>
            <w:vAlign w:val="center"/>
            <w:hideMark/>
          </w:tcPr>
          <w:p w14:paraId="7E38B831" w14:textId="341FCE0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№3</w:t>
            </w:r>
          </w:p>
        </w:tc>
        <w:tc>
          <w:tcPr>
            <w:tcW w:w="456" w:type="pct"/>
            <w:shd w:val="clear" w:color="auto" w:fill="auto"/>
            <w:tcMar>
              <w:top w:w="6" w:type="dxa"/>
              <w:left w:w="114" w:type="dxa"/>
              <w:bottom w:w="0" w:type="dxa"/>
              <w:right w:w="59" w:type="dxa"/>
            </w:tcMar>
            <w:vAlign w:val="center"/>
            <w:hideMark/>
          </w:tcPr>
          <w:p w14:paraId="60FF2703" w14:textId="432F86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6" w:type="pct"/>
            <w:shd w:val="clear" w:color="auto" w:fill="auto"/>
            <w:tcMar>
              <w:top w:w="6" w:type="dxa"/>
              <w:left w:w="114" w:type="dxa"/>
              <w:bottom w:w="0" w:type="dxa"/>
              <w:right w:w="59" w:type="dxa"/>
            </w:tcMar>
            <w:vAlign w:val="center"/>
            <w:hideMark/>
          </w:tcPr>
          <w:p w14:paraId="378877A1" w14:textId="1159497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2" w:type="pct"/>
            <w:gridSpan w:val="4"/>
            <w:shd w:val="clear" w:color="auto" w:fill="auto"/>
            <w:tcMar>
              <w:top w:w="6" w:type="dxa"/>
              <w:left w:w="114" w:type="dxa"/>
              <w:bottom w:w="0" w:type="dxa"/>
              <w:right w:w="59" w:type="dxa"/>
            </w:tcMar>
            <w:vAlign w:val="center"/>
            <w:hideMark/>
          </w:tcPr>
          <w:p w14:paraId="17FDC52E" w14:textId="2964E3C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011070090312227</w:t>
            </w:r>
          </w:p>
        </w:tc>
        <w:tc>
          <w:tcPr>
            <w:tcW w:w="445" w:type="pct"/>
            <w:gridSpan w:val="4"/>
            <w:shd w:val="clear" w:color="auto" w:fill="auto"/>
            <w:tcMar>
              <w:top w:w="6" w:type="dxa"/>
              <w:left w:w="114" w:type="dxa"/>
              <w:bottom w:w="0" w:type="dxa"/>
              <w:right w:w="59" w:type="dxa"/>
            </w:tcMar>
            <w:vAlign w:val="center"/>
            <w:hideMark/>
          </w:tcPr>
          <w:p w14:paraId="7D82426F" w14:textId="1E8318F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0" w:type="pct"/>
            <w:gridSpan w:val="2"/>
            <w:shd w:val="clear" w:color="auto" w:fill="auto"/>
            <w:tcMar>
              <w:top w:w="6" w:type="dxa"/>
              <w:left w:w="114" w:type="dxa"/>
              <w:bottom w:w="0" w:type="dxa"/>
              <w:right w:w="59" w:type="dxa"/>
            </w:tcMar>
            <w:vAlign w:val="center"/>
            <w:hideMark/>
          </w:tcPr>
          <w:p w14:paraId="093B9C88" w14:textId="2660B29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4EF0B8CA" w14:textId="66B0FB7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59" w:type="dxa"/>
            </w:tcMar>
            <w:vAlign w:val="center"/>
            <w:hideMark/>
          </w:tcPr>
          <w:p w14:paraId="5C2C2C20" w14:textId="2EAADF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25A5BA1E" w14:textId="6C54414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600/5</w:t>
            </w:r>
          </w:p>
        </w:tc>
        <w:tc>
          <w:tcPr>
            <w:tcW w:w="570" w:type="pct"/>
            <w:shd w:val="clear" w:color="auto" w:fill="auto"/>
            <w:tcMar>
              <w:top w:w="6" w:type="dxa"/>
              <w:left w:w="114" w:type="dxa"/>
              <w:bottom w:w="0" w:type="dxa"/>
              <w:right w:w="59" w:type="dxa"/>
            </w:tcMar>
            <w:vAlign w:val="center"/>
            <w:hideMark/>
          </w:tcPr>
          <w:p w14:paraId="5EB66DA2" w14:textId="7758E83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1кв.2031г.</w:t>
            </w:r>
          </w:p>
        </w:tc>
      </w:tr>
      <w:tr w:rsidR="001E5D28" w:rsidRPr="00802206" w14:paraId="760F0686" w14:textId="77777777" w:rsidTr="00624D4E">
        <w:trPr>
          <w:trHeight w:val="20"/>
        </w:trPr>
        <w:tc>
          <w:tcPr>
            <w:tcW w:w="548" w:type="pct"/>
            <w:vMerge/>
            <w:shd w:val="clear" w:color="auto" w:fill="auto"/>
            <w:vAlign w:val="center"/>
            <w:hideMark/>
          </w:tcPr>
          <w:p w14:paraId="5B93D064"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50AE6FAF" w14:textId="28D101B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6" w:type="pct"/>
            <w:shd w:val="clear" w:color="auto" w:fill="auto"/>
            <w:tcMar>
              <w:top w:w="6" w:type="dxa"/>
              <w:left w:w="114" w:type="dxa"/>
              <w:bottom w:w="0" w:type="dxa"/>
              <w:right w:w="59" w:type="dxa"/>
            </w:tcMar>
            <w:vAlign w:val="center"/>
            <w:hideMark/>
          </w:tcPr>
          <w:p w14:paraId="4EFF60DE" w14:textId="753B6F7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2" w:type="pct"/>
            <w:gridSpan w:val="4"/>
            <w:shd w:val="clear" w:color="auto" w:fill="auto"/>
            <w:tcMar>
              <w:top w:w="6" w:type="dxa"/>
              <w:left w:w="114" w:type="dxa"/>
              <w:bottom w:w="0" w:type="dxa"/>
              <w:right w:w="59" w:type="dxa"/>
            </w:tcMar>
            <w:vAlign w:val="center"/>
            <w:hideMark/>
          </w:tcPr>
          <w:p w14:paraId="05B39C32" w14:textId="04302B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011070090311937</w:t>
            </w:r>
          </w:p>
        </w:tc>
        <w:tc>
          <w:tcPr>
            <w:tcW w:w="445" w:type="pct"/>
            <w:gridSpan w:val="4"/>
            <w:shd w:val="clear" w:color="auto" w:fill="auto"/>
            <w:tcMar>
              <w:top w:w="6" w:type="dxa"/>
              <w:left w:w="114" w:type="dxa"/>
              <w:bottom w:w="0" w:type="dxa"/>
              <w:right w:w="59" w:type="dxa"/>
            </w:tcMar>
            <w:vAlign w:val="center"/>
            <w:hideMark/>
          </w:tcPr>
          <w:p w14:paraId="567BDCAA" w14:textId="471316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0" w:type="pct"/>
            <w:gridSpan w:val="2"/>
            <w:shd w:val="clear" w:color="auto" w:fill="auto"/>
            <w:tcMar>
              <w:top w:w="6" w:type="dxa"/>
              <w:left w:w="114" w:type="dxa"/>
              <w:bottom w:w="0" w:type="dxa"/>
              <w:right w:w="59" w:type="dxa"/>
            </w:tcMar>
            <w:vAlign w:val="center"/>
            <w:hideMark/>
          </w:tcPr>
          <w:p w14:paraId="68CD4FEE" w14:textId="42426FA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27804610" w14:textId="09C14B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59" w:type="dxa"/>
            </w:tcMar>
            <w:vAlign w:val="center"/>
            <w:hideMark/>
          </w:tcPr>
          <w:p w14:paraId="21F64DCB" w14:textId="576A25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01133034" w14:textId="1E1CDF1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14" w:type="dxa"/>
              <w:bottom w:w="0" w:type="dxa"/>
              <w:right w:w="59" w:type="dxa"/>
            </w:tcMar>
            <w:vAlign w:val="center"/>
            <w:hideMark/>
          </w:tcPr>
          <w:p w14:paraId="08D88911" w14:textId="54A7F82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34CCE69F" w14:textId="77777777" w:rsidTr="00624D4E">
        <w:trPr>
          <w:trHeight w:val="20"/>
        </w:trPr>
        <w:tc>
          <w:tcPr>
            <w:tcW w:w="548" w:type="pct"/>
            <w:vMerge/>
            <w:shd w:val="clear" w:color="auto" w:fill="auto"/>
            <w:vAlign w:val="center"/>
            <w:hideMark/>
          </w:tcPr>
          <w:p w14:paraId="397A291B"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1E87D657" w14:textId="4AE7FF3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6" w:type="pct"/>
            <w:shd w:val="clear" w:color="auto" w:fill="auto"/>
            <w:tcMar>
              <w:top w:w="6" w:type="dxa"/>
              <w:left w:w="114" w:type="dxa"/>
              <w:bottom w:w="0" w:type="dxa"/>
              <w:right w:w="59" w:type="dxa"/>
            </w:tcMar>
            <w:vAlign w:val="center"/>
            <w:hideMark/>
          </w:tcPr>
          <w:p w14:paraId="31D1BE28" w14:textId="4136649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CE 300 S33 146-J</w:t>
            </w:r>
          </w:p>
        </w:tc>
        <w:tc>
          <w:tcPr>
            <w:tcW w:w="602" w:type="pct"/>
            <w:gridSpan w:val="4"/>
            <w:shd w:val="clear" w:color="auto" w:fill="auto"/>
            <w:tcMar>
              <w:top w:w="6" w:type="dxa"/>
              <w:left w:w="114" w:type="dxa"/>
              <w:bottom w:w="0" w:type="dxa"/>
              <w:right w:w="59" w:type="dxa"/>
            </w:tcMar>
            <w:vAlign w:val="center"/>
            <w:hideMark/>
          </w:tcPr>
          <w:p w14:paraId="5678C079" w14:textId="5EBD50D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108233105</w:t>
            </w:r>
          </w:p>
        </w:tc>
        <w:tc>
          <w:tcPr>
            <w:tcW w:w="445" w:type="pct"/>
            <w:gridSpan w:val="4"/>
            <w:shd w:val="clear" w:color="auto" w:fill="auto"/>
            <w:tcMar>
              <w:top w:w="6" w:type="dxa"/>
              <w:left w:w="114" w:type="dxa"/>
              <w:bottom w:w="0" w:type="dxa"/>
              <w:right w:w="59" w:type="dxa"/>
            </w:tcMar>
            <w:vAlign w:val="center"/>
            <w:hideMark/>
          </w:tcPr>
          <w:p w14:paraId="717CC7C8" w14:textId="1FD22D9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5B093E16" w14:textId="5D2C585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C9FCAB5" w14:textId="0945006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09.2016</w:t>
            </w:r>
          </w:p>
        </w:tc>
        <w:tc>
          <w:tcPr>
            <w:tcW w:w="454" w:type="pct"/>
            <w:gridSpan w:val="2"/>
            <w:shd w:val="clear" w:color="auto" w:fill="auto"/>
            <w:tcMar>
              <w:top w:w="6" w:type="dxa"/>
              <w:left w:w="114" w:type="dxa"/>
              <w:bottom w:w="0" w:type="dxa"/>
              <w:right w:w="59" w:type="dxa"/>
            </w:tcMar>
            <w:vAlign w:val="center"/>
            <w:hideMark/>
          </w:tcPr>
          <w:p w14:paraId="693026C4" w14:textId="372E501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III/2016</w:t>
            </w:r>
          </w:p>
        </w:tc>
        <w:tc>
          <w:tcPr>
            <w:tcW w:w="421" w:type="pct"/>
            <w:shd w:val="clear" w:color="auto" w:fill="auto"/>
            <w:tcMar>
              <w:top w:w="6" w:type="dxa"/>
              <w:left w:w="114" w:type="dxa"/>
              <w:bottom w:w="0" w:type="dxa"/>
              <w:right w:w="59" w:type="dxa"/>
            </w:tcMar>
            <w:vAlign w:val="center"/>
            <w:hideMark/>
          </w:tcPr>
          <w:p w14:paraId="774C2310" w14:textId="06C3F4F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3EEA124D" w14:textId="2699D42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w:t>
            </w:r>
            <w:r w:rsidRPr="00802206">
              <w:rPr>
                <w:rFonts w:ascii="Times New Roman" w:eastAsia="Times New Roman" w:hAnsi="Times New Roman" w:cs="Times New Roman"/>
                <w:sz w:val="20"/>
                <w:szCs w:val="20"/>
              </w:rPr>
              <w:t>й интервал счетчика 16 лет до 2032г.</w:t>
            </w:r>
          </w:p>
        </w:tc>
      </w:tr>
      <w:tr w:rsidR="001E5D28" w:rsidRPr="00802206" w14:paraId="5C139E34" w14:textId="77777777" w:rsidTr="00624D4E">
        <w:trPr>
          <w:trHeight w:val="20"/>
        </w:trPr>
        <w:tc>
          <w:tcPr>
            <w:tcW w:w="548" w:type="pct"/>
            <w:shd w:val="clear" w:color="auto" w:fill="auto"/>
            <w:tcMar>
              <w:top w:w="6" w:type="dxa"/>
              <w:left w:w="114" w:type="dxa"/>
              <w:bottom w:w="0" w:type="dxa"/>
              <w:right w:w="59" w:type="dxa"/>
            </w:tcMar>
            <w:vAlign w:val="center"/>
            <w:hideMark/>
          </w:tcPr>
          <w:p w14:paraId="33B822A7" w14:textId="766C413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Пож. депо (Центроспас)</w:t>
            </w:r>
          </w:p>
        </w:tc>
        <w:tc>
          <w:tcPr>
            <w:tcW w:w="456" w:type="pct"/>
            <w:shd w:val="clear" w:color="auto" w:fill="auto"/>
            <w:tcMar>
              <w:top w:w="6" w:type="dxa"/>
              <w:left w:w="114" w:type="dxa"/>
              <w:bottom w:w="0" w:type="dxa"/>
              <w:right w:w="59" w:type="dxa"/>
            </w:tcMar>
            <w:vAlign w:val="center"/>
            <w:hideMark/>
          </w:tcPr>
          <w:p w14:paraId="3A161FAF" w14:textId="320DE6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596" w:type="pct"/>
            <w:shd w:val="clear" w:color="auto" w:fill="auto"/>
            <w:tcMar>
              <w:top w:w="6" w:type="dxa"/>
              <w:left w:w="114" w:type="dxa"/>
              <w:bottom w:w="0" w:type="dxa"/>
              <w:right w:w="59" w:type="dxa"/>
            </w:tcMar>
            <w:vAlign w:val="center"/>
            <w:hideMark/>
          </w:tcPr>
          <w:p w14:paraId="7DCA4D32" w14:textId="5A3E12F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NP73E.1-11-1</w:t>
            </w:r>
          </w:p>
        </w:tc>
        <w:tc>
          <w:tcPr>
            <w:tcW w:w="602" w:type="pct"/>
            <w:gridSpan w:val="4"/>
            <w:shd w:val="clear" w:color="auto" w:fill="auto"/>
            <w:tcMar>
              <w:top w:w="6" w:type="dxa"/>
              <w:left w:w="114" w:type="dxa"/>
              <w:bottom w:w="0" w:type="dxa"/>
              <w:right w:w="59" w:type="dxa"/>
            </w:tcMar>
            <w:vAlign w:val="center"/>
            <w:hideMark/>
          </w:tcPr>
          <w:p w14:paraId="55006216" w14:textId="1A6ACD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04265962</w:t>
            </w:r>
          </w:p>
        </w:tc>
        <w:tc>
          <w:tcPr>
            <w:tcW w:w="445" w:type="pct"/>
            <w:gridSpan w:val="4"/>
            <w:shd w:val="clear" w:color="auto" w:fill="auto"/>
            <w:tcMar>
              <w:top w:w="6" w:type="dxa"/>
              <w:left w:w="114" w:type="dxa"/>
              <w:bottom w:w="0" w:type="dxa"/>
              <w:right w:w="59" w:type="dxa"/>
            </w:tcMar>
            <w:vAlign w:val="center"/>
            <w:hideMark/>
          </w:tcPr>
          <w:p w14:paraId="0ABFC7A1" w14:textId="0E568D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3х5-80А</w:t>
            </w:r>
          </w:p>
        </w:tc>
        <w:tc>
          <w:tcPr>
            <w:tcW w:w="460" w:type="pct"/>
            <w:gridSpan w:val="2"/>
            <w:shd w:val="clear" w:color="auto" w:fill="auto"/>
            <w:tcMar>
              <w:top w:w="6" w:type="dxa"/>
              <w:left w:w="114" w:type="dxa"/>
              <w:bottom w:w="0" w:type="dxa"/>
              <w:right w:w="59" w:type="dxa"/>
            </w:tcMar>
            <w:vAlign w:val="center"/>
            <w:hideMark/>
          </w:tcPr>
          <w:p w14:paraId="7A5A1299" w14:textId="2990C9E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6C8870BD" w14:textId="329F150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54" w:type="pct"/>
            <w:gridSpan w:val="2"/>
            <w:shd w:val="clear" w:color="auto" w:fill="auto"/>
            <w:tcMar>
              <w:top w:w="6" w:type="dxa"/>
              <w:left w:w="114" w:type="dxa"/>
              <w:bottom w:w="0" w:type="dxa"/>
              <w:right w:w="59" w:type="dxa"/>
            </w:tcMar>
            <w:vAlign w:val="center"/>
            <w:hideMark/>
          </w:tcPr>
          <w:p w14:paraId="4959F7EC" w14:textId="1BF5E95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 кв. 2017</w:t>
            </w:r>
          </w:p>
        </w:tc>
        <w:tc>
          <w:tcPr>
            <w:tcW w:w="421" w:type="pct"/>
            <w:shd w:val="clear" w:color="auto" w:fill="auto"/>
            <w:tcMar>
              <w:top w:w="6" w:type="dxa"/>
              <w:left w:w="114" w:type="dxa"/>
              <w:bottom w:w="0" w:type="dxa"/>
              <w:right w:w="59" w:type="dxa"/>
            </w:tcMar>
            <w:vAlign w:val="center"/>
            <w:hideMark/>
          </w:tcPr>
          <w:p w14:paraId="1B88FCEB" w14:textId="44063D0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715B7139" w14:textId="3E5FD76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2033г.</w:t>
            </w:r>
          </w:p>
        </w:tc>
      </w:tr>
      <w:tr w:rsidR="001E5D28" w:rsidRPr="00802206" w14:paraId="462C0ED2" w14:textId="77777777" w:rsidTr="00624D4E">
        <w:trPr>
          <w:trHeight w:val="20"/>
        </w:trPr>
        <w:tc>
          <w:tcPr>
            <w:tcW w:w="548" w:type="pct"/>
            <w:shd w:val="clear" w:color="auto" w:fill="auto"/>
            <w:tcMar>
              <w:top w:w="6" w:type="dxa"/>
              <w:left w:w="114" w:type="dxa"/>
              <w:bottom w:w="0" w:type="dxa"/>
              <w:right w:w="59" w:type="dxa"/>
            </w:tcMar>
            <w:vAlign w:val="center"/>
            <w:hideMark/>
          </w:tcPr>
          <w:p w14:paraId="1598F63A" w14:textId="7DD7B4E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 Администрация</w:t>
            </w:r>
          </w:p>
        </w:tc>
        <w:tc>
          <w:tcPr>
            <w:tcW w:w="456" w:type="pct"/>
            <w:shd w:val="clear" w:color="auto" w:fill="auto"/>
            <w:tcMar>
              <w:top w:w="6" w:type="dxa"/>
              <w:left w:w="114" w:type="dxa"/>
              <w:bottom w:w="0" w:type="dxa"/>
              <w:right w:w="59" w:type="dxa"/>
            </w:tcMar>
            <w:vAlign w:val="center"/>
            <w:hideMark/>
          </w:tcPr>
          <w:p w14:paraId="282ACDDD" w14:textId="5742FE7E" w:rsidR="00802206" w:rsidRPr="00802206" w:rsidRDefault="00802206" w:rsidP="001E5D28">
            <w:pPr>
              <w:widowControl w:val="0"/>
              <w:spacing w:after="0" w:line="240" w:lineRule="auto"/>
              <w:contextualSpacing/>
              <w:jc w:val="center"/>
              <w:rPr>
                <w:sz w:val="20"/>
                <w:szCs w:val="20"/>
              </w:rPr>
            </w:pPr>
          </w:p>
        </w:tc>
        <w:tc>
          <w:tcPr>
            <w:tcW w:w="596" w:type="pct"/>
            <w:shd w:val="clear" w:color="auto" w:fill="auto"/>
            <w:tcMar>
              <w:top w:w="6" w:type="dxa"/>
              <w:left w:w="114" w:type="dxa"/>
              <w:bottom w:w="0" w:type="dxa"/>
              <w:right w:w="59" w:type="dxa"/>
            </w:tcMar>
            <w:vAlign w:val="center"/>
            <w:hideMark/>
          </w:tcPr>
          <w:p w14:paraId="0D285302" w14:textId="402A113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СКАТ 101 М/13 Ш Р1</w:t>
            </w:r>
          </w:p>
        </w:tc>
        <w:tc>
          <w:tcPr>
            <w:tcW w:w="602" w:type="pct"/>
            <w:gridSpan w:val="4"/>
            <w:shd w:val="clear" w:color="auto" w:fill="auto"/>
            <w:tcMar>
              <w:top w:w="6" w:type="dxa"/>
              <w:left w:w="114" w:type="dxa"/>
              <w:bottom w:w="0" w:type="dxa"/>
              <w:right w:w="59" w:type="dxa"/>
            </w:tcMar>
            <w:vAlign w:val="center"/>
            <w:hideMark/>
          </w:tcPr>
          <w:p w14:paraId="5F051E49" w14:textId="28E29AC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1000123050</w:t>
            </w:r>
          </w:p>
        </w:tc>
        <w:tc>
          <w:tcPr>
            <w:tcW w:w="445" w:type="pct"/>
            <w:gridSpan w:val="4"/>
            <w:shd w:val="clear" w:color="auto" w:fill="auto"/>
            <w:tcMar>
              <w:top w:w="6" w:type="dxa"/>
              <w:left w:w="114" w:type="dxa"/>
              <w:bottom w:w="0" w:type="dxa"/>
              <w:right w:w="59" w:type="dxa"/>
            </w:tcMar>
            <w:vAlign w:val="center"/>
            <w:hideMark/>
          </w:tcPr>
          <w:p w14:paraId="6267B6F3" w14:textId="1859C3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А</w:t>
            </w:r>
          </w:p>
        </w:tc>
        <w:tc>
          <w:tcPr>
            <w:tcW w:w="460" w:type="pct"/>
            <w:gridSpan w:val="2"/>
            <w:shd w:val="clear" w:color="auto" w:fill="auto"/>
            <w:tcMar>
              <w:top w:w="6" w:type="dxa"/>
              <w:left w:w="114" w:type="dxa"/>
              <w:bottom w:w="0" w:type="dxa"/>
              <w:right w:w="59" w:type="dxa"/>
            </w:tcMar>
            <w:vAlign w:val="center"/>
            <w:hideMark/>
          </w:tcPr>
          <w:p w14:paraId="3FE27FB7" w14:textId="46AA15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6F4A577C" w14:textId="0614C7A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2012</w:t>
            </w:r>
          </w:p>
        </w:tc>
        <w:tc>
          <w:tcPr>
            <w:tcW w:w="454" w:type="pct"/>
            <w:gridSpan w:val="2"/>
            <w:shd w:val="clear" w:color="auto" w:fill="auto"/>
            <w:tcMar>
              <w:top w:w="6" w:type="dxa"/>
              <w:left w:w="114" w:type="dxa"/>
              <w:bottom w:w="0" w:type="dxa"/>
              <w:right w:w="59" w:type="dxa"/>
            </w:tcMar>
            <w:vAlign w:val="center"/>
            <w:hideMark/>
          </w:tcPr>
          <w:p w14:paraId="120B1F3E" w14:textId="663B1B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IV/ 2012</w:t>
            </w:r>
          </w:p>
        </w:tc>
        <w:tc>
          <w:tcPr>
            <w:tcW w:w="421" w:type="pct"/>
            <w:shd w:val="clear" w:color="auto" w:fill="auto"/>
            <w:tcMar>
              <w:top w:w="6" w:type="dxa"/>
              <w:left w:w="114" w:type="dxa"/>
              <w:bottom w:w="0" w:type="dxa"/>
              <w:right w:w="59" w:type="dxa"/>
            </w:tcMar>
            <w:vAlign w:val="center"/>
            <w:hideMark/>
          </w:tcPr>
          <w:p w14:paraId="4FBA5647" w14:textId="04A9E0B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3A8CC9F2" w14:textId="041E424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2028г.</w:t>
            </w:r>
          </w:p>
        </w:tc>
      </w:tr>
      <w:tr w:rsidR="001E5D28" w:rsidRPr="00802206" w14:paraId="15A0A7AD" w14:textId="77777777" w:rsidTr="00624D4E">
        <w:trPr>
          <w:trHeight w:val="20"/>
        </w:trPr>
        <w:tc>
          <w:tcPr>
            <w:tcW w:w="548" w:type="pct"/>
            <w:vMerge w:val="restart"/>
            <w:shd w:val="clear" w:color="auto" w:fill="auto"/>
            <w:tcMar>
              <w:top w:w="6" w:type="dxa"/>
              <w:left w:w="114" w:type="dxa"/>
              <w:bottom w:w="0" w:type="dxa"/>
              <w:right w:w="59" w:type="dxa"/>
            </w:tcMar>
            <w:vAlign w:val="center"/>
            <w:hideMark/>
          </w:tcPr>
          <w:p w14:paraId="23417A30" w14:textId="17E1F61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КТП №4</w:t>
            </w:r>
          </w:p>
        </w:tc>
        <w:tc>
          <w:tcPr>
            <w:tcW w:w="456" w:type="pct"/>
            <w:shd w:val="clear" w:color="auto" w:fill="auto"/>
            <w:tcMar>
              <w:top w:w="6" w:type="dxa"/>
              <w:left w:w="114" w:type="dxa"/>
              <w:bottom w:w="0" w:type="dxa"/>
              <w:right w:w="59" w:type="dxa"/>
            </w:tcMar>
            <w:vAlign w:val="center"/>
            <w:hideMark/>
          </w:tcPr>
          <w:p w14:paraId="21F94C7F" w14:textId="52AB793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596" w:type="pct"/>
            <w:shd w:val="clear" w:color="auto" w:fill="auto"/>
            <w:tcMar>
              <w:top w:w="6" w:type="dxa"/>
              <w:left w:w="114" w:type="dxa"/>
              <w:bottom w:w="0" w:type="dxa"/>
              <w:right w:w="59" w:type="dxa"/>
            </w:tcMar>
            <w:vAlign w:val="center"/>
            <w:hideMark/>
          </w:tcPr>
          <w:p w14:paraId="73F85B6E" w14:textId="17564C8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602" w:type="pct"/>
            <w:gridSpan w:val="4"/>
            <w:shd w:val="clear" w:color="auto" w:fill="auto"/>
            <w:tcMar>
              <w:top w:w="6" w:type="dxa"/>
              <w:left w:w="114" w:type="dxa"/>
              <w:bottom w:w="0" w:type="dxa"/>
              <w:right w:w="59" w:type="dxa"/>
            </w:tcMar>
            <w:vAlign w:val="center"/>
            <w:hideMark/>
          </w:tcPr>
          <w:p w14:paraId="19D88D1D" w14:textId="64C1F80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22640532</w:t>
            </w:r>
          </w:p>
        </w:tc>
        <w:tc>
          <w:tcPr>
            <w:tcW w:w="445" w:type="pct"/>
            <w:gridSpan w:val="4"/>
            <w:shd w:val="clear" w:color="auto" w:fill="auto"/>
            <w:tcMar>
              <w:top w:w="6" w:type="dxa"/>
              <w:left w:w="114" w:type="dxa"/>
              <w:bottom w:w="0" w:type="dxa"/>
              <w:right w:w="59" w:type="dxa"/>
            </w:tcMar>
            <w:vAlign w:val="center"/>
            <w:hideMark/>
          </w:tcPr>
          <w:p w14:paraId="23AA58A5" w14:textId="00553ED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 (7,5А)</w:t>
            </w:r>
          </w:p>
        </w:tc>
        <w:tc>
          <w:tcPr>
            <w:tcW w:w="460" w:type="pct"/>
            <w:gridSpan w:val="2"/>
            <w:shd w:val="clear" w:color="auto" w:fill="auto"/>
            <w:tcMar>
              <w:top w:w="6" w:type="dxa"/>
              <w:left w:w="114" w:type="dxa"/>
              <w:bottom w:w="0" w:type="dxa"/>
              <w:right w:w="59" w:type="dxa"/>
            </w:tcMar>
            <w:vAlign w:val="center"/>
            <w:hideMark/>
          </w:tcPr>
          <w:p w14:paraId="591773E1" w14:textId="6157D80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73C55295" w14:textId="02085BC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19.05.2015</w:t>
            </w:r>
          </w:p>
        </w:tc>
        <w:tc>
          <w:tcPr>
            <w:tcW w:w="454" w:type="pct"/>
            <w:gridSpan w:val="2"/>
            <w:shd w:val="clear" w:color="auto" w:fill="auto"/>
            <w:tcMar>
              <w:top w:w="6" w:type="dxa"/>
              <w:left w:w="114" w:type="dxa"/>
              <w:bottom w:w="0" w:type="dxa"/>
              <w:right w:w="59" w:type="dxa"/>
            </w:tcMar>
            <w:vAlign w:val="center"/>
            <w:hideMark/>
          </w:tcPr>
          <w:p w14:paraId="729745F9" w14:textId="15B6404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2015</w:t>
            </w:r>
          </w:p>
        </w:tc>
        <w:tc>
          <w:tcPr>
            <w:tcW w:w="421" w:type="pct"/>
            <w:shd w:val="clear" w:color="auto" w:fill="auto"/>
            <w:tcMar>
              <w:top w:w="6" w:type="dxa"/>
              <w:left w:w="114" w:type="dxa"/>
              <w:bottom w:w="0" w:type="dxa"/>
              <w:right w:w="59" w:type="dxa"/>
            </w:tcMar>
            <w:vAlign w:val="center"/>
            <w:hideMark/>
          </w:tcPr>
          <w:p w14:paraId="30644616" w14:textId="0BCCD33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600/5</w:t>
            </w:r>
          </w:p>
        </w:tc>
        <w:tc>
          <w:tcPr>
            <w:tcW w:w="570" w:type="pct"/>
            <w:shd w:val="clear" w:color="auto" w:fill="auto"/>
            <w:tcMar>
              <w:top w:w="6" w:type="dxa"/>
              <w:left w:w="114" w:type="dxa"/>
              <w:bottom w:w="0" w:type="dxa"/>
              <w:right w:w="59" w:type="dxa"/>
            </w:tcMar>
            <w:vAlign w:val="center"/>
            <w:hideMark/>
          </w:tcPr>
          <w:p w14:paraId="11E191BD" w14:textId="4BCFB34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15838CB7" w14:textId="77777777" w:rsidTr="00624D4E">
        <w:trPr>
          <w:trHeight w:val="20"/>
        </w:trPr>
        <w:tc>
          <w:tcPr>
            <w:tcW w:w="548" w:type="pct"/>
            <w:vMerge/>
            <w:shd w:val="clear" w:color="auto" w:fill="auto"/>
            <w:vAlign w:val="center"/>
            <w:hideMark/>
          </w:tcPr>
          <w:p w14:paraId="4F4D4B2C"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6349C115" w14:textId="7A1DA3E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Пекарня</w:t>
            </w:r>
          </w:p>
        </w:tc>
        <w:tc>
          <w:tcPr>
            <w:tcW w:w="596" w:type="pct"/>
            <w:shd w:val="clear" w:color="auto" w:fill="auto"/>
            <w:tcMar>
              <w:top w:w="6" w:type="dxa"/>
              <w:left w:w="114" w:type="dxa"/>
              <w:bottom w:w="0" w:type="dxa"/>
              <w:right w:w="59" w:type="dxa"/>
            </w:tcMar>
            <w:vAlign w:val="center"/>
            <w:hideMark/>
          </w:tcPr>
          <w:p w14:paraId="1F812443" w14:textId="5E24B69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АГАТ 3-1.5.0</w:t>
            </w:r>
          </w:p>
        </w:tc>
        <w:tc>
          <w:tcPr>
            <w:tcW w:w="602" w:type="pct"/>
            <w:gridSpan w:val="4"/>
            <w:shd w:val="clear" w:color="auto" w:fill="auto"/>
            <w:tcMar>
              <w:top w:w="6" w:type="dxa"/>
              <w:left w:w="114" w:type="dxa"/>
              <w:bottom w:w="0" w:type="dxa"/>
              <w:right w:w="59" w:type="dxa"/>
            </w:tcMar>
            <w:vAlign w:val="center"/>
            <w:hideMark/>
          </w:tcPr>
          <w:p w14:paraId="3858EBD1" w14:textId="417DC68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901583</w:t>
            </w:r>
          </w:p>
        </w:tc>
        <w:tc>
          <w:tcPr>
            <w:tcW w:w="445" w:type="pct"/>
            <w:gridSpan w:val="4"/>
            <w:shd w:val="clear" w:color="auto" w:fill="auto"/>
            <w:tcMar>
              <w:top w:w="6" w:type="dxa"/>
              <w:left w:w="114" w:type="dxa"/>
              <w:bottom w:w="0" w:type="dxa"/>
              <w:right w:w="59" w:type="dxa"/>
            </w:tcMar>
            <w:vAlign w:val="center"/>
            <w:hideMark/>
          </w:tcPr>
          <w:p w14:paraId="3FD91F08" w14:textId="1136E731"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220/380 5-7,5 А</w:t>
            </w:r>
          </w:p>
        </w:tc>
        <w:tc>
          <w:tcPr>
            <w:tcW w:w="460" w:type="pct"/>
            <w:gridSpan w:val="2"/>
            <w:shd w:val="clear" w:color="auto" w:fill="auto"/>
            <w:tcMar>
              <w:top w:w="6" w:type="dxa"/>
              <w:left w:w="114" w:type="dxa"/>
              <w:bottom w:w="0" w:type="dxa"/>
              <w:right w:w="59" w:type="dxa"/>
            </w:tcMar>
            <w:vAlign w:val="center"/>
            <w:hideMark/>
          </w:tcPr>
          <w:p w14:paraId="0788530C" w14:textId="024FFFB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13E69E5F" w14:textId="5212032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54" w:type="pct"/>
            <w:gridSpan w:val="2"/>
            <w:shd w:val="clear" w:color="auto" w:fill="auto"/>
            <w:tcMar>
              <w:top w:w="6" w:type="dxa"/>
              <w:left w:w="114" w:type="dxa"/>
              <w:bottom w:w="0" w:type="dxa"/>
              <w:right w:w="59" w:type="dxa"/>
            </w:tcMar>
            <w:vAlign w:val="center"/>
            <w:hideMark/>
          </w:tcPr>
          <w:p w14:paraId="11566008" w14:textId="181073D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III/2017</w:t>
            </w:r>
          </w:p>
        </w:tc>
        <w:tc>
          <w:tcPr>
            <w:tcW w:w="421" w:type="pct"/>
            <w:shd w:val="clear" w:color="auto" w:fill="auto"/>
            <w:tcMar>
              <w:top w:w="6" w:type="dxa"/>
              <w:left w:w="114" w:type="dxa"/>
              <w:bottom w:w="0" w:type="dxa"/>
              <w:right w:w="59" w:type="dxa"/>
            </w:tcMar>
            <w:vAlign w:val="center"/>
            <w:hideMark/>
          </w:tcPr>
          <w:p w14:paraId="39AECB41" w14:textId="4A39138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14" w:type="dxa"/>
              <w:bottom w:w="0" w:type="dxa"/>
              <w:right w:w="59" w:type="dxa"/>
            </w:tcMar>
            <w:vAlign w:val="center"/>
            <w:hideMark/>
          </w:tcPr>
          <w:p w14:paraId="01B846DF" w14:textId="0AAF6875" w:rsidR="001E5D28"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2027г.</w:t>
            </w:r>
          </w:p>
        </w:tc>
      </w:tr>
      <w:tr w:rsidR="001E5D28" w:rsidRPr="00802206" w14:paraId="71E2F1F6" w14:textId="77777777" w:rsidTr="00624D4E">
        <w:trPr>
          <w:trHeight w:val="20"/>
        </w:trPr>
        <w:tc>
          <w:tcPr>
            <w:tcW w:w="548" w:type="pct"/>
            <w:vMerge/>
            <w:shd w:val="clear" w:color="auto" w:fill="auto"/>
            <w:vAlign w:val="center"/>
            <w:hideMark/>
          </w:tcPr>
          <w:p w14:paraId="72BA08B2"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3BDF0B06" w14:textId="73D708E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за Пекарней ОРС</w:t>
            </w:r>
          </w:p>
        </w:tc>
        <w:tc>
          <w:tcPr>
            <w:tcW w:w="596" w:type="pct"/>
            <w:shd w:val="clear" w:color="auto" w:fill="auto"/>
            <w:tcMar>
              <w:top w:w="6" w:type="dxa"/>
              <w:left w:w="114" w:type="dxa"/>
              <w:bottom w:w="0" w:type="dxa"/>
              <w:right w:w="59" w:type="dxa"/>
            </w:tcMar>
            <w:vAlign w:val="center"/>
            <w:hideMark/>
          </w:tcPr>
          <w:p w14:paraId="76B6AE28" w14:textId="0647036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АМ-02</w:t>
            </w:r>
          </w:p>
        </w:tc>
        <w:tc>
          <w:tcPr>
            <w:tcW w:w="602" w:type="pct"/>
            <w:gridSpan w:val="4"/>
            <w:shd w:val="clear" w:color="auto" w:fill="auto"/>
            <w:tcMar>
              <w:top w:w="6" w:type="dxa"/>
              <w:left w:w="114" w:type="dxa"/>
              <w:bottom w:w="0" w:type="dxa"/>
              <w:right w:w="59" w:type="dxa"/>
            </w:tcMar>
            <w:vAlign w:val="center"/>
            <w:hideMark/>
          </w:tcPr>
          <w:p w14:paraId="59443196" w14:textId="6D5986E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22615188</w:t>
            </w:r>
          </w:p>
        </w:tc>
        <w:tc>
          <w:tcPr>
            <w:tcW w:w="445" w:type="pct"/>
            <w:gridSpan w:val="4"/>
            <w:shd w:val="clear" w:color="auto" w:fill="auto"/>
            <w:tcMar>
              <w:top w:w="6" w:type="dxa"/>
              <w:left w:w="114" w:type="dxa"/>
              <w:bottom w:w="0" w:type="dxa"/>
              <w:right w:w="59" w:type="dxa"/>
            </w:tcMar>
            <w:vAlign w:val="center"/>
            <w:hideMark/>
          </w:tcPr>
          <w:p w14:paraId="282F277A" w14:textId="1E98ACD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340A40F2" w14:textId="622AE5F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86A64A6" w14:textId="22C4B08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06.05.15</w:t>
            </w:r>
          </w:p>
        </w:tc>
        <w:tc>
          <w:tcPr>
            <w:tcW w:w="454" w:type="pct"/>
            <w:gridSpan w:val="2"/>
            <w:shd w:val="clear" w:color="auto" w:fill="auto"/>
            <w:tcMar>
              <w:top w:w="6" w:type="dxa"/>
              <w:left w:w="114" w:type="dxa"/>
              <w:bottom w:w="0" w:type="dxa"/>
              <w:right w:w="59" w:type="dxa"/>
            </w:tcMar>
            <w:vAlign w:val="center"/>
            <w:hideMark/>
          </w:tcPr>
          <w:p w14:paraId="51DCB459" w14:textId="6EB54B0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2015</w:t>
            </w:r>
          </w:p>
        </w:tc>
        <w:tc>
          <w:tcPr>
            <w:tcW w:w="421" w:type="pct"/>
            <w:shd w:val="clear" w:color="auto" w:fill="auto"/>
            <w:tcMar>
              <w:top w:w="6" w:type="dxa"/>
              <w:left w:w="114" w:type="dxa"/>
              <w:bottom w:w="0" w:type="dxa"/>
              <w:right w:w="59" w:type="dxa"/>
            </w:tcMar>
            <w:vAlign w:val="center"/>
            <w:hideMark/>
          </w:tcPr>
          <w:p w14:paraId="1AFFAB1A" w14:textId="3C0BAAB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5D53C615" w14:textId="26A1662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5497B0EC" w14:textId="77777777" w:rsidTr="00624D4E">
        <w:trPr>
          <w:trHeight w:val="20"/>
        </w:trPr>
        <w:tc>
          <w:tcPr>
            <w:tcW w:w="548" w:type="pct"/>
            <w:vMerge/>
            <w:shd w:val="clear" w:color="auto" w:fill="auto"/>
            <w:vAlign w:val="center"/>
            <w:hideMark/>
          </w:tcPr>
          <w:p w14:paraId="2A695E82"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275B69AF" w14:textId="18D7E18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за ВОС-3200</w:t>
            </w:r>
          </w:p>
        </w:tc>
        <w:tc>
          <w:tcPr>
            <w:tcW w:w="596" w:type="pct"/>
            <w:shd w:val="clear" w:color="auto" w:fill="auto"/>
            <w:tcMar>
              <w:top w:w="6" w:type="dxa"/>
              <w:left w:w="114" w:type="dxa"/>
              <w:bottom w:w="0" w:type="dxa"/>
              <w:right w:w="59" w:type="dxa"/>
            </w:tcMar>
            <w:vAlign w:val="center"/>
            <w:hideMark/>
          </w:tcPr>
          <w:p w14:paraId="78F22AD9" w14:textId="2CF47E5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ЦЭ6803ВМ</w:t>
            </w:r>
          </w:p>
        </w:tc>
        <w:tc>
          <w:tcPr>
            <w:tcW w:w="602" w:type="pct"/>
            <w:gridSpan w:val="4"/>
            <w:shd w:val="clear" w:color="auto" w:fill="auto"/>
            <w:tcMar>
              <w:top w:w="6" w:type="dxa"/>
              <w:left w:w="114" w:type="dxa"/>
              <w:bottom w:w="0" w:type="dxa"/>
              <w:right w:w="59" w:type="dxa"/>
            </w:tcMar>
            <w:vAlign w:val="center"/>
            <w:hideMark/>
          </w:tcPr>
          <w:p w14:paraId="7D62C396" w14:textId="3AA0B311"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00908205002118</w:t>
            </w:r>
          </w:p>
        </w:tc>
        <w:tc>
          <w:tcPr>
            <w:tcW w:w="445" w:type="pct"/>
            <w:gridSpan w:val="4"/>
            <w:shd w:val="clear" w:color="auto" w:fill="auto"/>
            <w:tcMar>
              <w:top w:w="6" w:type="dxa"/>
              <w:left w:w="114" w:type="dxa"/>
              <w:bottom w:w="0" w:type="dxa"/>
              <w:right w:w="59" w:type="dxa"/>
            </w:tcMar>
            <w:vAlign w:val="center"/>
            <w:hideMark/>
          </w:tcPr>
          <w:p w14:paraId="50F63BF7" w14:textId="420261A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3х5А(17,5А)</w:t>
            </w:r>
          </w:p>
        </w:tc>
        <w:tc>
          <w:tcPr>
            <w:tcW w:w="460" w:type="pct"/>
            <w:gridSpan w:val="2"/>
            <w:shd w:val="clear" w:color="auto" w:fill="auto"/>
            <w:tcMar>
              <w:top w:w="6" w:type="dxa"/>
              <w:left w:w="114" w:type="dxa"/>
              <w:bottom w:w="0" w:type="dxa"/>
              <w:right w:w="59" w:type="dxa"/>
            </w:tcMar>
            <w:vAlign w:val="center"/>
            <w:hideMark/>
          </w:tcPr>
          <w:p w14:paraId="116750EB" w14:textId="706817C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43980736" w14:textId="646539A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06.02.2012</w:t>
            </w:r>
          </w:p>
        </w:tc>
        <w:tc>
          <w:tcPr>
            <w:tcW w:w="454" w:type="pct"/>
            <w:gridSpan w:val="2"/>
            <w:shd w:val="clear" w:color="auto" w:fill="auto"/>
            <w:tcMar>
              <w:top w:w="6" w:type="dxa"/>
              <w:left w:w="114" w:type="dxa"/>
              <w:bottom w:w="0" w:type="dxa"/>
              <w:right w:w="59" w:type="dxa"/>
            </w:tcMar>
            <w:vAlign w:val="center"/>
            <w:hideMark/>
          </w:tcPr>
          <w:p w14:paraId="14A3F637" w14:textId="1A60DDEF"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2014</w:t>
            </w:r>
          </w:p>
        </w:tc>
        <w:tc>
          <w:tcPr>
            <w:tcW w:w="421" w:type="pct"/>
            <w:shd w:val="clear" w:color="auto" w:fill="auto"/>
            <w:tcMar>
              <w:top w:w="6" w:type="dxa"/>
              <w:left w:w="114" w:type="dxa"/>
              <w:bottom w:w="0" w:type="dxa"/>
              <w:right w:w="59" w:type="dxa"/>
            </w:tcMar>
            <w:vAlign w:val="center"/>
            <w:hideMark/>
          </w:tcPr>
          <w:p w14:paraId="5AA038BE" w14:textId="112EEAC0" w:rsidR="001E5D28"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100/5</w:t>
            </w:r>
          </w:p>
        </w:tc>
        <w:tc>
          <w:tcPr>
            <w:tcW w:w="570" w:type="pct"/>
            <w:shd w:val="clear" w:color="auto" w:fill="auto"/>
            <w:tcMar>
              <w:top w:w="6" w:type="dxa"/>
              <w:left w:w="114" w:type="dxa"/>
              <w:bottom w:w="0" w:type="dxa"/>
              <w:right w:w="59" w:type="dxa"/>
            </w:tcMar>
            <w:vAlign w:val="center"/>
            <w:hideMark/>
          </w:tcPr>
          <w:p w14:paraId="4FADAB76" w14:textId="4FF081D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2030г.</w:t>
            </w:r>
          </w:p>
        </w:tc>
      </w:tr>
      <w:tr w:rsidR="001E5D28" w:rsidRPr="00802206" w14:paraId="52400C62" w14:textId="77777777" w:rsidTr="00624D4E">
        <w:trPr>
          <w:trHeight w:val="20"/>
        </w:trPr>
        <w:tc>
          <w:tcPr>
            <w:tcW w:w="548" w:type="pct"/>
            <w:vMerge/>
            <w:shd w:val="clear" w:color="auto" w:fill="auto"/>
            <w:vAlign w:val="center"/>
            <w:hideMark/>
          </w:tcPr>
          <w:p w14:paraId="5A6B2C84"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44027313" w14:textId="58B1265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(Семионов П.Г.)</w:t>
            </w:r>
          </w:p>
        </w:tc>
        <w:tc>
          <w:tcPr>
            <w:tcW w:w="596" w:type="pct"/>
            <w:shd w:val="clear" w:color="auto" w:fill="auto"/>
            <w:tcMar>
              <w:top w:w="6" w:type="dxa"/>
              <w:left w:w="114" w:type="dxa"/>
              <w:bottom w:w="0" w:type="dxa"/>
              <w:right w:w="59" w:type="dxa"/>
            </w:tcMar>
            <w:vAlign w:val="center"/>
            <w:hideMark/>
          </w:tcPr>
          <w:p w14:paraId="2D0586DB" w14:textId="1F1985C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231 АМ-01</w:t>
            </w:r>
          </w:p>
        </w:tc>
        <w:tc>
          <w:tcPr>
            <w:tcW w:w="602" w:type="pct"/>
            <w:gridSpan w:val="4"/>
            <w:shd w:val="clear" w:color="auto" w:fill="auto"/>
            <w:tcMar>
              <w:top w:w="6" w:type="dxa"/>
              <w:left w:w="114" w:type="dxa"/>
              <w:bottom w:w="0" w:type="dxa"/>
              <w:right w:w="59" w:type="dxa"/>
            </w:tcMar>
            <w:vAlign w:val="center"/>
            <w:hideMark/>
          </w:tcPr>
          <w:p w14:paraId="48134910" w14:textId="312E859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24563817</w:t>
            </w:r>
          </w:p>
        </w:tc>
        <w:tc>
          <w:tcPr>
            <w:tcW w:w="445" w:type="pct"/>
            <w:gridSpan w:val="4"/>
            <w:shd w:val="clear" w:color="auto" w:fill="auto"/>
            <w:tcMar>
              <w:top w:w="6" w:type="dxa"/>
              <w:left w:w="114" w:type="dxa"/>
              <w:bottom w:w="0" w:type="dxa"/>
              <w:right w:w="59" w:type="dxa"/>
            </w:tcMar>
            <w:vAlign w:val="center"/>
            <w:hideMark/>
          </w:tcPr>
          <w:p w14:paraId="26E6CBEC" w14:textId="60C7478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7F29DFCB" w14:textId="580FA17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47B5E65" w14:textId="6AB23E8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54" w:type="pct"/>
            <w:gridSpan w:val="2"/>
            <w:shd w:val="clear" w:color="auto" w:fill="auto"/>
            <w:tcMar>
              <w:top w:w="6" w:type="dxa"/>
              <w:left w:w="114" w:type="dxa"/>
              <w:bottom w:w="0" w:type="dxa"/>
              <w:right w:w="59" w:type="dxa"/>
            </w:tcMar>
            <w:vAlign w:val="center"/>
            <w:hideMark/>
          </w:tcPr>
          <w:p w14:paraId="4F316692" w14:textId="5314A06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3538D551" w14:textId="595A321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605C5BF1" w14:textId="744139D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7534DD27" w14:textId="77777777" w:rsidTr="00624D4E">
        <w:trPr>
          <w:trHeight w:val="20"/>
        </w:trPr>
        <w:tc>
          <w:tcPr>
            <w:tcW w:w="548" w:type="pct"/>
            <w:vMerge/>
            <w:shd w:val="clear" w:color="auto" w:fill="auto"/>
            <w:tcMar>
              <w:top w:w="6" w:type="dxa"/>
              <w:left w:w="112" w:type="dxa"/>
              <w:bottom w:w="0" w:type="dxa"/>
              <w:right w:w="55" w:type="dxa"/>
            </w:tcMar>
            <w:vAlign w:val="center"/>
          </w:tcPr>
          <w:p w14:paraId="7E27F1A7" w14:textId="77777777" w:rsidR="001E5D28" w:rsidRPr="00802206" w:rsidRDefault="001E5D28" w:rsidP="001E5D28">
            <w:pPr>
              <w:widowControl w:val="0"/>
              <w:spacing w:after="0" w:line="240" w:lineRule="auto"/>
              <w:contextualSpacing/>
              <w:jc w:val="center"/>
              <w:rPr>
                <w:sz w:val="20"/>
                <w:szCs w:val="20"/>
              </w:rPr>
            </w:pPr>
          </w:p>
        </w:tc>
        <w:tc>
          <w:tcPr>
            <w:tcW w:w="456" w:type="pct"/>
            <w:shd w:val="clear" w:color="auto" w:fill="auto"/>
            <w:tcMar>
              <w:top w:w="6" w:type="dxa"/>
              <w:left w:w="112" w:type="dxa"/>
              <w:bottom w:w="0" w:type="dxa"/>
              <w:right w:w="55" w:type="dxa"/>
            </w:tcMar>
            <w:vAlign w:val="center"/>
            <w:hideMark/>
          </w:tcPr>
          <w:p w14:paraId="72B08BD9" w14:textId="05547C2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Баня (Фарутин А.Г.)</w:t>
            </w:r>
          </w:p>
        </w:tc>
        <w:tc>
          <w:tcPr>
            <w:tcW w:w="599" w:type="pct"/>
            <w:gridSpan w:val="2"/>
            <w:shd w:val="clear" w:color="auto" w:fill="auto"/>
            <w:tcMar>
              <w:top w:w="6" w:type="dxa"/>
              <w:left w:w="112" w:type="dxa"/>
              <w:bottom w:w="0" w:type="dxa"/>
              <w:right w:w="55" w:type="dxa"/>
            </w:tcMar>
            <w:vAlign w:val="center"/>
            <w:hideMark/>
          </w:tcPr>
          <w:p w14:paraId="79F1EFBA" w14:textId="152C44B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231 АМ-01</w:t>
            </w:r>
          </w:p>
        </w:tc>
        <w:tc>
          <w:tcPr>
            <w:tcW w:w="605" w:type="pct"/>
            <w:gridSpan w:val="4"/>
            <w:shd w:val="clear" w:color="auto" w:fill="auto"/>
            <w:tcMar>
              <w:top w:w="6" w:type="dxa"/>
              <w:left w:w="112" w:type="dxa"/>
              <w:bottom w:w="0" w:type="dxa"/>
              <w:right w:w="55" w:type="dxa"/>
            </w:tcMar>
            <w:vAlign w:val="center"/>
            <w:hideMark/>
          </w:tcPr>
          <w:p w14:paraId="5186A1FD" w14:textId="5E557BD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24860337</w:t>
            </w:r>
          </w:p>
        </w:tc>
        <w:tc>
          <w:tcPr>
            <w:tcW w:w="431" w:type="pct"/>
            <w:gridSpan w:val="2"/>
            <w:shd w:val="clear" w:color="auto" w:fill="auto"/>
            <w:tcMar>
              <w:top w:w="6" w:type="dxa"/>
              <w:left w:w="112" w:type="dxa"/>
              <w:bottom w:w="0" w:type="dxa"/>
              <w:right w:w="55" w:type="dxa"/>
            </w:tcMar>
            <w:vAlign w:val="center"/>
            <w:hideMark/>
          </w:tcPr>
          <w:p w14:paraId="350144A5" w14:textId="107DEDD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3х5-60А</w:t>
            </w:r>
          </w:p>
        </w:tc>
        <w:tc>
          <w:tcPr>
            <w:tcW w:w="466" w:type="pct"/>
            <w:gridSpan w:val="2"/>
            <w:shd w:val="clear" w:color="auto" w:fill="auto"/>
            <w:tcMar>
              <w:top w:w="6" w:type="dxa"/>
              <w:left w:w="112" w:type="dxa"/>
              <w:bottom w:w="0" w:type="dxa"/>
              <w:right w:w="55" w:type="dxa"/>
            </w:tcMar>
            <w:vAlign w:val="center"/>
            <w:hideMark/>
          </w:tcPr>
          <w:p w14:paraId="0CB350B3" w14:textId="4A1ACE3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562BA5F0" w14:textId="0165DDC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54" w:type="pct"/>
            <w:gridSpan w:val="2"/>
            <w:shd w:val="clear" w:color="auto" w:fill="auto"/>
            <w:tcMar>
              <w:top w:w="6" w:type="dxa"/>
              <w:left w:w="112" w:type="dxa"/>
              <w:bottom w:w="0" w:type="dxa"/>
              <w:right w:w="55" w:type="dxa"/>
            </w:tcMar>
            <w:vAlign w:val="center"/>
            <w:hideMark/>
          </w:tcPr>
          <w:p w14:paraId="38132AA3" w14:textId="3BFA3EA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2015</w:t>
            </w:r>
          </w:p>
        </w:tc>
        <w:tc>
          <w:tcPr>
            <w:tcW w:w="421" w:type="pct"/>
            <w:shd w:val="clear" w:color="auto" w:fill="auto"/>
            <w:tcMar>
              <w:top w:w="6" w:type="dxa"/>
              <w:left w:w="112" w:type="dxa"/>
              <w:bottom w:w="0" w:type="dxa"/>
              <w:right w:w="55" w:type="dxa"/>
            </w:tcMar>
            <w:vAlign w:val="center"/>
            <w:hideMark/>
          </w:tcPr>
          <w:p w14:paraId="52577DE4" w14:textId="0A41CC2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01856308" w14:textId="1941F0C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7A73B74B" w14:textId="77777777" w:rsidTr="00624D4E">
        <w:trPr>
          <w:trHeight w:val="20"/>
        </w:trPr>
        <w:tc>
          <w:tcPr>
            <w:tcW w:w="548" w:type="pct"/>
            <w:vMerge/>
            <w:shd w:val="clear" w:color="auto" w:fill="auto"/>
            <w:vAlign w:val="center"/>
            <w:hideMark/>
          </w:tcPr>
          <w:p w14:paraId="08152AAB"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2F1286C3" w14:textId="11BEB86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Холодильн ик Биленко счетчик №1</w:t>
            </w:r>
          </w:p>
        </w:tc>
        <w:tc>
          <w:tcPr>
            <w:tcW w:w="599" w:type="pct"/>
            <w:gridSpan w:val="2"/>
            <w:shd w:val="clear" w:color="auto" w:fill="auto"/>
            <w:tcMar>
              <w:top w:w="6" w:type="dxa"/>
              <w:left w:w="112" w:type="dxa"/>
              <w:bottom w:w="0" w:type="dxa"/>
              <w:right w:w="55" w:type="dxa"/>
            </w:tcMar>
            <w:vAlign w:val="center"/>
            <w:hideMark/>
          </w:tcPr>
          <w:p w14:paraId="74C8B9DC" w14:textId="5CB4B3B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303 1S0</w:t>
            </w:r>
          </w:p>
        </w:tc>
        <w:tc>
          <w:tcPr>
            <w:tcW w:w="605" w:type="pct"/>
            <w:gridSpan w:val="4"/>
            <w:shd w:val="clear" w:color="auto" w:fill="auto"/>
            <w:tcMar>
              <w:top w:w="6" w:type="dxa"/>
              <w:left w:w="112" w:type="dxa"/>
              <w:bottom w:w="0" w:type="dxa"/>
              <w:right w:w="55" w:type="dxa"/>
            </w:tcMar>
            <w:vAlign w:val="center"/>
            <w:hideMark/>
          </w:tcPr>
          <w:p w14:paraId="538F10A7" w14:textId="1B5F2FB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57005531</w:t>
            </w:r>
          </w:p>
        </w:tc>
        <w:tc>
          <w:tcPr>
            <w:tcW w:w="431" w:type="pct"/>
            <w:gridSpan w:val="2"/>
            <w:shd w:val="clear" w:color="auto" w:fill="auto"/>
            <w:tcMar>
              <w:top w:w="6" w:type="dxa"/>
              <w:left w:w="112" w:type="dxa"/>
              <w:bottom w:w="0" w:type="dxa"/>
              <w:right w:w="55" w:type="dxa"/>
            </w:tcMar>
            <w:vAlign w:val="center"/>
            <w:hideMark/>
          </w:tcPr>
          <w:p w14:paraId="327EA784" w14:textId="2DB6A78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(100)</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А</w:t>
            </w:r>
          </w:p>
        </w:tc>
        <w:tc>
          <w:tcPr>
            <w:tcW w:w="466" w:type="pct"/>
            <w:gridSpan w:val="2"/>
            <w:shd w:val="clear" w:color="auto" w:fill="auto"/>
            <w:tcMar>
              <w:top w:w="6" w:type="dxa"/>
              <w:left w:w="112" w:type="dxa"/>
              <w:bottom w:w="0" w:type="dxa"/>
              <w:right w:w="55" w:type="dxa"/>
            </w:tcMar>
            <w:vAlign w:val="center"/>
            <w:hideMark/>
          </w:tcPr>
          <w:p w14:paraId="3FED4C6B" w14:textId="5346697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0D997A11" w14:textId="4F480E1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54" w:type="pct"/>
            <w:gridSpan w:val="2"/>
            <w:shd w:val="clear" w:color="auto" w:fill="auto"/>
            <w:tcMar>
              <w:top w:w="6" w:type="dxa"/>
              <w:left w:w="112" w:type="dxa"/>
              <w:bottom w:w="0" w:type="dxa"/>
              <w:right w:w="55" w:type="dxa"/>
            </w:tcMar>
            <w:vAlign w:val="center"/>
            <w:hideMark/>
          </w:tcPr>
          <w:p w14:paraId="38A1C28D" w14:textId="1A521DE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2017</w:t>
            </w:r>
          </w:p>
        </w:tc>
        <w:tc>
          <w:tcPr>
            <w:tcW w:w="421" w:type="pct"/>
            <w:shd w:val="clear" w:color="auto" w:fill="auto"/>
            <w:tcMar>
              <w:top w:w="6" w:type="dxa"/>
              <w:left w:w="112" w:type="dxa"/>
              <w:bottom w:w="0" w:type="dxa"/>
              <w:right w:w="55" w:type="dxa"/>
            </w:tcMar>
            <w:vAlign w:val="center"/>
            <w:hideMark/>
          </w:tcPr>
          <w:p w14:paraId="30B17896" w14:textId="5B5185E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236BD268" w14:textId="6189B83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2033г.</w:t>
            </w:r>
          </w:p>
        </w:tc>
      </w:tr>
      <w:tr w:rsidR="001E5D28" w:rsidRPr="00802206" w14:paraId="4862DA44" w14:textId="77777777" w:rsidTr="00624D4E">
        <w:trPr>
          <w:trHeight w:val="20"/>
        </w:trPr>
        <w:tc>
          <w:tcPr>
            <w:tcW w:w="548" w:type="pct"/>
            <w:vMerge/>
            <w:shd w:val="clear" w:color="auto" w:fill="auto"/>
            <w:vAlign w:val="center"/>
            <w:hideMark/>
          </w:tcPr>
          <w:p w14:paraId="444BBE71"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28D5DB2E" w14:textId="7B6E0281"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Холодильн ик Биленко счетчик №2</w:t>
            </w:r>
          </w:p>
        </w:tc>
        <w:tc>
          <w:tcPr>
            <w:tcW w:w="599" w:type="pct"/>
            <w:gridSpan w:val="2"/>
            <w:shd w:val="clear" w:color="auto" w:fill="auto"/>
            <w:tcMar>
              <w:top w:w="6" w:type="dxa"/>
              <w:left w:w="112" w:type="dxa"/>
              <w:bottom w:w="0" w:type="dxa"/>
              <w:right w:w="55" w:type="dxa"/>
            </w:tcMar>
            <w:vAlign w:val="center"/>
            <w:hideMark/>
          </w:tcPr>
          <w:p w14:paraId="2F463D4B" w14:textId="466302D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ЦЭ6822</w:t>
            </w:r>
          </w:p>
        </w:tc>
        <w:tc>
          <w:tcPr>
            <w:tcW w:w="605" w:type="pct"/>
            <w:gridSpan w:val="4"/>
            <w:shd w:val="clear" w:color="auto" w:fill="auto"/>
            <w:tcMar>
              <w:top w:w="6" w:type="dxa"/>
              <w:left w:w="112" w:type="dxa"/>
              <w:bottom w:w="0" w:type="dxa"/>
              <w:right w:w="55" w:type="dxa"/>
            </w:tcMar>
            <w:vAlign w:val="center"/>
            <w:hideMark/>
          </w:tcPr>
          <w:p w14:paraId="34AA27F6" w14:textId="5F7145E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60874425</w:t>
            </w:r>
          </w:p>
        </w:tc>
        <w:tc>
          <w:tcPr>
            <w:tcW w:w="431" w:type="pct"/>
            <w:gridSpan w:val="2"/>
            <w:shd w:val="clear" w:color="auto" w:fill="auto"/>
            <w:tcMar>
              <w:top w:w="6" w:type="dxa"/>
              <w:left w:w="112" w:type="dxa"/>
              <w:bottom w:w="0" w:type="dxa"/>
              <w:right w:w="55" w:type="dxa"/>
            </w:tcMar>
            <w:vAlign w:val="center"/>
            <w:hideMark/>
          </w:tcPr>
          <w:p w14:paraId="7ECBC74E" w14:textId="1794820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3х5-50А</w:t>
            </w:r>
          </w:p>
        </w:tc>
        <w:tc>
          <w:tcPr>
            <w:tcW w:w="466" w:type="pct"/>
            <w:gridSpan w:val="2"/>
            <w:shd w:val="clear" w:color="auto" w:fill="auto"/>
            <w:tcMar>
              <w:top w:w="6" w:type="dxa"/>
              <w:left w:w="112" w:type="dxa"/>
              <w:bottom w:w="0" w:type="dxa"/>
              <w:right w:w="55" w:type="dxa"/>
            </w:tcMar>
            <w:vAlign w:val="center"/>
            <w:hideMark/>
          </w:tcPr>
          <w:p w14:paraId="6AA9EB5A" w14:textId="374DBDE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13B6CAD1" w14:textId="3C7A516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54" w:type="pct"/>
            <w:gridSpan w:val="2"/>
            <w:shd w:val="clear" w:color="auto" w:fill="auto"/>
            <w:tcMar>
              <w:top w:w="6" w:type="dxa"/>
              <w:left w:w="112" w:type="dxa"/>
              <w:bottom w:w="0" w:type="dxa"/>
              <w:right w:w="55" w:type="dxa"/>
            </w:tcMar>
            <w:vAlign w:val="center"/>
            <w:hideMark/>
          </w:tcPr>
          <w:p w14:paraId="28A3B364" w14:textId="3B92C9F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2006</w:t>
            </w:r>
          </w:p>
        </w:tc>
        <w:tc>
          <w:tcPr>
            <w:tcW w:w="421" w:type="pct"/>
            <w:shd w:val="clear" w:color="auto" w:fill="auto"/>
            <w:tcMar>
              <w:top w:w="6" w:type="dxa"/>
              <w:left w:w="112" w:type="dxa"/>
              <w:bottom w:w="0" w:type="dxa"/>
              <w:right w:w="55" w:type="dxa"/>
            </w:tcMar>
            <w:vAlign w:val="center"/>
            <w:hideMark/>
          </w:tcPr>
          <w:p w14:paraId="2B25C8DD" w14:textId="095BF7B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63978F57" w14:textId="283B8E5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2022г.</w:t>
            </w:r>
          </w:p>
        </w:tc>
      </w:tr>
      <w:tr w:rsidR="001E5D28" w:rsidRPr="00802206" w14:paraId="49ABF6C4" w14:textId="77777777" w:rsidTr="00624D4E">
        <w:trPr>
          <w:trHeight w:val="20"/>
        </w:trPr>
        <w:tc>
          <w:tcPr>
            <w:tcW w:w="548" w:type="pct"/>
            <w:vMerge w:val="restart"/>
            <w:shd w:val="clear" w:color="auto" w:fill="auto"/>
            <w:tcMar>
              <w:top w:w="6" w:type="dxa"/>
              <w:left w:w="112" w:type="dxa"/>
              <w:bottom w:w="0" w:type="dxa"/>
              <w:right w:w="55" w:type="dxa"/>
            </w:tcMar>
            <w:vAlign w:val="center"/>
            <w:hideMark/>
          </w:tcPr>
          <w:p w14:paraId="135C3E7E" w14:textId="0FD0451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№5</w:t>
            </w:r>
          </w:p>
        </w:tc>
        <w:tc>
          <w:tcPr>
            <w:tcW w:w="456" w:type="pct"/>
            <w:shd w:val="clear" w:color="auto" w:fill="auto"/>
            <w:tcMar>
              <w:top w:w="6" w:type="dxa"/>
              <w:left w:w="112" w:type="dxa"/>
              <w:bottom w:w="0" w:type="dxa"/>
              <w:right w:w="55" w:type="dxa"/>
            </w:tcMar>
            <w:vAlign w:val="center"/>
            <w:hideMark/>
          </w:tcPr>
          <w:p w14:paraId="54D62ECE" w14:textId="43F6967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599" w:type="pct"/>
            <w:gridSpan w:val="2"/>
            <w:shd w:val="clear" w:color="auto" w:fill="auto"/>
            <w:tcMar>
              <w:top w:w="6" w:type="dxa"/>
              <w:left w:w="112" w:type="dxa"/>
              <w:bottom w:w="0" w:type="dxa"/>
              <w:right w:w="55" w:type="dxa"/>
            </w:tcMar>
            <w:vAlign w:val="center"/>
            <w:hideMark/>
          </w:tcPr>
          <w:p w14:paraId="37CE762B" w14:textId="65F7EF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СЭТ4-1/1М</w:t>
            </w:r>
          </w:p>
        </w:tc>
        <w:tc>
          <w:tcPr>
            <w:tcW w:w="605" w:type="pct"/>
            <w:gridSpan w:val="4"/>
            <w:shd w:val="clear" w:color="auto" w:fill="auto"/>
            <w:tcMar>
              <w:top w:w="6" w:type="dxa"/>
              <w:left w:w="112" w:type="dxa"/>
              <w:bottom w:w="0" w:type="dxa"/>
              <w:right w:w="55" w:type="dxa"/>
            </w:tcMar>
            <w:vAlign w:val="center"/>
            <w:hideMark/>
          </w:tcPr>
          <w:p w14:paraId="06982797" w14:textId="73B7AD1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672879</w:t>
            </w:r>
          </w:p>
        </w:tc>
        <w:tc>
          <w:tcPr>
            <w:tcW w:w="431" w:type="pct"/>
            <w:gridSpan w:val="2"/>
            <w:shd w:val="clear" w:color="auto" w:fill="auto"/>
            <w:tcMar>
              <w:top w:w="6" w:type="dxa"/>
              <w:left w:w="112" w:type="dxa"/>
              <w:bottom w:w="0" w:type="dxa"/>
              <w:right w:w="55" w:type="dxa"/>
            </w:tcMar>
            <w:vAlign w:val="center"/>
            <w:hideMark/>
          </w:tcPr>
          <w:p w14:paraId="163388C6" w14:textId="687843D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3х5-7,5А</w:t>
            </w:r>
          </w:p>
        </w:tc>
        <w:tc>
          <w:tcPr>
            <w:tcW w:w="466" w:type="pct"/>
            <w:gridSpan w:val="2"/>
            <w:shd w:val="clear" w:color="auto" w:fill="auto"/>
            <w:tcMar>
              <w:top w:w="6" w:type="dxa"/>
              <w:left w:w="112" w:type="dxa"/>
              <w:bottom w:w="0" w:type="dxa"/>
              <w:right w:w="55" w:type="dxa"/>
            </w:tcMar>
            <w:vAlign w:val="center"/>
            <w:hideMark/>
          </w:tcPr>
          <w:p w14:paraId="5212E141" w14:textId="68CF6BF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395865D6" w14:textId="786CD86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54" w:type="pct"/>
            <w:gridSpan w:val="2"/>
            <w:shd w:val="clear" w:color="auto" w:fill="auto"/>
            <w:tcMar>
              <w:top w:w="6" w:type="dxa"/>
              <w:left w:w="112" w:type="dxa"/>
              <w:bottom w:w="0" w:type="dxa"/>
              <w:right w:w="55" w:type="dxa"/>
            </w:tcMar>
            <w:vAlign w:val="center"/>
            <w:hideMark/>
          </w:tcPr>
          <w:p w14:paraId="48E47696" w14:textId="02B7288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2006</w:t>
            </w:r>
          </w:p>
        </w:tc>
        <w:tc>
          <w:tcPr>
            <w:tcW w:w="421" w:type="pct"/>
            <w:shd w:val="clear" w:color="auto" w:fill="auto"/>
            <w:tcMar>
              <w:top w:w="6" w:type="dxa"/>
              <w:left w:w="112" w:type="dxa"/>
              <w:bottom w:w="0" w:type="dxa"/>
              <w:right w:w="55" w:type="dxa"/>
            </w:tcMar>
            <w:vAlign w:val="center"/>
            <w:hideMark/>
          </w:tcPr>
          <w:p w14:paraId="7FA630E7" w14:textId="4799E08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12" w:type="dxa"/>
              <w:bottom w:w="0" w:type="dxa"/>
              <w:right w:w="55" w:type="dxa"/>
            </w:tcMar>
            <w:vAlign w:val="center"/>
            <w:hideMark/>
          </w:tcPr>
          <w:p w14:paraId="25AF1B03" w14:textId="7546E0E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2022г.</w:t>
            </w:r>
          </w:p>
        </w:tc>
      </w:tr>
      <w:tr w:rsidR="001E5D28" w:rsidRPr="00802206" w14:paraId="3C85EC65" w14:textId="77777777" w:rsidTr="00624D4E">
        <w:trPr>
          <w:trHeight w:val="20"/>
        </w:trPr>
        <w:tc>
          <w:tcPr>
            <w:tcW w:w="548" w:type="pct"/>
            <w:vMerge/>
            <w:shd w:val="clear" w:color="auto" w:fill="auto"/>
            <w:vAlign w:val="center"/>
            <w:hideMark/>
          </w:tcPr>
          <w:p w14:paraId="65268B47"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2BA06FA" w14:textId="3B2ECA32"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Гаражи </w:t>
            </w:r>
            <w:r w:rsidRPr="00802206">
              <w:rPr>
                <w:rFonts w:ascii="Times New Roman" w:eastAsia="Times New Roman" w:hAnsi="Times New Roman" w:cs="Times New Roman"/>
                <w:sz w:val="20"/>
                <w:szCs w:val="20"/>
              </w:rPr>
              <w:t>ПР-1</w:t>
            </w:r>
          </w:p>
          <w:p w14:paraId="05AA52AE" w14:textId="0D0FB6B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(Иванов)</w:t>
            </w:r>
          </w:p>
        </w:tc>
        <w:tc>
          <w:tcPr>
            <w:tcW w:w="599" w:type="pct"/>
            <w:gridSpan w:val="2"/>
            <w:shd w:val="clear" w:color="auto" w:fill="auto"/>
            <w:tcMar>
              <w:top w:w="6" w:type="dxa"/>
              <w:left w:w="112" w:type="dxa"/>
              <w:bottom w:w="0" w:type="dxa"/>
              <w:right w:w="55" w:type="dxa"/>
            </w:tcMar>
            <w:vAlign w:val="center"/>
            <w:hideMark/>
          </w:tcPr>
          <w:p w14:paraId="723296FA" w14:textId="2EE10FB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303 1S0</w:t>
            </w:r>
          </w:p>
        </w:tc>
        <w:tc>
          <w:tcPr>
            <w:tcW w:w="605" w:type="pct"/>
            <w:gridSpan w:val="4"/>
            <w:shd w:val="clear" w:color="auto" w:fill="auto"/>
            <w:tcMar>
              <w:top w:w="6" w:type="dxa"/>
              <w:left w:w="112" w:type="dxa"/>
              <w:bottom w:w="0" w:type="dxa"/>
              <w:right w:w="55" w:type="dxa"/>
            </w:tcMar>
            <w:vAlign w:val="center"/>
            <w:hideMark/>
          </w:tcPr>
          <w:p w14:paraId="19D6F6C0" w14:textId="0B25217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015611</w:t>
            </w:r>
          </w:p>
        </w:tc>
        <w:tc>
          <w:tcPr>
            <w:tcW w:w="431" w:type="pct"/>
            <w:gridSpan w:val="2"/>
            <w:shd w:val="clear" w:color="auto" w:fill="auto"/>
            <w:tcMar>
              <w:top w:w="6" w:type="dxa"/>
              <w:left w:w="112" w:type="dxa"/>
              <w:bottom w:w="0" w:type="dxa"/>
              <w:right w:w="55" w:type="dxa"/>
            </w:tcMar>
            <w:vAlign w:val="center"/>
            <w:hideMark/>
          </w:tcPr>
          <w:p w14:paraId="66C4D606" w14:textId="2A81DCB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6" w:type="pct"/>
            <w:gridSpan w:val="2"/>
            <w:shd w:val="clear" w:color="auto" w:fill="auto"/>
            <w:tcMar>
              <w:top w:w="6" w:type="dxa"/>
              <w:left w:w="112" w:type="dxa"/>
              <w:bottom w:w="0" w:type="dxa"/>
              <w:right w:w="55" w:type="dxa"/>
            </w:tcMar>
            <w:vAlign w:val="center"/>
            <w:hideMark/>
          </w:tcPr>
          <w:p w14:paraId="28539FD0" w14:textId="52FC8C4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2B26BD2A" w14:textId="3D9E64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54" w:type="pct"/>
            <w:gridSpan w:val="2"/>
            <w:shd w:val="clear" w:color="auto" w:fill="auto"/>
            <w:tcMar>
              <w:top w:w="6" w:type="dxa"/>
              <w:left w:w="112" w:type="dxa"/>
              <w:bottom w:w="0" w:type="dxa"/>
              <w:right w:w="55" w:type="dxa"/>
            </w:tcMar>
            <w:vAlign w:val="center"/>
            <w:hideMark/>
          </w:tcPr>
          <w:p w14:paraId="43D2E525" w14:textId="0070FB8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2015</w:t>
            </w:r>
          </w:p>
        </w:tc>
        <w:tc>
          <w:tcPr>
            <w:tcW w:w="421" w:type="pct"/>
            <w:shd w:val="clear" w:color="auto" w:fill="auto"/>
            <w:tcMar>
              <w:top w:w="6" w:type="dxa"/>
              <w:left w:w="112" w:type="dxa"/>
              <w:bottom w:w="0" w:type="dxa"/>
              <w:right w:w="55" w:type="dxa"/>
            </w:tcMar>
            <w:vAlign w:val="center"/>
            <w:hideMark/>
          </w:tcPr>
          <w:p w14:paraId="0CAD9F33" w14:textId="096F05E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7BC12A6F" w14:textId="034117F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2031г.</w:t>
            </w:r>
          </w:p>
        </w:tc>
      </w:tr>
      <w:tr w:rsidR="001E5D28" w:rsidRPr="00802206" w14:paraId="2A39FAB8" w14:textId="77777777" w:rsidTr="00624D4E">
        <w:trPr>
          <w:trHeight w:val="20"/>
        </w:trPr>
        <w:tc>
          <w:tcPr>
            <w:tcW w:w="548" w:type="pct"/>
            <w:vMerge/>
            <w:shd w:val="clear" w:color="auto" w:fill="auto"/>
            <w:vAlign w:val="center"/>
            <w:hideMark/>
          </w:tcPr>
          <w:p w14:paraId="78CAB322"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3471465" w14:textId="7340A5BF"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Гаражи </w:t>
            </w:r>
            <w:r w:rsidRPr="00802206">
              <w:rPr>
                <w:rFonts w:ascii="Times New Roman" w:eastAsia="Times New Roman" w:hAnsi="Times New Roman" w:cs="Times New Roman"/>
                <w:sz w:val="20"/>
                <w:szCs w:val="20"/>
              </w:rPr>
              <w:t>ПР-2</w:t>
            </w:r>
          </w:p>
          <w:p w14:paraId="28E60FAE" w14:textId="1223782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(Солянник)</w:t>
            </w:r>
          </w:p>
        </w:tc>
        <w:tc>
          <w:tcPr>
            <w:tcW w:w="599" w:type="pct"/>
            <w:gridSpan w:val="2"/>
            <w:shd w:val="clear" w:color="auto" w:fill="auto"/>
            <w:tcMar>
              <w:top w:w="6" w:type="dxa"/>
              <w:left w:w="112" w:type="dxa"/>
              <w:bottom w:w="0" w:type="dxa"/>
              <w:right w:w="55" w:type="dxa"/>
            </w:tcMar>
            <w:vAlign w:val="center"/>
            <w:hideMark/>
          </w:tcPr>
          <w:p w14:paraId="1CF44767" w14:textId="75C453C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ЦЭ6803ВМ</w:t>
            </w:r>
          </w:p>
        </w:tc>
        <w:tc>
          <w:tcPr>
            <w:tcW w:w="605" w:type="pct"/>
            <w:gridSpan w:val="4"/>
            <w:shd w:val="clear" w:color="auto" w:fill="auto"/>
            <w:tcMar>
              <w:top w:w="6" w:type="dxa"/>
              <w:left w:w="112" w:type="dxa"/>
              <w:bottom w:w="0" w:type="dxa"/>
              <w:right w:w="55" w:type="dxa"/>
            </w:tcMar>
            <w:vAlign w:val="center"/>
            <w:hideMark/>
          </w:tcPr>
          <w:p w14:paraId="2ED27A0E" w14:textId="07CF695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009082052002131</w:t>
            </w:r>
          </w:p>
        </w:tc>
        <w:tc>
          <w:tcPr>
            <w:tcW w:w="431" w:type="pct"/>
            <w:gridSpan w:val="2"/>
            <w:shd w:val="clear" w:color="auto" w:fill="auto"/>
            <w:tcMar>
              <w:top w:w="6" w:type="dxa"/>
              <w:left w:w="112" w:type="dxa"/>
              <w:bottom w:w="0" w:type="dxa"/>
              <w:right w:w="55" w:type="dxa"/>
            </w:tcMar>
            <w:vAlign w:val="center"/>
            <w:hideMark/>
          </w:tcPr>
          <w:p w14:paraId="5BA13124" w14:textId="3B09EDB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3х1-7,5А</w:t>
            </w:r>
          </w:p>
        </w:tc>
        <w:tc>
          <w:tcPr>
            <w:tcW w:w="466" w:type="pct"/>
            <w:gridSpan w:val="2"/>
            <w:shd w:val="clear" w:color="auto" w:fill="auto"/>
            <w:tcMar>
              <w:top w:w="6" w:type="dxa"/>
              <w:left w:w="112" w:type="dxa"/>
              <w:bottom w:w="0" w:type="dxa"/>
              <w:right w:w="55" w:type="dxa"/>
            </w:tcMar>
            <w:vAlign w:val="center"/>
            <w:hideMark/>
          </w:tcPr>
          <w:p w14:paraId="51E72BE9" w14:textId="06F1C35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2C8C70D3" w14:textId="03E011D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06.02.2012</w:t>
            </w:r>
          </w:p>
        </w:tc>
        <w:tc>
          <w:tcPr>
            <w:tcW w:w="454" w:type="pct"/>
            <w:gridSpan w:val="2"/>
            <w:shd w:val="clear" w:color="auto" w:fill="auto"/>
            <w:tcMar>
              <w:top w:w="6" w:type="dxa"/>
              <w:left w:w="112" w:type="dxa"/>
              <w:bottom w:w="0" w:type="dxa"/>
              <w:right w:w="55" w:type="dxa"/>
            </w:tcMar>
            <w:vAlign w:val="center"/>
            <w:hideMark/>
          </w:tcPr>
          <w:p w14:paraId="47FAD5C5" w14:textId="4618224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2014</w:t>
            </w:r>
          </w:p>
        </w:tc>
        <w:tc>
          <w:tcPr>
            <w:tcW w:w="421" w:type="pct"/>
            <w:shd w:val="clear" w:color="auto" w:fill="auto"/>
            <w:tcMar>
              <w:top w:w="6" w:type="dxa"/>
              <w:left w:w="112" w:type="dxa"/>
              <w:bottom w:w="0" w:type="dxa"/>
              <w:right w:w="55" w:type="dxa"/>
            </w:tcMar>
            <w:vAlign w:val="center"/>
            <w:hideMark/>
          </w:tcPr>
          <w:p w14:paraId="644E2A9D" w14:textId="290020E5"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100/5</w:t>
            </w:r>
          </w:p>
        </w:tc>
        <w:tc>
          <w:tcPr>
            <w:tcW w:w="570" w:type="pct"/>
            <w:shd w:val="clear" w:color="auto" w:fill="auto"/>
            <w:tcMar>
              <w:top w:w="6" w:type="dxa"/>
              <w:left w:w="112" w:type="dxa"/>
              <w:bottom w:w="0" w:type="dxa"/>
              <w:right w:w="55" w:type="dxa"/>
            </w:tcMar>
            <w:vAlign w:val="center"/>
            <w:hideMark/>
          </w:tcPr>
          <w:p w14:paraId="25C5A43A" w14:textId="26E866E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2030г.</w:t>
            </w:r>
          </w:p>
        </w:tc>
      </w:tr>
      <w:tr w:rsidR="001E5D28" w:rsidRPr="00802206" w14:paraId="03E24432" w14:textId="77777777" w:rsidTr="00624D4E">
        <w:trPr>
          <w:trHeight w:val="20"/>
        </w:trPr>
        <w:tc>
          <w:tcPr>
            <w:tcW w:w="548" w:type="pct"/>
            <w:vMerge/>
            <w:shd w:val="clear" w:color="auto" w:fill="auto"/>
            <w:vAlign w:val="center"/>
            <w:hideMark/>
          </w:tcPr>
          <w:p w14:paraId="0D5440C9"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3E858C37" w14:textId="3CC03C41"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Гараж</w:t>
            </w:r>
            <w:r w:rsidRPr="00802206">
              <w:rPr>
                <w:rFonts w:ascii="Times New Roman" w:eastAsia="Times New Roman" w:hAnsi="Times New Roman" w:cs="Times New Roman"/>
                <w:sz w:val="20"/>
                <w:szCs w:val="20"/>
              </w:rPr>
              <w:t>Д.В. Сё</w:t>
            </w:r>
          </w:p>
        </w:tc>
        <w:tc>
          <w:tcPr>
            <w:tcW w:w="599" w:type="pct"/>
            <w:gridSpan w:val="2"/>
            <w:shd w:val="clear" w:color="auto" w:fill="auto"/>
            <w:tcMar>
              <w:top w:w="6" w:type="dxa"/>
              <w:left w:w="112" w:type="dxa"/>
              <w:bottom w:w="0" w:type="dxa"/>
              <w:right w:w="55" w:type="dxa"/>
            </w:tcMar>
            <w:vAlign w:val="center"/>
            <w:hideMark/>
          </w:tcPr>
          <w:p w14:paraId="2460F2C6" w14:textId="35D454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2" w:type="dxa"/>
              <w:bottom w:w="0" w:type="dxa"/>
              <w:right w:w="55" w:type="dxa"/>
            </w:tcMar>
            <w:vAlign w:val="center"/>
            <w:hideMark/>
          </w:tcPr>
          <w:p w14:paraId="75CA3C49" w14:textId="2DA805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009026039007585</w:t>
            </w:r>
          </w:p>
        </w:tc>
        <w:tc>
          <w:tcPr>
            <w:tcW w:w="431" w:type="pct"/>
            <w:gridSpan w:val="2"/>
            <w:shd w:val="clear" w:color="auto" w:fill="auto"/>
            <w:tcMar>
              <w:top w:w="6" w:type="dxa"/>
              <w:left w:w="112" w:type="dxa"/>
              <w:bottom w:w="0" w:type="dxa"/>
              <w:right w:w="55" w:type="dxa"/>
            </w:tcMar>
            <w:vAlign w:val="center"/>
            <w:hideMark/>
          </w:tcPr>
          <w:p w14:paraId="6A77ABDC" w14:textId="21E6117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3х10-100А</w:t>
            </w:r>
          </w:p>
        </w:tc>
        <w:tc>
          <w:tcPr>
            <w:tcW w:w="466" w:type="pct"/>
            <w:gridSpan w:val="2"/>
            <w:shd w:val="clear" w:color="auto" w:fill="auto"/>
            <w:tcMar>
              <w:top w:w="6" w:type="dxa"/>
              <w:left w:w="112" w:type="dxa"/>
              <w:bottom w:w="0" w:type="dxa"/>
              <w:right w:w="55" w:type="dxa"/>
            </w:tcMar>
            <w:vAlign w:val="center"/>
            <w:hideMark/>
          </w:tcPr>
          <w:p w14:paraId="0C091421" w14:textId="1239431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5355FD78" w14:textId="39CFDE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54" w:type="pct"/>
            <w:gridSpan w:val="2"/>
            <w:shd w:val="clear" w:color="auto" w:fill="auto"/>
            <w:tcMar>
              <w:top w:w="6" w:type="dxa"/>
              <w:left w:w="112" w:type="dxa"/>
              <w:bottom w:w="0" w:type="dxa"/>
              <w:right w:w="55" w:type="dxa"/>
            </w:tcMar>
            <w:vAlign w:val="center"/>
            <w:hideMark/>
          </w:tcPr>
          <w:p w14:paraId="37DF271E" w14:textId="769360A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2011</w:t>
            </w:r>
          </w:p>
        </w:tc>
        <w:tc>
          <w:tcPr>
            <w:tcW w:w="421" w:type="pct"/>
            <w:shd w:val="clear" w:color="auto" w:fill="auto"/>
            <w:tcMar>
              <w:top w:w="6" w:type="dxa"/>
              <w:left w:w="112" w:type="dxa"/>
              <w:bottom w:w="0" w:type="dxa"/>
              <w:right w:w="55" w:type="dxa"/>
            </w:tcMar>
            <w:vAlign w:val="center"/>
            <w:hideMark/>
          </w:tcPr>
          <w:p w14:paraId="06EC6911" w14:textId="0EF05EC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3687695F" w14:textId="366FFBD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2027г.</w:t>
            </w:r>
          </w:p>
        </w:tc>
      </w:tr>
      <w:tr w:rsidR="001E5D28" w:rsidRPr="00802206" w14:paraId="07DF2C4A" w14:textId="77777777" w:rsidTr="00624D4E">
        <w:trPr>
          <w:trHeight w:val="20"/>
        </w:trPr>
        <w:tc>
          <w:tcPr>
            <w:tcW w:w="548" w:type="pct"/>
            <w:vMerge w:val="restart"/>
            <w:shd w:val="clear" w:color="auto" w:fill="auto"/>
            <w:tcMar>
              <w:top w:w="6" w:type="dxa"/>
              <w:left w:w="112" w:type="dxa"/>
              <w:bottom w:w="0" w:type="dxa"/>
              <w:right w:w="55" w:type="dxa"/>
            </w:tcMar>
            <w:vAlign w:val="center"/>
            <w:hideMark/>
          </w:tcPr>
          <w:p w14:paraId="5051AC49" w14:textId="011D25E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№6</w:t>
            </w:r>
          </w:p>
        </w:tc>
        <w:tc>
          <w:tcPr>
            <w:tcW w:w="456" w:type="pct"/>
            <w:shd w:val="clear" w:color="auto" w:fill="auto"/>
            <w:tcMar>
              <w:top w:w="6" w:type="dxa"/>
              <w:left w:w="112" w:type="dxa"/>
              <w:bottom w:w="0" w:type="dxa"/>
              <w:right w:w="55" w:type="dxa"/>
            </w:tcMar>
            <w:vAlign w:val="center"/>
            <w:hideMark/>
          </w:tcPr>
          <w:p w14:paraId="684B3EB7" w14:textId="5643A44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tcMar>
              <w:top w:w="6" w:type="dxa"/>
              <w:left w:w="112" w:type="dxa"/>
              <w:bottom w:w="0" w:type="dxa"/>
              <w:right w:w="55" w:type="dxa"/>
            </w:tcMar>
            <w:vAlign w:val="center"/>
            <w:hideMark/>
          </w:tcPr>
          <w:p w14:paraId="26768643" w14:textId="7C01E25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СЭТЗа-02-34-03/1П</w:t>
            </w:r>
          </w:p>
        </w:tc>
        <w:tc>
          <w:tcPr>
            <w:tcW w:w="605" w:type="pct"/>
            <w:gridSpan w:val="4"/>
            <w:shd w:val="clear" w:color="auto" w:fill="auto"/>
            <w:tcMar>
              <w:top w:w="6" w:type="dxa"/>
              <w:left w:w="112" w:type="dxa"/>
              <w:bottom w:w="0" w:type="dxa"/>
              <w:right w:w="55" w:type="dxa"/>
            </w:tcMar>
            <w:vAlign w:val="center"/>
            <w:hideMark/>
          </w:tcPr>
          <w:p w14:paraId="2C0986B7" w14:textId="6F55829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198483</w:t>
            </w:r>
          </w:p>
        </w:tc>
        <w:tc>
          <w:tcPr>
            <w:tcW w:w="431" w:type="pct"/>
            <w:gridSpan w:val="2"/>
            <w:shd w:val="clear" w:color="auto" w:fill="auto"/>
            <w:tcMar>
              <w:top w:w="6" w:type="dxa"/>
              <w:left w:w="112" w:type="dxa"/>
              <w:bottom w:w="0" w:type="dxa"/>
              <w:right w:w="55" w:type="dxa"/>
            </w:tcMar>
            <w:vAlign w:val="center"/>
            <w:hideMark/>
          </w:tcPr>
          <w:p w14:paraId="0481F42C" w14:textId="3E7FCA4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0880FFB9" w14:textId="477FBD2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57DF1779" w14:textId="0A88D70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2" w:type="dxa"/>
              <w:bottom w:w="0" w:type="dxa"/>
              <w:right w:w="55" w:type="dxa"/>
            </w:tcMar>
            <w:vAlign w:val="center"/>
            <w:hideMark/>
          </w:tcPr>
          <w:p w14:paraId="6DB814E7" w14:textId="3EAD775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4A06D71B" w14:textId="1FC90C7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2" w:type="dxa"/>
              <w:bottom w:w="0" w:type="dxa"/>
              <w:right w:w="55" w:type="dxa"/>
            </w:tcMar>
            <w:vAlign w:val="center"/>
            <w:hideMark/>
          </w:tcPr>
          <w:p w14:paraId="037703F3" w14:textId="7EF1123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2035г.</w:t>
            </w:r>
          </w:p>
        </w:tc>
      </w:tr>
      <w:tr w:rsidR="001E5D28" w:rsidRPr="00802206" w14:paraId="08DC7BBF" w14:textId="77777777" w:rsidTr="00624D4E">
        <w:trPr>
          <w:trHeight w:val="20"/>
        </w:trPr>
        <w:tc>
          <w:tcPr>
            <w:tcW w:w="548" w:type="pct"/>
            <w:vMerge/>
            <w:shd w:val="clear" w:color="auto" w:fill="auto"/>
            <w:vAlign w:val="center"/>
            <w:hideMark/>
          </w:tcPr>
          <w:p w14:paraId="17B2D067"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41F1B7C4" w14:textId="0154BD0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tcMar>
              <w:top w:w="6" w:type="dxa"/>
              <w:left w:w="112" w:type="dxa"/>
              <w:bottom w:w="0" w:type="dxa"/>
              <w:right w:w="55" w:type="dxa"/>
            </w:tcMar>
            <w:vAlign w:val="center"/>
            <w:hideMark/>
          </w:tcPr>
          <w:p w14:paraId="7F68F690" w14:textId="2AE4382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СЭТЗа-02-34-03/1П</w:t>
            </w:r>
          </w:p>
        </w:tc>
        <w:tc>
          <w:tcPr>
            <w:tcW w:w="605" w:type="pct"/>
            <w:gridSpan w:val="4"/>
            <w:shd w:val="clear" w:color="auto" w:fill="auto"/>
            <w:tcMar>
              <w:top w:w="6" w:type="dxa"/>
              <w:left w:w="112" w:type="dxa"/>
              <w:bottom w:w="0" w:type="dxa"/>
              <w:right w:w="55" w:type="dxa"/>
            </w:tcMar>
            <w:vAlign w:val="center"/>
            <w:hideMark/>
          </w:tcPr>
          <w:p w14:paraId="78C7FF66" w14:textId="104B8AD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197259</w:t>
            </w:r>
          </w:p>
        </w:tc>
        <w:tc>
          <w:tcPr>
            <w:tcW w:w="431" w:type="pct"/>
            <w:gridSpan w:val="2"/>
            <w:shd w:val="clear" w:color="auto" w:fill="auto"/>
            <w:tcMar>
              <w:top w:w="6" w:type="dxa"/>
              <w:left w:w="112" w:type="dxa"/>
              <w:bottom w:w="0" w:type="dxa"/>
              <w:right w:w="55" w:type="dxa"/>
            </w:tcMar>
            <w:vAlign w:val="center"/>
            <w:hideMark/>
          </w:tcPr>
          <w:p w14:paraId="2B9DED75" w14:textId="3D190D9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64AB6FA7" w14:textId="052B28A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1FE744D1" w14:textId="63C3085F"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2" w:type="dxa"/>
              <w:bottom w:w="0" w:type="dxa"/>
              <w:right w:w="55" w:type="dxa"/>
            </w:tcMar>
            <w:vAlign w:val="center"/>
            <w:hideMark/>
          </w:tcPr>
          <w:p w14:paraId="0CEA84B1" w14:textId="4C251AD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1BF12BFB" w14:textId="4682E33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2" w:type="dxa"/>
              <w:bottom w:w="0" w:type="dxa"/>
              <w:right w:w="55" w:type="dxa"/>
            </w:tcMar>
            <w:vAlign w:val="center"/>
            <w:hideMark/>
          </w:tcPr>
          <w:p w14:paraId="0E310012" w14:textId="2653E1F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2035г.</w:t>
            </w:r>
          </w:p>
        </w:tc>
      </w:tr>
      <w:tr w:rsidR="001E5D28" w:rsidRPr="00802206" w14:paraId="525E377C" w14:textId="77777777" w:rsidTr="00624D4E">
        <w:trPr>
          <w:trHeight w:val="20"/>
        </w:trPr>
        <w:tc>
          <w:tcPr>
            <w:tcW w:w="548" w:type="pct"/>
            <w:vMerge/>
            <w:shd w:val="clear" w:color="auto" w:fill="auto"/>
            <w:vAlign w:val="center"/>
            <w:hideMark/>
          </w:tcPr>
          <w:p w14:paraId="0D8413A0"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EF18E4F" w14:textId="7B11906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tcMar>
              <w:top w:w="6" w:type="dxa"/>
              <w:left w:w="112" w:type="dxa"/>
              <w:bottom w:w="0" w:type="dxa"/>
              <w:right w:w="55" w:type="dxa"/>
            </w:tcMar>
            <w:vAlign w:val="center"/>
            <w:hideMark/>
          </w:tcPr>
          <w:p w14:paraId="33ED347B" w14:textId="6BDDDC6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СЭТЗр-02-10 Реактивной</w:t>
            </w:r>
          </w:p>
        </w:tc>
        <w:tc>
          <w:tcPr>
            <w:tcW w:w="605" w:type="pct"/>
            <w:gridSpan w:val="4"/>
            <w:shd w:val="clear" w:color="auto" w:fill="auto"/>
            <w:tcMar>
              <w:top w:w="6" w:type="dxa"/>
              <w:left w:w="112" w:type="dxa"/>
              <w:bottom w:w="0" w:type="dxa"/>
              <w:right w:w="55" w:type="dxa"/>
            </w:tcMar>
            <w:vAlign w:val="center"/>
            <w:hideMark/>
          </w:tcPr>
          <w:p w14:paraId="2E032CF9" w14:textId="395CD6D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098571</w:t>
            </w:r>
          </w:p>
        </w:tc>
        <w:tc>
          <w:tcPr>
            <w:tcW w:w="431" w:type="pct"/>
            <w:gridSpan w:val="2"/>
            <w:shd w:val="clear" w:color="auto" w:fill="auto"/>
            <w:tcMar>
              <w:top w:w="6" w:type="dxa"/>
              <w:left w:w="112" w:type="dxa"/>
              <w:bottom w:w="0" w:type="dxa"/>
              <w:right w:w="55" w:type="dxa"/>
            </w:tcMar>
            <w:vAlign w:val="center"/>
            <w:hideMark/>
          </w:tcPr>
          <w:p w14:paraId="4AE12193" w14:textId="39AB19AD"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39D1EB6E" w14:textId="7404C95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541AB6F" w14:textId="76AC804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2002</w:t>
            </w:r>
          </w:p>
        </w:tc>
        <w:tc>
          <w:tcPr>
            <w:tcW w:w="454" w:type="pct"/>
            <w:gridSpan w:val="2"/>
            <w:shd w:val="clear" w:color="auto" w:fill="auto"/>
            <w:tcMar>
              <w:top w:w="6" w:type="dxa"/>
              <w:left w:w="112" w:type="dxa"/>
              <w:bottom w:w="0" w:type="dxa"/>
              <w:right w:w="55" w:type="dxa"/>
            </w:tcMar>
            <w:vAlign w:val="center"/>
            <w:hideMark/>
          </w:tcPr>
          <w:p w14:paraId="4678267F" w14:textId="52C2A2E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кв.2019</w:t>
            </w:r>
          </w:p>
        </w:tc>
        <w:tc>
          <w:tcPr>
            <w:tcW w:w="421" w:type="pct"/>
            <w:shd w:val="clear" w:color="auto" w:fill="auto"/>
            <w:tcMar>
              <w:top w:w="6" w:type="dxa"/>
              <w:left w:w="112" w:type="dxa"/>
              <w:bottom w:w="0" w:type="dxa"/>
              <w:right w:w="55" w:type="dxa"/>
            </w:tcMar>
            <w:vAlign w:val="center"/>
            <w:hideMark/>
          </w:tcPr>
          <w:p w14:paraId="0A69C243" w14:textId="0FF1244F"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____ / ___</w:t>
            </w:r>
          </w:p>
        </w:tc>
        <w:tc>
          <w:tcPr>
            <w:tcW w:w="570" w:type="pct"/>
            <w:shd w:val="clear" w:color="auto" w:fill="auto"/>
            <w:tcMar>
              <w:top w:w="6" w:type="dxa"/>
              <w:left w:w="112" w:type="dxa"/>
              <w:bottom w:w="0" w:type="dxa"/>
              <w:right w:w="55" w:type="dxa"/>
            </w:tcMar>
            <w:vAlign w:val="center"/>
            <w:hideMark/>
          </w:tcPr>
          <w:p w14:paraId="164E3BF1" w14:textId="310AA5BE" w:rsidR="001E5D28"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w:t>
            </w:r>
            <w:r w:rsidRPr="00802206">
              <w:rPr>
                <w:rFonts w:ascii="Times New Roman" w:eastAsia="Times New Roman" w:hAnsi="Times New Roman" w:cs="Times New Roman"/>
                <w:sz w:val="20"/>
                <w:szCs w:val="20"/>
              </w:rPr>
              <w:t>й интервал счетчика 16 лет до 2035г.</w:t>
            </w:r>
          </w:p>
        </w:tc>
      </w:tr>
      <w:tr w:rsidR="001E5D28" w:rsidRPr="00802206" w14:paraId="7D09102A" w14:textId="77777777" w:rsidTr="00624D4E">
        <w:trPr>
          <w:trHeight w:val="20"/>
        </w:trPr>
        <w:tc>
          <w:tcPr>
            <w:tcW w:w="548" w:type="pct"/>
            <w:vMerge/>
            <w:shd w:val="clear" w:color="auto" w:fill="auto"/>
            <w:vAlign w:val="center"/>
            <w:hideMark/>
          </w:tcPr>
          <w:p w14:paraId="03836CF6"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63F7D5D5" w14:textId="008548F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tcMar>
              <w:top w:w="6" w:type="dxa"/>
              <w:left w:w="112" w:type="dxa"/>
              <w:bottom w:w="0" w:type="dxa"/>
              <w:right w:w="55" w:type="dxa"/>
            </w:tcMar>
            <w:vAlign w:val="center"/>
            <w:hideMark/>
          </w:tcPr>
          <w:p w14:paraId="35D33C9F" w14:textId="144CBE2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СЭТЗр-02-10 Реактивной</w:t>
            </w:r>
          </w:p>
        </w:tc>
        <w:tc>
          <w:tcPr>
            <w:tcW w:w="605" w:type="pct"/>
            <w:gridSpan w:val="4"/>
            <w:shd w:val="clear" w:color="auto" w:fill="auto"/>
            <w:tcMar>
              <w:top w:w="6" w:type="dxa"/>
              <w:left w:w="112" w:type="dxa"/>
              <w:bottom w:w="0" w:type="dxa"/>
              <w:right w:w="55" w:type="dxa"/>
            </w:tcMar>
            <w:vAlign w:val="center"/>
            <w:hideMark/>
          </w:tcPr>
          <w:p w14:paraId="03C97D5A" w14:textId="5F281EF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098585</w:t>
            </w:r>
          </w:p>
        </w:tc>
        <w:tc>
          <w:tcPr>
            <w:tcW w:w="431" w:type="pct"/>
            <w:gridSpan w:val="2"/>
            <w:shd w:val="clear" w:color="auto" w:fill="auto"/>
            <w:tcMar>
              <w:top w:w="6" w:type="dxa"/>
              <w:left w:w="112" w:type="dxa"/>
              <w:bottom w:w="0" w:type="dxa"/>
              <w:right w:w="55" w:type="dxa"/>
            </w:tcMar>
            <w:vAlign w:val="center"/>
            <w:hideMark/>
          </w:tcPr>
          <w:p w14:paraId="63DA9426" w14:textId="2138903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53726752" w14:textId="12011254"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66F295BF" w14:textId="4E28E88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2002</w:t>
            </w:r>
          </w:p>
        </w:tc>
        <w:tc>
          <w:tcPr>
            <w:tcW w:w="454" w:type="pct"/>
            <w:gridSpan w:val="2"/>
            <w:shd w:val="clear" w:color="auto" w:fill="auto"/>
            <w:tcMar>
              <w:top w:w="6" w:type="dxa"/>
              <w:left w:w="112" w:type="dxa"/>
              <w:bottom w:w="0" w:type="dxa"/>
              <w:right w:w="55" w:type="dxa"/>
            </w:tcMar>
            <w:vAlign w:val="center"/>
            <w:hideMark/>
          </w:tcPr>
          <w:p w14:paraId="38D3B1E6" w14:textId="126D258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2C5C9002" w14:textId="0044DB5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____ / ___</w:t>
            </w:r>
          </w:p>
        </w:tc>
        <w:tc>
          <w:tcPr>
            <w:tcW w:w="570" w:type="pct"/>
            <w:shd w:val="clear" w:color="auto" w:fill="auto"/>
            <w:tcMar>
              <w:top w:w="6" w:type="dxa"/>
              <w:left w:w="112" w:type="dxa"/>
              <w:bottom w:w="0" w:type="dxa"/>
              <w:right w:w="55" w:type="dxa"/>
            </w:tcMar>
            <w:vAlign w:val="center"/>
            <w:hideMark/>
          </w:tcPr>
          <w:p w14:paraId="760D7331" w14:textId="6C9FA71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2035г.</w:t>
            </w:r>
          </w:p>
        </w:tc>
      </w:tr>
      <w:tr w:rsidR="001E5D28" w:rsidRPr="00802206" w14:paraId="188E60C9" w14:textId="77777777" w:rsidTr="00624D4E">
        <w:trPr>
          <w:trHeight w:val="20"/>
        </w:trPr>
        <w:tc>
          <w:tcPr>
            <w:tcW w:w="548" w:type="pct"/>
            <w:vMerge/>
            <w:shd w:val="clear" w:color="auto" w:fill="auto"/>
            <w:tcMar>
              <w:top w:w="6" w:type="dxa"/>
              <w:left w:w="114" w:type="dxa"/>
              <w:bottom w:w="0" w:type="dxa"/>
              <w:right w:w="12" w:type="dxa"/>
            </w:tcMar>
            <w:vAlign w:val="center"/>
          </w:tcPr>
          <w:p w14:paraId="5FBE14B7" w14:textId="77777777" w:rsidR="001E5D28" w:rsidRPr="00802206" w:rsidRDefault="001E5D28" w:rsidP="001E5D28">
            <w:pPr>
              <w:widowControl w:val="0"/>
              <w:spacing w:after="0" w:line="240" w:lineRule="auto"/>
              <w:contextualSpacing/>
              <w:jc w:val="center"/>
              <w:rPr>
                <w:sz w:val="20"/>
                <w:szCs w:val="20"/>
              </w:rPr>
            </w:pPr>
          </w:p>
        </w:tc>
        <w:tc>
          <w:tcPr>
            <w:tcW w:w="456" w:type="pct"/>
            <w:shd w:val="clear" w:color="auto" w:fill="auto"/>
            <w:tcMar>
              <w:top w:w="6" w:type="dxa"/>
              <w:left w:w="114" w:type="dxa"/>
              <w:bottom w:w="0" w:type="dxa"/>
              <w:right w:w="12" w:type="dxa"/>
            </w:tcMar>
            <w:vAlign w:val="center"/>
            <w:hideMark/>
          </w:tcPr>
          <w:p w14:paraId="1A2D9B42" w14:textId="43DB162C"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9" w:type="pct"/>
            <w:gridSpan w:val="2"/>
            <w:shd w:val="clear" w:color="auto" w:fill="auto"/>
            <w:tcMar>
              <w:top w:w="6" w:type="dxa"/>
              <w:left w:w="114" w:type="dxa"/>
              <w:bottom w:w="0" w:type="dxa"/>
              <w:right w:w="12" w:type="dxa"/>
            </w:tcMar>
            <w:vAlign w:val="center"/>
            <w:hideMark/>
          </w:tcPr>
          <w:p w14:paraId="2A0C2C8C" w14:textId="46EE69F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CE 300 S33 146-J</w:t>
            </w:r>
          </w:p>
        </w:tc>
        <w:tc>
          <w:tcPr>
            <w:tcW w:w="605" w:type="pct"/>
            <w:gridSpan w:val="4"/>
            <w:shd w:val="clear" w:color="auto" w:fill="auto"/>
            <w:tcMar>
              <w:top w:w="6" w:type="dxa"/>
              <w:left w:w="114" w:type="dxa"/>
              <w:bottom w:w="0" w:type="dxa"/>
              <w:right w:w="12" w:type="dxa"/>
            </w:tcMar>
            <w:vAlign w:val="center"/>
            <w:hideMark/>
          </w:tcPr>
          <w:p w14:paraId="4F675B09" w14:textId="43648D6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009205036000184</w:t>
            </w:r>
          </w:p>
        </w:tc>
        <w:tc>
          <w:tcPr>
            <w:tcW w:w="431" w:type="pct"/>
            <w:gridSpan w:val="2"/>
            <w:shd w:val="clear" w:color="auto" w:fill="auto"/>
            <w:tcMar>
              <w:top w:w="6" w:type="dxa"/>
              <w:left w:w="114" w:type="dxa"/>
              <w:bottom w:w="0" w:type="dxa"/>
              <w:right w:w="12" w:type="dxa"/>
            </w:tcMar>
            <w:vAlign w:val="center"/>
            <w:hideMark/>
          </w:tcPr>
          <w:p w14:paraId="4B1C4BC6" w14:textId="0391DD1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66" w:type="pct"/>
            <w:gridSpan w:val="2"/>
            <w:shd w:val="clear" w:color="auto" w:fill="auto"/>
            <w:tcMar>
              <w:top w:w="6" w:type="dxa"/>
              <w:left w:w="114" w:type="dxa"/>
              <w:bottom w:w="0" w:type="dxa"/>
              <w:right w:w="12" w:type="dxa"/>
            </w:tcMar>
            <w:vAlign w:val="center"/>
            <w:hideMark/>
          </w:tcPr>
          <w:p w14:paraId="1793CD2A" w14:textId="0DDAD2E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C327CC2" w14:textId="1ED9E02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54" w:type="pct"/>
            <w:gridSpan w:val="2"/>
            <w:shd w:val="clear" w:color="auto" w:fill="auto"/>
            <w:tcMar>
              <w:top w:w="6" w:type="dxa"/>
              <w:left w:w="114" w:type="dxa"/>
              <w:bottom w:w="0" w:type="dxa"/>
              <w:right w:w="12" w:type="dxa"/>
            </w:tcMar>
            <w:vAlign w:val="center"/>
            <w:hideMark/>
          </w:tcPr>
          <w:p w14:paraId="198C1229" w14:textId="277A0CA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2010</w:t>
            </w:r>
          </w:p>
        </w:tc>
        <w:tc>
          <w:tcPr>
            <w:tcW w:w="421" w:type="pct"/>
            <w:shd w:val="clear" w:color="auto" w:fill="auto"/>
            <w:tcMar>
              <w:top w:w="6" w:type="dxa"/>
              <w:left w:w="114" w:type="dxa"/>
              <w:bottom w:w="0" w:type="dxa"/>
              <w:right w:w="12" w:type="dxa"/>
            </w:tcMar>
            <w:vAlign w:val="center"/>
            <w:hideMark/>
          </w:tcPr>
          <w:p w14:paraId="2DA16FDC" w14:textId="1043D7CE"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254D10E8" w14:textId="15BAC6B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2026г.</w:t>
            </w:r>
          </w:p>
        </w:tc>
      </w:tr>
      <w:tr w:rsidR="001E5D28" w:rsidRPr="00802206" w14:paraId="066D5F31" w14:textId="77777777" w:rsidTr="00624D4E">
        <w:trPr>
          <w:trHeight w:val="20"/>
        </w:trPr>
        <w:tc>
          <w:tcPr>
            <w:tcW w:w="548" w:type="pct"/>
            <w:vMerge/>
            <w:shd w:val="clear" w:color="auto" w:fill="auto"/>
            <w:vAlign w:val="center"/>
            <w:hideMark/>
          </w:tcPr>
          <w:p w14:paraId="2923C3F5"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5C2145AD" w14:textId="39661BE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СМУ</w:t>
            </w:r>
          </w:p>
        </w:tc>
        <w:tc>
          <w:tcPr>
            <w:tcW w:w="599" w:type="pct"/>
            <w:gridSpan w:val="2"/>
            <w:shd w:val="clear" w:color="auto" w:fill="auto"/>
            <w:tcMar>
              <w:top w:w="6" w:type="dxa"/>
              <w:left w:w="114" w:type="dxa"/>
              <w:bottom w:w="0" w:type="dxa"/>
              <w:right w:w="12" w:type="dxa"/>
            </w:tcMar>
            <w:vAlign w:val="center"/>
            <w:hideMark/>
          </w:tcPr>
          <w:p w14:paraId="037AD61E" w14:textId="1D48E9A0"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30E265C" w14:textId="113752E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011070090356439</w:t>
            </w:r>
          </w:p>
        </w:tc>
        <w:tc>
          <w:tcPr>
            <w:tcW w:w="431" w:type="pct"/>
            <w:gridSpan w:val="2"/>
            <w:shd w:val="clear" w:color="auto" w:fill="auto"/>
            <w:tcMar>
              <w:top w:w="6" w:type="dxa"/>
              <w:left w:w="114" w:type="dxa"/>
              <w:bottom w:w="0" w:type="dxa"/>
              <w:right w:w="12" w:type="dxa"/>
            </w:tcMar>
            <w:vAlign w:val="center"/>
            <w:hideMark/>
          </w:tcPr>
          <w:p w14:paraId="20E25DC8" w14:textId="12742F1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27348AA3" w14:textId="0E3FC15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25B765E9" w14:textId="3EE9696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6B49FF75" w14:textId="1B7E11E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10DA105C" w14:textId="4E819133"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14" w:type="dxa"/>
              <w:bottom w:w="0" w:type="dxa"/>
              <w:right w:w="12" w:type="dxa"/>
            </w:tcMar>
            <w:vAlign w:val="center"/>
            <w:hideMark/>
          </w:tcPr>
          <w:p w14:paraId="4782F7E8" w14:textId="5BAC39E7"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6F99C46F" w14:textId="77777777" w:rsidTr="00624D4E">
        <w:trPr>
          <w:trHeight w:val="20"/>
        </w:trPr>
        <w:tc>
          <w:tcPr>
            <w:tcW w:w="548" w:type="pct"/>
            <w:vMerge/>
            <w:shd w:val="clear" w:color="auto" w:fill="auto"/>
            <w:vAlign w:val="center"/>
            <w:hideMark/>
          </w:tcPr>
          <w:p w14:paraId="2CE9A176" w14:textId="77777777" w:rsidR="001E5D28" w:rsidRPr="00802206" w:rsidRDefault="001E5D28"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57A291A1" w14:textId="79362DBA"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Гаражи пром. база РСУ</w:t>
            </w:r>
          </w:p>
        </w:tc>
        <w:tc>
          <w:tcPr>
            <w:tcW w:w="599" w:type="pct"/>
            <w:gridSpan w:val="2"/>
            <w:shd w:val="clear" w:color="auto" w:fill="auto"/>
            <w:tcMar>
              <w:top w:w="6" w:type="dxa"/>
              <w:left w:w="114" w:type="dxa"/>
              <w:bottom w:w="0" w:type="dxa"/>
              <w:right w:w="12" w:type="dxa"/>
            </w:tcMar>
            <w:vAlign w:val="center"/>
            <w:hideMark/>
          </w:tcPr>
          <w:p w14:paraId="12B9AEE6" w14:textId="2E853E7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795B8C9" w14:textId="48BA4BD9"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011070090356458</w:t>
            </w:r>
          </w:p>
        </w:tc>
        <w:tc>
          <w:tcPr>
            <w:tcW w:w="431" w:type="pct"/>
            <w:gridSpan w:val="2"/>
            <w:shd w:val="clear" w:color="auto" w:fill="auto"/>
            <w:tcMar>
              <w:top w:w="6" w:type="dxa"/>
              <w:left w:w="114" w:type="dxa"/>
              <w:bottom w:w="0" w:type="dxa"/>
              <w:right w:w="12" w:type="dxa"/>
            </w:tcMar>
            <w:vAlign w:val="center"/>
            <w:hideMark/>
          </w:tcPr>
          <w:p w14:paraId="65DEC4DE" w14:textId="2DFC9DE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2E336E4A" w14:textId="4F4240C5"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061AC71B" w14:textId="3BBB9298"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763EBB44" w14:textId="25F3A092"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5FA30FA5" w14:textId="0E63C23B"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14" w:type="dxa"/>
              <w:bottom w:w="0" w:type="dxa"/>
              <w:right w:w="12" w:type="dxa"/>
            </w:tcMar>
            <w:vAlign w:val="center"/>
            <w:hideMark/>
          </w:tcPr>
          <w:p w14:paraId="625EF2E9" w14:textId="241F05F6" w:rsidR="001E5D28" w:rsidRPr="00802206" w:rsidRDefault="001E5D28"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Межповерочный интервал </w:t>
            </w:r>
            <w:r>
              <w:rPr>
                <w:rFonts w:ascii="Times New Roman" w:eastAsia="Times New Roman" w:hAnsi="Times New Roman" w:cs="Times New Roman"/>
                <w:sz w:val="20"/>
                <w:szCs w:val="20"/>
              </w:rPr>
              <w:t xml:space="preserve">счетчика 16 лет до </w:t>
            </w:r>
            <w:r w:rsidRPr="00802206">
              <w:rPr>
                <w:rFonts w:ascii="Times New Roman" w:eastAsia="Times New Roman" w:hAnsi="Times New Roman" w:cs="Times New Roman"/>
                <w:sz w:val="20"/>
                <w:szCs w:val="20"/>
              </w:rPr>
              <w:t>1кв.2031г.</w:t>
            </w:r>
          </w:p>
        </w:tc>
      </w:tr>
      <w:tr w:rsidR="001E5D28" w:rsidRPr="00802206" w14:paraId="0DE1B447" w14:textId="77777777" w:rsidTr="00624D4E">
        <w:trPr>
          <w:trHeight w:val="20"/>
        </w:trPr>
        <w:tc>
          <w:tcPr>
            <w:tcW w:w="548" w:type="pct"/>
            <w:shd w:val="clear" w:color="auto" w:fill="auto"/>
            <w:tcMar>
              <w:top w:w="6" w:type="dxa"/>
              <w:left w:w="114" w:type="dxa"/>
              <w:bottom w:w="0" w:type="dxa"/>
              <w:right w:w="12" w:type="dxa"/>
            </w:tcMar>
            <w:vAlign w:val="center"/>
            <w:hideMark/>
          </w:tcPr>
          <w:p w14:paraId="7911D6D3" w14:textId="55346E8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РТС (вышка цифрового телевидения)</w:t>
            </w:r>
          </w:p>
        </w:tc>
        <w:tc>
          <w:tcPr>
            <w:tcW w:w="456" w:type="pct"/>
            <w:shd w:val="clear" w:color="auto" w:fill="auto"/>
            <w:tcMar>
              <w:top w:w="6" w:type="dxa"/>
              <w:left w:w="114" w:type="dxa"/>
              <w:bottom w:w="0" w:type="dxa"/>
              <w:right w:w="12" w:type="dxa"/>
            </w:tcMar>
            <w:vAlign w:val="center"/>
            <w:hideMark/>
          </w:tcPr>
          <w:p w14:paraId="3C6B4A46" w14:textId="5780374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599" w:type="pct"/>
            <w:gridSpan w:val="2"/>
            <w:shd w:val="clear" w:color="auto" w:fill="auto"/>
            <w:tcMar>
              <w:top w:w="6" w:type="dxa"/>
              <w:left w:w="114" w:type="dxa"/>
              <w:bottom w:w="0" w:type="dxa"/>
              <w:right w:w="12" w:type="dxa"/>
            </w:tcMar>
            <w:vAlign w:val="center"/>
            <w:hideMark/>
          </w:tcPr>
          <w:p w14:paraId="7B0D2F60" w14:textId="6CD5BEF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NP73L1-1-2</w:t>
            </w:r>
          </w:p>
        </w:tc>
        <w:tc>
          <w:tcPr>
            <w:tcW w:w="605" w:type="pct"/>
            <w:gridSpan w:val="4"/>
            <w:shd w:val="clear" w:color="auto" w:fill="auto"/>
            <w:tcMar>
              <w:top w:w="6" w:type="dxa"/>
              <w:left w:w="114" w:type="dxa"/>
              <w:bottom w:w="0" w:type="dxa"/>
              <w:right w:w="12" w:type="dxa"/>
            </w:tcMar>
            <w:vAlign w:val="center"/>
            <w:hideMark/>
          </w:tcPr>
          <w:p w14:paraId="43DF6ECF" w14:textId="5F0CD7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03433665</w:t>
            </w:r>
          </w:p>
        </w:tc>
        <w:tc>
          <w:tcPr>
            <w:tcW w:w="431" w:type="pct"/>
            <w:gridSpan w:val="2"/>
            <w:shd w:val="clear" w:color="auto" w:fill="auto"/>
            <w:tcMar>
              <w:top w:w="6" w:type="dxa"/>
              <w:left w:w="114" w:type="dxa"/>
              <w:bottom w:w="0" w:type="dxa"/>
              <w:right w:w="12" w:type="dxa"/>
            </w:tcMar>
            <w:vAlign w:val="center"/>
            <w:hideMark/>
          </w:tcPr>
          <w:p w14:paraId="6DAADBA1" w14:textId="0AA4457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3х80 А</w:t>
            </w:r>
          </w:p>
        </w:tc>
        <w:tc>
          <w:tcPr>
            <w:tcW w:w="466" w:type="pct"/>
            <w:gridSpan w:val="2"/>
            <w:shd w:val="clear" w:color="auto" w:fill="auto"/>
            <w:tcMar>
              <w:top w:w="6" w:type="dxa"/>
              <w:left w:w="114" w:type="dxa"/>
              <w:bottom w:w="0" w:type="dxa"/>
              <w:right w:w="12" w:type="dxa"/>
            </w:tcMar>
            <w:vAlign w:val="center"/>
            <w:hideMark/>
          </w:tcPr>
          <w:p w14:paraId="4EB8A6EC" w14:textId="5B0A35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CE89A42" w14:textId="31A15A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54" w:type="pct"/>
            <w:gridSpan w:val="2"/>
            <w:shd w:val="clear" w:color="auto" w:fill="auto"/>
            <w:tcMar>
              <w:top w:w="6" w:type="dxa"/>
              <w:left w:w="114" w:type="dxa"/>
              <w:bottom w:w="0" w:type="dxa"/>
              <w:right w:w="12" w:type="dxa"/>
            </w:tcMar>
            <w:vAlign w:val="center"/>
            <w:hideMark/>
          </w:tcPr>
          <w:p w14:paraId="1E9A1E1E" w14:textId="161354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2013</w:t>
            </w:r>
          </w:p>
        </w:tc>
        <w:tc>
          <w:tcPr>
            <w:tcW w:w="421" w:type="pct"/>
            <w:shd w:val="clear" w:color="auto" w:fill="auto"/>
            <w:tcMar>
              <w:top w:w="6" w:type="dxa"/>
              <w:left w:w="114" w:type="dxa"/>
              <w:bottom w:w="0" w:type="dxa"/>
              <w:right w:w="12" w:type="dxa"/>
            </w:tcMar>
            <w:vAlign w:val="center"/>
            <w:hideMark/>
          </w:tcPr>
          <w:p w14:paraId="19822770" w14:textId="7E97187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312FB28E" w14:textId="05929A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12 лет до 2025г.</w:t>
            </w:r>
          </w:p>
        </w:tc>
      </w:tr>
      <w:tr w:rsidR="001E5D28" w:rsidRPr="00802206" w14:paraId="4974164F" w14:textId="77777777" w:rsidTr="00624D4E">
        <w:trPr>
          <w:trHeight w:val="20"/>
        </w:trPr>
        <w:tc>
          <w:tcPr>
            <w:tcW w:w="548" w:type="pct"/>
            <w:vMerge w:val="restart"/>
            <w:shd w:val="clear" w:color="auto" w:fill="auto"/>
            <w:tcMar>
              <w:top w:w="6" w:type="dxa"/>
              <w:left w:w="114" w:type="dxa"/>
              <w:bottom w:w="0" w:type="dxa"/>
              <w:right w:w="12" w:type="dxa"/>
            </w:tcMar>
            <w:vAlign w:val="center"/>
            <w:hideMark/>
          </w:tcPr>
          <w:p w14:paraId="26CDAE3C" w14:textId="6439F69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№7</w:t>
            </w:r>
          </w:p>
        </w:tc>
        <w:tc>
          <w:tcPr>
            <w:tcW w:w="456" w:type="pct"/>
            <w:shd w:val="clear" w:color="auto" w:fill="auto"/>
            <w:tcMar>
              <w:top w:w="6" w:type="dxa"/>
              <w:left w:w="114" w:type="dxa"/>
              <w:bottom w:w="0" w:type="dxa"/>
              <w:right w:w="12" w:type="dxa"/>
            </w:tcMar>
            <w:vAlign w:val="center"/>
            <w:hideMark/>
          </w:tcPr>
          <w:p w14:paraId="3BA1EE3E" w14:textId="1EB71B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tcMar>
              <w:top w:w="6" w:type="dxa"/>
              <w:left w:w="114" w:type="dxa"/>
              <w:bottom w:w="0" w:type="dxa"/>
              <w:right w:w="12" w:type="dxa"/>
            </w:tcMar>
            <w:vAlign w:val="center"/>
            <w:hideMark/>
          </w:tcPr>
          <w:p w14:paraId="4E3D8E13" w14:textId="7197E9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67092D4" w14:textId="6BF2FA2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011070090356435</w:t>
            </w:r>
          </w:p>
        </w:tc>
        <w:tc>
          <w:tcPr>
            <w:tcW w:w="431" w:type="pct"/>
            <w:gridSpan w:val="2"/>
            <w:shd w:val="clear" w:color="auto" w:fill="auto"/>
            <w:tcMar>
              <w:top w:w="6" w:type="dxa"/>
              <w:left w:w="114" w:type="dxa"/>
              <w:bottom w:w="0" w:type="dxa"/>
              <w:right w:w="12" w:type="dxa"/>
            </w:tcMar>
            <w:vAlign w:val="center"/>
            <w:hideMark/>
          </w:tcPr>
          <w:p w14:paraId="77BD8629" w14:textId="63739F9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3CD0C71C" w14:textId="65BDE2E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30734C86" w14:textId="40B5C41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335C2C8A" w14:textId="1830142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72256A45" w14:textId="0781CA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4" w:type="dxa"/>
              <w:bottom w:w="0" w:type="dxa"/>
              <w:right w:w="12" w:type="dxa"/>
            </w:tcMar>
            <w:vAlign w:val="center"/>
            <w:hideMark/>
          </w:tcPr>
          <w:p w14:paraId="6701C1C8" w14:textId="193BA7C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665054D9" w14:textId="77777777" w:rsidTr="00624D4E">
        <w:trPr>
          <w:trHeight w:val="20"/>
        </w:trPr>
        <w:tc>
          <w:tcPr>
            <w:tcW w:w="548" w:type="pct"/>
            <w:vMerge/>
            <w:shd w:val="clear" w:color="auto" w:fill="auto"/>
            <w:vAlign w:val="center"/>
            <w:hideMark/>
          </w:tcPr>
          <w:p w14:paraId="0588A9D2"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66E79DF3" w14:textId="20A1083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599" w:type="pct"/>
            <w:gridSpan w:val="2"/>
            <w:shd w:val="clear" w:color="auto" w:fill="auto"/>
            <w:tcMar>
              <w:top w:w="6" w:type="dxa"/>
              <w:left w:w="114" w:type="dxa"/>
              <w:bottom w:w="0" w:type="dxa"/>
              <w:right w:w="12" w:type="dxa"/>
            </w:tcMar>
            <w:vAlign w:val="center"/>
            <w:hideMark/>
          </w:tcPr>
          <w:p w14:paraId="5EA36A1D" w14:textId="5CC3F36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07CF531E" w14:textId="645E7C3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011070090356473</w:t>
            </w:r>
          </w:p>
        </w:tc>
        <w:tc>
          <w:tcPr>
            <w:tcW w:w="431" w:type="pct"/>
            <w:gridSpan w:val="2"/>
            <w:shd w:val="clear" w:color="auto" w:fill="auto"/>
            <w:tcMar>
              <w:top w:w="6" w:type="dxa"/>
              <w:left w:w="114" w:type="dxa"/>
              <w:bottom w:w="0" w:type="dxa"/>
              <w:right w:w="12" w:type="dxa"/>
            </w:tcMar>
            <w:vAlign w:val="center"/>
            <w:hideMark/>
          </w:tcPr>
          <w:p w14:paraId="37B46BA8" w14:textId="17CFCE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1F92E9FE" w14:textId="1A2E146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62278692" w14:textId="74D12B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57D42C1B" w14:textId="177AD78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01ACF80E" w14:textId="5EABFA7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4" w:type="dxa"/>
              <w:bottom w:w="0" w:type="dxa"/>
              <w:right w:w="12" w:type="dxa"/>
            </w:tcMar>
            <w:vAlign w:val="center"/>
            <w:hideMark/>
          </w:tcPr>
          <w:p w14:paraId="0CCB177A" w14:textId="06B565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1кв.2031г.</w:t>
            </w:r>
          </w:p>
        </w:tc>
      </w:tr>
      <w:tr w:rsidR="001E5D28" w:rsidRPr="00802206" w14:paraId="4B0BCB03" w14:textId="77777777" w:rsidTr="00624D4E">
        <w:trPr>
          <w:trHeight w:val="20"/>
        </w:trPr>
        <w:tc>
          <w:tcPr>
            <w:tcW w:w="548" w:type="pct"/>
            <w:vMerge/>
            <w:shd w:val="clear" w:color="auto" w:fill="auto"/>
            <w:vAlign w:val="center"/>
            <w:hideMark/>
          </w:tcPr>
          <w:p w14:paraId="32D3E525"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060A8DE4" w14:textId="77F377A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Наружное освещение</w:t>
            </w:r>
          </w:p>
        </w:tc>
        <w:tc>
          <w:tcPr>
            <w:tcW w:w="599" w:type="pct"/>
            <w:gridSpan w:val="2"/>
            <w:shd w:val="clear" w:color="auto" w:fill="auto"/>
            <w:tcMar>
              <w:top w:w="6" w:type="dxa"/>
              <w:left w:w="114" w:type="dxa"/>
              <w:bottom w:w="0" w:type="dxa"/>
              <w:right w:w="12" w:type="dxa"/>
            </w:tcMar>
            <w:vAlign w:val="center"/>
            <w:hideMark/>
          </w:tcPr>
          <w:p w14:paraId="5DF22850" w14:textId="5242DF4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2E015FA7" w14:textId="6A7D29F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106135871</w:t>
            </w:r>
          </w:p>
        </w:tc>
        <w:tc>
          <w:tcPr>
            <w:tcW w:w="431" w:type="pct"/>
            <w:gridSpan w:val="2"/>
            <w:shd w:val="clear" w:color="auto" w:fill="auto"/>
            <w:tcMar>
              <w:top w:w="6" w:type="dxa"/>
              <w:left w:w="114" w:type="dxa"/>
              <w:bottom w:w="0" w:type="dxa"/>
              <w:right w:w="12" w:type="dxa"/>
            </w:tcMar>
            <w:vAlign w:val="center"/>
            <w:hideMark/>
          </w:tcPr>
          <w:p w14:paraId="05BF544D" w14:textId="5EBFF43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3х230/400V 5-60А</w:t>
            </w:r>
          </w:p>
        </w:tc>
        <w:tc>
          <w:tcPr>
            <w:tcW w:w="466" w:type="pct"/>
            <w:gridSpan w:val="2"/>
            <w:shd w:val="clear" w:color="auto" w:fill="auto"/>
            <w:tcMar>
              <w:top w:w="6" w:type="dxa"/>
              <w:left w:w="114" w:type="dxa"/>
              <w:bottom w:w="0" w:type="dxa"/>
              <w:right w:w="12" w:type="dxa"/>
            </w:tcMar>
            <w:vAlign w:val="center"/>
            <w:hideMark/>
          </w:tcPr>
          <w:p w14:paraId="1811BE28" w14:textId="0509F6F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7BB8B023" w14:textId="6A54590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2016</w:t>
            </w:r>
          </w:p>
        </w:tc>
        <w:tc>
          <w:tcPr>
            <w:tcW w:w="454" w:type="pct"/>
            <w:gridSpan w:val="2"/>
            <w:shd w:val="clear" w:color="auto" w:fill="auto"/>
            <w:tcMar>
              <w:top w:w="6" w:type="dxa"/>
              <w:left w:w="114" w:type="dxa"/>
              <w:bottom w:w="0" w:type="dxa"/>
              <w:right w:w="12" w:type="dxa"/>
            </w:tcMar>
            <w:vAlign w:val="center"/>
            <w:hideMark/>
          </w:tcPr>
          <w:p w14:paraId="725311FF" w14:textId="40E7CEE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2016</w:t>
            </w:r>
          </w:p>
        </w:tc>
        <w:tc>
          <w:tcPr>
            <w:tcW w:w="421" w:type="pct"/>
            <w:shd w:val="clear" w:color="auto" w:fill="auto"/>
            <w:tcMar>
              <w:top w:w="6" w:type="dxa"/>
              <w:left w:w="114" w:type="dxa"/>
              <w:bottom w:w="0" w:type="dxa"/>
              <w:right w:w="12" w:type="dxa"/>
            </w:tcMar>
            <w:vAlign w:val="center"/>
            <w:hideMark/>
          </w:tcPr>
          <w:p w14:paraId="77E65E4B" w14:textId="17F8AB8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041C418F" w14:textId="39D9952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w:t>
            </w:r>
            <w:r w:rsidRPr="00802206">
              <w:rPr>
                <w:rFonts w:ascii="Times New Roman" w:eastAsia="Times New Roman" w:hAnsi="Times New Roman" w:cs="Times New Roman"/>
                <w:sz w:val="20"/>
                <w:szCs w:val="20"/>
              </w:rPr>
              <w:t>й интервал счетчика 16 лет до 1кв.2032г.</w:t>
            </w:r>
          </w:p>
        </w:tc>
      </w:tr>
      <w:tr w:rsidR="001E5D28" w:rsidRPr="00802206" w14:paraId="2F758072" w14:textId="77777777" w:rsidTr="00624D4E">
        <w:trPr>
          <w:trHeight w:val="20"/>
        </w:trPr>
        <w:tc>
          <w:tcPr>
            <w:tcW w:w="548" w:type="pct"/>
            <w:vMerge/>
            <w:shd w:val="clear" w:color="auto" w:fill="auto"/>
            <w:vAlign w:val="center"/>
            <w:hideMark/>
          </w:tcPr>
          <w:p w14:paraId="1E78178C"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3418BDCB" w14:textId="6B3B4EE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 Логвин А.А.</w:t>
            </w:r>
          </w:p>
        </w:tc>
        <w:tc>
          <w:tcPr>
            <w:tcW w:w="599" w:type="pct"/>
            <w:gridSpan w:val="2"/>
            <w:shd w:val="clear" w:color="auto" w:fill="auto"/>
            <w:tcMar>
              <w:top w:w="6" w:type="dxa"/>
              <w:left w:w="114" w:type="dxa"/>
              <w:bottom w:w="0" w:type="dxa"/>
              <w:right w:w="12" w:type="dxa"/>
            </w:tcMar>
            <w:vAlign w:val="center"/>
            <w:hideMark/>
          </w:tcPr>
          <w:p w14:paraId="3435F6AE" w14:textId="5D4F09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АRТ 03 CN</w:t>
            </w:r>
          </w:p>
        </w:tc>
        <w:tc>
          <w:tcPr>
            <w:tcW w:w="605" w:type="pct"/>
            <w:gridSpan w:val="4"/>
            <w:shd w:val="clear" w:color="auto" w:fill="auto"/>
            <w:tcMar>
              <w:top w:w="6" w:type="dxa"/>
              <w:left w:w="114" w:type="dxa"/>
              <w:bottom w:w="0" w:type="dxa"/>
              <w:right w:w="12" w:type="dxa"/>
            </w:tcMar>
            <w:vAlign w:val="center"/>
            <w:hideMark/>
          </w:tcPr>
          <w:p w14:paraId="15454296" w14:textId="3C28764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05295124</w:t>
            </w:r>
          </w:p>
        </w:tc>
        <w:tc>
          <w:tcPr>
            <w:tcW w:w="431" w:type="pct"/>
            <w:gridSpan w:val="2"/>
            <w:shd w:val="clear" w:color="auto" w:fill="auto"/>
            <w:tcMar>
              <w:top w:w="6" w:type="dxa"/>
              <w:left w:w="114" w:type="dxa"/>
              <w:bottom w:w="0" w:type="dxa"/>
              <w:right w:w="12" w:type="dxa"/>
            </w:tcMar>
            <w:vAlign w:val="center"/>
            <w:hideMark/>
          </w:tcPr>
          <w:p w14:paraId="1D183203" w14:textId="774E75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 5-7,5А</w:t>
            </w:r>
          </w:p>
        </w:tc>
        <w:tc>
          <w:tcPr>
            <w:tcW w:w="466" w:type="pct"/>
            <w:gridSpan w:val="2"/>
            <w:shd w:val="clear" w:color="auto" w:fill="auto"/>
            <w:tcMar>
              <w:top w:w="6" w:type="dxa"/>
              <w:left w:w="114" w:type="dxa"/>
              <w:bottom w:w="0" w:type="dxa"/>
              <w:right w:w="12" w:type="dxa"/>
            </w:tcMar>
            <w:vAlign w:val="center"/>
            <w:hideMark/>
          </w:tcPr>
          <w:p w14:paraId="44435570" w14:textId="17EC9BA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0,5</w:t>
            </w:r>
          </w:p>
        </w:tc>
        <w:tc>
          <w:tcPr>
            <w:tcW w:w="451" w:type="pct"/>
            <w:gridSpan w:val="3"/>
            <w:shd w:val="clear" w:color="auto" w:fill="auto"/>
            <w:tcMar>
              <w:top w:w="6" w:type="dxa"/>
              <w:left w:w="114" w:type="dxa"/>
              <w:bottom w:w="0" w:type="dxa"/>
              <w:right w:w="12" w:type="dxa"/>
            </w:tcMar>
            <w:vAlign w:val="center"/>
            <w:hideMark/>
          </w:tcPr>
          <w:p w14:paraId="663173F0" w14:textId="6B1D521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09.04.2010</w:t>
            </w:r>
          </w:p>
        </w:tc>
        <w:tc>
          <w:tcPr>
            <w:tcW w:w="454" w:type="pct"/>
            <w:gridSpan w:val="2"/>
            <w:shd w:val="clear" w:color="auto" w:fill="auto"/>
            <w:tcMar>
              <w:top w:w="6" w:type="dxa"/>
              <w:left w:w="114" w:type="dxa"/>
              <w:bottom w:w="0" w:type="dxa"/>
              <w:right w:w="12" w:type="dxa"/>
            </w:tcMar>
            <w:vAlign w:val="center"/>
            <w:hideMark/>
          </w:tcPr>
          <w:p w14:paraId="4C52739D" w14:textId="5EE2AA5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2010</w:t>
            </w:r>
          </w:p>
        </w:tc>
        <w:tc>
          <w:tcPr>
            <w:tcW w:w="421" w:type="pct"/>
            <w:shd w:val="clear" w:color="auto" w:fill="auto"/>
            <w:tcMar>
              <w:top w:w="6" w:type="dxa"/>
              <w:left w:w="114" w:type="dxa"/>
              <w:bottom w:w="0" w:type="dxa"/>
              <w:right w:w="12" w:type="dxa"/>
            </w:tcMar>
            <w:vAlign w:val="center"/>
            <w:hideMark/>
          </w:tcPr>
          <w:p w14:paraId="122A1B11" w14:textId="38AEE7F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14" w:type="dxa"/>
              <w:bottom w:w="0" w:type="dxa"/>
              <w:right w:w="12" w:type="dxa"/>
            </w:tcMar>
            <w:vAlign w:val="center"/>
            <w:hideMark/>
          </w:tcPr>
          <w:p w14:paraId="745D0429" w14:textId="2904AB7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2020г.</w:t>
            </w:r>
          </w:p>
        </w:tc>
      </w:tr>
      <w:tr w:rsidR="001E5D28" w:rsidRPr="00802206" w14:paraId="7CBFC0D0" w14:textId="77777777" w:rsidTr="00624D4E">
        <w:trPr>
          <w:trHeight w:val="20"/>
        </w:trPr>
        <w:tc>
          <w:tcPr>
            <w:tcW w:w="548" w:type="pct"/>
            <w:vMerge/>
            <w:shd w:val="clear" w:color="auto" w:fill="auto"/>
            <w:vAlign w:val="center"/>
            <w:hideMark/>
          </w:tcPr>
          <w:p w14:paraId="49CD7074"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1E298229" w14:textId="3332E6C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Гараж Калашнико в В.В.</w:t>
            </w:r>
          </w:p>
        </w:tc>
        <w:tc>
          <w:tcPr>
            <w:tcW w:w="599" w:type="pct"/>
            <w:gridSpan w:val="2"/>
            <w:shd w:val="clear" w:color="auto" w:fill="auto"/>
            <w:tcMar>
              <w:top w:w="6" w:type="dxa"/>
              <w:left w:w="114" w:type="dxa"/>
              <w:bottom w:w="0" w:type="dxa"/>
              <w:right w:w="12" w:type="dxa"/>
            </w:tcMar>
            <w:vAlign w:val="center"/>
            <w:hideMark/>
          </w:tcPr>
          <w:p w14:paraId="3973331D" w14:textId="42CCEF8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37CBFAC" w14:textId="4B0E22E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100080359</w:t>
            </w:r>
          </w:p>
        </w:tc>
        <w:tc>
          <w:tcPr>
            <w:tcW w:w="431" w:type="pct"/>
            <w:gridSpan w:val="2"/>
            <w:shd w:val="clear" w:color="auto" w:fill="auto"/>
            <w:tcMar>
              <w:top w:w="6" w:type="dxa"/>
              <w:left w:w="114" w:type="dxa"/>
              <w:bottom w:w="0" w:type="dxa"/>
              <w:right w:w="12" w:type="dxa"/>
            </w:tcMar>
            <w:vAlign w:val="center"/>
            <w:hideMark/>
          </w:tcPr>
          <w:p w14:paraId="33D1DEAF" w14:textId="785EB4D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w:t>
            </w:r>
          </w:p>
        </w:tc>
        <w:tc>
          <w:tcPr>
            <w:tcW w:w="466" w:type="pct"/>
            <w:gridSpan w:val="2"/>
            <w:shd w:val="clear" w:color="auto" w:fill="auto"/>
            <w:tcMar>
              <w:top w:w="6" w:type="dxa"/>
              <w:left w:w="114" w:type="dxa"/>
              <w:bottom w:w="0" w:type="dxa"/>
              <w:right w:w="12" w:type="dxa"/>
            </w:tcMar>
            <w:vAlign w:val="center"/>
            <w:hideMark/>
          </w:tcPr>
          <w:p w14:paraId="1558B811" w14:textId="644D692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079A2B83" w14:textId="08C832D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09.02.2016</w:t>
            </w:r>
          </w:p>
        </w:tc>
        <w:tc>
          <w:tcPr>
            <w:tcW w:w="454" w:type="pct"/>
            <w:gridSpan w:val="2"/>
            <w:shd w:val="clear" w:color="auto" w:fill="auto"/>
            <w:tcMar>
              <w:top w:w="6" w:type="dxa"/>
              <w:left w:w="114" w:type="dxa"/>
              <w:bottom w:w="0" w:type="dxa"/>
              <w:right w:w="12" w:type="dxa"/>
            </w:tcMar>
            <w:vAlign w:val="center"/>
            <w:hideMark/>
          </w:tcPr>
          <w:p w14:paraId="20C40706" w14:textId="03545AD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2016</w:t>
            </w:r>
          </w:p>
        </w:tc>
        <w:tc>
          <w:tcPr>
            <w:tcW w:w="421" w:type="pct"/>
            <w:shd w:val="clear" w:color="auto" w:fill="auto"/>
            <w:tcMar>
              <w:top w:w="6" w:type="dxa"/>
              <w:left w:w="114" w:type="dxa"/>
              <w:bottom w:w="0" w:type="dxa"/>
              <w:right w:w="12" w:type="dxa"/>
            </w:tcMar>
            <w:vAlign w:val="center"/>
            <w:hideMark/>
          </w:tcPr>
          <w:p w14:paraId="1B4E2F99" w14:textId="562DF56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14" w:type="dxa"/>
              <w:bottom w:w="0" w:type="dxa"/>
              <w:right w:w="12" w:type="dxa"/>
            </w:tcMar>
            <w:vAlign w:val="center"/>
            <w:hideMark/>
          </w:tcPr>
          <w:p w14:paraId="2184BFD3" w14:textId="3C2C173C"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2032г.</w:t>
            </w:r>
          </w:p>
        </w:tc>
      </w:tr>
      <w:tr w:rsidR="001E5D28" w:rsidRPr="00802206" w14:paraId="08B9A7AF" w14:textId="77777777" w:rsidTr="00624D4E">
        <w:trPr>
          <w:trHeight w:val="20"/>
        </w:trPr>
        <w:tc>
          <w:tcPr>
            <w:tcW w:w="548" w:type="pct"/>
            <w:shd w:val="clear" w:color="auto" w:fill="auto"/>
            <w:tcMar>
              <w:top w:w="6" w:type="dxa"/>
              <w:left w:w="114" w:type="dxa"/>
              <w:bottom w:w="0" w:type="dxa"/>
              <w:right w:w="12" w:type="dxa"/>
            </w:tcMar>
            <w:vAlign w:val="center"/>
            <w:hideMark/>
          </w:tcPr>
          <w:p w14:paraId="6354F07C" w14:textId="028426B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№8</w:t>
            </w:r>
          </w:p>
        </w:tc>
        <w:tc>
          <w:tcPr>
            <w:tcW w:w="456" w:type="pct"/>
            <w:shd w:val="clear" w:color="auto" w:fill="auto"/>
            <w:tcMar>
              <w:top w:w="6" w:type="dxa"/>
              <w:left w:w="114" w:type="dxa"/>
              <w:bottom w:w="0" w:type="dxa"/>
              <w:right w:w="12" w:type="dxa"/>
            </w:tcMar>
            <w:vAlign w:val="center"/>
            <w:hideMark/>
          </w:tcPr>
          <w:p w14:paraId="4C9AA7E0" w14:textId="22CE5D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599" w:type="pct"/>
            <w:gridSpan w:val="2"/>
            <w:shd w:val="clear" w:color="auto" w:fill="auto"/>
            <w:tcMar>
              <w:top w:w="6" w:type="dxa"/>
              <w:left w:w="114" w:type="dxa"/>
              <w:bottom w:w="0" w:type="dxa"/>
              <w:right w:w="12" w:type="dxa"/>
            </w:tcMar>
            <w:vAlign w:val="center"/>
            <w:hideMark/>
          </w:tcPr>
          <w:p w14:paraId="64272C9E" w14:textId="61E3E13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СТЭ-561/П5-14М-К1</w:t>
            </w:r>
          </w:p>
        </w:tc>
        <w:tc>
          <w:tcPr>
            <w:tcW w:w="605" w:type="pct"/>
            <w:gridSpan w:val="4"/>
            <w:shd w:val="clear" w:color="auto" w:fill="auto"/>
            <w:tcMar>
              <w:top w:w="6" w:type="dxa"/>
              <w:left w:w="114" w:type="dxa"/>
              <w:bottom w:w="0" w:type="dxa"/>
              <w:right w:w="12" w:type="dxa"/>
            </w:tcMar>
            <w:vAlign w:val="center"/>
            <w:hideMark/>
          </w:tcPr>
          <w:p w14:paraId="4DE786FC" w14:textId="7E44D78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615603</w:t>
            </w:r>
          </w:p>
        </w:tc>
        <w:tc>
          <w:tcPr>
            <w:tcW w:w="431" w:type="pct"/>
            <w:gridSpan w:val="2"/>
            <w:shd w:val="clear" w:color="auto" w:fill="auto"/>
            <w:tcMar>
              <w:top w:w="6" w:type="dxa"/>
              <w:left w:w="114" w:type="dxa"/>
              <w:bottom w:w="0" w:type="dxa"/>
              <w:right w:w="12" w:type="dxa"/>
            </w:tcMar>
            <w:vAlign w:val="center"/>
            <w:hideMark/>
          </w:tcPr>
          <w:p w14:paraId="4632465E" w14:textId="320DEF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5-7,5 А</w:t>
            </w:r>
          </w:p>
        </w:tc>
        <w:tc>
          <w:tcPr>
            <w:tcW w:w="466" w:type="pct"/>
            <w:gridSpan w:val="2"/>
            <w:shd w:val="clear" w:color="auto" w:fill="auto"/>
            <w:tcMar>
              <w:top w:w="6" w:type="dxa"/>
              <w:left w:w="114" w:type="dxa"/>
              <w:bottom w:w="0" w:type="dxa"/>
              <w:right w:w="12" w:type="dxa"/>
            </w:tcMar>
            <w:vAlign w:val="center"/>
            <w:hideMark/>
          </w:tcPr>
          <w:p w14:paraId="11C24F4E" w14:textId="5BA5F8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66691DEE" w14:textId="09331FB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54" w:type="pct"/>
            <w:gridSpan w:val="2"/>
            <w:shd w:val="clear" w:color="auto" w:fill="auto"/>
            <w:tcMar>
              <w:top w:w="6" w:type="dxa"/>
              <w:left w:w="114" w:type="dxa"/>
              <w:bottom w:w="0" w:type="dxa"/>
              <w:right w:w="12" w:type="dxa"/>
            </w:tcMar>
            <w:vAlign w:val="center"/>
            <w:hideMark/>
          </w:tcPr>
          <w:p w14:paraId="558051CC" w14:textId="0954EB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2013</w:t>
            </w:r>
          </w:p>
        </w:tc>
        <w:tc>
          <w:tcPr>
            <w:tcW w:w="421" w:type="pct"/>
            <w:shd w:val="clear" w:color="auto" w:fill="auto"/>
            <w:tcMar>
              <w:top w:w="6" w:type="dxa"/>
              <w:left w:w="114" w:type="dxa"/>
              <w:bottom w:w="0" w:type="dxa"/>
              <w:right w:w="12" w:type="dxa"/>
            </w:tcMar>
            <w:vAlign w:val="center"/>
            <w:hideMark/>
          </w:tcPr>
          <w:p w14:paraId="36CEF0ED" w14:textId="19CEF79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14" w:type="dxa"/>
              <w:bottom w:w="0" w:type="dxa"/>
              <w:right w:w="12" w:type="dxa"/>
            </w:tcMar>
            <w:vAlign w:val="center"/>
            <w:hideMark/>
          </w:tcPr>
          <w:p w14:paraId="3BFD8A91" w14:textId="2ED5B1F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12 лет до 2025г.</w:t>
            </w:r>
          </w:p>
        </w:tc>
      </w:tr>
      <w:tr w:rsidR="001E5D28" w:rsidRPr="00802206" w14:paraId="3D8D8E57" w14:textId="77777777" w:rsidTr="00624D4E">
        <w:trPr>
          <w:trHeight w:val="20"/>
        </w:trPr>
        <w:tc>
          <w:tcPr>
            <w:tcW w:w="548" w:type="pct"/>
            <w:shd w:val="clear" w:color="auto" w:fill="auto"/>
            <w:tcMar>
              <w:top w:w="6" w:type="dxa"/>
              <w:left w:w="114" w:type="dxa"/>
              <w:bottom w:w="0" w:type="dxa"/>
              <w:right w:w="70" w:type="dxa"/>
            </w:tcMar>
            <w:vAlign w:val="center"/>
            <w:hideMark/>
          </w:tcPr>
          <w:p w14:paraId="62CA4C5B" w14:textId="33FC1D7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№9</w:t>
            </w:r>
          </w:p>
        </w:tc>
        <w:tc>
          <w:tcPr>
            <w:tcW w:w="456" w:type="pct"/>
            <w:shd w:val="clear" w:color="auto" w:fill="auto"/>
            <w:tcMar>
              <w:top w:w="6" w:type="dxa"/>
              <w:left w:w="114" w:type="dxa"/>
              <w:bottom w:w="0" w:type="dxa"/>
              <w:right w:w="70" w:type="dxa"/>
            </w:tcMar>
            <w:vAlign w:val="center"/>
            <w:hideMark/>
          </w:tcPr>
          <w:p w14:paraId="05E0335A" w14:textId="6A03230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606" w:type="pct"/>
            <w:gridSpan w:val="3"/>
            <w:shd w:val="clear" w:color="auto" w:fill="auto"/>
            <w:tcMar>
              <w:top w:w="6" w:type="dxa"/>
              <w:left w:w="114" w:type="dxa"/>
              <w:bottom w:w="0" w:type="dxa"/>
              <w:right w:w="70" w:type="dxa"/>
            </w:tcMar>
            <w:vAlign w:val="center"/>
            <w:hideMark/>
          </w:tcPr>
          <w:p w14:paraId="051EB394" w14:textId="156320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СТЭ-561/П5-14М-К1</w:t>
            </w:r>
          </w:p>
        </w:tc>
        <w:tc>
          <w:tcPr>
            <w:tcW w:w="601" w:type="pct"/>
            <w:gridSpan w:val="4"/>
            <w:shd w:val="clear" w:color="auto" w:fill="auto"/>
            <w:tcMar>
              <w:top w:w="6" w:type="dxa"/>
              <w:left w:w="114" w:type="dxa"/>
              <w:bottom w:w="0" w:type="dxa"/>
              <w:right w:w="70" w:type="dxa"/>
            </w:tcMar>
            <w:vAlign w:val="center"/>
            <w:hideMark/>
          </w:tcPr>
          <w:p w14:paraId="05DBEADE" w14:textId="16E4A1B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615742</w:t>
            </w:r>
          </w:p>
        </w:tc>
        <w:tc>
          <w:tcPr>
            <w:tcW w:w="428" w:type="pct"/>
            <w:shd w:val="clear" w:color="auto" w:fill="auto"/>
            <w:tcMar>
              <w:top w:w="6" w:type="dxa"/>
              <w:left w:w="114" w:type="dxa"/>
              <w:bottom w:w="0" w:type="dxa"/>
              <w:right w:w="70" w:type="dxa"/>
            </w:tcMar>
            <w:vAlign w:val="center"/>
            <w:hideMark/>
          </w:tcPr>
          <w:p w14:paraId="60CDFFAB" w14:textId="5C1D5AF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5-7,5 А</w:t>
            </w:r>
          </w:p>
        </w:tc>
        <w:tc>
          <w:tcPr>
            <w:tcW w:w="468" w:type="pct"/>
            <w:gridSpan w:val="3"/>
            <w:shd w:val="clear" w:color="auto" w:fill="auto"/>
            <w:tcMar>
              <w:top w:w="6" w:type="dxa"/>
              <w:left w:w="114" w:type="dxa"/>
              <w:bottom w:w="0" w:type="dxa"/>
              <w:right w:w="70" w:type="dxa"/>
            </w:tcMar>
            <w:vAlign w:val="center"/>
            <w:hideMark/>
          </w:tcPr>
          <w:p w14:paraId="59D625BA" w14:textId="6D37ECB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07722BE9" w14:textId="1580A4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54" w:type="pct"/>
            <w:gridSpan w:val="2"/>
            <w:shd w:val="clear" w:color="auto" w:fill="auto"/>
            <w:tcMar>
              <w:top w:w="6" w:type="dxa"/>
              <w:left w:w="114" w:type="dxa"/>
              <w:bottom w:w="0" w:type="dxa"/>
              <w:right w:w="70" w:type="dxa"/>
            </w:tcMar>
            <w:vAlign w:val="center"/>
            <w:hideMark/>
          </w:tcPr>
          <w:p w14:paraId="469EA421" w14:textId="034536A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2013</w:t>
            </w:r>
          </w:p>
        </w:tc>
        <w:tc>
          <w:tcPr>
            <w:tcW w:w="421" w:type="pct"/>
            <w:shd w:val="clear" w:color="auto" w:fill="auto"/>
            <w:tcMar>
              <w:top w:w="6" w:type="dxa"/>
              <w:left w:w="114" w:type="dxa"/>
              <w:bottom w:w="0" w:type="dxa"/>
              <w:right w:w="70" w:type="dxa"/>
            </w:tcMar>
            <w:vAlign w:val="center"/>
            <w:hideMark/>
          </w:tcPr>
          <w:p w14:paraId="4F0B5BB5" w14:textId="114F655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50/5</w:t>
            </w:r>
          </w:p>
        </w:tc>
        <w:tc>
          <w:tcPr>
            <w:tcW w:w="570" w:type="pct"/>
            <w:shd w:val="clear" w:color="auto" w:fill="auto"/>
            <w:tcMar>
              <w:top w:w="6" w:type="dxa"/>
              <w:left w:w="114" w:type="dxa"/>
              <w:bottom w:w="0" w:type="dxa"/>
              <w:right w:w="70" w:type="dxa"/>
            </w:tcMar>
            <w:vAlign w:val="center"/>
            <w:hideMark/>
          </w:tcPr>
          <w:p w14:paraId="01CA00CE" w14:textId="2DF0647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12 лет до 2025г.</w:t>
            </w:r>
          </w:p>
        </w:tc>
      </w:tr>
      <w:tr w:rsidR="001E5D28" w:rsidRPr="00802206" w14:paraId="2AAA352B" w14:textId="77777777" w:rsidTr="00624D4E">
        <w:trPr>
          <w:trHeight w:val="20"/>
        </w:trPr>
        <w:tc>
          <w:tcPr>
            <w:tcW w:w="548" w:type="pct"/>
            <w:shd w:val="clear" w:color="auto" w:fill="auto"/>
            <w:tcMar>
              <w:top w:w="6" w:type="dxa"/>
              <w:left w:w="114" w:type="dxa"/>
              <w:bottom w:w="0" w:type="dxa"/>
              <w:right w:w="70" w:type="dxa"/>
            </w:tcMar>
            <w:vAlign w:val="center"/>
            <w:hideMark/>
          </w:tcPr>
          <w:p w14:paraId="50D574CA" w14:textId="7A4A5B1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lastRenderedPageBreak/>
              <w:t xml:space="preserve">КТП №10 Арт. скв. </w:t>
            </w:r>
            <w:r w:rsidRPr="00802206">
              <w:rPr>
                <w:rFonts w:ascii="Times New Roman" w:eastAsia="Times New Roman" w:hAnsi="Times New Roman" w:cs="Times New Roman"/>
                <w:sz w:val="20"/>
                <w:szCs w:val="20"/>
              </w:rPr>
              <w:t>№667</w:t>
            </w:r>
          </w:p>
        </w:tc>
        <w:tc>
          <w:tcPr>
            <w:tcW w:w="456" w:type="pct"/>
            <w:shd w:val="clear" w:color="auto" w:fill="auto"/>
            <w:tcMar>
              <w:top w:w="6" w:type="dxa"/>
              <w:left w:w="114" w:type="dxa"/>
              <w:bottom w:w="0" w:type="dxa"/>
              <w:right w:w="70" w:type="dxa"/>
            </w:tcMar>
            <w:vAlign w:val="center"/>
            <w:hideMark/>
          </w:tcPr>
          <w:p w14:paraId="27EE37C2" w14:textId="1194FD2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78DDE72A" w14:textId="1BC0E12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73FA205A" w14:textId="5189F45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53020255</w:t>
            </w:r>
          </w:p>
        </w:tc>
        <w:tc>
          <w:tcPr>
            <w:tcW w:w="428" w:type="pct"/>
            <w:shd w:val="clear" w:color="auto" w:fill="auto"/>
            <w:tcMar>
              <w:top w:w="6" w:type="dxa"/>
              <w:left w:w="114" w:type="dxa"/>
              <w:bottom w:w="0" w:type="dxa"/>
              <w:right w:w="70" w:type="dxa"/>
            </w:tcMar>
            <w:vAlign w:val="center"/>
            <w:hideMark/>
          </w:tcPr>
          <w:p w14:paraId="5DB824B0" w14:textId="346FE51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7C6467D9" w14:textId="43B5106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32F0EFF6" w14:textId="14441AB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0BADFECB" w14:textId="13C18E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2D14775B" w14:textId="037C5C0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0533AE16" w14:textId="54E2C29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46200621" w14:textId="77777777" w:rsidTr="00624D4E">
        <w:trPr>
          <w:trHeight w:val="20"/>
        </w:trPr>
        <w:tc>
          <w:tcPr>
            <w:tcW w:w="548" w:type="pct"/>
            <w:shd w:val="clear" w:color="auto" w:fill="auto"/>
            <w:tcMar>
              <w:top w:w="6" w:type="dxa"/>
              <w:left w:w="114" w:type="dxa"/>
              <w:bottom w:w="0" w:type="dxa"/>
              <w:right w:w="70" w:type="dxa"/>
            </w:tcMar>
            <w:vAlign w:val="center"/>
            <w:hideMark/>
          </w:tcPr>
          <w:p w14:paraId="49FCC622" w14:textId="1A50237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КТП №11 Арт. скв. </w:t>
            </w:r>
            <w:r w:rsidRPr="00802206">
              <w:rPr>
                <w:rFonts w:ascii="Times New Roman" w:eastAsia="Times New Roman" w:hAnsi="Times New Roman" w:cs="Times New Roman"/>
                <w:sz w:val="20"/>
                <w:szCs w:val="20"/>
              </w:rPr>
              <w:t>№652</w:t>
            </w:r>
          </w:p>
        </w:tc>
        <w:tc>
          <w:tcPr>
            <w:tcW w:w="456" w:type="pct"/>
            <w:shd w:val="clear" w:color="auto" w:fill="auto"/>
            <w:tcMar>
              <w:top w:w="6" w:type="dxa"/>
              <w:left w:w="114" w:type="dxa"/>
              <w:bottom w:w="0" w:type="dxa"/>
              <w:right w:w="70" w:type="dxa"/>
            </w:tcMar>
            <w:vAlign w:val="center"/>
            <w:hideMark/>
          </w:tcPr>
          <w:p w14:paraId="0149E032" w14:textId="0F6CD1A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0A2AA07B" w14:textId="5CB332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205B38A6" w14:textId="61A1919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53029113</w:t>
            </w:r>
          </w:p>
        </w:tc>
        <w:tc>
          <w:tcPr>
            <w:tcW w:w="428" w:type="pct"/>
            <w:shd w:val="clear" w:color="auto" w:fill="auto"/>
            <w:tcMar>
              <w:top w:w="6" w:type="dxa"/>
              <w:left w:w="114" w:type="dxa"/>
              <w:bottom w:w="0" w:type="dxa"/>
              <w:right w:w="70" w:type="dxa"/>
            </w:tcMar>
            <w:vAlign w:val="center"/>
            <w:hideMark/>
          </w:tcPr>
          <w:p w14:paraId="6698EC7D" w14:textId="0E5BA84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13B5781A" w14:textId="6D534B6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33CD42D4" w14:textId="2F80EE0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0EDF0E0B" w14:textId="0037AE1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1E2A70AC" w14:textId="731EDA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5D31448F" w14:textId="01A1522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484825E6" w14:textId="77777777" w:rsidTr="00624D4E">
        <w:trPr>
          <w:trHeight w:val="20"/>
        </w:trPr>
        <w:tc>
          <w:tcPr>
            <w:tcW w:w="548" w:type="pct"/>
            <w:shd w:val="clear" w:color="auto" w:fill="auto"/>
            <w:tcMar>
              <w:top w:w="6" w:type="dxa"/>
              <w:left w:w="114" w:type="dxa"/>
              <w:bottom w:w="0" w:type="dxa"/>
              <w:right w:w="70" w:type="dxa"/>
            </w:tcMar>
            <w:vAlign w:val="center"/>
            <w:hideMark/>
          </w:tcPr>
          <w:p w14:paraId="78243286" w14:textId="24D8F05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КТП №12 </w:t>
            </w:r>
            <w:r>
              <w:rPr>
                <w:rFonts w:ascii="Times New Roman" w:eastAsia="Times New Roman" w:hAnsi="Times New Roman" w:cs="Times New Roman"/>
                <w:sz w:val="20"/>
                <w:szCs w:val="20"/>
              </w:rPr>
              <w:t xml:space="preserve">Арт. скв. </w:t>
            </w:r>
            <w:r w:rsidRPr="00802206">
              <w:rPr>
                <w:rFonts w:ascii="Times New Roman" w:eastAsia="Times New Roman" w:hAnsi="Times New Roman" w:cs="Times New Roman"/>
                <w:sz w:val="20"/>
                <w:szCs w:val="20"/>
              </w:rPr>
              <w:t>№653</w:t>
            </w:r>
          </w:p>
        </w:tc>
        <w:tc>
          <w:tcPr>
            <w:tcW w:w="456" w:type="pct"/>
            <w:shd w:val="clear" w:color="auto" w:fill="auto"/>
            <w:tcMar>
              <w:top w:w="6" w:type="dxa"/>
              <w:left w:w="114" w:type="dxa"/>
              <w:bottom w:w="0" w:type="dxa"/>
              <w:right w:w="70" w:type="dxa"/>
            </w:tcMar>
            <w:vAlign w:val="center"/>
            <w:hideMark/>
          </w:tcPr>
          <w:p w14:paraId="1FB33D89" w14:textId="31891B7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3A4C782D" w14:textId="73EF6BB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22AB3429" w14:textId="430579D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53029157</w:t>
            </w:r>
          </w:p>
        </w:tc>
        <w:tc>
          <w:tcPr>
            <w:tcW w:w="428" w:type="pct"/>
            <w:shd w:val="clear" w:color="auto" w:fill="auto"/>
            <w:tcMar>
              <w:top w:w="6" w:type="dxa"/>
              <w:left w:w="114" w:type="dxa"/>
              <w:bottom w:w="0" w:type="dxa"/>
              <w:right w:w="70" w:type="dxa"/>
            </w:tcMar>
            <w:vAlign w:val="center"/>
            <w:hideMark/>
          </w:tcPr>
          <w:p w14:paraId="1CFCCC42" w14:textId="441FB0C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2934BEC5" w14:textId="0ECD98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67874748" w14:textId="0058FCA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1B06AB7C" w14:textId="70E0252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69ED851E" w14:textId="61FDDDE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5818BE44" w14:textId="63379B1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4815915D" w14:textId="77777777" w:rsidTr="00624D4E">
        <w:trPr>
          <w:trHeight w:val="20"/>
        </w:trPr>
        <w:tc>
          <w:tcPr>
            <w:tcW w:w="548" w:type="pct"/>
            <w:shd w:val="clear" w:color="auto" w:fill="auto"/>
            <w:tcMar>
              <w:top w:w="6" w:type="dxa"/>
              <w:left w:w="114" w:type="dxa"/>
              <w:bottom w:w="0" w:type="dxa"/>
              <w:right w:w="70" w:type="dxa"/>
            </w:tcMar>
            <w:vAlign w:val="center"/>
            <w:hideMark/>
          </w:tcPr>
          <w:p w14:paraId="5F08701A" w14:textId="6745EB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КТП №13 </w:t>
            </w:r>
            <w:r>
              <w:rPr>
                <w:rFonts w:ascii="Times New Roman" w:eastAsia="Times New Roman" w:hAnsi="Times New Roman" w:cs="Times New Roman"/>
                <w:sz w:val="20"/>
                <w:szCs w:val="20"/>
              </w:rPr>
              <w:t xml:space="preserve">Арт. скв. </w:t>
            </w:r>
            <w:r w:rsidRPr="00802206">
              <w:rPr>
                <w:rFonts w:ascii="Times New Roman" w:eastAsia="Times New Roman" w:hAnsi="Times New Roman" w:cs="Times New Roman"/>
                <w:sz w:val="20"/>
                <w:szCs w:val="20"/>
              </w:rPr>
              <w:t>№666</w:t>
            </w:r>
          </w:p>
        </w:tc>
        <w:tc>
          <w:tcPr>
            <w:tcW w:w="456" w:type="pct"/>
            <w:shd w:val="clear" w:color="auto" w:fill="auto"/>
            <w:tcMar>
              <w:top w:w="6" w:type="dxa"/>
              <w:left w:w="114" w:type="dxa"/>
              <w:bottom w:w="0" w:type="dxa"/>
              <w:right w:w="70" w:type="dxa"/>
            </w:tcMar>
            <w:vAlign w:val="center"/>
            <w:hideMark/>
          </w:tcPr>
          <w:p w14:paraId="61C18157" w14:textId="0060749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578BD606" w14:textId="0F657E4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1DE7F0E5" w14:textId="43A93C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53029152</w:t>
            </w:r>
          </w:p>
        </w:tc>
        <w:tc>
          <w:tcPr>
            <w:tcW w:w="428" w:type="pct"/>
            <w:shd w:val="clear" w:color="auto" w:fill="auto"/>
            <w:tcMar>
              <w:top w:w="6" w:type="dxa"/>
              <w:left w:w="114" w:type="dxa"/>
              <w:bottom w:w="0" w:type="dxa"/>
              <w:right w:w="70" w:type="dxa"/>
            </w:tcMar>
            <w:vAlign w:val="center"/>
            <w:hideMark/>
          </w:tcPr>
          <w:p w14:paraId="66114839" w14:textId="4E7C845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400C940A" w14:textId="19EDEC8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3D981B99" w14:textId="5796BDB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156CAE9D" w14:textId="4CFA1A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057381E6" w14:textId="31DD89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3B4B0542" w14:textId="1AFC777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524F45D2" w14:textId="77777777" w:rsidTr="00624D4E">
        <w:trPr>
          <w:trHeight w:val="20"/>
        </w:trPr>
        <w:tc>
          <w:tcPr>
            <w:tcW w:w="548" w:type="pct"/>
            <w:shd w:val="clear" w:color="auto" w:fill="auto"/>
            <w:tcMar>
              <w:top w:w="6" w:type="dxa"/>
              <w:left w:w="114" w:type="dxa"/>
              <w:bottom w:w="0" w:type="dxa"/>
              <w:right w:w="70" w:type="dxa"/>
            </w:tcMar>
            <w:vAlign w:val="center"/>
            <w:hideMark/>
          </w:tcPr>
          <w:p w14:paraId="12EE45D1" w14:textId="627F924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№14</w:t>
            </w:r>
          </w:p>
        </w:tc>
        <w:tc>
          <w:tcPr>
            <w:tcW w:w="456" w:type="pct"/>
            <w:shd w:val="clear" w:color="auto" w:fill="auto"/>
            <w:tcMar>
              <w:top w:w="6" w:type="dxa"/>
              <w:left w:w="114" w:type="dxa"/>
              <w:bottom w:w="0" w:type="dxa"/>
              <w:right w:w="70" w:type="dxa"/>
            </w:tcMar>
            <w:vAlign w:val="center"/>
            <w:hideMark/>
          </w:tcPr>
          <w:p w14:paraId="59F921B7" w14:textId="531A9DC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458F4B90" w14:textId="3F23D72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601" w:type="pct"/>
            <w:gridSpan w:val="4"/>
            <w:shd w:val="clear" w:color="auto" w:fill="auto"/>
            <w:tcMar>
              <w:top w:w="6" w:type="dxa"/>
              <w:left w:w="114" w:type="dxa"/>
              <w:bottom w:w="0" w:type="dxa"/>
              <w:right w:w="70" w:type="dxa"/>
            </w:tcMar>
            <w:vAlign w:val="center"/>
            <w:hideMark/>
          </w:tcPr>
          <w:p w14:paraId="2552A43D" w14:textId="5D01B04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22640603</w:t>
            </w:r>
          </w:p>
        </w:tc>
        <w:tc>
          <w:tcPr>
            <w:tcW w:w="428" w:type="pct"/>
            <w:shd w:val="clear" w:color="auto" w:fill="auto"/>
            <w:tcMar>
              <w:top w:w="6" w:type="dxa"/>
              <w:left w:w="114" w:type="dxa"/>
              <w:bottom w:w="0" w:type="dxa"/>
              <w:right w:w="70" w:type="dxa"/>
            </w:tcMar>
            <w:vAlign w:val="center"/>
            <w:hideMark/>
          </w:tcPr>
          <w:p w14:paraId="6E73723A" w14:textId="24D5A8E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 (7,5)А</w:t>
            </w:r>
          </w:p>
        </w:tc>
        <w:tc>
          <w:tcPr>
            <w:tcW w:w="468" w:type="pct"/>
            <w:gridSpan w:val="3"/>
            <w:shd w:val="clear" w:color="auto" w:fill="auto"/>
            <w:tcMar>
              <w:top w:w="6" w:type="dxa"/>
              <w:left w:w="114" w:type="dxa"/>
              <w:bottom w:w="0" w:type="dxa"/>
              <w:right w:w="70" w:type="dxa"/>
            </w:tcMar>
            <w:vAlign w:val="center"/>
            <w:hideMark/>
          </w:tcPr>
          <w:p w14:paraId="5DF21281" w14:textId="33BE915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2ABCCD62" w14:textId="30D9CEF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19.05.2015</w:t>
            </w:r>
          </w:p>
        </w:tc>
        <w:tc>
          <w:tcPr>
            <w:tcW w:w="454" w:type="pct"/>
            <w:gridSpan w:val="2"/>
            <w:shd w:val="clear" w:color="auto" w:fill="auto"/>
            <w:tcMar>
              <w:top w:w="6" w:type="dxa"/>
              <w:left w:w="114" w:type="dxa"/>
              <w:bottom w:w="0" w:type="dxa"/>
              <w:right w:w="70" w:type="dxa"/>
            </w:tcMar>
            <w:vAlign w:val="center"/>
            <w:hideMark/>
          </w:tcPr>
          <w:p w14:paraId="6E94A006" w14:textId="2EE6450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2015</w:t>
            </w:r>
          </w:p>
        </w:tc>
        <w:tc>
          <w:tcPr>
            <w:tcW w:w="421" w:type="pct"/>
            <w:shd w:val="clear" w:color="auto" w:fill="auto"/>
            <w:tcMar>
              <w:top w:w="6" w:type="dxa"/>
              <w:left w:w="114" w:type="dxa"/>
              <w:bottom w:w="0" w:type="dxa"/>
              <w:right w:w="70" w:type="dxa"/>
            </w:tcMar>
            <w:vAlign w:val="center"/>
            <w:hideMark/>
          </w:tcPr>
          <w:p w14:paraId="56CBEF14" w14:textId="52F21E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400/5</w:t>
            </w:r>
          </w:p>
        </w:tc>
        <w:tc>
          <w:tcPr>
            <w:tcW w:w="570" w:type="pct"/>
            <w:shd w:val="clear" w:color="auto" w:fill="auto"/>
            <w:tcMar>
              <w:top w:w="6" w:type="dxa"/>
              <w:left w:w="114" w:type="dxa"/>
              <w:bottom w:w="0" w:type="dxa"/>
              <w:right w:w="70" w:type="dxa"/>
            </w:tcMar>
            <w:vAlign w:val="center"/>
            <w:hideMark/>
          </w:tcPr>
          <w:p w14:paraId="689FB77E" w14:textId="2D903249"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10 лет до 2025г.</w:t>
            </w:r>
          </w:p>
        </w:tc>
      </w:tr>
      <w:tr w:rsidR="001E5D28" w:rsidRPr="00802206" w14:paraId="414B1063" w14:textId="77777777" w:rsidTr="00624D4E">
        <w:trPr>
          <w:trHeight w:val="20"/>
        </w:trPr>
        <w:tc>
          <w:tcPr>
            <w:tcW w:w="548" w:type="pct"/>
            <w:vMerge w:val="restart"/>
            <w:shd w:val="clear" w:color="auto" w:fill="auto"/>
            <w:tcMar>
              <w:top w:w="6" w:type="dxa"/>
              <w:left w:w="114" w:type="dxa"/>
              <w:bottom w:w="0" w:type="dxa"/>
              <w:right w:w="70" w:type="dxa"/>
            </w:tcMar>
            <w:vAlign w:val="center"/>
            <w:hideMark/>
          </w:tcPr>
          <w:p w14:paraId="77FC675B" w14:textId="0FE5E70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№16</w:t>
            </w:r>
          </w:p>
        </w:tc>
        <w:tc>
          <w:tcPr>
            <w:tcW w:w="456" w:type="pct"/>
            <w:shd w:val="clear" w:color="auto" w:fill="auto"/>
            <w:tcMar>
              <w:top w:w="6" w:type="dxa"/>
              <w:left w:w="114" w:type="dxa"/>
              <w:bottom w:w="0" w:type="dxa"/>
              <w:right w:w="70" w:type="dxa"/>
            </w:tcMar>
            <w:vAlign w:val="center"/>
            <w:hideMark/>
          </w:tcPr>
          <w:p w14:paraId="2915F649" w14:textId="01DC96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606" w:type="pct"/>
            <w:gridSpan w:val="3"/>
            <w:shd w:val="clear" w:color="auto" w:fill="auto"/>
            <w:tcMar>
              <w:top w:w="6" w:type="dxa"/>
              <w:left w:w="114" w:type="dxa"/>
              <w:bottom w:w="0" w:type="dxa"/>
              <w:right w:w="70" w:type="dxa"/>
            </w:tcMar>
            <w:vAlign w:val="center"/>
            <w:hideMark/>
          </w:tcPr>
          <w:p w14:paraId="4A961B78" w14:textId="0677B49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12DB03EB" w14:textId="39571D4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011070090356440</w:t>
            </w:r>
          </w:p>
        </w:tc>
        <w:tc>
          <w:tcPr>
            <w:tcW w:w="428" w:type="pct"/>
            <w:shd w:val="clear" w:color="auto" w:fill="auto"/>
            <w:tcMar>
              <w:top w:w="6" w:type="dxa"/>
              <w:left w:w="114" w:type="dxa"/>
              <w:bottom w:w="0" w:type="dxa"/>
              <w:right w:w="70" w:type="dxa"/>
            </w:tcMar>
            <w:vAlign w:val="center"/>
            <w:hideMark/>
          </w:tcPr>
          <w:p w14:paraId="77320298" w14:textId="5E0C29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8" w:type="pct"/>
            <w:gridSpan w:val="3"/>
            <w:shd w:val="clear" w:color="auto" w:fill="auto"/>
            <w:tcMar>
              <w:top w:w="6" w:type="dxa"/>
              <w:left w:w="114" w:type="dxa"/>
              <w:bottom w:w="0" w:type="dxa"/>
              <w:right w:w="70" w:type="dxa"/>
            </w:tcMar>
            <w:vAlign w:val="center"/>
            <w:hideMark/>
          </w:tcPr>
          <w:p w14:paraId="549A7236" w14:textId="139255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441C5829" w14:textId="6FD824F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70" w:type="dxa"/>
            </w:tcMar>
            <w:vAlign w:val="center"/>
            <w:hideMark/>
          </w:tcPr>
          <w:p w14:paraId="50CE898C" w14:textId="520F9D2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70" w:type="dxa"/>
            </w:tcMar>
            <w:vAlign w:val="center"/>
            <w:hideMark/>
          </w:tcPr>
          <w:p w14:paraId="1E7FA3F7" w14:textId="3C0CD7A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4" w:type="dxa"/>
              <w:bottom w:w="0" w:type="dxa"/>
              <w:right w:w="70" w:type="dxa"/>
            </w:tcMar>
            <w:vAlign w:val="center"/>
            <w:hideMark/>
          </w:tcPr>
          <w:p w14:paraId="751EFFDF" w14:textId="53B91BFF"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1кв.2031г.</w:t>
            </w:r>
          </w:p>
        </w:tc>
      </w:tr>
      <w:tr w:rsidR="001E5D28" w:rsidRPr="00802206" w14:paraId="19A6395A" w14:textId="77777777" w:rsidTr="00624D4E">
        <w:trPr>
          <w:trHeight w:val="20"/>
        </w:trPr>
        <w:tc>
          <w:tcPr>
            <w:tcW w:w="548" w:type="pct"/>
            <w:vMerge/>
            <w:shd w:val="clear" w:color="auto" w:fill="auto"/>
            <w:vAlign w:val="center"/>
            <w:hideMark/>
          </w:tcPr>
          <w:p w14:paraId="77C081E6"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70" w:type="dxa"/>
            </w:tcMar>
            <w:vAlign w:val="center"/>
            <w:hideMark/>
          </w:tcPr>
          <w:p w14:paraId="2F444FE3" w14:textId="7F73DDA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606" w:type="pct"/>
            <w:gridSpan w:val="3"/>
            <w:shd w:val="clear" w:color="auto" w:fill="auto"/>
            <w:tcMar>
              <w:top w:w="6" w:type="dxa"/>
              <w:left w:w="114" w:type="dxa"/>
              <w:bottom w:w="0" w:type="dxa"/>
              <w:right w:w="70" w:type="dxa"/>
            </w:tcMar>
            <w:vAlign w:val="center"/>
            <w:hideMark/>
          </w:tcPr>
          <w:p w14:paraId="6AB990B4" w14:textId="1B0C201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1ECCE9FE" w14:textId="3B38287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011070090356441</w:t>
            </w:r>
          </w:p>
        </w:tc>
        <w:tc>
          <w:tcPr>
            <w:tcW w:w="428" w:type="pct"/>
            <w:shd w:val="clear" w:color="auto" w:fill="auto"/>
            <w:tcMar>
              <w:top w:w="6" w:type="dxa"/>
              <w:left w:w="114" w:type="dxa"/>
              <w:bottom w:w="0" w:type="dxa"/>
              <w:right w:w="70" w:type="dxa"/>
            </w:tcMar>
            <w:vAlign w:val="center"/>
            <w:hideMark/>
          </w:tcPr>
          <w:p w14:paraId="36398094" w14:textId="747423D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1х7,5А</w:t>
            </w:r>
          </w:p>
        </w:tc>
        <w:tc>
          <w:tcPr>
            <w:tcW w:w="468" w:type="pct"/>
            <w:gridSpan w:val="3"/>
            <w:shd w:val="clear" w:color="auto" w:fill="auto"/>
            <w:tcMar>
              <w:top w:w="6" w:type="dxa"/>
              <w:left w:w="114" w:type="dxa"/>
              <w:bottom w:w="0" w:type="dxa"/>
              <w:right w:w="70" w:type="dxa"/>
            </w:tcMar>
            <w:vAlign w:val="center"/>
            <w:hideMark/>
          </w:tcPr>
          <w:p w14:paraId="5706764C" w14:textId="26907A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2DF514DB" w14:textId="0FADCBA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30.03.2015</w:t>
            </w:r>
          </w:p>
        </w:tc>
        <w:tc>
          <w:tcPr>
            <w:tcW w:w="454" w:type="pct"/>
            <w:gridSpan w:val="2"/>
            <w:shd w:val="clear" w:color="auto" w:fill="auto"/>
            <w:tcMar>
              <w:top w:w="6" w:type="dxa"/>
              <w:left w:w="114" w:type="dxa"/>
              <w:bottom w:w="0" w:type="dxa"/>
              <w:right w:w="70" w:type="dxa"/>
            </w:tcMar>
            <w:vAlign w:val="center"/>
            <w:hideMark/>
          </w:tcPr>
          <w:p w14:paraId="32239ACA" w14:textId="196B861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2015</w:t>
            </w:r>
          </w:p>
        </w:tc>
        <w:tc>
          <w:tcPr>
            <w:tcW w:w="421" w:type="pct"/>
            <w:shd w:val="clear" w:color="auto" w:fill="auto"/>
            <w:tcMar>
              <w:top w:w="6" w:type="dxa"/>
              <w:left w:w="114" w:type="dxa"/>
              <w:bottom w:w="0" w:type="dxa"/>
              <w:right w:w="70" w:type="dxa"/>
            </w:tcMar>
            <w:vAlign w:val="center"/>
            <w:hideMark/>
          </w:tcPr>
          <w:p w14:paraId="1AF60B01" w14:textId="4D02E1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1000/5</w:t>
            </w:r>
          </w:p>
        </w:tc>
        <w:tc>
          <w:tcPr>
            <w:tcW w:w="570" w:type="pct"/>
            <w:shd w:val="clear" w:color="auto" w:fill="auto"/>
            <w:tcMar>
              <w:top w:w="6" w:type="dxa"/>
              <w:left w:w="114" w:type="dxa"/>
              <w:bottom w:w="0" w:type="dxa"/>
              <w:right w:w="70" w:type="dxa"/>
            </w:tcMar>
            <w:vAlign w:val="center"/>
            <w:hideMark/>
          </w:tcPr>
          <w:p w14:paraId="66AD1908" w14:textId="02A38585"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1кв.2031г.</w:t>
            </w:r>
          </w:p>
        </w:tc>
      </w:tr>
      <w:tr w:rsidR="001E5D28" w:rsidRPr="00802206" w14:paraId="04F9515C" w14:textId="77777777" w:rsidTr="00624D4E">
        <w:trPr>
          <w:trHeight w:val="20"/>
        </w:trPr>
        <w:tc>
          <w:tcPr>
            <w:tcW w:w="548" w:type="pct"/>
            <w:shd w:val="clear" w:color="auto" w:fill="auto"/>
            <w:tcMar>
              <w:top w:w="6" w:type="dxa"/>
              <w:left w:w="114" w:type="dxa"/>
              <w:bottom w:w="0" w:type="dxa"/>
              <w:right w:w="70" w:type="dxa"/>
            </w:tcMar>
            <w:vAlign w:val="center"/>
            <w:hideMark/>
          </w:tcPr>
          <w:p w14:paraId="39545A66" w14:textId="5645E90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№1 (УРС-20а)</w:t>
            </w:r>
          </w:p>
        </w:tc>
        <w:tc>
          <w:tcPr>
            <w:tcW w:w="456" w:type="pct"/>
            <w:shd w:val="clear" w:color="auto" w:fill="auto"/>
            <w:tcMar>
              <w:top w:w="6" w:type="dxa"/>
              <w:left w:w="114" w:type="dxa"/>
              <w:bottom w:w="0" w:type="dxa"/>
              <w:right w:w="70" w:type="dxa"/>
            </w:tcMar>
            <w:vAlign w:val="center"/>
            <w:hideMark/>
          </w:tcPr>
          <w:p w14:paraId="741CCC33" w14:textId="530A783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2197CA82" w14:textId="53B35E7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ПСЧ-3АР.06.302.2</w:t>
            </w:r>
          </w:p>
        </w:tc>
        <w:tc>
          <w:tcPr>
            <w:tcW w:w="601" w:type="pct"/>
            <w:gridSpan w:val="4"/>
            <w:shd w:val="clear" w:color="auto" w:fill="auto"/>
            <w:tcMar>
              <w:top w:w="6" w:type="dxa"/>
              <w:left w:w="114" w:type="dxa"/>
              <w:bottom w:w="0" w:type="dxa"/>
              <w:right w:w="70" w:type="dxa"/>
            </w:tcMar>
            <w:vAlign w:val="center"/>
            <w:hideMark/>
          </w:tcPr>
          <w:p w14:paraId="5740B44B" w14:textId="233C4F8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08003751</w:t>
            </w:r>
          </w:p>
        </w:tc>
        <w:tc>
          <w:tcPr>
            <w:tcW w:w="428" w:type="pct"/>
            <w:shd w:val="clear" w:color="auto" w:fill="auto"/>
            <w:tcMar>
              <w:top w:w="6" w:type="dxa"/>
              <w:left w:w="114" w:type="dxa"/>
              <w:bottom w:w="0" w:type="dxa"/>
              <w:right w:w="70" w:type="dxa"/>
            </w:tcMar>
            <w:vAlign w:val="center"/>
            <w:hideMark/>
          </w:tcPr>
          <w:p w14:paraId="68517DA1" w14:textId="5BC2D1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3х230/400V 5(10)А</w:t>
            </w:r>
          </w:p>
        </w:tc>
        <w:tc>
          <w:tcPr>
            <w:tcW w:w="468" w:type="pct"/>
            <w:gridSpan w:val="3"/>
            <w:shd w:val="clear" w:color="auto" w:fill="auto"/>
            <w:tcMar>
              <w:top w:w="6" w:type="dxa"/>
              <w:left w:w="114" w:type="dxa"/>
              <w:bottom w:w="0" w:type="dxa"/>
              <w:right w:w="70" w:type="dxa"/>
            </w:tcMar>
            <w:vAlign w:val="center"/>
            <w:hideMark/>
          </w:tcPr>
          <w:p w14:paraId="194D8845" w14:textId="5BFB035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4E717F6E" w14:textId="47BC604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2012</w:t>
            </w:r>
          </w:p>
        </w:tc>
        <w:tc>
          <w:tcPr>
            <w:tcW w:w="454" w:type="pct"/>
            <w:gridSpan w:val="2"/>
            <w:shd w:val="clear" w:color="auto" w:fill="auto"/>
            <w:tcMar>
              <w:top w:w="6" w:type="dxa"/>
              <w:left w:w="114" w:type="dxa"/>
              <w:bottom w:w="0" w:type="dxa"/>
              <w:right w:w="70" w:type="dxa"/>
            </w:tcMar>
            <w:vAlign w:val="center"/>
            <w:hideMark/>
          </w:tcPr>
          <w:p w14:paraId="727C4034" w14:textId="20C629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2012</w:t>
            </w:r>
          </w:p>
        </w:tc>
        <w:tc>
          <w:tcPr>
            <w:tcW w:w="421" w:type="pct"/>
            <w:shd w:val="clear" w:color="auto" w:fill="auto"/>
            <w:tcMar>
              <w:top w:w="6" w:type="dxa"/>
              <w:left w:w="114" w:type="dxa"/>
              <w:bottom w:w="0" w:type="dxa"/>
              <w:right w:w="70" w:type="dxa"/>
            </w:tcMar>
            <w:vAlign w:val="center"/>
            <w:hideMark/>
          </w:tcPr>
          <w:p w14:paraId="23B7F345" w14:textId="6D2C7BC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50/5</w:t>
            </w:r>
          </w:p>
        </w:tc>
        <w:tc>
          <w:tcPr>
            <w:tcW w:w="570" w:type="pct"/>
            <w:shd w:val="clear" w:color="auto" w:fill="auto"/>
            <w:tcMar>
              <w:top w:w="6" w:type="dxa"/>
              <w:left w:w="114" w:type="dxa"/>
              <w:bottom w:w="0" w:type="dxa"/>
              <w:right w:w="70" w:type="dxa"/>
            </w:tcMar>
            <w:vAlign w:val="center"/>
            <w:hideMark/>
          </w:tcPr>
          <w:p w14:paraId="62FC5297" w14:textId="6804552F"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2028г.</w:t>
            </w:r>
          </w:p>
        </w:tc>
      </w:tr>
      <w:tr w:rsidR="001E5D28" w:rsidRPr="00802206" w14:paraId="5F35A34B" w14:textId="77777777" w:rsidTr="00624D4E">
        <w:trPr>
          <w:trHeight w:val="20"/>
        </w:trPr>
        <w:tc>
          <w:tcPr>
            <w:tcW w:w="548" w:type="pct"/>
            <w:shd w:val="clear" w:color="auto" w:fill="auto"/>
            <w:tcMar>
              <w:top w:w="6" w:type="dxa"/>
              <w:left w:w="107" w:type="dxa"/>
              <w:bottom w:w="0" w:type="dxa"/>
              <w:right w:w="0" w:type="dxa"/>
            </w:tcMar>
            <w:vAlign w:val="center"/>
            <w:hideMark/>
          </w:tcPr>
          <w:p w14:paraId="23643BB0" w14:textId="5E95F36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КТП №2 (УРС-20а)</w:t>
            </w:r>
          </w:p>
        </w:tc>
        <w:tc>
          <w:tcPr>
            <w:tcW w:w="456" w:type="pct"/>
            <w:shd w:val="clear" w:color="auto" w:fill="auto"/>
            <w:tcMar>
              <w:top w:w="6" w:type="dxa"/>
              <w:left w:w="107" w:type="dxa"/>
              <w:bottom w:w="0" w:type="dxa"/>
              <w:right w:w="0" w:type="dxa"/>
            </w:tcMar>
            <w:vAlign w:val="center"/>
            <w:hideMark/>
          </w:tcPr>
          <w:p w14:paraId="5752948B" w14:textId="39A6F24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6D8B4DA3" w14:textId="54AA964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ПСЧ-3АР.06.302.2</w:t>
            </w:r>
          </w:p>
        </w:tc>
        <w:tc>
          <w:tcPr>
            <w:tcW w:w="596" w:type="pct"/>
            <w:gridSpan w:val="3"/>
            <w:shd w:val="clear" w:color="auto" w:fill="auto"/>
            <w:tcMar>
              <w:top w:w="6" w:type="dxa"/>
              <w:left w:w="107" w:type="dxa"/>
              <w:bottom w:w="0" w:type="dxa"/>
              <w:right w:w="0" w:type="dxa"/>
            </w:tcMar>
            <w:vAlign w:val="center"/>
            <w:hideMark/>
          </w:tcPr>
          <w:p w14:paraId="142E68BE" w14:textId="2F5399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08002971</w:t>
            </w:r>
          </w:p>
        </w:tc>
        <w:tc>
          <w:tcPr>
            <w:tcW w:w="428" w:type="pct"/>
            <w:shd w:val="clear" w:color="auto" w:fill="auto"/>
            <w:tcMar>
              <w:top w:w="6" w:type="dxa"/>
              <w:left w:w="107" w:type="dxa"/>
              <w:bottom w:w="0" w:type="dxa"/>
              <w:right w:w="0" w:type="dxa"/>
            </w:tcMar>
            <w:vAlign w:val="center"/>
            <w:hideMark/>
          </w:tcPr>
          <w:p w14:paraId="537504AF" w14:textId="3528317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3х230/400V 5(10)А</w:t>
            </w:r>
          </w:p>
        </w:tc>
        <w:tc>
          <w:tcPr>
            <w:tcW w:w="473" w:type="pct"/>
            <w:gridSpan w:val="4"/>
            <w:shd w:val="clear" w:color="auto" w:fill="auto"/>
            <w:tcMar>
              <w:top w:w="6" w:type="dxa"/>
              <w:left w:w="107" w:type="dxa"/>
              <w:bottom w:w="0" w:type="dxa"/>
              <w:right w:w="0" w:type="dxa"/>
            </w:tcMar>
            <w:vAlign w:val="center"/>
            <w:hideMark/>
          </w:tcPr>
          <w:p w14:paraId="4B41883D" w14:textId="61FE34B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2C145DC2" w14:textId="703A0B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2012</w:t>
            </w:r>
          </w:p>
        </w:tc>
        <w:tc>
          <w:tcPr>
            <w:tcW w:w="448" w:type="pct"/>
            <w:shd w:val="clear" w:color="auto" w:fill="auto"/>
            <w:tcMar>
              <w:top w:w="6" w:type="dxa"/>
              <w:left w:w="107" w:type="dxa"/>
              <w:bottom w:w="0" w:type="dxa"/>
              <w:right w:w="0" w:type="dxa"/>
            </w:tcMar>
            <w:vAlign w:val="center"/>
            <w:hideMark/>
          </w:tcPr>
          <w:p w14:paraId="38E522E7" w14:textId="7DD1791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2012</w:t>
            </w:r>
          </w:p>
        </w:tc>
        <w:tc>
          <w:tcPr>
            <w:tcW w:w="421" w:type="pct"/>
            <w:shd w:val="clear" w:color="auto" w:fill="auto"/>
            <w:tcMar>
              <w:top w:w="6" w:type="dxa"/>
              <w:left w:w="107" w:type="dxa"/>
              <w:bottom w:w="0" w:type="dxa"/>
              <w:right w:w="0" w:type="dxa"/>
            </w:tcMar>
            <w:vAlign w:val="center"/>
            <w:hideMark/>
          </w:tcPr>
          <w:p w14:paraId="4978C34C" w14:textId="681F76F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50/5</w:t>
            </w:r>
          </w:p>
        </w:tc>
        <w:tc>
          <w:tcPr>
            <w:tcW w:w="570" w:type="pct"/>
            <w:shd w:val="clear" w:color="auto" w:fill="auto"/>
            <w:tcMar>
              <w:top w:w="6" w:type="dxa"/>
              <w:left w:w="107" w:type="dxa"/>
              <w:bottom w:w="0" w:type="dxa"/>
              <w:right w:w="0" w:type="dxa"/>
            </w:tcMar>
            <w:vAlign w:val="center"/>
            <w:hideMark/>
          </w:tcPr>
          <w:p w14:paraId="38E90A1C" w14:textId="1A24D00F"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2028г.</w:t>
            </w:r>
          </w:p>
        </w:tc>
      </w:tr>
      <w:tr w:rsidR="00802206" w:rsidRPr="00802206" w14:paraId="32E0F302" w14:textId="77777777" w:rsidTr="00624D4E">
        <w:trPr>
          <w:trHeight w:val="20"/>
        </w:trPr>
        <w:tc>
          <w:tcPr>
            <w:tcW w:w="548" w:type="pct"/>
            <w:shd w:val="clear" w:color="auto" w:fill="auto"/>
            <w:tcMar>
              <w:top w:w="6" w:type="dxa"/>
              <w:left w:w="107" w:type="dxa"/>
              <w:bottom w:w="0" w:type="dxa"/>
              <w:right w:w="0" w:type="dxa"/>
            </w:tcMar>
            <w:vAlign w:val="center"/>
          </w:tcPr>
          <w:p w14:paraId="41900777" w14:textId="77777777" w:rsidR="00802206" w:rsidRPr="00802206" w:rsidRDefault="00802206" w:rsidP="001E5D28">
            <w:pPr>
              <w:widowControl w:val="0"/>
              <w:spacing w:after="0" w:line="240" w:lineRule="auto"/>
              <w:contextualSpacing/>
              <w:jc w:val="center"/>
              <w:rPr>
                <w:sz w:val="20"/>
                <w:szCs w:val="20"/>
              </w:rPr>
            </w:pPr>
          </w:p>
        </w:tc>
        <w:tc>
          <w:tcPr>
            <w:tcW w:w="456" w:type="pct"/>
            <w:shd w:val="clear" w:color="auto" w:fill="auto"/>
            <w:tcMar>
              <w:top w:w="6" w:type="dxa"/>
              <w:left w:w="107" w:type="dxa"/>
              <w:bottom w:w="0" w:type="dxa"/>
              <w:right w:w="0" w:type="dxa"/>
            </w:tcMar>
            <w:vAlign w:val="center"/>
          </w:tcPr>
          <w:p w14:paraId="4D7B45D5" w14:textId="77777777" w:rsidR="00802206" w:rsidRPr="00802206" w:rsidRDefault="00802206" w:rsidP="001E5D28">
            <w:pPr>
              <w:widowControl w:val="0"/>
              <w:spacing w:after="0" w:line="240" w:lineRule="auto"/>
              <w:contextualSpacing/>
              <w:jc w:val="center"/>
              <w:rPr>
                <w:sz w:val="20"/>
                <w:szCs w:val="20"/>
              </w:rPr>
            </w:pPr>
          </w:p>
        </w:tc>
        <w:tc>
          <w:tcPr>
            <w:tcW w:w="611" w:type="pct"/>
            <w:gridSpan w:val="4"/>
            <w:shd w:val="clear" w:color="auto" w:fill="auto"/>
            <w:tcMar>
              <w:top w:w="6" w:type="dxa"/>
              <w:left w:w="107" w:type="dxa"/>
              <w:bottom w:w="0" w:type="dxa"/>
              <w:right w:w="0" w:type="dxa"/>
            </w:tcMar>
            <w:vAlign w:val="center"/>
          </w:tcPr>
          <w:p w14:paraId="0D32E1E9" w14:textId="77777777" w:rsidR="00802206" w:rsidRPr="00802206" w:rsidRDefault="00802206" w:rsidP="001E5D28">
            <w:pPr>
              <w:widowControl w:val="0"/>
              <w:spacing w:after="0" w:line="240" w:lineRule="auto"/>
              <w:contextualSpacing/>
              <w:jc w:val="center"/>
              <w:rPr>
                <w:sz w:val="20"/>
                <w:szCs w:val="20"/>
              </w:rPr>
            </w:pPr>
          </w:p>
        </w:tc>
        <w:tc>
          <w:tcPr>
            <w:tcW w:w="1497" w:type="pct"/>
            <w:gridSpan w:val="8"/>
            <w:shd w:val="clear" w:color="auto" w:fill="auto"/>
            <w:tcMar>
              <w:top w:w="6" w:type="dxa"/>
              <w:left w:w="107" w:type="dxa"/>
              <w:bottom w:w="0" w:type="dxa"/>
              <w:right w:w="0" w:type="dxa"/>
            </w:tcMar>
            <w:vAlign w:val="center"/>
            <w:hideMark/>
          </w:tcPr>
          <w:p w14:paraId="74115FD7" w14:textId="114E848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Культурно образовательный комплекс</w:t>
            </w:r>
          </w:p>
        </w:tc>
        <w:tc>
          <w:tcPr>
            <w:tcW w:w="450" w:type="pct"/>
            <w:gridSpan w:val="2"/>
            <w:shd w:val="clear" w:color="auto" w:fill="auto"/>
            <w:tcMar>
              <w:top w:w="6" w:type="dxa"/>
              <w:left w:w="107" w:type="dxa"/>
              <w:bottom w:w="0" w:type="dxa"/>
              <w:right w:w="0" w:type="dxa"/>
            </w:tcMar>
            <w:vAlign w:val="center"/>
          </w:tcPr>
          <w:p w14:paraId="59969DC9" w14:textId="77777777" w:rsidR="00802206" w:rsidRPr="00802206" w:rsidRDefault="00802206" w:rsidP="001E5D28">
            <w:pPr>
              <w:widowControl w:val="0"/>
              <w:spacing w:after="0" w:line="240" w:lineRule="auto"/>
              <w:contextualSpacing/>
              <w:jc w:val="center"/>
              <w:rPr>
                <w:sz w:val="20"/>
                <w:szCs w:val="20"/>
              </w:rPr>
            </w:pPr>
          </w:p>
        </w:tc>
        <w:tc>
          <w:tcPr>
            <w:tcW w:w="448" w:type="pct"/>
            <w:shd w:val="clear" w:color="auto" w:fill="auto"/>
            <w:tcMar>
              <w:top w:w="6" w:type="dxa"/>
              <w:left w:w="107" w:type="dxa"/>
              <w:bottom w:w="0" w:type="dxa"/>
              <w:right w:w="0" w:type="dxa"/>
            </w:tcMar>
            <w:vAlign w:val="center"/>
          </w:tcPr>
          <w:p w14:paraId="02300A68" w14:textId="77777777" w:rsidR="00802206" w:rsidRPr="00802206" w:rsidRDefault="00802206" w:rsidP="001E5D28">
            <w:pPr>
              <w:widowControl w:val="0"/>
              <w:spacing w:after="0" w:line="240" w:lineRule="auto"/>
              <w:contextualSpacing/>
              <w:jc w:val="center"/>
              <w:rPr>
                <w:sz w:val="20"/>
                <w:szCs w:val="20"/>
              </w:rPr>
            </w:pPr>
          </w:p>
        </w:tc>
        <w:tc>
          <w:tcPr>
            <w:tcW w:w="421" w:type="pct"/>
            <w:shd w:val="clear" w:color="auto" w:fill="auto"/>
            <w:tcMar>
              <w:top w:w="6" w:type="dxa"/>
              <w:left w:w="107" w:type="dxa"/>
              <w:bottom w:w="0" w:type="dxa"/>
              <w:right w:w="0" w:type="dxa"/>
            </w:tcMar>
            <w:vAlign w:val="center"/>
          </w:tcPr>
          <w:p w14:paraId="080BD7DB" w14:textId="77777777" w:rsidR="00802206" w:rsidRPr="00802206" w:rsidRDefault="00802206" w:rsidP="001E5D28">
            <w:pPr>
              <w:widowControl w:val="0"/>
              <w:spacing w:after="0" w:line="240" w:lineRule="auto"/>
              <w:contextualSpacing/>
              <w:jc w:val="center"/>
              <w:rPr>
                <w:sz w:val="20"/>
                <w:szCs w:val="20"/>
              </w:rPr>
            </w:pPr>
          </w:p>
        </w:tc>
        <w:tc>
          <w:tcPr>
            <w:tcW w:w="570" w:type="pct"/>
            <w:shd w:val="clear" w:color="auto" w:fill="auto"/>
            <w:tcMar>
              <w:top w:w="6" w:type="dxa"/>
              <w:left w:w="107" w:type="dxa"/>
              <w:bottom w:w="0" w:type="dxa"/>
              <w:right w:w="0" w:type="dxa"/>
            </w:tcMar>
            <w:vAlign w:val="center"/>
          </w:tcPr>
          <w:p w14:paraId="49649625" w14:textId="77777777" w:rsidR="00802206" w:rsidRPr="00802206" w:rsidRDefault="00802206" w:rsidP="001E5D28">
            <w:pPr>
              <w:widowControl w:val="0"/>
              <w:spacing w:after="0" w:line="240" w:lineRule="auto"/>
              <w:contextualSpacing/>
              <w:jc w:val="center"/>
              <w:rPr>
                <w:sz w:val="20"/>
                <w:szCs w:val="20"/>
              </w:rPr>
            </w:pPr>
          </w:p>
        </w:tc>
      </w:tr>
      <w:tr w:rsidR="00802206" w:rsidRPr="00802206" w14:paraId="05E6AA22" w14:textId="77777777" w:rsidTr="00624D4E">
        <w:trPr>
          <w:trHeight w:val="20"/>
        </w:trPr>
        <w:tc>
          <w:tcPr>
            <w:tcW w:w="548" w:type="pct"/>
            <w:shd w:val="clear" w:color="auto" w:fill="auto"/>
            <w:tcMar>
              <w:top w:w="6" w:type="dxa"/>
              <w:left w:w="107" w:type="dxa"/>
              <w:bottom w:w="0" w:type="dxa"/>
              <w:right w:w="0" w:type="dxa"/>
            </w:tcMar>
            <w:vAlign w:val="center"/>
            <w:hideMark/>
          </w:tcPr>
          <w:p w14:paraId="7AD75BA8" w14:textId="0C3DED0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Место установки</w:t>
            </w:r>
          </w:p>
        </w:tc>
        <w:tc>
          <w:tcPr>
            <w:tcW w:w="456" w:type="pct"/>
            <w:shd w:val="clear" w:color="auto" w:fill="auto"/>
            <w:tcMar>
              <w:top w:w="6" w:type="dxa"/>
              <w:left w:w="107" w:type="dxa"/>
              <w:bottom w:w="0" w:type="dxa"/>
              <w:right w:w="0" w:type="dxa"/>
            </w:tcMar>
            <w:vAlign w:val="center"/>
            <w:hideMark/>
          </w:tcPr>
          <w:p w14:paraId="32E42442" w14:textId="3EBC01A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Потребитель</w:t>
            </w:r>
          </w:p>
        </w:tc>
        <w:tc>
          <w:tcPr>
            <w:tcW w:w="611" w:type="pct"/>
            <w:gridSpan w:val="4"/>
            <w:shd w:val="clear" w:color="auto" w:fill="auto"/>
            <w:tcMar>
              <w:top w:w="6" w:type="dxa"/>
              <w:left w:w="107" w:type="dxa"/>
              <w:bottom w:w="0" w:type="dxa"/>
              <w:right w:w="0" w:type="dxa"/>
            </w:tcMar>
            <w:vAlign w:val="center"/>
            <w:hideMark/>
          </w:tcPr>
          <w:p w14:paraId="754FC4ED" w14:textId="4D98867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Тип</w:t>
            </w:r>
          </w:p>
        </w:tc>
        <w:tc>
          <w:tcPr>
            <w:tcW w:w="596" w:type="pct"/>
            <w:gridSpan w:val="3"/>
            <w:shd w:val="clear" w:color="auto" w:fill="auto"/>
            <w:tcMar>
              <w:top w:w="6" w:type="dxa"/>
              <w:left w:w="107" w:type="dxa"/>
              <w:bottom w:w="0" w:type="dxa"/>
              <w:right w:w="0" w:type="dxa"/>
            </w:tcMar>
            <w:vAlign w:val="center"/>
            <w:hideMark/>
          </w:tcPr>
          <w:p w14:paraId="1042A6D8" w14:textId="6F6C37E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Номер</w:t>
            </w:r>
          </w:p>
        </w:tc>
        <w:tc>
          <w:tcPr>
            <w:tcW w:w="428" w:type="pct"/>
            <w:shd w:val="clear" w:color="auto" w:fill="auto"/>
            <w:tcMar>
              <w:top w:w="6" w:type="dxa"/>
              <w:left w:w="107" w:type="dxa"/>
              <w:bottom w:w="0" w:type="dxa"/>
              <w:right w:w="0" w:type="dxa"/>
            </w:tcMar>
            <w:vAlign w:val="center"/>
            <w:hideMark/>
          </w:tcPr>
          <w:p w14:paraId="680771ED" w14:textId="25AAB3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Предел измерения</w:t>
            </w:r>
          </w:p>
        </w:tc>
        <w:tc>
          <w:tcPr>
            <w:tcW w:w="473" w:type="pct"/>
            <w:gridSpan w:val="4"/>
            <w:shd w:val="clear" w:color="auto" w:fill="auto"/>
            <w:tcMar>
              <w:top w:w="6" w:type="dxa"/>
              <w:left w:w="107" w:type="dxa"/>
              <w:bottom w:w="0" w:type="dxa"/>
              <w:right w:w="0" w:type="dxa"/>
            </w:tcMar>
            <w:vAlign w:val="center"/>
            <w:hideMark/>
          </w:tcPr>
          <w:p w14:paraId="00AA798D" w14:textId="20B324B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Класс точности</w:t>
            </w:r>
          </w:p>
        </w:tc>
        <w:tc>
          <w:tcPr>
            <w:tcW w:w="450" w:type="pct"/>
            <w:gridSpan w:val="2"/>
            <w:shd w:val="clear" w:color="auto" w:fill="auto"/>
            <w:tcMar>
              <w:top w:w="6" w:type="dxa"/>
              <w:left w:w="107" w:type="dxa"/>
              <w:bottom w:w="0" w:type="dxa"/>
              <w:right w:w="0" w:type="dxa"/>
            </w:tcMar>
            <w:vAlign w:val="center"/>
            <w:hideMark/>
          </w:tcPr>
          <w:p w14:paraId="2705D1A5" w14:textId="13941D1B"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Дата и</w:t>
            </w:r>
            <w:r w:rsidR="00802206" w:rsidRPr="00802206">
              <w:rPr>
                <w:rFonts w:ascii="Times New Roman" w:eastAsia="Times New Roman" w:hAnsi="Times New Roman" w:cs="Times New Roman"/>
                <w:sz w:val="20"/>
                <w:szCs w:val="20"/>
              </w:rPr>
              <w:t>зготовления</w:t>
            </w:r>
          </w:p>
        </w:tc>
        <w:tc>
          <w:tcPr>
            <w:tcW w:w="448" w:type="pct"/>
            <w:shd w:val="clear" w:color="auto" w:fill="auto"/>
            <w:tcMar>
              <w:top w:w="6" w:type="dxa"/>
              <w:left w:w="107" w:type="dxa"/>
              <w:bottom w:w="0" w:type="dxa"/>
              <w:right w:w="0" w:type="dxa"/>
            </w:tcMar>
            <w:vAlign w:val="center"/>
            <w:hideMark/>
          </w:tcPr>
          <w:p w14:paraId="25485BFE" w14:textId="342D571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Дата поверки</w:t>
            </w:r>
          </w:p>
        </w:tc>
        <w:tc>
          <w:tcPr>
            <w:tcW w:w="421" w:type="pct"/>
            <w:shd w:val="clear" w:color="auto" w:fill="auto"/>
            <w:tcMar>
              <w:top w:w="6" w:type="dxa"/>
              <w:left w:w="107" w:type="dxa"/>
              <w:bottom w:w="0" w:type="dxa"/>
              <w:right w:w="0" w:type="dxa"/>
            </w:tcMar>
            <w:vAlign w:val="center"/>
            <w:hideMark/>
          </w:tcPr>
          <w:p w14:paraId="63FDF554" w14:textId="4A74109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Тр-р тока</w:t>
            </w:r>
          </w:p>
        </w:tc>
        <w:tc>
          <w:tcPr>
            <w:tcW w:w="570" w:type="pct"/>
            <w:shd w:val="clear" w:color="auto" w:fill="auto"/>
            <w:tcMar>
              <w:top w:w="6" w:type="dxa"/>
              <w:left w:w="107" w:type="dxa"/>
              <w:bottom w:w="0" w:type="dxa"/>
              <w:right w:w="0" w:type="dxa"/>
            </w:tcMar>
            <w:vAlign w:val="center"/>
            <w:hideMark/>
          </w:tcPr>
          <w:p w14:paraId="20B975BD" w14:textId="61AD198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Примечание</w:t>
            </w:r>
          </w:p>
        </w:tc>
      </w:tr>
      <w:tr w:rsidR="001E5D28" w:rsidRPr="00802206" w14:paraId="742F7C62" w14:textId="77777777" w:rsidTr="00624D4E">
        <w:trPr>
          <w:trHeight w:val="20"/>
        </w:trPr>
        <w:tc>
          <w:tcPr>
            <w:tcW w:w="548" w:type="pct"/>
            <w:vMerge w:val="restart"/>
            <w:shd w:val="clear" w:color="auto" w:fill="auto"/>
            <w:tcMar>
              <w:top w:w="6" w:type="dxa"/>
              <w:left w:w="107" w:type="dxa"/>
              <w:bottom w:w="0" w:type="dxa"/>
              <w:right w:w="0" w:type="dxa"/>
            </w:tcMar>
            <w:vAlign w:val="center"/>
            <w:hideMark/>
          </w:tcPr>
          <w:p w14:paraId="7D197EFD" w14:textId="48B9B52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Школа</w:t>
            </w:r>
          </w:p>
        </w:tc>
        <w:tc>
          <w:tcPr>
            <w:tcW w:w="456" w:type="pct"/>
            <w:shd w:val="clear" w:color="auto" w:fill="auto"/>
            <w:tcMar>
              <w:top w:w="6" w:type="dxa"/>
              <w:left w:w="107" w:type="dxa"/>
              <w:bottom w:w="0" w:type="dxa"/>
              <w:right w:w="0" w:type="dxa"/>
            </w:tcMar>
            <w:vAlign w:val="center"/>
            <w:hideMark/>
          </w:tcPr>
          <w:p w14:paraId="5629A94B" w14:textId="1768445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611" w:type="pct"/>
            <w:gridSpan w:val="4"/>
            <w:shd w:val="clear" w:color="auto" w:fill="auto"/>
            <w:tcMar>
              <w:top w:w="6" w:type="dxa"/>
              <w:left w:w="107" w:type="dxa"/>
              <w:bottom w:w="0" w:type="dxa"/>
              <w:right w:w="0" w:type="dxa"/>
            </w:tcMar>
            <w:vAlign w:val="center"/>
            <w:hideMark/>
          </w:tcPr>
          <w:p w14:paraId="6E5AD1B6" w14:textId="16133C1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13A5835F" w14:textId="7E95612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28799545</w:t>
            </w:r>
          </w:p>
        </w:tc>
        <w:tc>
          <w:tcPr>
            <w:tcW w:w="428" w:type="pct"/>
            <w:shd w:val="clear" w:color="auto" w:fill="auto"/>
            <w:tcMar>
              <w:top w:w="6" w:type="dxa"/>
              <w:left w:w="107" w:type="dxa"/>
              <w:bottom w:w="0" w:type="dxa"/>
              <w:right w:w="0" w:type="dxa"/>
            </w:tcMar>
            <w:vAlign w:val="center"/>
            <w:hideMark/>
          </w:tcPr>
          <w:p w14:paraId="4FAD7D05" w14:textId="43BD8E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4DA21AC8" w14:textId="5A0EDE4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5DE7DB92" w14:textId="0771C6A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48" w:type="pct"/>
            <w:shd w:val="clear" w:color="auto" w:fill="auto"/>
            <w:tcMar>
              <w:top w:w="6" w:type="dxa"/>
              <w:left w:w="107" w:type="dxa"/>
              <w:bottom w:w="0" w:type="dxa"/>
              <w:right w:w="0" w:type="dxa"/>
            </w:tcMar>
            <w:vAlign w:val="center"/>
            <w:hideMark/>
          </w:tcPr>
          <w:p w14:paraId="22DF6A2D" w14:textId="32DE90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6FF8F6AB" w14:textId="1F47CEC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300/5</w:t>
            </w:r>
          </w:p>
        </w:tc>
        <w:tc>
          <w:tcPr>
            <w:tcW w:w="570" w:type="pct"/>
            <w:shd w:val="clear" w:color="auto" w:fill="auto"/>
            <w:tcMar>
              <w:top w:w="6" w:type="dxa"/>
              <w:left w:w="107" w:type="dxa"/>
              <w:bottom w:w="0" w:type="dxa"/>
              <w:right w:w="0" w:type="dxa"/>
            </w:tcMar>
            <w:vAlign w:val="center"/>
            <w:hideMark/>
          </w:tcPr>
          <w:p w14:paraId="3D1BF269" w14:textId="20D3B2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2027г.</w:t>
            </w:r>
          </w:p>
        </w:tc>
      </w:tr>
      <w:tr w:rsidR="001E5D28" w:rsidRPr="00802206" w14:paraId="7CAACAF9" w14:textId="77777777" w:rsidTr="00624D4E">
        <w:trPr>
          <w:trHeight w:val="20"/>
        </w:trPr>
        <w:tc>
          <w:tcPr>
            <w:tcW w:w="548" w:type="pct"/>
            <w:vMerge/>
            <w:shd w:val="clear" w:color="auto" w:fill="auto"/>
            <w:vAlign w:val="center"/>
            <w:hideMark/>
          </w:tcPr>
          <w:p w14:paraId="5CC3BE6D"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0" w:type="dxa"/>
            </w:tcMar>
            <w:vAlign w:val="center"/>
            <w:hideMark/>
          </w:tcPr>
          <w:p w14:paraId="5C6D3B21" w14:textId="74658B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611" w:type="pct"/>
            <w:gridSpan w:val="4"/>
            <w:shd w:val="clear" w:color="auto" w:fill="auto"/>
            <w:tcMar>
              <w:top w:w="6" w:type="dxa"/>
              <w:left w:w="107" w:type="dxa"/>
              <w:bottom w:w="0" w:type="dxa"/>
              <w:right w:w="0" w:type="dxa"/>
            </w:tcMar>
            <w:vAlign w:val="center"/>
            <w:hideMark/>
          </w:tcPr>
          <w:p w14:paraId="3C069633" w14:textId="769393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62308A94" w14:textId="167EA37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29885348</w:t>
            </w:r>
          </w:p>
        </w:tc>
        <w:tc>
          <w:tcPr>
            <w:tcW w:w="428" w:type="pct"/>
            <w:shd w:val="clear" w:color="auto" w:fill="auto"/>
            <w:tcMar>
              <w:top w:w="6" w:type="dxa"/>
              <w:left w:w="107" w:type="dxa"/>
              <w:bottom w:w="0" w:type="dxa"/>
              <w:right w:w="0" w:type="dxa"/>
            </w:tcMar>
            <w:vAlign w:val="center"/>
            <w:hideMark/>
          </w:tcPr>
          <w:p w14:paraId="7B414BEB" w14:textId="1351B21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130A75C1" w14:textId="40292BF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1C3CA07F" w14:textId="06886A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48" w:type="pct"/>
            <w:shd w:val="clear" w:color="auto" w:fill="auto"/>
            <w:tcMar>
              <w:top w:w="6" w:type="dxa"/>
              <w:left w:w="107" w:type="dxa"/>
              <w:bottom w:w="0" w:type="dxa"/>
              <w:right w:w="0" w:type="dxa"/>
            </w:tcMar>
            <w:vAlign w:val="center"/>
            <w:hideMark/>
          </w:tcPr>
          <w:p w14:paraId="5CE5F23D" w14:textId="3A795D3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7C8B00A6" w14:textId="5CFA874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300/5</w:t>
            </w:r>
          </w:p>
        </w:tc>
        <w:tc>
          <w:tcPr>
            <w:tcW w:w="570" w:type="pct"/>
            <w:shd w:val="clear" w:color="auto" w:fill="auto"/>
            <w:tcMar>
              <w:top w:w="6" w:type="dxa"/>
              <w:left w:w="107" w:type="dxa"/>
              <w:bottom w:w="0" w:type="dxa"/>
              <w:right w:w="0" w:type="dxa"/>
            </w:tcMar>
            <w:vAlign w:val="center"/>
            <w:hideMark/>
          </w:tcPr>
          <w:p w14:paraId="7BA4CF1F" w14:textId="1225CA9A"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10 лет до 2027г.</w:t>
            </w:r>
          </w:p>
        </w:tc>
      </w:tr>
      <w:tr w:rsidR="001E5D28" w:rsidRPr="00802206" w14:paraId="6F0BEA44" w14:textId="77777777" w:rsidTr="00624D4E">
        <w:trPr>
          <w:trHeight w:val="20"/>
        </w:trPr>
        <w:tc>
          <w:tcPr>
            <w:tcW w:w="548" w:type="pct"/>
            <w:shd w:val="clear" w:color="auto" w:fill="auto"/>
            <w:tcMar>
              <w:top w:w="6" w:type="dxa"/>
              <w:left w:w="107" w:type="dxa"/>
              <w:bottom w:w="0" w:type="dxa"/>
              <w:right w:w="0" w:type="dxa"/>
            </w:tcMar>
            <w:vAlign w:val="center"/>
            <w:hideMark/>
          </w:tcPr>
          <w:p w14:paraId="6DF525CF" w14:textId="4EDA34C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Столовая</w:t>
            </w:r>
          </w:p>
        </w:tc>
        <w:tc>
          <w:tcPr>
            <w:tcW w:w="456" w:type="pct"/>
            <w:shd w:val="clear" w:color="auto" w:fill="auto"/>
            <w:tcMar>
              <w:top w:w="6" w:type="dxa"/>
              <w:left w:w="107" w:type="dxa"/>
              <w:bottom w:w="0" w:type="dxa"/>
              <w:right w:w="0" w:type="dxa"/>
            </w:tcMar>
            <w:vAlign w:val="center"/>
            <w:hideMark/>
          </w:tcPr>
          <w:p w14:paraId="70B879EC" w14:textId="2428D24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08BF70DF" w14:textId="4D16AE0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3359DE4C" w14:textId="7A20098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29884938</w:t>
            </w:r>
          </w:p>
        </w:tc>
        <w:tc>
          <w:tcPr>
            <w:tcW w:w="428" w:type="pct"/>
            <w:shd w:val="clear" w:color="auto" w:fill="auto"/>
            <w:tcMar>
              <w:top w:w="6" w:type="dxa"/>
              <w:left w:w="107" w:type="dxa"/>
              <w:bottom w:w="0" w:type="dxa"/>
              <w:right w:w="0" w:type="dxa"/>
            </w:tcMar>
            <w:vAlign w:val="center"/>
            <w:hideMark/>
          </w:tcPr>
          <w:p w14:paraId="19B1E7CC" w14:textId="3A1A73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59163CF2" w14:textId="23DF57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6B6BB09B" w14:textId="730E07C0"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2017</w:t>
            </w:r>
          </w:p>
        </w:tc>
        <w:tc>
          <w:tcPr>
            <w:tcW w:w="448" w:type="pct"/>
            <w:shd w:val="clear" w:color="auto" w:fill="auto"/>
            <w:tcMar>
              <w:top w:w="6" w:type="dxa"/>
              <w:left w:w="107" w:type="dxa"/>
              <w:bottom w:w="0" w:type="dxa"/>
              <w:right w:w="0" w:type="dxa"/>
            </w:tcMar>
            <w:vAlign w:val="center"/>
            <w:hideMark/>
          </w:tcPr>
          <w:p w14:paraId="1D630FFD" w14:textId="4A39CB2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7C69231D" w14:textId="2632FD7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07" w:type="dxa"/>
              <w:bottom w:w="0" w:type="dxa"/>
              <w:right w:w="0" w:type="dxa"/>
            </w:tcMar>
            <w:vAlign w:val="center"/>
            <w:hideMark/>
          </w:tcPr>
          <w:p w14:paraId="6875174E" w14:textId="0D32B2D3"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10 лет до 2027г.</w:t>
            </w:r>
          </w:p>
        </w:tc>
      </w:tr>
      <w:tr w:rsidR="001E5D28" w:rsidRPr="00802206" w14:paraId="63E3E0AB" w14:textId="77777777" w:rsidTr="00624D4E">
        <w:trPr>
          <w:trHeight w:val="20"/>
        </w:trPr>
        <w:tc>
          <w:tcPr>
            <w:tcW w:w="548" w:type="pct"/>
            <w:shd w:val="clear" w:color="auto" w:fill="auto"/>
            <w:tcMar>
              <w:top w:w="6" w:type="dxa"/>
              <w:left w:w="107" w:type="dxa"/>
              <w:bottom w:w="0" w:type="dxa"/>
              <w:right w:w="0" w:type="dxa"/>
            </w:tcMar>
            <w:vAlign w:val="center"/>
            <w:hideMark/>
          </w:tcPr>
          <w:p w14:paraId="014FD17E" w14:textId="6D02EE0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Клуб</w:t>
            </w:r>
          </w:p>
        </w:tc>
        <w:tc>
          <w:tcPr>
            <w:tcW w:w="456" w:type="pct"/>
            <w:shd w:val="clear" w:color="auto" w:fill="auto"/>
            <w:tcMar>
              <w:top w:w="6" w:type="dxa"/>
              <w:left w:w="107" w:type="dxa"/>
              <w:bottom w:w="0" w:type="dxa"/>
              <w:right w:w="0" w:type="dxa"/>
            </w:tcMar>
            <w:vAlign w:val="center"/>
            <w:hideMark/>
          </w:tcPr>
          <w:p w14:paraId="6E24701D" w14:textId="2472E7F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06EE0239" w14:textId="673A1C7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596" w:type="pct"/>
            <w:gridSpan w:val="3"/>
            <w:shd w:val="clear" w:color="auto" w:fill="auto"/>
            <w:tcMar>
              <w:top w:w="6" w:type="dxa"/>
              <w:left w:w="107" w:type="dxa"/>
              <w:bottom w:w="0" w:type="dxa"/>
              <w:right w:w="0" w:type="dxa"/>
            </w:tcMar>
            <w:vAlign w:val="center"/>
            <w:hideMark/>
          </w:tcPr>
          <w:p w14:paraId="73D8031F" w14:textId="3B63C9D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118404632</w:t>
            </w:r>
          </w:p>
        </w:tc>
        <w:tc>
          <w:tcPr>
            <w:tcW w:w="428" w:type="pct"/>
            <w:shd w:val="clear" w:color="auto" w:fill="auto"/>
            <w:tcMar>
              <w:top w:w="6" w:type="dxa"/>
              <w:left w:w="107" w:type="dxa"/>
              <w:bottom w:w="0" w:type="dxa"/>
              <w:right w:w="0" w:type="dxa"/>
            </w:tcMar>
            <w:vAlign w:val="center"/>
            <w:hideMark/>
          </w:tcPr>
          <w:p w14:paraId="40FCA1DD" w14:textId="7E4417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0" w:type="dxa"/>
            </w:tcMar>
            <w:vAlign w:val="center"/>
            <w:hideMark/>
          </w:tcPr>
          <w:p w14:paraId="36DA80D0" w14:textId="153519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778C8A1E" w14:textId="312209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48" w:type="pct"/>
            <w:shd w:val="clear" w:color="auto" w:fill="auto"/>
            <w:tcMar>
              <w:top w:w="6" w:type="dxa"/>
              <w:left w:w="107" w:type="dxa"/>
              <w:bottom w:w="0" w:type="dxa"/>
              <w:right w:w="0" w:type="dxa"/>
            </w:tcMar>
            <w:vAlign w:val="center"/>
            <w:hideMark/>
          </w:tcPr>
          <w:p w14:paraId="1FD364EF" w14:textId="01C693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2017</w:t>
            </w:r>
          </w:p>
        </w:tc>
        <w:tc>
          <w:tcPr>
            <w:tcW w:w="421" w:type="pct"/>
            <w:shd w:val="clear" w:color="auto" w:fill="auto"/>
            <w:tcMar>
              <w:top w:w="6" w:type="dxa"/>
              <w:left w:w="107" w:type="dxa"/>
              <w:bottom w:w="0" w:type="dxa"/>
              <w:right w:w="0" w:type="dxa"/>
            </w:tcMar>
            <w:vAlign w:val="center"/>
            <w:hideMark/>
          </w:tcPr>
          <w:p w14:paraId="0BD3EB43" w14:textId="3A10EB7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07" w:type="dxa"/>
              <w:bottom w:w="0" w:type="dxa"/>
              <w:right w:w="0" w:type="dxa"/>
            </w:tcMar>
            <w:vAlign w:val="center"/>
            <w:hideMark/>
          </w:tcPr>
          <w:p w14:paraId="5BF512EC" w14:textId="36273943"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2033г.</w:t>
            </w:r>
          </w:p>
        </w:tc>
      </w:tr>
      <w:tr w:rsidR="001E5D28" w:rsidRPr="00802206" w14:paraId="670501A9" w14:textId="77777777" w:rsidTr="00624D4E">
        <w:trPr>
          <w:trHeight w:val="20"/>
        </w:trPr>
        <w:tc>
          <w:tcPr>
            <w:tcW w:w="548" w:type="pct"/>
            <w:shd w:val="clear" w:color="auto" w:fill="auto"/>
            <w:tcMar>
              <w:top w:w="6" w:type="dxa"/>
              <w:left w:w="107" w:type="dxa"/>
              <w:bottom w:w="0" w:type="dxa"/>
              <w:right w:w="0" w:type="dxa"/>
            </w:tcMar>
            <w:vAlign w:val="center"/>
            <w:hideMark/>
          </w:tcPr>
          <w:p w14:paraId="0448891E" w14:textId="19CC8CD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Администрац ия</w:t>
            </w:r>
          </w:p>
        </w:tc>
        <w:tc>
          <w:tcPr>
            <w:tcW w:w="456" w:type="pct"/>
            <w:shd w:val="clear" w:color="auto" w:fill="auto"/>
            <w:tcMar>
              <w:top w:w="6" w:type="dxa"/>
              <w:left w:w="107" w:type="dxa"/>
              <w:bottom w:w="0" w:type="dxa"/>
              <w:right w:w="0" w:type="dxa"/>
            </w:tcMar>
            <w:vAlign w:val="center"/>
            <w:hideMark/>
          </w:tcPr>
          <w:p w14:paraId="6DC10276" w14:textId="574300B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20885C69" w14:textId="407F88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596" w:type="pct"/>
            <w:gridSpan w:val="3"/>
            <w:shd w:val="clear" w:color="auto" w:fill="auto"/>
            <w:tcMar>
              <w:top w:w="6" w:type="dxa"/>
              <w:left w:w="107" w:type="dxa"/>
              <w:bottom w:w="0" w:type="dxa"/>
              <w:right w:w="0" w:type="dxa"/>
            </w:tcMar>
            <w:vAlign w:val="center"/>
            <w:hideMark/>
          </w:tcPr>
          <w:p w14:paraId="08792E3B" w14:textId="7792780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011076135236177</w:t>
            </w:r>
          </w:p>
        </w:tc>
        <w:tc>
          <w:tcPr>
            <w:tcW w:w="428" w:type="pct"/>
            <w:shd w:val="clear" w:color="auto" w:fill="auto"/>
            <w:tcMar>
              <w:top w:w="6" w:type="dxa"/>
              <w:left w:w="107" w:type="dxa"/>
              <w:bottom w:w="0" w:type="dxa"/>
              <w:right w:w="0" w:type="dxa"/>
            </w:tcMar>
            <w:vAlign w:val="center"/>
            <w:hideMark/>
          </w:tcPr>
          <w:p w14:paraId="2BEF3A78" w14:textId="49140F5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3х10-100</w:t>
            </w:r>
          </w:p>
        </w:tc>
        <w:tc>
          <w:tcPr>
            <w:tcW w:w="473" w:type="pct"/>
            <w:gridSpan w:val="4"/>
            <w:shd w:val="clear" w:color="auto" w:fill="auto"/>
            <w:tcMar>
              <w:top w:w="6" w:type="dxa"/>
              <w:left w:w="107" w:type="dxa"/>
              <w:bottom w:w="0" w:type="dxa"/>
              <w:right w:w="0" w:type="dxa"/>
            </w:tcMar>
            <w:vAlign w:val="center"/>
            <w:hideMark/>
          </w:tcPr>
          <w:p w14:paraId="13A2C771" w14:textId="219E6D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66C9F637" w14:textId="55CF43F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2019</w:t>
            </w:r>
          </w:p>
        </w:tc>
        <w:tc>
          <w:tcPr>
            <w:tcW w:w="448" w:type="pct"/>
            <w:shd w:val="clear" w:color="auto" w:fill="auto"/>
            <w:tcMar>
              <w:top w:w="6" w:type="dxa"/>
              <w:left w:w="107" w:type="dxa"/>
              <w:bottom w:w="0" w:type="dxa"/>
              <w:right w:w="0" w:type="dxa"/>
            </w:tcMar>
            <w:vAlign w:val="center"/>
            <w:hideMark/>
          </w:tcPr>
          <w:p w14:paraId="6CF796B6" w14:textId="0B704FA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2019</w:t>
            </w:r>
          </w:p>
        </w:tc>
        <w:tc>
          <w:tcPr>
            <w:tcW w:w="421" w:type="pct"/>
            <w:shd w:val="clear" w:color="auto" w:fill="auto"/>
            <w:tcMar>
              <w:top w:w="6" w:type="dxa"/>
              <w:left w:w="107" w:type="dxa"/>
              <w:bottom w:w="0" w:type="dxa"/>
              <w:right w:w="0" w:type="dxa"/>
            </w:tcMar>
            <w:vAlign w:val="center"/>
            <w:hideMark/>
          </w:tcPr>
          <w:p w14:paraId="715DB22F" w14:textId="6EAC6E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0" w:type="dxa"/>
            </w:tcMar>
            <w:vAlign w:val="center"/>
            <w:hideMark/>
          </w:tcPr>
          <w:p w14:paraId="3289AED5" w14:textId="6809546E"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2035г.</w:t>
            </w:r>
          </w:p>
        </w:tc>
      </w:tr>
      <w:tr w:rsidR="001E5D28" w:rsidRPr="00802206" w14:paraId="6A608A11" w14:textId="77777777" w:rsidTr="00624D4E">
        <w:trPr>
          <w:trHeight w:val="20"/>
        </w:trPr>
        <w:tc>
          <w:tcPr>
            <w:tcW w:w="548" w:type="pct"/>
            <w:shd w:val="clear" w:color="auto" w:fill="auto"/>
            <w:tcMar>
              <w:top w:w="6" w:type="dxa"/>
              <w:left w:w="107" w:type="dxa"/>
              <w:bottom w:w="0" w:type="dxa"/>
              <w:right w:w="0" w:type="dxa"/>
            </w:tcMar>
            <w:vAlign w:val="center"/>
            <w:hideMark/>
          </w:tcPr>
          <w:p w14:paraId="2ACDE3A5" w14:textId="48F8F09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Библиотека</w:t>
            </w:r>
          </w:p>
        </w:tc>
        <w:tc>
          <w:tcPr>
            <w:tcW w:w="456" w:type="pct"/>
            <w:shd w:val="clear" w:color="auto" w:fill="auto"/>
            <w:tcMar>
              <w:top w:w="6" w:type="dxa"/>
              <w:left w:w="107" w:type="dxa"/>
              <w:bottom w:w="0" w:type="dxa"/>
              <w:right w:w="0" w:type="dxa"/>
            </w:tcMar>
            <w:vAlign w:val="center"/>
            <w:hideMark/>
          </w:tcPr>
          <w:p w14:paraId="37A2F594" w14:textId="113237D5" w:rsidR="00802206" w:rsidRPr="00802206" w:rsidRDefault="00802206" w:rsidP="001E5D28">
            <w:pPr>
              <w:widowControl w:val="0"/>
              <w:spacing w:after="0" w:line="240" w:lineRule="auto"/>
              <w:contextualSpacing/>
              <w:jc w:val="center"/>
              <w:rPr>
                <w:sz w:val="20"/>
                <w:szCs w:val="20"/>
              </w:rPr>
            </w:pPr>
          </w:p>
        </w:tc>
        <w:tc>
          <w:tcPr>
            <w:tcW w:w="611" w:type="pct"/>
            <w:gridSpan w:val="4"/>
            <w:shd w:val="clear" w:color="auto" w:fill="auto"/>
            <w:tcMar>
              <w:top w:w="6" w:type="dxa"/>
              <w:left w:w="107" w:type="dxa"/>
              <w:bottom w:w="0" w:type="dxa"/>
              <w:right w:w="0" w:type="dxa"/>
            </w:tcMar>
            <w:vAlign w:val="center"/>
            <w:hideMark/>
          </w:tcPr>
          <w:p w14:paraId="01B3F0EE" w14:textId="4E94A69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ЦЭ6807Б</w:t>
            </w:r>
          </w:p>
        </w:tc>
        <w:tc>
          <w:tcPr>
            <w:tcW w:w="596" w:type="pct"/>
            <w:gridSpan w:val="3"/>
            <w:shd w:val="clear" w:color="auto" w:fill="auto"/>
            <w:tcMar>
              <w:top w:w="6" w:type="dxa"/>
              <w:left w:w="107" w:type="dxa"/>
              <w:bottom w:w="0" w:type="dxa"/>
              <w:right w:w="0" w:type="dxa"/>
            </w:tcMar>
            <w:vAlign w:val="center"/>
            <w:hideMark/>
          </w:tcPr>
          <w:p w14:paraId="6F2E9CD8" w14:textId="37C7E23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51062633</w:t>
            </w:r>
          </w:p>
        </w:tc>
        <w:tc>
          <w:tcPr>
            <w:tcW w:w="428" w:type="pct"/>
            <w:shd w:val="clear" w:color="auto" w:fill="auto"/>
            <w:tcMar>
              <w:top w:w="6" w:type="dxa"/>
              <w:left w:w="107" w:type="dxa"/>
              <w:bottom w:w="0" w:type="dxa"/>
              <w:right w:w="0" w:type="dxa"/>
            </w:tcMar>
            <w:vAlign w:val="center"/>
            <w:hideMark/>
          </w:tcPr>
          <w:p w14:paraId="6A440820" w14:textId="0A3F5A3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6" w:type="dxa"/>
              <w:left w:w="107" w:type="dxa"/>
              <w:bottom w:w="0" w:type="dxa"/>
              <w:right w:w="0" w:type="dxa"/>
            </w:tcMar>
            <w:vAlign w:val="center"/>
            <w:hideMark/>
          </w:tcPr>
          <w:p w14:paraId="4EF8958E" w14:textId="3B75975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07" w:type="dxa"/>
              <w:bottom w:w="0" w:type="dxa"/>
              <w:right w:w="0" w:type="dxa"/>
            </w:tcMar>
            <w:vAlign w:val="center"/>
            <w:hideMark/>
          </w:tcPr>
          <w:p w14:paraId="318E51F0" w14:textId="293C0C3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48" w:type="pct"/>
            <w:shd w:val="clear" w:color="auto" w:fill="auto"/>
            <w:tcMar>
              <w:top w:w="6" w:type="dxa"/>
              <w:left w:w="107" w:type="dxa"/>
              <w:bottom w:w="0" w:type="dxa"/>
              <w:right w:w="0" w:type="dxa"/>
            </w:tcMar>
            <w:vAlign w:val="center"/>
            <w:hideMark/>
          </w:tcPr>
          <w:p w14:paraId="3BEA2680" w14:textId="7FADA6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21" w:type="pct"/>
            <w:shd w:val="clear" w:color="auto" w:fill="auto"/>
            <w:tcMar>
              <w:top w:w="6" w:type="dxa"/>
              <w:left w:w="107" w:type="dxa"/>
              <w:bottom w:w="0" w:type="dxa"/>
              <w:right w:w="0" w:type="dxa"/>
            </w:tcMar>
            <w:vAlign w:val="center"/>
            <w:hideMark/>
          </w:tcPr>
          <w:p w14:paraId="20D3CCD3" w14:textId="43E698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6" w:type="dxa"/>
              <w:left w:w="107" w:type="dxa"/>
              <w:bottom w:w="0" w:type="dxa"/>
              <w:right w:w="0" w:type="dxa"/>
            </w:tcMar>
            <w:vAlign w:val="center"/>
            <w:hideMark/>
          </w:tcPr>
          <w:p w14:paraId="786589B3" w14:textId="00843661"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2021г.</w:t>
            </w:r>
          </w:p>
        </w:tc>
      </w:tr>
      <w:tr w:rsidR="00802206" w:rsidRPr="00802206" w14:paraId="3A967F7F" w14:textId="77777777" w:rsidTr="00624D4E">
        <w:trPr>
          <w:trHeight w:val="20"/>
        </w:trPr>
        <w:tc>
          <w:tcPr>
            <w:tcW w:w="548" w:type="pct"/>
            <w:shd w:val="clear" w:color="auto" w:fill="auto"/>
            <w:tcMar>
              <w:top w:w="6" w:type="dxa"/>
              <w:left w:w="107" w:type="dxa"/>
              <w:bottom w:w="0" w:type="dxa"/>
              <w:right w:w="0" w:type="dxa"/>
            </w:tcMar>
            <w:vAlign w:val="center"/>
          </w:tcPr>
          <w:p w14:paraId="10AD75FA" w14:textId="77777777" w:rsidR="00802206" w:rsidRPr="00802206" w:rsidRDefault="00802206" w:rsidP="001E5D28">
            <w:pPr>
              <w:widowControl w:val="0"/>
              <w:spacing w:after="0" w:line="240" w:lineRule="auto"/>
              <w:contextualSpacing/>
              <w:jc w:val="center"/>
              <w:rPr>
                <w:sz w:val="20"/>
                <w:szCs w:val="20"/>
              </w:rPr>
            </w:pPr>
          </w:p>
        </w:tc>
        <w:tc>
          <w:tcPr>
            <w:tcW w:w="456" w:type="pct"/>
            <w:shd w:val="clear" w:color="auto" w:fill="auto"/>
            <w:tcMar>
              <w:top w:w="6" w:type="dxa"/>
              <w:left w:w="107" w:type="dxa"/>
              <w:bottom w:w="0" w:type="dxa"/>
              <w:right w:w="0" w:type="dxa"/>
            </w:tcMar>
            <w:vAlign w:val="center"/>
          </w:tcPr>
          <w:p w14:paraId="6993B722" w14:textId="77777777" w:rsidR="00802206" w:rsidRPr="00802206" w:rsidRDefault="00802206" w:rsidP="001E5D28">
            <w:pPr>
              <w:widowControl w:val="0"/>
              <w:spacing w:after="0" w:line="240" w:lineRule="auto"/>
              <w:contextualSpacing/>
              <w:jc w:val="center"/>
              <w:rPr>
                <w:sz w:val="20"/>
                <w:szCs w:val="20"/>
              </w:rPr>
            </w:pPr>
          </w:p>
        </w:tc>
        <w:tc>
          <w:tcPr>
            <w:tcW w:w="611" w:type="pct"/>
            <w:gridSpan w:val="4"/>
            <w:shd w:val="clear" w:color="auto" w:fill="auto"/>
            <w:tcMar>
              <w:top w:w="6" w:type="dxa"/>
              <w:left w:w="107" w:type="dxa"/>
              <w:bottom w:w="0" w:type="dxa"/>
              <w:right w:w="0" w:type="dxa"/>
            </w:tcMar>
            <w:vAlign w:val="center"/>
          </w:tcPr>
          <w:p w14:paraId="62E57FD9" w14:textId="77777777" w:rsidR="00802206" w:rsidRPr="00802206" w:rsidRDefault="00802206" w:rsidP="001E5D28">
            <w:pPr>
              <w:widowControl w:val="0"/>
              <w:spacing w:after="0" w:line="240" w:lineRule="auto"/>
              <w:contextualSpacing/>
              <w:jc w:val="center"/>
              <w:rPr>
                <w:sz w:val="20"/>
                <w:szCs w:val="20"/>
              </w:rPr>
            </w:pPr>
          </w:p>
        </w:tc>
        <w:tc>
          <w:tcPr>
            <w:tcW w:w="1497" w:type="pct"/>
            <w:gridSpan w:val="8"/>
            <w:shd w:val="clear" w:color="auto" w:fill="auto"/>
            <w:tcMar>
              <w:top w:w="6" w:type="dxa"/>
              <w:left w:w="107" w:type="dxa"/>
              <w:bottom w:w="0" w:type="dxa"/>
              <w:right w:w="0" w:type="dxa"/>
            </w:tcMar>
            <w:vAlign w:val="center"/>
            <w:hideMark/>
          </w:tcPr>
          <w:p w14:paraId="19668246" w14:textId="6B26C8A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Разные</w:t>
            </w:r>
          </w:p>
        </w:tc>
        <w:tc>
          <w:tcPr>
            <w:tcW w:w="450" w:type="pct"/>
            <w:gridSpan w:val="2"/>
            <w:shd w:val="clear" w:color="auto" w:fill="auto"/>
            <w:tcMar>
              <w:top w:w="6" w:type="dxa"/>
              <w:left w:w="107" w:type="dxa"/>
              <w:bottom w:w="0" w:type="dxa"/>
              <w:right w:w="0" w:type="dxa"/>
            </w:tcMar>
            <w:vAlign w:val="center"/>
          </w:tcPr>
          <w:p w14:paraId="0CA07420" w14:textId="77777777" w:rsidR="00802206" w:rsidRPr="00802206" w:rsidRDefault="00802206" w:rsidP="001E5D28">
            <w:pPr>
              <w:widowControl w:val="0"/>
              <w:spacing w:after="0" w:line="240" w:lineRule="auto"/>
              <w:contextualSpacing/>
              <w:jc w:val="center"/>
              <w:rPr>
                <w:sz w:val="20"/>
                <w:szCs w:val="20"/>
              </w:rPr>
            </w:pPr>
          </w:p>
        </w:tc>
        <w:tc>
          <w:tcPr>
            <w:tcW w:w="448" w:type="pct"/>
            <w:shd w:val="clear" w:color="auto" w:fill="auto"/>
            <w:tcMar>
              <w:top w:w="6" w:type="dxa"/>
              <w:left w:w="107" w:type="dxa"/>
              <w:bottom w:w="0" w:type="dxa"/>
              <w:right w:w="0" w:type="dxa"/>
            </w:tcMar>
            <w:vAlign w:val="center"/>
          </w:tcPr>
          <w:p w14:paraId="0293A80D" w14:textId="77777777" w:rsidR="00802206" w:rsidRPr="00802206" w:rsidRDefault="00802206" w:rsidP="001E5D28">
            <w:pPr>
              <w:widowControl w:val="0"/>
              <w:spacing w:after="0" w:line="240" w:lineRule="auto"/>
              <w:contextualSpacing/>
              <w:jc w:val="center"/>
              <w:rPr>
                <w:sz w:val="20"/>
                <w:szCs w:val="20"/>
              </w:rPr>
            </w:pPr>
          </w:p>
        </w:tc>
        <w:tc>
          <w:tcPr>
            <w:tcW w:w="421" w:type="pct"/>
            <w:shd w:val="clear" w:color="auto" w:fill="auto"/>
            <w:tcMar>
              <w:top w:w="6" w:type="dxa"/>
              <w:left w:w="107" w:type="dxa"/>
              <w:bottom w:w="0" w:type="dxa"/>
              <w:right w:w="0" w:type="dxa"/>
            </w:tcMar>
            <w:vAlign w:val="center"/>
          </w:tcPr>
          <w:p w14:paraId="75A2A594" w14:textId="77777777" w:rsidR="00802206" w:rsidRPr="00802206" w:rsidRDefault="00802206" w:rsidP="001E5D28">
            <w:pPr>
              <w:widowControl w:val="0"/>
              <w:spacing w:after="0" w:line="240" w:lineRule="auto"/>
              <w:contextualSpacing/>
              <w:jc w:val="center"/>
              <w:rPr>
                <w:sz w:val="20"/>
                <w:szCs w:val="20"/>
              </w:rPr>
            </w:pPr>
          </w:p>
        </w:tc>
        <w:tc>
          <w:tcPr>
            <w:tcW w:w="570" w:type="pct"/>
            <w:shd w:val="clear" w:color="auto" w:fill="auto"/>
            <w:tcMar>
              <w:top w:w="6" w:type="dxa"/>
              <w:left w:w="107" w:type="dxa"/>
              <w:bottom w:w="0" w:type="dxa"/>
              <w:right w:w="0" w:type="dxa"/>
            </w:tcMar>
            <w:vAlign w:val="center"/>
          </w:tcPr>
          <w:p w14:paraId="7BB71B12" w14:textId="77777777" w:rsidR="00802206" w:rsidRPr="00802206" w:rsidRDefault="00802206" w:rsidP="001E5D28">
            <w:pPr>
              <w:widowControl w:val="0"/>
              <w:spacing w:after="0" w:line="240" w:lineRule="auto"/>
              <w:contextualSpacing/>
              <w:jc w:val="center"/>
              <w:rPr>
                <w:sz w:val="20"/>
                <w:szCs w:val="20"/>
              </w:rPr>
            </w:pPr>
          </w:p>
        </w:tc>
      </w:tr>
      <w:tr w:rsidR="00802206" w:rsidRPr="00802206" w14:paraId="76F1F617" w14:textId="77777777" w:rsidTr="00624D4E">
        <w:trPr>
          <w:trHeight w:val="20"/>
        </w:trPr>
        <w:tc>
          <w:tcPr>
            <w:tcW w:w="548" w:type="pct"/>
            <w:shd w:val="clear" w:color="auto" w:fill="auto"/>
            <w:tcMar>
              <w:top w:w="6" w:type="dxa"/>
              <w:left w:w="107" w:type="dxa"/>
              <w:bottom w:w="0" w:type="dxa"/>
              <w:right w:w="0" w:type="dxa"/>
            </w:tcMar>
            <w:vAlign w:val="center"/>
            <w:hideMark/>
          </w:tcPr>
          <w:p w14:paraId="3AA5EBA7" w14:textId="49ECAF5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Место установки</w:t>
            </w:r>
          </w:p>
        </w:tc>
        <w:tc>
          <w:tcPr>
            <w:tcW w:w="456" w:type="pct"/>
            <w:shd w:val="clear" w:color="auto" w:fill="auto"/>
            <w:tcMar>
              <w:top w:w="6" w:type="dxa"/>
              <w:left w:w="107" w:type="dxa"/>
              <w:bottom w:w="0" w:type="dxa"/>
              <w:right w:w="0" w:type="dxa"/>
            </w:tcMar>
            <w:vAlign w:val="center"/>
            <w:hideMark/>
          </w:tcPr>
          <w:p w14:paraId="0A4E2835" w14:textId="180EBD86"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Потребител</w:t>
            </w:r>
            <w:r w:rsidR="00802206" w:rsidRPr="00802206">
              <w:rPr>
                <w:rFonts w:ascii="Times New Roman" w:eastAsia="Times New Roman" w:hAnsi="Times New Roman" w:cs="Times New Roman"/>
                <w:sz w:val="20"/>
                <w:szCs w:val="20"/>
              </w:rPr>
              <w:t>ь</w:t>
            </w:r>
          </w:p>
        </w:tc>
        <w:tc>
          <w:tcPr>
            <w:tcW w:w="611" w:type="pct"/>
            <w:gridSpan w:val="4"/>
            <w:shd w:val="clear" w:color="auto" w:fill="auto"/>
            <w:tcMar>
              <w:top w:w="6" w:type="dxa"/>
              <w:left w:w="107" w:type="dxa"/>
              <w:bottom w:w="0" w:type="dxa"/>
              <w:right w:w="0" w:type="dxa"/>
            </w:tcMar>
            <w:vAlign w:val="center"/>
            <w:hideMark/>
          </w:tcPr>
          <w:p w14:paraId="7369381E" w14:textId="0889844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Тип</w:t>
            </w:r>
          </w:p>
        </w:tc>
        <w:tc>
          <w:tcPr>
            <w:tcW w:w="596" w:type="pct"/>
            <w:gridSpan w:val="3"/>
            <w:shd w:val="clear" w:color="auto" w:fill="auto"/>
            <w:tcMar>
              <w:top w:w="6" w:type="dxa"/>
              <w:left w:w="107" w:type="dxa"/>
              <w:bottom w:w="0" w:type="dxa"/>
              <w:right w:w="0" w:type="dxa"/>
            </w:tcMar>
            <w:vAlign w:val="center"/>
            <w:hideMark/>
          </w:tcPr>
          <w:p w14:paraId="269ABFF3" w14:textId="1EA3DC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Номер</w:t>
            </w:r>
          </w:p>
        </w:tc>
        <w:tc>
          <w:tcPr>
            <w:tcW w:w="428" w:type="pct"/>
            <w:shd w:val="clear" w:color="auto" w:fill="auto"/>
            <w:tcMar>
              <w:top w:w="6" w:type="dxa"/>
              <w:left w:w="107" w:type="dxa"/>
              <w:bottom w:w="0" w:type="dxa"/>
              <w:right w:w="0" w:type="dxa"/>
            </w:tcMar>
            <w:vAlign w:val="center"/>
            <w:hideMark/>
          </w:tcPr>
          <w:p w14:paraId="19C29A3B" w14:textId="0F4467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Предел измерения</w:t>
            </w:r>
          </w:p>
        </w:tc>
        <w:tc>
          <w:tcPr>
            <w:tcW w:w="473" w:type="pct"/>
            <w:gridSpan w:val="4"/>
            <w:shd w:val="clear" w:color="auto" w:fill="auto"/>
            <w:tcMar>
              <w:top w:w="6" w:type="dxa"/>
              <w:left w:w="107" w:type="dxa"/>
              <w:bottom w:w="0" w:type="dxa"/>
              <w:right w:w="0" w:type="dxa"/>
            </w:tcMar>
            <w:vAlign w:val="center"/>
            <w:hideMark/>
          </w:tcPr>
          <w:p w14:paraId="59A391D0" w14:textId="4E3F95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Класс точности</w:t>
            </w:r>
          </w:p>
        </w:tc>
        <w:tc>
          <w:tcPr>
            <w:tcW w:w="450" w:type="pct"/>
            <w:gridSpan w:val="2"/>
            <w:shd w:val="clear" w:color="auto" w:fill="auto"/>
            <w:tcMar>
              <w:top w:w="6" w:type="dxa"/>
              <w:left w:w="107" w:type="dxa"/>
              <w:bottom w:w="0" w:type="dxa"/>
              <w:right w:w="0" w:type="dxa"/>
            </w:tcMar>
            <w:vAlign w:val="center"/>
            <w:hideMark/>
          </w:tcPr>
          <w:p w14:paraId="57FE0C4F" w14:textId="78474F72"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Дата </w:t>
            </w:r>
            <w:r w:rsidRPr="00802206">
              <w:rPr>
                <w:rFonts w:ascii="Times New Roman" w:eastAsia="Times New Roman" w:hAnsi="Times New Roman" w:cs="Times New Roman"/>
                <w:sz w:val="20"/>
                <w:szCs w:val="20"/>
              </w:rPr>
              <w:t>изготовления</w:t>
            </w:r>
          </w:p>
        </w:tc>
        <w:tc>
          <w:tcPr>
            <w:tcW w:w="448" w:type="pct"/>
            <w:shd w:val="clear" w:color="auto" w:fill="auto"/>
            <w:tcMar>
              <w:top w:w="6" w:type="dxa"/>
              <w:left w:w="107" w:type="dxa"/>
              <w:bottom w:w="0" w:type="dxa"/>
              <w:right w:w="0" w:type="dxa"/>
            </w:tcMar>
            <w:vAlign w:val="center"/>
            <w:hideMark/>
          </w:tcPr>
          <w:p w14:paraId="482B1CB9" w14:textId="62BFBC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Дата поверки</w:t>
            </w:r>
          </w:p>
        </w:tc>
        <w:tc>
          <w:tcPr>
            <w:tcW w:w="421" w:type="pct"/>
            <w:shd w:val="clear" w:color="auto" w:fill="auto"/>
            <w:tcMar>
              <w:top w:w="6" w:type="dxa"/>
              <w:left w:w="107" w:type="dxa"/>
              <w:bottom w:w="0" w:type="dxa"/>
              <w:right w:w="0" w:type="dxa"/>
            </w:tcMar>
            <w:vAlign w:val="center"/>
            <w:hideMark/>
          </w:tcPr>
          <w:p w14:paraId="38F9BFDF" w14:textId="70A2FC9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Тр-р тока</w:t>
            </w:r>
          </w:p>
        </w:tc>
        <w:tc>
          <w:tcPr>
            <w:tcW w:w="570" w:type="pct"/>
            <w:shd w:val="clear" w:color="auto" w:fill="auto"/>
            <w:tcMar>
              <w:top w:w="6" w:type="dxa"/>
              <w:left w:w="107" w:type="dxa"/>
              <w:bottom w:w="0" w:type="dxa"/>
              <w:right w:w="0" w:type="dxa"/>
            </w:tcMar>
            <w:vAlign w:val="center"/>
            <w:hideMark/>
          </w:tcPr>
          <w:p w14:paraId="60429F9B" w14:textId="37C1ECF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Примечание</w:t>
            </w:r>
          </w:p>
        </w:tc>
      </w:tr>
      <w:tr w:rsidR="001E5D28" w:rsidRPr="00802206" w14:paraId="777EC039" w14:textId="77777777" w:rsidTr="00624D4E">
        <w:trPr>
          <w:trHeight w:val="20"/>
        </w:trPr>
        <w:tc>
          <w:tcPr>
            <w:tcW w:w="548" w:type="pct"/>
            <w:shd w:val="clear" w:color="auto" w:fill="auto"/>
            <w:tcMar>
              <w:top w:w="4" w:type="dxa"/>
              <w:left w:w="114" w:type="dxa"/>
              <w:bottom w:w="0" w:type="dxa"/>
              <w:right w:w="12" w:type="dxa"/>
            </w:tcMar>
            <w:vAlign w:val="center"/>
            <w:hideMark/>
          </w:tcPr>
          <w:p w14:paraId="3B7AC911" w14:textId="25ABFEE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ФОК</w:t>
            </w:r>
          </w:p>
        </w:tc>
        <w:tc>
          <w:tcPr>
            <w:tcW w:w="456" w:type="pct"/>
            <w:shd w:val="clear" w:color="auto" w:fill="auto"/>
            <w:tcMar>
              <w:top w:w="4" w:type="dxa"/>
              <w:left w:w="114" w:type="dxa"/>
              <w:bottom w:w="0" w:type="dxa"/>
              <w:right w:w="12" w:type="dxa"/>
            </w:tcMar>
            <w:vAlign w:val="center"/>
            <w:hideMark/>
          </w:tcPr>
          <w:p w14:paraId="70805CA0" w14:textId="525F52A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076E62F6" w14:textId="2DF22C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СА4У-И672М</w:t>
            </w:r>
          </w:p>
        </w:tc>
        <w:tc>
          <w:tcPr>
            <w:tcW w:w="596" w:type="pct"/>
            <w:gridSpan w:val="3"/>
            <w:shd w:val="clear" w:color="auto" w:fill="auto"/>
            <w:tcMar>
              <w:top w:w="4" w:type="dxa"/>
              <w:left w:w="114" w:type="dxa"/>
              <w:bottom w:w="0" w:type="dxa"/>
              <w:right w:w="12" w:type="dxa"/>
            </w:tcMar>
            <w:vAlign w:val="center"/>
            <w:hideMark/>
          </w:tcPr>
          <w:p w14:paraId="30D71C29" w14:textId="3E95A8F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44535</w:t>
            </w:r>
          </w:p>
        </w:tc>
        <w:tc>
          <w:tcPr>
            <w:tcW w:w="428" w:type="pct"/>
            <w:shd w:val="clear" w:color="auto" w:fill="auto"/>
            <w:tcMar>
              <w:top w:w="4" w:type="dxa"/>
              <w:left w:w="114" w:type="dxa"/>
              <w:bottom w:w="0" w:type="dxa"/>
              <w:right w:w="12" w:type="dxa"/>
            </w:tcMar>
            <w:vAlign w:val="center"/>
            <w:hideMark/>
          </w:tcPr>
          <w:p w14:paraId="47600B7D" w14:textId="0E7F03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4" w:type="dxa"/>
              <w:left w:w="114" w:type="dxa"/>
              <w:bottom w:w="0" w:type="dxa"/>
              <w:right w:w="12" w:type="dxa"/>
            </w:tcMar>
            <w:vAlign w:val="center"/>
            <w:hideMark/>
          </w:tcPr>
          <w:p w14:paraId="4AA595E6" w14:textId="39ADEA4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4D746A14" w14:textId="600168B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2002</w:t>
            </w:r>
          </w:p>
        </w:tc>
        <w:tc>
          <w:tcPr>
            <w:tcW w:w="448" w:type="pct"/>
            <w:shd w:val="clear" w:color="auto" w:fill="auto"/>
            <w:tcMar>
              <w:top w:w="4" w:type="dxa"/>
              <w:left w:w="114" w:type="dxa"/>
              <w:bottom w:w="0" w:type="dxa"/>
              <w:right w:w="12" w:type="dxa"/>
            </w:tcMar>
            <w:vAlign w:val="center"/>
            <w:hideMark/>
          </w:tcPr>
          <w:p w14:paraId="208A0550" w14:textId="311AA319"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I кв. </w:t>
            </w:r>
            <w:r w:rsidR="00802206" w:rsidRPr="00802206">
              <w:rPr>
                <w:rFonts w:ascii="Times New Roman" w:eastAsia="Times New Roman" w:hAnsi="Times New Roman" w:cs="Times New Roman"/>
                <w:sz w:val="20"/>
                <w:szCs w:val="20"/>
              </w:rPr>
              <w:t>2019</w:t>
            </w:r>
          </w:p>
        </w:tc>
        <w:tc>
          <w:tcPr>
            <w:tcW w:w="421" w:type="pct"/>
            <w:shd w:val="clear" w:color="auto" w:fill="auto"/>
            <w:tcMar>
              <w:top w:w="4" w:type="dxa"/>
              <w:left w:w="114" w:type="dxa"/>
              <w:bottom w:w="0" w:type="dxa"/>
              <w:right w:w="12" w:type="dxa"/>
            </w:tcMar>
            <w:vAlign w:val="center"/>
            <w:hideMark/>
          </w:tcPr>
          <w:p w14:paraId="69FA9910" w14:textId="65EFCA8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4" w:type="dxa"/>
              <w:left w:w="114" w:type="dxa"/>
              <w:bottom w:w="0" w:type="dxa"/>
              <w:right w:w="12" w:type="dxa"/>
            </w:tcMar>
            <w:vAlign w:val="center"/>
            <w:hideMark/>
          </w:tcPr>
          <w:p w14:paraId="659DF2F6" w14:textId="3B396BB8"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Межповерочный интервал</w:t>
            </w:r>
            <w:r w:rsidR="00802206" w:rsidRPr="00802206">
              <w:rPr>
                <w:rFonts w:ascii="Times New Roman" w:eastAsia="Times New Roman" w:hAnsi="Times New Roman" w:cs="Times New Roman"/>
                <w:sz w:val="20"/>
                <w:szCs w:val="20"/>
              </w:rPr>
              <w:t>счетчика 4 года до 14.02.2023г.</w:t>
            </w:r>
          </w:p>
        </w:tc>
      </w:tr>
      <w:tr w:rsidR="001E5D28" w:rsidRPr="00802206" w14:paraId="58278971" w14:textId="77777777" w:rsidTr="00624D4E">
        <w:trPr>
          <w:trHeight w:val="20"/>
        </w:trPr>
        <w:tc>
          <w:tcPr>
            <w:tcW w:w="548" w:type="pct"/>
            <w:shd w:val="clear" w:color="auto" w:fill="auto"/>
            <w:tcMar>
              <w:top w:w="4" w:type="dxa"/>
              <w:left w:w="114" w:type="dxa"/>
              <w:bottom w:w="0" w:type="dxa"/>
              <w:right w:w="12" w:type="dxa"/>
            </w:tcMar>
            <w:vAlign w:val="center"/>
            <w:hideMark/>
          </w:tcPr>
          <w:p w14:paraId="54A14A62" w14:textId="24E641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Сберкасса</w:t>
            </w:r>
          </w:p>
        </w:tc>
        <w:tc>
          <w:tcPr>
            <w:tcW w:w="456" w:type="pct"/>
            <w:shd w:val="clear" w:color="auto" w:fill="auto"/>
            <w:tcMar>
              <w:top w:w="4" w:type="dxa"/>
              <w:left w:w="114" w:type="dxa"/>
              <w:bottom w:w="0" w:type="dxa"/>
              <w:right w:w="12" w:type="dxa"/>
            </w:tcMar>
            <w:vAlign w:val="center"/>
            <w:hideMark/>
          </w:tcPr>
          <w:p w14:paraId="4AAF7F39" w14:textId="305A1C9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49B07D95" w14:textId="0C086FC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 300</w:t>
            </w:r>
          </w:p>
        </w:tc>
        <w:tc>
          <w:tcPr>
            <w:tcW w:w="596" w:type="pct"/>
            <w:gridSpan w:val="3"/>
            <w:shd w:val="clear" w:color="auto" w:fill="auto"/>
            <w:tcMar>
              <w:top w:w="4" w:type="dxa"/>
              <w:left w:w="114" w:type="dxa"/>
              <w:bottom w:w="0" w:type="dxa"/>
              <w:right w:w="12" w:type="dxa"/>
            </w:tcMar>
            <w:vAlign w:val="center"/>
            <w:hideMark/>
          </w:tcPr>
          <w:p w14:paraId="18605257" w14:textId="3AB5F1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009205036000333</w:t>
            </w:r>
          </w:p>
        </w:tc>
        <w:tc>
          <w:tcPr>
            <w:tcW w:w="428" w:type="pct"/>
            <w:shd w:val="clear" w:color="auto" w:fill="auto"/>
            <w:tcMar>
              <w:top w:w="4" w:type="dxa"/>
              <w:left w:w="114" w:type="dxa"/>
              <w:bottom w:w="0" w:type="dxa"/>
              <w:right w:w="12" w:type="dxa"/>
            </w:tcMar>
            <w:vAlign w:val="center"/>
            <w:hideMark/>
          </w:tcPr>
          <w:p w14:paraId="4243965E" w14:textId="70F40B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5-100А</w:t>
            </w:r>
          </w:p>
        </w:tc>
        <w:tc>
          <w:tcPr>
            <w:tcW w:w="473" w:type="pct"/>
            <w:gridSpan w:val="4"/>
            <w:shd w:val="clear" w:color="auto" w:fill="auto"/>
            <w:tcMar>
              <w:top w:w="4" w:type="dxa"/>
              <w:left w:w="114" w:type="dxa"/>
              <w:bottom w:w="0" w:type="dxa"/>
              <w:right w:w="12" w:type="dxa"/>
            </w:tcMar>
            <w:vAlign w:val="center"/>
            <w:hideMark/>
          </w:tcPr>
          <w:p w14:paraId="35EC67EB" w14:textId="5D5D6D4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495B7F0F" w14:textId="643706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48" w:type="pct"/>
            <w:shd w:val="clear" w:color="auto" w:fill="auto"/>
            <w:tcMar>
              <w:top w:w="4" w:type="dxa"/>
              <w:left w:w="114" w:type="dxa"/>
              <w:bottom w:w="0" w:type="dxa"/>
              <w:right w:w="12" w:type="dxa"/>
            </w:tcMar>
            <w:vAlign w:val="center"/>
            <w:hideMark/>
          </w:tcPr>
          <w:p w14:paraId="121AA91F" w14:textId="2DFD78A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 кв. 2010</w:t>
            </w:r>
          </w:p>
        </w:tc>
        <w:tc>
          <w:tcPr>
            <w:tcW w:w="421" w:type="pct"/>
            <w:shd w:val="clear" w:color="auto" w:fill="auto"/>
            <w:tcMar>
              <w:top w:w="4" w:type="dxa"/>
              <w:left w:w="114" w:type="dxa"/>
              <w:bottom w:w="0" w:type="dxa"/>
              <w:right w:w="12" w:type="dxa"/>
            </w:tcMar>
            <w:vAlign w:val="center"/>
            <w:hideMark/>
          </w:tcPr>
          <w:p w14:paraId="23D6C05D" w14:textId="700B8E3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Прямого </w:t>
            </w:r>
            <w:r w:rsidRPr="00802206">
              <w:rPr>
                <w:rFonts w:ascii="Times New Roman" w:eastAsia="Times New Roman" w:hAnsi="Times New Roman" w:cs="Times New Roman"/>
                <w:sz w:val="20"/>
                <w:szCs w:val="20"/>
              </w:rPr>
              <w:lastRenderedPageBreak/>
              <w:t>включения</w:t>
            </w:r>
          </w:p>
        </w:tc>
        <w:tc>
          <w:tcPr>
            <w:tcW w:w="570" w:type="pct"/>
            <w:shd w:val="clear" w:color="auto" w:fill="auto"/>
            <w:tcMar>
              <w:top w:w="4" w:type="dxa"/>
              <w:left w:w="114" w:type="dxa"/>
              <w:bottom w:w="0" w:type="dxa"/>
              <w:right w:w="12" w:type="dxa"/>
            </w:tcMar>
            <w:vAlign w:val="center"/>
            <w:hideMark/>
          </w:tcPr>
          <w:p w14:paraId="009E68CF" w14:textId="065AC59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 xml:space="preserve">Межповерочн ый </w:t>
            </w:r>
            <w:r w:rsidRPr="00802206">
              <w:rPr>
                <w:rFonts w:ascii="Times New Roman" w:eastAsia="Times New Roman" w:hAnsi="Times New Roman" w:cs="Times New Roman"/>
                <w:sz w:val="20"/>
                <w:szCs w:val="20"/>
              </w:rPr>
              <w:lastRenderedPageBreak/>
              <w:t>интервал счетчика 16 лет до 2026г.</w:t>
            </w:r>
          </w:p>
        </w:tc>
      </w:tr>
      <w:tr w:rsidR="001E5D28" w:rsidRPr="00802206" w14:paraId="4B500ED3" w14:textId="77777777" w:rsidTr="00624D4E">
        <w:trPr>
          <w:trHeight w:val="20"/>
        </w:trPr>
        <w:tc>
          <w:tcPr>
            <w:tcW w:w="548" w:type="pct"/>
            <w:shd w:val="clear" w:color="auto" w:fill="auto"/>
            <w:tcMar>
              <w:top w:w="4" w:type="dxa"/>
              <w:left w:w="114" w:type="dxa"/>
              <w:bottom w:w="0" w:type="dxa"/>
              <w:right w:w="12" w:type="dxa"/>
            </w:tcMar>
            <w:vAlign w:val="center"/>
            <w:hideMark/>
          </w:tcPr>
          <w:p w14:paraId="7FD08F63" w14:textId="635C13B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Газпромбанк</w:t>
            </w:r>
          </w:p>
        </w:tc>
        <w:tc>
          <w:tcPr>
            <w:tcW w:w="456" w:type="pct"/>
            <w:shd w:val="clear" w:color="auto" w:fill="auto"/>
            <w:tcMar>
              <w:top w:w="4" w:type="dxa"/>
              <w:left w:w="114" w:type="dxa"/>
              <w:bottom w:w="0" w:type="dxa"/>
              <w:right w:w="12" w:type="dxa"/>
            </w:tcMar>
            <w:vAlign w:val="center"/>
            <w:hideMark/>
          </w:tcPr>
          <w:p w14:paraId="7F19BE60" w14:textId="5E6E359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19A95AFE" w14:textId="450ACC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СО51ПК</w:t>
            </w:r>
          </w:p>
        </w:tc>
        <w:tc>
          <w:tcPr>
            <w:tcW w:w="596" w:type="pct"/>
            <w:gridSpan w:val="3"/>
            <w:shd w:val="clear" w:color="auto" w:fill="auto"/>
            <w:tcMar>
              <w:top w:w="4" w:type="dxa"/>
              <w:left w:w="114" w:type="dxa"/>
              <w:bottom w:w="0" w:type="dxa"/>
              <w:right w:w="12" w:type="dxa"/>
            </w:tcMar>
            <w:vAlign w:val="center"/>
            <w:hideMark/>
          </w:tcPr>
          <w:p w14:paraId="11148E54" w14:textId="4A4D90A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468042</w:t>
            </w:r>
          </w:p>
        </w:tc>
        <w:tc>
          <w:tcPr>
            <w:tcW w:w="428" w:type="pct"/>
            <w:shd w:val="clear" w:color="auto" w:fill="auto"/>
            <w:tcMar>
              <w:top w:w="4" w:type="dxa"/>
              <w:left w:w="114" w:type="dxa"/>
              <w:bottom w:w="0" w:type="dxa"/>
              <w:right w:w="12" w:type="dxa"/>
            </w:tcMar>
            <w:vAlign w:val="center"/>
            <w:hideMark/>
          </w:tcPr>
          <w:p w14:paraId="5CA4EE00" w14:textId="1CB2295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10-40А</w:t>
            </w:r>
          </w:p>
        </w:tc>
        <w:tc>
          <w:tcPr>
            <w:tcW w:w="473" w:type="pct"/>
            <w:gridSpan w:val="4"/>
            <w:shd w:val="clear" w:color="auto" w:fill="auto"/>
            <w:tcMar>
              <w:top w:w="4" w:type="dxa"/>
              <w:left w:w="114" w:type="dxa"/>
              <w:bottom w:w="0" w:type="dxa"/>
              <w:right w:w="12" w:type="dxa"/>
            </w:tcMar>
            <w:vAlign w:val="center"/>
            <w:hideMark/>
          </w:tcPr>
          <w:p w14:paraId="3E4B6CC3" w14:textId="79E983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6E984ADB" w14:textId="0E56ECF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48" w:type="pct"/>
            <w:shd w:val="clear" w:color="auto" w:fill="auto"/>
            <w:tcMar>
              <w:top w:w="4" w:type="dxa"/>
              <w:left w:w="114" w:type="dxa"/>
              <w:bottom w:w="0" w:type="dxa"/>
              <w:right w:w="12" w:type="dxa"/>
            </w:tcMar>
            <w:vAlign w:val="center"/>
            <w:hideMark/>
          </w:tcPr>
          <w:p w14:paraId="637CA17A" w14:textId="37CC761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21" w:type="pct"/>
            <w:shd w:val="clear" w:color="auto" w:fill="auto"/>
            <w:tcMar>
              <w:top w:w="4" w:type="dxa"/>
              <w:left w:w="114" w:type="dxa"/>
              <w:bottom w:w="0" w:type="dxa"/>
              <w:right w:w="12" w:type="dxa"/>
            </w:tcMar>
            <w:vAlign w:val="center"/>
            <w:hideMark/>
          </w:tcPr>
          <w:p w14:paraId="3F4BB124" w14:textId="39DB7ECA"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Однофазн</w:t>
            </w:r>
            <w:r w:rsidR="00802206" w:rsidRPr="00802206">
              <w:rPr>
                <w:rFonts w:ascii="Times New Roman" w:eastAsia="Times New Roman" w:hAnsi="Times New Roman" w:cs="Times New Roman"/>
                <w:sz w:val="20"/>
                <w:szCs w:val="20"/>
              </w:rPr>
              <w:t>ый</w:t>
            </w:r>
          </w:p>
        </w:tc>
        <w:tc>
          <w:tcPr>
            <w:tcW w:w="570" w:type="pct"/>
            <w:shd w:val="clear" w:color="auto" w:fill="auto"/>
            <w:tcMar>
              <w:top w:w="4" w:type="dxa"/>
              <w:left w:w="114" w:type="dxa"/>
              <w:bottom w:w="0" w:type="dxa"/>
              <w:right w:w="12" w:type="dxa"/>
            </w:tcMar>
            <w:vAlign w:val="center"/>
            <w:hideMark/>
          </w:tcPr>
          <w:p w14:paraId="55D79A87" w14:textId="349BDFD4"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16 лет до 2022г.</w:t>
            </w:r>
          </w:p>
        </w:tc>
      </w:tr>
      <w:tr w:rsidR="001E5D28" w:rsidRPr="00802206" w14:paraId="69604700" w14:textId="77777777" w:rsidTr="00624D4E">
        <w:trPr>
          <w:trHeight w:val="20"/>
        </w:trPr>
        <w:tc>
          <w:tcPr>
            <w:tcW w:w="548" w:type="pct"/>
            <w:vMerge w:val="restart"/>
            <w:shd w:val="clear" w:color="auto" w:fill="auto"/>
            <w:tcMar>
              <w:top w:w="4" w:type="dxa"/>
              <w:left w:w="114" w:type="dxa"/>
              <w:bottom w:w="0" w:type="dxa"/>
              <w:right w:w="12" w:type="dxa"/>
            </w:tcMar>
            <w:vAlign w:val="center"/>
            <w:hideMark/>
          </w:tcPr>
          <w:p w14:paraId="59559010" w14:textId="5AE696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АТС</w:t>
            </w:r>
          </w:p>
        </w:tc>
        <w:tc>
          <w:tcPr>
            <w:tcW w:w="456" w:type="pct"/>
            <w:shd w:val="clear" w:color="auto" w:fill="auto"/>
            <w:tcMar>
              <w:top w:w="4" w:type="dxa"/>
              <w:left w:w="114" w:type="dxa"/>
              <w:bottom w:w="0" w:type="dxa"/>
              <w:right w:w="12" w:type="dxa"/>
            </w:tcMar>
            <w:vAlign w:val="center"/>
            <w:hideMark/>
          </w:tcPr>
          <w:p w14:paraId="4284A6BB" w14:textId="5B2FD38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75FD2381" w14:textId="54D1AF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СА4-518</w:t>
            </w:r>
          </w:p>
        </w:tc>
        <w:tc>
          <w:tcPr>
            <w:tcW w:w="596" w:type="pct"/>
            <w:gridSpan w:val="3"/>
            <w:shd w:val="clear" w:color="auto" w:fill="auto"/>
            <w:tcMar>
              <w:top w:w="4" w:type="dxa"/>
              <w:left w:w="114" w:type="dxa"/>
              <w:bottom w:w="0" w:type="dxa"/>
              <w:right w:w="12" w:type="dxa"/>
            </w:tcMar>
            <w:vAlign w:val="center"/>
            <w:hideMark/>
          </w:tcPr>
          <w:p w14:paraId="0B480853" w14:textId="0B37CEA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065108</w:t>
            </w:r>
          </w:p>
        </w:tc>
        <w:tc>
          <w:tcPr>
            <w:tcW w:w="428" w:type="pct"/>
            <w:shd w:val="clear" w:color="auto" w:fill="auto"/>
            <w:tcMar>
              <w:top w:w="4" w:type="dxa"/>
              <w:left w:w="114" w:type="dxa"/>
              <w:bottom w:w="0" w:type="dxa"/>
              <w:right w:w="12" w:type="dxa"/>
            </w:tcMar>
            <w:vAlign w:val="center"/>
            <w:hideMark/>
          </w:tcPr>
          <w:p w14:paraId="65740063" w14:textId="7700358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3х-20-80А</w:t>
            </w:r>
          </w:p>
        </w:tc>
        <w:tc>
          <w:tcPr>
            <w:tcW w:w="473" w:type="pct"/>
            <w:gridSpan w:val="4"/>
            <w:shd w:val="clear" w:color="auto" w:fill="auto"/>
            <w:tcMar>
              <w:top w:w="4" w:type="dxa"/>
              <w:left w:w="114" w:type="dxa"/>
              <w:bottom w:w="0" w:type="dxa"/>
              <w:right w:w="12" w:type="dxa"/>
            </w:tcMar>
            <w:vAlign w:val="center"/>
            <w:hideMark/>
          </w:tcPr>
          <w:p w14:paraId="2E3FC48F" w14:textId="5E11AFB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5F647FAF" w14:textId="678DEFB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48" w:type="pct"/>
            <w:shd w:val="clear" w:color="auto" w:fill="auto"/>
            <w:tcMar>
              <w:top w:w="4" w:type="dxa"/>
              <w:left w:w="114" w:type="dxa"/>
              <w:bottom w:w="0" w:type="dxa"/>
              <w:right w:w="12" w:type="dxa"/>
            </w:tcMar>
            <w:vAlign w:val="center"/>
            <w:hideMark/>
          </w:tcPr>
          <w:p w14:paraId="1F2162CB" w14:textId="4B3143B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2019</w:t>
            </w:r>
          </w:p>
        </w:tc>
        <w:tc>
          <w:tcPr>
            <w:tcW w:w="421" w:type="pct"/>
            <w:shd w:val="clear" w:color="auto" w:fill="auto"/>
            <w:tcMar>
              <w:top w:w="4" w:type="dxa"/>
              <w:left w:w="114" w:type="dxa"/>
              <w:bottom w:w="0" w:type="dxa"/>
              <w:right w:w="12" w:type="dxa"/>
            </w:tcMar>
            <w:vAlign w:val="center"/>
            <w:hideMark/>
          </w:tcPr>
          <w:p w14:paraId="5ED7C116" w14:textId="3BFF01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1A5C7E26" w14:textId="40DCB1FA" w:rsidR="00802206" w:rsidRPr="00802206" w:rsidRDefault="001E5D28"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00802206" w:rsidRPr="00802206">
              <w:rPr>
                <w:rFonts w:ascii="Times New Roman" w:eastAsia="Times New Roman" w:hAnsi="Times New Roman" w:cs="Times New Roman"/>
                <w:sz w:val="20"/>
                <w:szCs w:val="20"/>
              </w:rPr>
              <w:t>ый интервал счетчика до 14.02.2026г.</w:t>
            </w:r>
          </w:p>
        </w:tc>
      </w:tr>
      <w:tr w:rsidR="001E5D28" w:rsidRPr="00802206" w14:paraId="585ED222" w14:textId="77777777" w:rsidTr="00624D4E">
        <w:trPr>
          <w:trHeight w:val="20"/>
        </w:trPr>
        <w:tc>
          <w:tcPr>
            <w:tcW w:w="548" w:type="pct"/>
            <w:vMerge/>
            <w:shd w:val="clear" w:color="auto" w:fill="auto"/>
            <w:vAlign w:val="center"/>
            <w:hideMark/>
          </w:tcPr>
          <w:p w14:paraId="2D90CAFB"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4" w:type="dxa"/>
              <w:left w:w="114" w:type="dxa"/>
              <w:bottom w:w="0" w:type="dxa"/>
              <w:right w:w="12" w:type="dxa"/>
            </w:tcMar>
            <w:vAlign w:val="center"/>
            <w:hideMark/>
          </w:tcPr>
          <w:p w14:paraId="57823F07" w14:textId="6DA498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ЗУММЕР (стойка питания интернет)</w:t>
            </w:r>
          </w:p>
        </w:tc>
        <w:tc>
          <w:tcPr>
            <w:tcW w:w="611" w:type="pct"/>
            <w:gridSpan w:val="4"/>
            <w:shd w:val="clear" w:color="auto" w:fill="auto"/>
            <w:tcMar>
              <w:top w:w="4" w:type="dxa"/>
              <w:left w:w="114" w:type="dxa"/>
              <w:bottom w:w="0" w:type="dxa"/>
              <w:right w:w="12" w:type="dxa"/>
            </w:tcMar>
            <w:vAlign w:val="center"/>
            <w:hideMark/>
          </w:tcPr>
          <w:p w14:paraId="3AB8E302" w14:textId="5E6C77A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201</w:t>
            </w:r>
          </w:p>
        </w:tc>
        <w:tc>
          <w:tcPr>
            <w:tcW w:w="596" w:type="pct"/>
            <w:gridSpan w:val="3"/>
            <w:shd w:val="clear" w:color="auto" w:fill="auto"/>
            <w:tcMar>
              <w:top w:w="4" w:type="dxa"/>
              <w:left w:w="114" w:type="dxa"/>
              <w:bottom w:w="0" w:type="dxa"/>
              <w:right w:w="12" w:type="dxa"/>
            </w:tcMar>
            <w:vAlign w:val="center"/>
            <w:hideMark/>
          </w:tcPr>
          <w:p w14:paraId="61E99A0B" w14:textId="02367FA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26688006</w:t>
            </w:r>
          </w:p>
        </w:tc>
        <w:tc>
          <w:tcPr>
            <w:tcW w:w="428" w:type="pct"/>
            <w:shd w:val="clear" w:color="auto" w:fill="auto"/>
            <w:tcMar>
              <w:top w:w="4" w:type="dxa"/>
              <w:left w:w="114" w:type="dxa"/>
              <w:bottom w:w="0" w:type="dxa"/>
              <w:right w:w="12" w:type="dxa"/>
            </w:tcMar>
            <w:vAlign w:val="center"/>
            <w:hideMark/>
          </w:tcPr>
          <w:p w14:paraId="59C77B6D" w14:textId="7FCC28E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10(80)А</w:t>
            </w:r>
          </w:p>
        </w:tc>
        <w:tc>
          <w:tcPr>
            <w:tcW w:w="473" w:type="pct"/>
            <w:gridSpan w:val="4"/>
            <w:shd w:val="clear" w:color="auto" w:fill="auto"/>
            <w:tcMar>
              <w:top w:w="4" w:type="dxa"/>
              <w:left w:w="114" w:type="dxa"/>
              <w:bottom w:w="0" w:type="dxa"/>
              <w:right w:w="12" w:type="dxa"/>
            </w:tcMar>
            <w:vAlign w:val="center"/>
            <w:hideMark/>
          </w:tcPr>
          <w:p w14:paraId="54D6DFDC" w14:textId="5649C35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5256DDE7" w14:textId="66D8C6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2016</w:t>
            </w:r>
          </w:p>
        </w:tc>
        <w:tc>
          <w:tcPr>
            <w:tcW w:w="448" w:type="pct"/>
            <w:shd w:val="clear" w:color="auto" w:fill="auto"/>
            <w:tcMar>
              <w:top w:w="4" w:type="dxa"/>
              <w:left w:w="114" w:type="dxa"/>
              <w:bottom w:w="0" w:type="dxa"/>
              <w:right w:w="12" w:type="dxa"/>
            </w:tcMar>
            <w:vAlign w:val="center"/>
            <w:hideMark/>
          </w:tcPr>
          <w:p w14:paraId="312107A4" w14:textId="253FAA9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2016</w:t>
            </w:r>
          </w:p>
        </w:tc>
        <w:tc>
          <w:tcPr>
            <w:tcW w:w="421" w:type="pct"/>
            <w:shd w:val="clear" w:color="auto" w:fill="auto"/>
            <w:tcMar>
              <w:top w:w="4" w:type="dxa"/>
              <w:left w:w="114" w:type="dxa"/>
              <w:bottom w:w="0" w:type="dxa"/>
              <w:right w:w="12" w:type="dxa"/>
            </w:tcMar>
            <w:vAlign w:val="center"/>
            <w:hideMark/>
          </w:tcPr>
          <w:p w14:paraId="335919EA" w14:textId="1681436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 прямого включения</w:t>
            </w:r>
          </w:p>
        </w:tc>
        <w:tc>
          <w:tcPr>
            <w:tcW w:w="570" w:type="pct"/>
            <w:shd w:val="clear" w:color="auto" w:fill="auto"/>
            <w:tcMar>
              <w:top w:w="4" w:type="dxa"/>
              <w:left w:w="114" w:type="dxa"/>
              <w:bottom w:w="0" w:type="dxa"/>
              <w:right w:w="12" w:type="dxa"/>
            </w:tcMar>
            <w:vAlign w:val="center"/>
            <w:hideMark/>
          </w:tcPr>
          <w:p w14:paraId="7C44041D" w14:textId="780344E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2032г.</w:t>
            </w:r>
          </w:p>
        </w:tc>
      </w:tr>
      <w:tr w:rsidR="001E5D28" w:rsidRPr="00802206" w14:paraId="41F4402A" w14:textId="77777777" w:rsidTr="00624D4E">
        <w:trPr>
          <w:trHeight w:val="20"/>
        </w:trPr>
        <w:tc>
          <w:tcPr>
            <w:tcW w:w="548" w:type="pct"/>
            <w:shd w:val="clear" w:color="auto" w:fill="auto"/>
            <w:tcMar>
              <w:top w:w="4" w:type="dxa"/>
              <w:left w:w="114" w:type="dxa"/>
              <w:bottom w:w="0" w:type="dxa"/>
              <w:right w:w="12" w:type="dxa"/>
            </w:tcMar>
            <w:vAlign w:val="center"/>
            <w:hideMark/>
          </w:tcPr>
          <w:p w14:paraId="48B03718" w14:textId="3077D34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Музыкальная школа</w:t>
            </w:r>
          </w:p>
        </w:tc>
        <w:tc>
          <w:tcPr>
            <w:tcW w:w="456" w:type="pct"/>
            <w:shd w:val="clear" w:color="auto" w:fill="auto"/>
            <w:tcMar>
              <w:top w:w="4" w:type="dxa"/>
              <w:left w:w="114" w:type="dxa"/>
              <w:bottom w:w="0" w:type="dxa"/>
              <w:right w:w="12" w:type="dxa"/>
            </w:tcMar>
            <w:vAlign w:val="center"/>
            <w:hideMark/>
          </w:tcPr>
          <w:p w14:paraId="2B3E7E45" w14:textId="7FF1E2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177EDBC9" w14:textId="7D79E59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ЦЭ6803В</w:t>
            </w:r>
          </w:p>
        </w:tc>
        <w:tc>
          <w:tcPr>
            <w:tcW w:w="596" w:type="pct"/>
            <w:gridSpan w:val="3"/>
            <w:shd w:val="clear" w:color="auto" w:fill="auto"/>
            <w:tcMar>
              <w:top w:w="4" w:type="dxa"/>
              <w:left w:w="114" w:type="dxa"/>
              <w:bottom w:w="0" w:type="dxa"/>
              <w:right w:w="12" w:type="dxa"/>
            </w:tcMar>
            <w:vAlign w:val="center"/>
            <w:hideMark/>
          </w:tcPr>
          <w:p w14:paraId="78C262C4" w14:textId="486995D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53029115</w:t>
            </w:r>
          </w:p>
        </w:tc>
        <w:tc>
          <w:tcPr>
            <w:tcW w:w="428" w:type="pct"/>
            <w:shd w:val="clear" w:color="auto" w:fill="auto"/>
            <w:tcMar>
              <w:top w:w="4" w:type="dxa"/>
              <w:left w:w="114" w:type="dxa"/>
              <w:bottom w:w="0" w:type="dxa"/>
              <w:right w:w="12" w:type="dxa"/>
            </w:tcMar>
            <w:vAlign w:val="center"/>
            <w:hideMark/>
          </w:tcPr>
          <w:p w14:paraId="5453F49C" w14:textId="15A543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33DBE4CE" w14:textId="000EDD6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15E58E67" w14:textId="555194C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48" w:type="pct"/>
            <w:shd w:val="clear" w:color="auto" w:fill="auto"/>
            <w:tcMar>
              <w:top w:w="4" w:type="dxa"/>
              <w:left w:w="114" w:type="dxa"/>
              <w:bottom w:w="0" w:type="dxa"/>
              <w:right w:w="12" w:type="dxa"/>
            </w:tcMar>
            <w:vAlign w:val="center"/>
            <w:hideMark/>
          </w:tcPr>
          <w:p w14:paraId="3E523D31" w14:textId="35C4C17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 кв. 2005</w:t>
            </w:r>
          </w:p>
        </w:tc>
        <w:tc>
          <w:tcPr>
            <w:tcW w:w="421" w:type="pct"/>
            <w:shd w:val="clear" w:color="auto" w:fill="auto"/>
            <w:tcMar>
              <w:top w:w="4" w:type="dxa"/>
              <w:left w:w="114" w:type="dxa"/>
              <w:bottom w:w="0" w:type="dxa"/>
              <w:right w:w="12" w:type="dxa"/>
            </w:tcMar>
            <w:vAlign w:val="center"/>
            <w:hideMark/>
          </w:tcPr>
          <w:p w14:paraId="740257A4" w14:textId="583F351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18E91C6D" w14:textId="0BE5AAE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15449C6C" w14:textId="77777777" w:rsidTr="00624D4E">
        <w:trPr>
          <w:trHeight w:val="20"/>
        </w:trPr>
        <w:tc>
          <w:tcPr>
            <w:tcW w:w="548" w:type="pct"/>
            <w:shd w:val="clear" w:color="auto" w:fill="auto"/>
            <w:tcMar>
              <w:top w:w="4" w:type="dxa"/>
              <w:left w:w="114" w:type="dxa"/>
              <w:bottom w:w="0" w:type="dxa"/>
              <w:right w:w="12" w:type="dxa"/>
            </w:tcMar>
            <w:vAlign w:val="center"/>
            <w:hideMark/>
          </w:tcPr>
          <w:p w14:paraId="524E586F" w14:textId="04D9FBB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Аптека</w:t>
            </w:r>
          </w:p>
        </w:tc>
        <w:tc>
          <w:tcPr>
            <w:tcW w:w="456" w:type="pct"/>
            <w:shd w:val="clear" w:color="auto" w:fill="auto"/>
            <w:tcMar>
              <w:top w:w="4" w:type="dxa"/>
              <w:left w:w="114" w:type="dxa"/>
              <w:bottom w:w="0" w:type="dxa"/>
              <w:right w:w="12" w:type="dxa"/>
            </w:tcMar>
            <w:vAlign w:val="center"/>
            <w:hideMark/>
          </w:tcPr>
          <w:p w14:paraId="22A3779D" w14:textId="399A843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74307AFA" w14:textId="77CFA2B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СТЭ-561 П50-14М-К1</w:t>
            </w:r>
          </w:p>
        </w:tc>
        <w:tc>
          <w:tcPr>
            <w:tcW w:w="596" w:type="pct"/>
            <w:gridSpan w:val="3"/>
            <w:shd w:val="clear" w:color="auto" w:fill="auto"/>
            <w:tcMar>
              <w:top w:w="4" w:type="dxa"/>
              <w:left w:w="114" w:type="dxa"/>
              <w:bottom w:w="0" w:type="dxa"/>
              <w:right w:w="12" w:type="dxa"/>
            </w:tcMar>
            <w:vAlign w:val="center"/>
            <w:hideMark/>
          </w:tcPr>
          <w:p w14:paraId="02EACAD3" w14:textId="73A2847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364240</w:t>
            </w:r>
          </w:p>
        </w:tc>
        <w:tc>
          <w:tcPr>
            <w:tcW w:w="428" w:type="pct"/>
            <w:shd w:val="clear" w:color="auto" w:fill="auto"/>
            <w:tcMar>
              <w:top w:w="4" w:type="dxa"/>
              <w:left w:w="114" w:type="dxa"/>
              <w:bottom w:w="0" w:type="dxa"/>
              <w:right w:w="12" w:type="dxa"/>
            </w:tcMar>
            <w:vAlign w:val="center"/>
            <w:hideMark/>
          </w:tcPr>
          <w:p w14:paraId="0473B9D4" w14:textId="3CC1EE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66AC9DD5" w14:textId="76E97F2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072FDE79" w14:textId="76BFAC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2015</w:t>
            </w:r>
          </w:p>
        </w:tc>
        <w:tc>
          <w:tcPr>
            <w:tcW w:w="448" w:type="pct"/>
            <w:shd w:val="clear" w:color="auto" w:fill="auto"/>
            <w:tcMar>
              <w:top w:w="4" w:type="dxa"/>
              <w:left w:w="114" w:type="dxa"/>
              <w:bottom w:w="0" w:type="dxa"/>
              <w:right w:w="12" w:type="dxa"/>
            </w:tcMar>
            <w:vAlign w:val="center"/>
            <w:hideMark/>
          </w:tcPr>
          <w:p w14:paraId="254AAFEE" w14:textId="323CE6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 кв. 2015</w:t>
            </w:r>
          </w:p>
        </w:tc>
        <w:tc>
          <w:tcPr>
            <w:tcW w:w="421" w:type="pct"/>
            <w:shd w:val="clear" w:color="auto" w:fill="auto"/>
            <w:tcMar>
              <w:top w:w="4" w:type="dxa"/>
              <w:left w:w="114" w:type="dxa"/>
              <w:bottom w:w="0" w:type="dxa"/>
              <w:right w:w="12" w:type="dxa"/>
            </w:tcMar>
            <w:vAlign w:val="center"/>
            <w:hideMark/>
          </w:tcPr>
          <w:p w14:paraId="3D4C0CF6" w14:textId="655196D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299A087E" w14:textId="0614E9C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2025г.</w:t>
            </w:r>
          </w:p>
        </w:tc>
      </w:tr>
      <w:tr w:rsidR="001E5D28" w:rsidRPr="00802206" w14:paraId="5E6A9153" w14:textId="77777777" w:rsidTr="00624D4E">
        <w:trPr>
          <w:trHeight w:val="20"/>
        </w:trPr>
        <w:tc>
          <w:tcPr>
            <w:tcW w:w="548" w:type="pct"/>
            <w:shd w:val="clear" w:color="auto" w:fill="auto"/>
            <w:tcMar>
              <w:top w:w="4" w:type="dxa"/>
              <w:left w:w="114" w:type="dxa"/>
              <w:bottom w:w="0" w:type="dxa"/>
              <w:right w:w="12" w:type="dxa"/>
            </w:tcMar>
            <w:vAlign w:val="center"/>
            <w:hideMark/>
          </w:tcPr>
          <w:p w14:paraId="04319C20" w14:textId="6B598D8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Магазин (Толдоновой)</w:t>
            </w:r>
          </w:p>
        </w:tc>
        <w:tc>
          <w:tcPr>
            <w:tcW w:w="456" w:type="pct"/>
            <w:shd w:val="clear" w:color="auto" w:fill="auto"/>
            <w:tcMar>
              <w:top w:w="4" w:type="dxa"/>
              <w:left w:w="114" w:type="dxa"/>
              <w:bottom w:w="0" w:type="dxa"/>
              <w:right w:w="12" w:type="dxa"/>
            </w:tcMar>
            <w:vAlign w:val="center"/>
            <w:hideMark/>
          </w:tcPr>
          <w:p w14:paraId="7E3F36A3" w14:textId="65972EC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5A200233" w14:textId="73EABE7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ЦЭ6807Б</w:t>
            </w:r>
          </w:p>
        </w:tc>
        <w:tc>
          <w:tcPr>
            <w:tcW w:w="596" w:type="pct"/>
            <w:gridSpan w:val="3"/>
            <w:shd w:val="clear" w:color="auto" w:fill="auto"/>
            <w:tcMar>
              <w:top w:w="4" w:type="dxa"/>
              <w:left w:w="114" w:type="dxa"/>
              <w:bottom w:w="0" w:type="dxa"/>
              <w:right w:w="12" w:type="dxa"/>
            </w:tcMar>
            <w:vAlign w:val="center"/>
            <w:hideMark/>
          </w:tcPr>
          <w:p w14:paraId="19014974" w14:textId="0F98E4B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52023877</w:t>
            </w:r>
          </w:p>
        </w:tc>
        <w:tc>
          <w:tcPr>
            <w:tcW w:w="428" w:type="pct"/>
            <w:shd w:val="clear" w:color="auto" w:fill="auto"/>
            <w:tcMar>
              <w:top w:w="4" w:type="dxa"/>
              <w:left w:w="114" w:type="dxa"/>
              <w:bottom w:w="0" w:type="dxa"/>
              <w:right w:w="12" w:type="dxa"/>
            </w:tcMar>
            <w:vAlign w:val="center"/>
            <w:hideMark/>
          </w:tcPr>
          <w:p w14:paraId="616BA255" w14:textId="778A4D0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793F83BF" w14:textId="0FB96FD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14AE33AB" w14:textId="580364F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48" w:type="pct"/>
            <w:shd w:val="clear" w:color="auto" w:fill="auto"/>
            <w:tcMar>
              <w:top w:w="4" w:type="dxa"/>
              <w:left w:w="114" w:type="dxa"/>
              <w:bottom w:w="0" w:type="dxa"/>
              <w:right w:w="12" w:type="dxa"/>
            </w:tcMar>
            <w:vAlign w:val="center"/>
            <w:hideMark/>
          </w:tcPr>
          <w:p w14:paraId="7A00F591" w14:textId="1546235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21" w:type="pct"/>
            <w:shd w:val="clear" w:color="auto" w:fill="auto"/>
            <w:tcMar>
              <w:top w:w="4" w:type="dxa"/>
              <w:left w:w="114" w:type="dxa"/>
              <w:bottom w:w="0" w:type="dxa"/>
              <w:right w:w="12" w:type="dxa"/>
            </w:tcMar>
            <w:vAlign w:val="center"/>
            <w:hideMark/>
          </w:tcPr>
          <w:p w14:paraId="11D9C2B3" w14:textId="3EC77E6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6A0F0CCA" w14:textId="06480FA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2021г.</w:t>
            </w:r>
          </w:p>
        </w:tc>
      </w:tr>
      <w:tr w:rsidR="001E5D28" w:rsidRPr="00802206" w14:paraId="1620C43C" w14:textId="77777777" w:rsidTr="00624D4E">
        <w:trPr>
          <w:trHeight w:val="20"/>
        </w:trPr>
        <w:tc>
          <w:tcPr>
            <w:tcW w:w="548" w:type="pct"/>
            <w:shd w:val="clear" w:color="auto" w:fill="auto"/>
            <w:tcMar>
              <w:top w:w="4" w:type="dxa"/>
              <w:left w:w="114" w:type="dxa"/>
              <w:bottom w:w="0" w:type="dxa"/>
              <w:right w:w="12" w:type="dxa"/>
            </w:tcMar>
            <w:vAlign w:val="center"/>
            <w:hideMark/>
          </w:tcPr>
          <w:p w14:paraId="3956053A" w14:textId="158E41C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Магазин (Толдоновой)</w:t>
            </w:r>
          </w:p>
        </w:tc>
        <w:tc>
          <w:tcPr>
            <w:tcW w:w="456" w:type="pct"/>
            <w:shd w:val="clear" w:color="auto" w:fill="auto"/>
            <w:tcMar>
              <w:top w:w="4" w:type="dxa"/>
              <w:left w:w="114" w:type="dxa"/>
              <w:bottom w:w="0" w:type="dxa"/>
              <w:right w:w="12" w:type="dxa"/>
            </w:tcMar>
            <w:vAlign w:val="center"/>
            <w:hideMark/>
          </w:tcPr>
          <w:p w14:paraId="34136760" w14:textId="0D7E58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67719787" w14:textId="431B744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СЕ101</w:t>
            </w:r>
          </w:p>
        </w:tc>
        <w:tc>
          <w:tcPr>
            <w:tcW w:w="596" w:type="pct"/>
            <w:gridSpan w:val="3"/>
            <w:shd w:val="clear" w:color="auto" w:fill="auto"/>
            <w:tcMar>
              <w:top w:w="4" w:type="dxa"/>
              <w:left w:w="114" w:type="dxa"/>
              <w:bottom w:w="0" w:type="dxa"/>
              <w:right w:w="12" w:type="dxa"/>
            </w:tcMar>
            <w:vAlign w:val="center"/>
            <w:hideMark/>
          </w:tcPr>
          <w:p w14:paraId="0BCF0517" w14:textId="0F47B1F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105171362</w:t>
            </w:r>
          </w:p>
        </w:tc>
        <w:tc>
          <w:tcPr>
            <w:tcW w:w="428" w:type="pct"/>
            <w:shd w:val="clear" w:color="auto" w:fill="auto"/>
            <w:tcMar>
              <w:top w:w="4" w:type="dxa"/>
              <w:left w:w="114" w:type="dxa"/>
              <w:bottom w:w="0" w:type="dxa"/>
              <w:right w:w="12" w:type="dxa"/>
            </w:tcMar>
            <w:vAlign w:val="center"/>
            <w:hideMark/>
          </w:tcPr>
          <w:p w14:paraId="2002FE2D" w14:textId="4C82133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4" w:type="dxa"/>
              <w:left w:w="114" w:type="dxa"/>
              <w:bottom w:w="0" w:type="dxa"/>
              <w:right w:w="12" w:type="dxa"/>
            </w:tcMar>
            <w:vAlign w:val="center"/>
            <w:hideMark/>
          </w:tcPr>
          <w:p w14:paraId="2DDDCE61" w14:textId="3528D6D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31432466" w14:textId="7AC6BB1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2016</w:t>
            </w:r>
          </w:p>
        </w:tc>
        <w:tc>
          <w:tcPr>
            <w:tcW w:w="448" w:type="pct"/>
            <w:shd w:val="clear" w:color="auto" w:fill="auto"/>
            <w:tcMar>
              <w:top w:w="4" w:type="dxa"/>
              <w:left w:w="114" w:type="dxa"/>
              <w:bottom w:w="0" w:type="dxa"/>
              <w:right w:w="12" w:type="dxa"/>
            </w:tcMar>
            <w:vAlign w:val="center"/>
            <w:hideMark/>
          </w:tcPr>
          <w:p w14:paraId="3AC1F7C1" w14:textId="35052C8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 кв. 2016</w:t>
            </w:r>
          </w:p>
        </w:tc>
        <w:tc>
          <w:tcPr>
            <w:tcW w:w="421" w:type="pct"/>
            <w:shd w:val="clear" w:color="auto" w:fill="auto"/>
            <w:tcMar>
              <w:top w:w="4" w:type="dxa"/>
              <w:left w:w="114" w:type="dxa"/>
              <w:bottom w:w="0" w:type="dxa"/>
              <w:right w:w="12" w:type="dxa"/>
            </w:tcMar>
            <w:vAlign w:val="center"/>
            <w:hideMark/>
          </w:tcPr>
          <w:p w14:paraId="3E4A811A" w14:textId="228A7E4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4" w:type="dxa"/>
              <w:left w:w="114" w:type="dxa"/>
              <w:bottom w:w="0" w:type="dxa"/>
              <w:right w:w="12" w:type="dxa"/>
            </w:tcMar>
            <w:vAlign w:val="center"/>
            <w:hideMark/>
          </w:tcPr>
          <w:p w14:paraId="4B47A20E" w14:textId="361B42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2032г.</w:t>
            </w:r>
          </w:p>
        </w:tc>
      </w:tr>
      <w:tr w:rsidR="001E5D28" w:rsidRPr="00802206" w14:paraId="39DF6C1E" w14:textId="77777777" w:rsidTr="00624D4E">
        <w:trPr>
          <w:trHeight w:val="20"/>
        </w:trPr>
        <w:tc>
          <w:tcPr>
            <w:tcW w:w="548" w:type="pct"/>
            <w:shd w:val="clear" w:color="auto" w:fill="auto"/>
            <w:tcMar>
              <w:top w:w="4" w:type="dxa"/>
              <w:left w:w="114" w:type="dxa"/>
              <w:bottom w:w="0" w:type="dxa"/>
              <w:right w:w="12" w:type="dxa"/>
            </w:tcMar>
            <w:vAlign w:val="center"/>
            <w:hideMark/>
          </w:tcPr>
          <w:p w14:paraId="021500C7" w14:textId="4EE490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Участковый (ОМВД)</w:t>
            </w:r>
          </w:p>
        </w:tc>
        <w:tc>
          <w:tcPr>
            <w:tcW w:w="456" w:type="pct"/>
            <w:shd w:val="clear" w:color="auto" w:fill="auto"/>
            <w:tcMar>
              <w:top w:w="4" w:type="dxa"/>
              <w:left w:w="114" w:type="dxa"/>
              <w:bottom w:w="0" w:type="dxa"/>
              <w:right w:w="12" w:type="dxa"/>
            </w:tcMar>
            <w:vAlign w:val="center"/>
            <w:hideMark/>
          </w:tcPr>
          <w:p w14:paraId="7ACB70A3" w14:textId="318F880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69AD0CB5" w14:textId="6A634BF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NP 73L.1-1-2</w:t>
            </w:r>
          </w:p>
        </w:tc>
        <w:tc>
          <w:tcPr>
            <w:tcW w:w="596" w:type="pct"/>
            <w:gridSpan w:val="3"/>
            <w:shd w:val="clear" w:color="auto" w:fill="auto"/>
            <w:tcMar>
              <w:top w:w="4" w:type="dxa"/>
              <w:left w:w="114" w:type="dxa"/>
              <w:bottom w:w="0" w:type="dxa"/>
              <w:right w:w="12" w:type="dxa"/>
            </w:tcMar>
            <w:vAlign w:val="center"/>
            <w:hideMark/>
          </w:tcPr>
          <w:p w14:paraId="2ECD7776" w14:textId="7E6521A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03235122</w:t>
            </w:r>
          </w:p>
        </w:tc>
        <w:tc>
          <w:tcPr>
            <w:tcW w:w="428" w:type="pct"/>
            <w:shd w:val="clear" w:color="auto" w:fill="auto"/>
            <w:tcMar>
              <w:top w:w="4" w:type="dxa"/>
              <w:left w:w="114" w:type="dxa"/>
              <w:bottom w:w="0" w:type="dxa"/>
              <w:right w:w="12" w:type="dxa"/>
            </w:tcMar>
            <w:vAlign w:val="center"/>
            <w:hideMark/>
          </w:tcPr>
          <w:p w14:paraId="1B6CBF70" w14:textId="08C82FD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3х5-80 А</w:t>
            </w:r>
          </w:p>
        </w:tc>
        <w:tc>
          <w:tcPr>
            <w:tcW w:w="473" w:type="pct"/>
            <w:gridSpan w:val="4"/>
            <w:shd w:val="clear" w:color="auto" w:fill="auto"/>
            <w:tcMar>
              <w:top w:w="4" w:type="dxa"/>
              <w:left w:w="114" w:type="dxa"/>
              <w:bottom w:w="0" w:type="dxa"/>
              <w:right w:w="12" w:type="dxa"/>
            </w:tcMar>
            <w:vAlign w:val="center"/>
            <w:hideMark/>
          </w:tcPr>
          <w:p w14:paraId="35F8EFCC" w14:textId="02DF81C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2A144339" w14:textId="5381834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48" w:type="pct"/>
            <w:shd w:val="clear" w:color="auto" w:fill="auto"/>
            <w:tcMar>
              <w:top w:w="4" w:type="dxa"/>
              <w:left w:w="114" w:type="dxa"/>
              <w:bottom w:w="0" w:type="dxa"/>
              <w:right w:w="12" w:type="dxa"/>
            </w:tcMar>
            <w:vAlign w:val="center"/>
            <w:hideMark/>
          </w:tcPr>
          <w:p w14:paraId="66639A93" w14:textId="2A9553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2013</w:t>
            </w:r>
          </w:p>
        </w:tc>
        <w:tc>
          <w:tcPr>
            <w:tcW w:w="421" w:type="pct"/>
            <w:shd w:val="clear" w:color="auto" w:fill="auto"/>
            <w:tcMar>
              <w:top w:w="4" w:type="dxa"/>
              <w:left w:w="114" w:type="dxa"/>
              <w:bottom w:w="0" w:type="dxa"/>
              <w:right w:w="12" w:type="dxa"/>
            </w:tcMar>
            <w:vAlign w:val="center"/>
            <w:hideMark/>
          </w:tcPr>
          <w:p w14:paraId="162DF470" w14:textId="3D9EC1B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7C0729E7" w14:textId="0E79FCE5"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2023г.</w:t>
            </w:r>
          </w:p>
        </w:tc>
      </w:tr>
      <w:tr w:rsidR="001E5D28" w:rsidRPr="00802206" w14:paraId="6E3A8C5A" w14:textId="77777777" w:rsidTr="00624D4E">
        <w:trPr>
          <w:trHeight w:val="20"/>
        </w:trPr>
        <w:tc>
          <w:tcPr>
            <w:tcW w:w="548" w:type="pct"/>
            <w:shd w:val="clear" w:color="auto" w:fill="auto"/>
            <w:tcMar>
              <w:top w:w="4" w:type="dxa"/>
              <w:left w:w="114" w:type="dxa"/>
              <w:bottom w:w="0" w:type="dxa"/>
              <w:right w:w="12" w:type="dxa"/>
            </w:tcMar>
            <w:vAlign w:val="center"/>
            <w:hideMark/>
          </w:tcPr>
          <w:p w14:paraId="4B4395A3" w14:textId="78E7A33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Магазин </w:t>
            </w:r>
            <w:r w:rsidRPr="00802206">
              <w:rPr>
                <w:rFonts w:ascii="Times New Roman" w:eastAsia="Times New Roman" w:hAnsi="Times New Roman" w:cs="Times New Roman"/>
                <w:sz w:val="20"/>
                <w:szCs w:val="20"/>
              </w:rPr>
              <w:lastRenderedPageBreak/>
              <w:t>«МАГНИТ»</w:t>
            </w:r>
          </w:p>
        </w:tc>
        <w:tc>
          <w:tcPr>
            <w:tcW w:w="456" w:type="pct"/>
            <w:shd w:val="clear" w:color="auto" w:fill="auto"/>
            <w:tcMar>
              <w:top w:w="4" w:type="dxa"/>
              <w:left w:w="114" w:type="dxa"/>
              <w:bottom w:w="0" w:type="dxa"/>
              <w:right w:w="12" w:type="dxa"/>
            </w:tcMar>
            <w:vAlign w:val="center"/>
            <w:hideMark/>
          </w:tcPr>
          <w:p w14:paraId="7AD066C7" w14:textId="696EA1B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Вводной</w:t>
            </w:r>
          </w:p>
        </w:tc>
        <w:tc>
          <w:tcPr>
            <w:tcW w:w="611" w:type="pct"/>
            <w:gridSpan w:val="4"/>
            <w:shd w:val="clear" w:color="auto" w:fill="auto"/>
            <w:tcMar>
              <w:top w:w="4" w:type="dxa"/>
              <w:left w:w="114" w:type="dxa"/>
              <w:bottom w:w="0" w:type="dxa"/>
              <w:right w:w="12" w:type="dxa"/>
            </w:tcMar>
            <w:vAlign w:val="center"/>
            <w:hideMark/>
          </w:tcPr>
          <w:p w14:paraId="2803D4F5" w14:textId="543EF72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Меркурий 230 </w:t>
            </w:r>
            <w:r w:rsidRPr="00802206">
              <w:rPr>
                <w:rFonts w:ascii="Times New Roman" w:eastAsia="Times New Roman" w:hAnsi="Times New Roman" w:cs="Times New Roman"/>
                <w:sz w:val="20"/>
                <w:szCs w:val="20"/>
              </w:rPr>
              <w:lastRenderedPageBreak/>
              <w:t>ART-02</w:t>
            </w:r>
          </w:p>
        </w:tc>
        <w:tc>
          <w:tcPr>
            <w:tcW w:w="596" w:type="pct"/>
            <w:gridSpan w:val="3"/>
            <w:shd w:val="clear" w:color="auto" w:fill="auto"/>
            <w:tcMar>
              <w:top w:w="4" w:type="dxa"/>
              <w:left w:w="114" w:type="dxa"/>
              <w:bottom w:w="0" w:type="dxa"/>
              <w:right w:w="12" w:type="dxa"/>
            </w:tcMar>
            <w:vAlign w:val="center"/>
            <w:hideMark/>
          </w:tcPr>
          <w:p w14:paraId="360D8DCD" w14:textId="3BD3AE9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35354630</w:t>
            </w:r>
          </w:p>
        </w:tc>
        <w:tc>
          <w:tcPr>
            <w:tcW w:w="428" w:type="pct"/>
            <w:shd w:val="clear" w:color="auto" w:fill="auto"/>
            <w:tcMar>
              <w:top w:w="4" w:type="dxa"/>
              <w:left w:w="114" w:type="dxa"/>
              <w:bottom w:w="0" w:type="dxa"/>
              <w:right w:w="12" w:type="dxa"/>
            </w:tcMar>
            <w:vAlign w:val="center"/>
            <w:hideMark/>
          </w:tcPr>
          <w:p w14:paraId="4105C04C" w14:textId="42DDE88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10-100А</w:t>
            </w:r>
          </w:p>
        </w:tc>
        <w:tc>
          <w:tcPr>
            <w:tcW w:w="473" w:type="pct"/>
            <w:gridSpan w:val="4"/>
            <w:shd w:val="clear" w:color="auto" w:fill="auto"/>
            <w:tcMar>
              <w:top w:w="4" w:type="dxa"/>
              <w:left w:w="114" w:type="dxa"/>
              <w:bottom w:w="0" w:type="dxa"/>
              <w:right w:w="12" w:type="dxa"/>
            </w:tcMar>
            <w:vAlign w:val="center"/>
            <w:hideMark/>
          </w:tcPr>
          <w:p w14:paraId="14AF00C0" w14:textId="562DEDF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18BC70C3" w14:textId="3B0FDB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2018</w:t>
            </w:r>
          </w:p>
        </w:tc>
        <w:tc>
          <w:tcPr>
            <w:tcW w:w="448" w:type="pct"/>
            <w:shd w:val="clear" w:color="auto" w:fill="auto"/>
            <w:tcMar>
              <w:top w:w="4" w:type="dxa"/>
              <w:left w:w="114" w:type="dxa"/>
              <w:bottom w:w="0" w:type="dxa"/>
              <w:right w:w="12" w:type="dxa"/>
            </w:tcMar>
            <w:vAlign w:val="center"/>
            <w:hideMark/>
          </w:tcPr>
          <w:p w14:paraId="103EA65C" w14:textId="6A58262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II/2018</w:t>
            </w:r>
          </w:p>
        </w:tc>
        <w:tc>
          <w:tcPr>
            <w:tcW w:w="421" w:type="pct"/>
            <w:shd w:val="clear" w:color="auto" w:fill="auto"/>
            <w:tcMar>
              <w:top w:w="4" w:type="dxa"/>
              <w:left w:w="114" w:type="dxa"/>
              <w:bottom w:w="0" w:type="dxa"/>
              <w:right w:w="12" w:type="dxa"/>
            </w:tcMar>
            <w:vAlign w:val="center"/>
            <w:hideMark/>
          </w:tcPr>
          <w:p w14:paraId="4E80CFC4" w14:textId="52BBEFE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 xml:space="preserve">Прямого </w:t>
            </w:r>
            <w:r w:rsidRPr="00802206">
              <w:rPr>
                <w:rFonts w:ascii="Times New Roman" w:eastAsia="Times New Roman" w:hAnsi="Times New Roman" w:cs="Times New Roman"/>
                <w:sz w:val="20"/>
                <w:szCs w:val="20"/>
              </w:rPr>
              <w:lastRenderedPageBreak/>
              <w:t>включения</w:t>
            </w:r>
          </w:p>
        </w:tc>
        <w:tc>
          <w:tcPr>
            <w:tcW w:w="570" w:type="pct"/>
            <w:shd w:val="clear" w:color="auto" w:fill="auto"/>
            <w:tcMar>
              <w:top w:w="4" w:type="dxa"/>
              <w:left w:w="114" w:type="dxa"/>
              <w:bottom w:w="0" w:type="dxa"/>
              <w:right w:w="12" w:type="dxa"/>
            </w:tcMar>
            <w:vAlign w:val="center"/>
            <w:hideMark/>
          </w:tcPr>
          <w:p w14:paraId="3EAF82D2" w14:textId="0EEFF718"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lastRenderedPageBreak/>
              <w:t>Межповерочн</w:t>
            </w:r>
            <w:r w:rsidRPr="00802206">
              <w:rPr>
                <w:rFonts w:ascii="Times New Roman" w:eastAsia="Times New Roman" w:hAnsi="Times New Roman" w:cs="Times New Roman"/>
                <w:sz w:val="20"/>
                <w:szCs w:val="20"/>
              </w:rPr>
              <w:t xml:space="preserve">ый </w:t>
            </w:r>
            <w:r w:rsidRPr="00802206">
              <w:rPr>
                <w:rFonts w:ascii="Times New Roman" w:eastAsia="Times New Roman" w:hAnsi="Times New Roman" w:cs="Times New Roman"/>
                <w:sz w:val="20"/>
                <w:szCs w:val="20"/>
              </w:rPr>
              <w:lastRenderedPageBreak/>
              <w:t>интервал счетчика 10 лет до 2028г.</w:t>
            </w:r>
          </w:p>
        </w:tc>
      </w:tr>
      <w:tr w:rsidR="001E5D28" w:rsidRPr="00802206" w14:paraId="5B426196" w14:textId="77777777" w:rsidTr="00624D4E">
        <w:trPr>
          <w:trHeight w:val="20"/>
        </w:trPr>
        <w:tc>
          <w:tcPr>
            <w:tcW w:w="548" w:type="pct"/>
            <w:shd w:val="clear" w:color="auto" w:fill="auto"/>
            <w:tcMar>
              <w:top w:w="6" w:type="dxa"/>
              <w:left w:w="107" w:type="dxa"/>
              <w:bottom w:w="0" w:type="dxa"/>
              <w:right w:w="56" w:type="dxa"/>
            </w:tcMar>
            <w:vAlign w:val="center"/>
            <w:hideMark/>
          </w:tcPr>
          <w:p w14:paraId="57273F45" w14:textId="26E71CB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Магазин «Брусничка»</w:t>
            </w:r>
          </w:p>
        </w:tc>
        <w:tc>
          <w:tcPr>
            <w:tcW w:w="456" w:type="pct"/>
            <w:shd w:val="clear" w:color="auto" w:fill="auto"/>
            <w:tcMar>
              <w:top w:w="6" w:type="dxa"/>
              <w:left w:w="107" w:type="dxa"/>
              <w:bottom w:w="0" w:type="dxa"/>
              <w:right w:w="56" w:type="dxa"/>
            </w:tcMar>
            <w:vAlign w:val="center"/>
            <w:hideMark/>
          </w:tcPr>
          <w:p w14:paraId="17B32D89" w14:textId="0B44D5B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4FE690B9" w14:textId="6AC7D3C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303</w:t>
            </w:r>
          </w:p>
        </w:tc>
        <w:tc>
          <w:tcPr>
            <w:tcW w:w="596" w:type="pct"/>
            <w:gridSpan w:val="3"/>
            <w:shd w:val="clear" w:color="auto" w:fill="auto"/>
            <w:tcMar>
              <w:top w:w="6" w:type="dxa"/>
              <w:left w:w="107" w:type="dxa"/>
              <w:bottom w:w="0" w:type="dxa"/>
              <w:right w:w="56" w:type="dxa"/>
            </w:tcMar>
            <w:vAlign w:val="center"/>
            <w:hideMark/>
          </w:tcPr>
          <w:p w14:paraId="5B4AECA3" w14:textId="0F1359C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59071430</w:t>
            </w:r>
          </w:p>
        </w:tc>
        <w:tc>
          <w:tcPr>
            <w:tcW w:w="428" w:type="pct"/>
            <w:shd w:val="clear" w:color="auto" w:fill="auto"/>
            <w:tcMar>
              <w:top w:w="6" w:type="dxa"/>
              <w:left w:w="107" w:type="dxa"/>
              <w:bottom w:w="0" w:type="dxa"/>
              <w:right w:w="56" w:type="dxa"/>
            </w:tcMar>
            <w:vAlign w:val="center"/>
            <w:hideMark/>
          </w:tcPr>
          <w:p w14:paraId="6465047A" w14:textId="7467BF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12699F4E" w14:textId="4B2A38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791124C9" w14:textId="2DBF328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2019</w:t>
            </w:r>
          </w:p>
        </w:tc>
        <w:tc>
          <w:tcPr>
            <w:tcW w:w="448" w:type="pct"/>
            <w:shd w:val="clear" w:color="auto" w:fill="auto"/>
            <w:tcMar>
              <w:top w:w="6" w:type="dxa"/>
              <w:left w:w="107" w:type="dxa"/>
              <w:bottom w:w="0" w:type="dxa"/>
              <w:right w:w="56" w:type="dxa"/>
            </w:tcMar>
            <w:vAlign w:val="center"/>
            <w:hideMark/>
          </w:tcPr>
          <w:p w14:paraId="21BD2EBA" w14:textId="1B011F6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III/2019</w:t>
            </w:r>
          </w:p>
        </w:tc>
        <w:tc>
          <w:tcPr>
            <w:tcW w:w="421" w:type="pct"/>
            <w:shd w:val="clear" w:color="auto" w:fill="auto"/>
            <w:tcMar>
              <w:top w:w="6" w:type="dxa"/>
              <w:left w:w="107" w:type="dxa"/>
              <w:bottom w:w="0" w:type="dxa"/>
              <w:right w:w="56" w:type="dxa"/>
            </w:tcMar>
            <w:vAlign w:val="center"/>
            <w:hideMark/>
          </w:tcPr>
          <w:p w14:paraId="71B66B36" w14:textId="151DC60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7E3BE80E" w14:textId="3241A7D9"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2035г.</w:t>
            </w:r>
          </w:p>
        </w:tc>
      </w:tr>
      <w:tr w:rsidR="001E5D28" w:rsidRPr="00802206" w14:paraId="33545F79" w14:textId="77777777" w:rsidTr="00624D4E">
        <w:trPr>
          <w:trHeight w:val="20"/>
        </w:trPr>
        <w:tc>
          <w:tcPr>
            <w:tcW w:w="548" w:type="pct"/>
            <w:shd w:val="clear" w:color="auto" w:fill="auto"/>
            <w:tcMar>
              <w:top w:w="6" w:type="dxa"/>
              <w:left w:w="107" w:type="dxa"/>
              <w:bottom w:w="0" w:type="dxa"/>
              <w:right w:w="56" w:type="dxa"/>
            </w:tcMar>
            <w:vAlign w:val="center"/>
            <w:hideMark/>
          </w:tcPr>
          <w:p w14:paraId="1CA6A51D" w14:textId="1BD0EC0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Амбулатория</w:t>
            </w:r>
          </w:p>
        </w:tc>
        <w:tc>
          <w:tcPr>
            <w:tcW w:w="456" w:type="pct"/>
            <w:shd w:val="clear" w:color="auto" w:fill="auto"/>
            <w:tcMar>
              <w:top w:w="6" w:type="dxa"/>
              <w:left w:w="107" w:type="dxa"/>
              <w:bottom w:w="0" w:type="dxa"/>
              <w:right w:w="56" w:type="dxa"/>
            </w:tcMar>
            <w:vAlign w:val="center"/>
            <w:hideMark/>
          </w:tcPr>
          <w:p w14:paraId="40191969" w14:textId="38FA905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1DF09CC0" w14:textId="7F81543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ART-03</w:t>
            </w:r>
          </w:p>
        </w:tc>
        <w:tc>
          <w:tcPr>
            <w:tcW w:w="596" w:type="pct"/>
            <w:gridSpan w:val="3"/>
            <w:shd w:val="clear" w:color="auto" w:fill="auto"/>
            <w:tcMar>
              <w:top w:w="6" w:type="dxa"/>
              <w:left w:w="107" w:type="dxa"/>
              <w:bottom w:w="0" w:type="dxa"/>
              <w:right w:w="56" w:type="dxa"/>
            </w:tcMar>
            <w:vAlign w:val="center"/>
            <w:hideMark/>
          </w:tcPr>
          <w:p w14:paraId="32BA2FCB" w14:textId="1F88BBA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07080794</w:t>
            </w:r>
          </w:p>
        </w:tc>
        <w:tc>
          <w:tcPr>
            <w:tcW w:w="428" w:type="pct"/>
            <w:shd w:val="clear" w:color="auto" w:fill="auto"/>
            <w:tcMar>
              <w:top w:w="6" w:type="dxa"/>
              <w:left w:w="107" w:type="dxa"/>
              <w:bottom w:w="0" w:type="dxa"/>
              <w:right w:w="56" w:type="dxa"/>
            </w:tcMar>
            <w:vAlign w:val="center"/>
            <w:hideMark/>
          </w:tcPr>
          <w:p w14:paraId="2BC84182" w14:textId="5B9441F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3х230/400V 5(7,5)А</w:t>
            </w:r>
          </w:p>
        </w:tc>
        <w:tc>
          <w:tcPr>
            <w:tcW w:w="473" w:type="pct"/>
            <w:gridSpan w:val="4"/>
            <w:shd w:val="clear" w:color="auto" w:fill="auto"/>
            <w:tcMar>
              <w:top w:w="6" w:type="dxa"/>
              <w:left w:w="107" w:type="dxa"/>
              <w:bottom w:w="0" w:type="dxa"/>
              <w:right w:w="56" w:type="dxa"/>
            </w:tcMar>
            <w:vAlign w:val="center"/>
            <w:hideMark/>
          </w:tcPr>
          <w:p w14:paraId="3C85EBFF" w14:textId="61B4BA4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78BB7252" w14:textId="6D5B7CE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48" w:type="pct"/>
            <w:shd w:val="clear" w:color="auto" w:fill="auto"/>
            <w:tcMar>
              <w:top w:w="6" w:type="dxa"/>
              <w:left w:w="107" w:type="dxa"/>
              <w:bottom w:w="0" w:type="dxa"/>
              <w:right w:w="56" w:type="dxa"/>
            </w:tcMar>
            <w:vAlign w:val="center"/>
            <w:hideMark/>
          </w:tcPr>
          <w:p w14:paraId="4A1DA814" w14:textId="69D28EF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21" w:type="pct"/>
            <w:shd w:val="clear" w:color="auto" w:fill="auto"/>
            <w:tcMar>
              <w:top w:w="6" w:type="dxa"/>
              <w:left w:w="107" w:type="dxa"/>
              <w:bottom w:w="0" w:type="dxa"/>
              <w:right w:w="56" w:type="dxa"/>
            </w:tcMar>
            <w:vAlign w:val="center"/>
            <w:hideMark/>
          </w:tcPr>
          <w:p w14:paraId="6EC5DD81" w14:textId="4DC381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07" w:type="dxa"/>
              <w:bottom w:w="0" w:type="dxa"/>
              <w:right w:w="56" w:type="dxa"/>
            </w:tcMar>
            <w:vAlign w:val="center"/>
            <w:hideMark/>
          </w:tcPr>
          <w:p w14:paraId="37CFA0B0" w14:textId="6051E165"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2026г.</w:t>
            </w:r>
          </w:p>
        </w:tc>
      </w:tr>
      <w:tr w:rsidR="001E5D28" w:rsidRPr="00802206" w14:paraId="59C89B2D" w14:textId="77777777" w:rsidTr="00624D4E">
        <w:trPr>
          <w:trHeight w:val="20"/>
        </w:trPr>
        <w:tc>
          <w:tcPr>
            <w:tcW w:w="548" w:type="pct"/>
            <w:vMerge w:val="restart"/>
            <w:shd w:val="clear" w:color="auto" w:fill="auto"/>
            <w:tcMar>
              <w:top w:w="6" w:type="dxa"/>
              <w:left w:w="107" w:type="dxa"/>
              <w:bottom w:w="0" w:type="dxa"/>
              <w:right w:w="56" w:type="dxa"/>
            </w:tcMar>
            <w:vAlign w:val="center"/>
            <w:hideMark/>
          </w:tcPr>
          <w:p w14:paraId="46DF6F23" w14:textId="4040D7F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Вахтовое общежитие</w:t>
            </w:r>
          </w:p>
        </w:tc>
        <w:tc>
          <w:tcPr>
            <w:tcW w:w="456" w:type="pct"/>
            <w:shd w:val="clear" w:color="auto" w:fill="auto"/>
            <w:tcMar>
              <w:top w:w="6" w:type="dxa"/>
              <w:left w:w="107" w:type="dxa"/>
              <w:bottom w:w="0" w:type="dxa"/>
              <w:right w:w="56" w:type="dxa"/>
            </w:tcMar>
            <w:vAlign w:val="center"/>
            <w:hideMark/>
          </w:tcPr>
          <w:p w14:paraId="04B764D0" w14:textId="12A9739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0AA343E7" w14:textId="09C3904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СА4У-510</w:t>
            </w:r>
          </w:p>
        </w:tc>
        <w:tc>
          <w:tcPr>
            <w:tcW w:w="596" w:type="pct"/>
            <w:gridSpan w:val="3"/>
            <w:shd w:val="clear" w:color="auto" w:fill="auto"/>
            <w:tcMar>
              <w:top w:w="6" w:type="dxa"/>
              <w:left w:w="107" w:type="dxa"/>
              <w:bottom w:w="0" w:type="dxa"/>
              <w:right w:w="56" w:type="dxa"/>
            </w:tcMar>
            <w:vAlign w:val="center"/>
            <w:hideMark/>
          </w:tcPr>
          <w:p w14:paraId="34709B35" w14:textId="2E824D9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012255</w:t>
            </w:r>
          </w:p>
        </w:tc>
        <w:tc>
          <w:tcPr>
            <w:tcW w:w="428" w:type="pct"/>
            <w:shd w:val="clear" w:color="auto" w:fill="auto"/>
            <w:tcMar>
              <w:top w:w="6" w:type="dxa"/>
              <w:left w:w="107" w:type="dxa"/>
              <w:bottom w:w="0" w:type="dxa"/>
              <w:right w:w="56" w:type="dxa"/>
            </w:tcMar>
            <w:vAlign w:val="center"/>
            <w:hideMark/>
          </w:tcPr>
          <w:p w14:paraId="5EFF131F" w14:textId="57E70E8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7A8D886A" w14:textId="5625B3E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22B749E3" w14:textId="7F74653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2000</w:t>
            </w:r>
          </w:p>
        </w:tc>
        <w:tc>
          <w:tcPr>
            <w:tcW w:w="448" w:type="pct"/>
            <w:shd w:val="clear" w:color="auto" w:fill="auto"/>
            <w:tcMar>
              <w:top w:w="6" w:type="dxa"/>
              <w:left w:w="107" w:type="dxa"/>
              <w:bottom w:w="0" w:type="dxa"/>
              <w:right w:w="56" w:type="dxa"/>
            </w:tcMar>
            <w:vAlign w:val="center"/>
            <w:hideMark/>
          </w:tcPr>
          <w:p w14:paraId="6C9A5B36" w14:textId="2F5C9C5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2019</w:t>
            </w:r>
          </w:p>
        </w:tc>
        <w:tc>
          <w:tcPr>
            <w:tcW w:w="421" w:type="pct"/>
            <w:shd w:val="clear" w:color="auto" w:fill="auto"/>
            <w:tcMar>
              <w:top w:w="6" w:type="dxa"/>
              <w:left w:w="107" w:type="dxa"/>
              <w:bottom w:w="0" w:type="dxa"/>
              <w:right w:w="56" w:type="dxa"/>
            </w:tcMar>
            <w:vAlign w:val="center"/>
            <w:hideMark/>
          </w:tcPr>
          <w:p w14:paraId="78AA06F9" w14:textId="0EE6A5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07" w:type="dxa"/>
              <w:bottom w:w="0" w:type="dxa"/>
              <w:right w:w="56" w:type="dxa"/>
            </w:tcMar>
            <w:vAlign w:val="center"/>
            <w:hideMark/>
          </w:tcPr>
          <w:p w14:paraId="2DDA6F13" w14:textId="4155B4D7"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до</w:t>
            </w:r>
          </w:p>
          <w:p w14:paraId="2FE4060B" w14:textId="100777E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14.02.2026г.</w:t>
            </w:r>
          </w:p>
        </w:tc>
      </w:tr>
      <w:tr w:rsidR="001E5D28" w:rsidRPr="00802206" w14:paraId="64FBD7ED" w14:textId="77777777" w:rsidTr="00624D4E">
        <w:trPr>
          <w:trHeight w:val="20"/>
        </w:trPr>
        <w:tc>
          <w:tcPr>
            <w:tcW w:w="548" w:type="pct"/>
            <w:vMerge/>
            <w:shd w:val="clear" w:color="auto" w:fill="auto"/>
            <w:vAlign w:val="center"/>
            <w:hideMark/>
          </w:tcPr>
          <w:p w14:paraId="7FF5FC9D"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56" w:type="dxa"/>
            </w:tcMar>
            <w:vAlign w:val="center"/>
            <w:hideMark/>
          </w:tcPr>
          <w:p w14:paraId="790FCE4A" w14:textId="098F53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ГАЗКОМ (интернет)</w:t>
            </w:r>
          </w:p>
        </w:tc>
        <w:tc>
          <w:tcPr>
            <w:tcW w:w="611" w:type="pct"/>
            <w:gridSpan w:val="4"/>
            <w:shd w:val="clear" w:color="auto" w:fill="auto"/>
            <w:tcMar>
              <w:top w:w="6" w:type="dxa"/>
              <w:left w:w="107" w:type="dxa"/>
              <w:bottom w:w="0" w:type="dxa"/>
              <w:right w:w="56" w:type="dxa"/>
            </w:tcMar>
            <w:vAlign w:val="center"/>
            <w:hideMark/>
          </w:tcPr>
          <w:p w14:paraId="6E69D987" w14:textId="5A78930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СЕ102М</w:t>
            </w:r>
          </w:p>
        </w:tc>
        <w:tc>
          <w:tcPr>
            <w:tcW w:w="596" w:type="pct"/>
            <w:gridSpan w:val="3"/>
            <w:shd w:val="clear" w:color="auto" w:fill="auto"/>
            <w:tcMar>
              <w:top w:w="6" w:type="dxa"/>
              <w:left w:w="107" w:type="dxa"/>
              <w:bottom w:w="0" w:type="dxa"/>
              <w:right w:w="56" w:type="dxa"/>
            </w:tcMar>
            <w:vAlign w:val="center"/>
            <w:hideMark/>
          </w:tcPr>
          <w:p w14:paraId="1EAEBB81" w14:textId="5EADBE9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010556077000172</w:t>
            </w:r>
          </w:p>
        </w:tc>
        <w:tc>
          <w:tcPr>
            <w:tcW w:w="428" w:type="pct"/>
            <w:shd w:val="clear" w:color="auto" w:fill="auto"/>
            <w:tcMar>
              <w:top w:w="6" w:type="dxa"/>
              <w:left w:w="107" w:type="dxa"/>
              <w:bottom w:w="0" w:type="dxa"/>
              <w:right w:w="56" w:type="dxa"/>
            </w:tcMar>
            <w:vAlign w:val="center"/>
            <w:hideMark/>
          </w:tcPr>
          <w:p w14:paraId="53D90E84" w14:textId="4A75D6DD"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230В </w:t>
            </w:r>
            <w:r w:rsidRPr="00802206">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(60)</w:t>
            </w:r>
            <w:r>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А</w:t>
            </w:r>
          </w:p>
        </w:tc>
        <w:tc>
          <w:tcPr>
            <w:tcW w:w="473" w:type="pct"/>
            <w:gridSpan w:val="4"/>
            <w:shd w:val="clear" w:color="auto" w:fill="auto"/>
            <w:tcMar>
              <w:top w:w="6" w:type="dxa"/>
              <w:left w:w="107" w:type="dxa"/>
              <w:bottom w:w="0" w:type="dxa"/>
              <w:right w:w="56" w:type="dxa"/>
            </w:tcMar>
            <w:vAlign w:val="center"/>
            <w:hideMark/>
          </w:tcPr>
          <w:p w14:paraId="490ECC9F" w14:textId="25C0A99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57CCD477" w14:textId="6B37B0E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2014</w:t>
            </w:r>
          </w:p>
        </w:tc>
        <w:tc>
          <w:tcPr>
            <w:tcW w:w="448" w:type="pct"/>
            <w:shd w:val="clear" w:color="auto" w:fill="auto"/>
            <w:tcMar>
              <w:top w:w="6" w:type="dxa"/>
              <w:left w:w="107" w:type="dxa"/>
              <w:bottom w:w="0" w:type="dxa"/>
              <w:right w:w="56" w:type="dxa"/>
            </w:tcMar>
            <w:vAlign w:val="center"/>
            <w:hideMark/>
          </w:tcPr>
          <w:p w14:paraId="67FFB7DD" w14:textId="528A184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2014</w:t>
            </w:r>
          </w:p>
        </w:tc>
        <w:tc>
          <w:tcPr>
            <w:tcW w:w="421" w:type="pct"/>
            <w:shd w:val="clear" w:color="auto" w:fill="auto"/>
            <w:tcMar>
              <w:top w:w="6" w:type="dxa"/>
              <w:left w:w="107" w:type="dxa"/>
              <w:bottom w:w="0" w:type="dxa"/>
              <w:right w:w="56" w:type="dxa"/>
            </w:tcMar>
            <w:vAlign w:val="center"/>
            <w:hideMark/>
          </w:tcPr>
          <w:p w14:paraId="583D82EF" w14:textId="16D1788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4AD4E902" w14:textId="7D091FF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 ый интервал счетчика 16 лет до 2030г.</w:t>
            </w:r>
          </w:p>
        </w:tc>
      </w:tr>
      <w:tr w:rsidR="001E5D28" w:rsidRPr="00802206" w14:paraId="72639E22" w14:textId="77777777" w:rsidTr="00624D4E">
        <w:trPr>
          <w:trHeight w:val="20"/>
        </w:trPr>
        <w:tc>
          <w:tcPr>
            <w:tcW w:w="548" w:type="pct"/>
            <w:shd w:val="clear" w:color="auto" w:fill="auto"/>
            <w:tcMar>
              <w:top w:w="6" w:type="dxa"/>
              <w:left w:w="107" w:type="dxa"/>
              <w:bottom w:w="0" w:type="dxa"/>
              <w:right w:w="56" w:type="dxa"/>
            </w:tcMar>
            <w:vAlign w:val="center"/>
            <w:hideMark/>
          </w:tcPr>
          <w:p w14:paraId="2C979603" w14:textId="621B3F0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Пож. депо</w:t>
            </w:r>
          </w:p>
        </w:tc>
        <w:tc>
          <w:tcPr>
            <w:tcW w:w="456" w:type="pct"/>
            <w:shd w:val="clear" w:color="auto" w:fill="auto"/>
            <w:tcMar>
              <w:top w:w="6" w:type="dxa"/>
              <w:left w:w="107" w:type="dxa"/>
              <w:bottom w:w="0" w:type="dxa"/>
              <w:right w:w="56" w:type="dxa"/>
            </w:tcMar>
            <w:vAlign w:val="center"/>
            <w:hideMark/>
          </w:tcPr>
          <w:p w14:paraId="4E62AEAE" w14:textId="4A4E180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3AD42EE4" w14:textId="30FDBE7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СА4У-672М</w:t>
            </w:r>
          </w:p>
        </w:tc>
        <w:tc>
          <w:tcPr>
            <w:tcW w:w="596" w:type="pct"/>
            <w:gridSpan w:val="3"/>
            <w:shd w:val="clear" w:color="auto" w:fill="auto"/>
            <w:tcMar>
              <w:top w:w="6" w:type="dxa"/>
              <w:left w:w="107" w:type="dxa"/>
              <w:bottom w:w="0" w:type="dxa"/>
              <w:right w:w="56" w:type="dxa"/>
            </w:tcMar>
            <w:vAlign w:val="center"/>
            <w:hideMark/>
          </w:tcPr>
          <w:p w14:paraId="7917A6F5" w14:textId="118156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321413</w:t>
            </w:r>
          </w:p>
        </w:tc>
        <w:tc>
          <w:tcPr>
            <w:tcW w:w="428" w:type="pct"/>
            <w:shd w:val="clear" w:color="auto" w:fill="auto"/>
            <w:tcMar>
              <w:top w:w="6" w:type="dxa"/>
              <w:left w:w="107" w:type="dxa"/>
              <w:bottom w:w="0" w:type="dxa"/>
              <w:right w:w="56" w:type="dxa"/>
            </w:tcMar>
            <w:vAlign w:val="center"/>
            <w:hideMark/>
          </w:tcPr>
          <w:p w14:paraId="1B6D05CF" w14:textId="29CDAF6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408492F7" w14:textId="52CF7F2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3906F37C" w14:textId="7D4DC8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448" w:type="pct"/>
            <w:shd w:val="clear" w:color="auto" w:fill="auto"/>
            <w:tcMar>
              <w:top w:w="6" w:type="dxa"/>
              <w:left w:w="107" w:type="dxa"/>
              <w:bottom w:w="0" w:type="dxa"/>
              <w:right w:w="56" w:type="dxa"/>
            </w:tcMar>
            <w:vAlign w:val="center"/>
            <w:hideMark/>
          </w:tcPr>
          <w:p w14:paraId="5AB7A926" w14:textId="2C1174F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 кв. 2019</w:t>
            </w:r>
          </w:p>
        </w:tc>
        <w:tc>
          <w:tcPr>
            <w:tcW w:w="421" w:type="pct"/>
            <w:shd w:val="clear" w:color="auto" w:fill="auto"/>
            <w:tcMar>
              <w:top w:w="6" w:type="dxa"/>
              <w:left w:w="107" w:type="dxa"/>
              <w:bottom w:w="0" w:type="dxa"/>
              <w:right w:w="56" w:type="dxa"/>
            </w:tcMar>
            <w:vAlign w:val="center"/>
            <w:hideMark/>
          </w:tcPr>
          <w:p w14:paraId="52E0ED1F" w14:textId="34C231C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200/5</w:t>
            </w:r>
          </w:p>
        </w:tc>
        <w:tc>
          <w:tcPr>
            <w:tcW w:w="570" w:type="pct"/>
            <w:shd w:val="clear" w:color="auto" w:fill="auto"/>
            <w:tcMar>
              <w:top w:w="6" w:type="dxa"/>
              <w:left w:w="107" w:type="dxa"/>
              <w:bottom w:w="0" w:type="dxa"/>
              <w:right w:w="56" w:type="dxa"/>
            </w:tcMar>
            <w:vAlign w:val="center"/>
            <w:hideMark/>
          </w:tcPr>
          <w:p w14:paraId="19F5A1B2" w14:textId="18FC82A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 ый интервал</w:t>
            </w:r>
          </w:p>
          <w:p w14:paraId="7F48DE8F" w14:textId="2A2CEE9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счетчика 4 года до</w:t>
            </w:r>
          </w:p>
          <w:p w14:paraId="298F1D4B" w14:textId="18CA4AB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14.02.2023г.</w:t>
            </w:r>
          </w:p>
        </w:tc>
      </w:tr>
      <w:tr w:rsidR="001E5D28" w:rsidRPr="00802206" w14:paraId="5FBA76D3" w14:textId="77777777" w:rsidTr="00624D4E">
        <w:trPr>
          <w:trHeight w:val="20"/>
        </w:trPr>
        <w:tc>
          <w:tcPr>
            <w:tcW w:w="548" w:type="pct"/>
            <w:shd w:val="clear" w:color="auto" w:fill="auto"/>
            <w:tcMar>
              <w:top w:w="6" w:type="dxa"/>
              <w:left w:w="107" w:type="dxa"/>
              <w:bottom w:w="0" w:type="dxa"/>
              <w:right w:w="56" w:type="dxa"/>
            </w:tcMar>
            <w:vAlign w:val="center"/>
            <w:hideMark/>
          </w:tcPr>
          <w:p w14:paraId="5E80BAFD" w14:textId="239FF3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УТТиСТ Диспетчерская</w:t>
            </w:r>
          </w:p>
        </w:tc>
        <w:tc>
          <w:tcPr>
            <w:tcW w:w="456" w:type="pct"/>
            <w:shd w:val="clear" w:color="auto" w:fill="auto"/>
            <w:tcMar>
              <w:top w:w="6" w:type="dxa"/>
              <w:left w:w="107" w:type="dxa"/>
              <w:bottom w:w="0" w:type="dxa"/>
              <w:right w:w="56" w:type="dxa"/>
            </w:tcMar>
            <w:vAlign w:val="center"/>
            <w:hideMark/>
          </w:tcPr>
          <w:p w14:paraId="0B9266D6" w14:textId="4A3AB95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0A7FDAF0" w14:textId="49E4429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АМ-02</w:t>
            </w:r>
          </w:p>
        </w:tc>
        <w:tc>
          <w:tcPr>
            <w:tcW w:w="596" w:type="pct"/>
            <w:gridSpan w:val="3"/>
            <w:shd w:val="clear" w:color="auto" w:fill="auto"/>
            <w:tcMar>
              <w:top w:w="6" w:type="dxa"/>
              <w:left w:w="107" w:type="dxa"/>
              <w:bottom w:w="0" w:type="dxa"/>
              <w:right w:w="56" w:type="dxa"/>
            </w:tcMar>
            <w:vAlign w:val="center"/>
            <w:hideMark/>
          </w:tcPr>
          <w:p w14:paraId="65FEEFB1" w14:textId="54DBD02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09910587</w:t>
            </w:r>
          </w:p>
        </w:tc>
        <w:tc>
          <w:tcPr>
            <w:tcW w:w="428" w:type="pct"/>
            <w:shd w:val="clear" w:color="auto" w:fill="auto"/>
            <w:tcMar>
              <w:top w:w="6" w:type="dxa"/>
              <w:left w:w="107" w:type="dxa"/>
              <w:bottom w:w="0" w:type="dxa"/>
              <w:right w:w="56" w:type="dxa"/>
            </w:tcMar>
            <w:vAlign w:val="center"/>
            <w:hideMark/>
          </w:tcPr>
          <w:p w14:paraId="003E5696" w14:textId="0FCE646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728C6093" w14:textId="7BEFA32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0E61EE6E" w14:textId="33521A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48" w:type="pct"/>
            <w:shd w:val="clear" w:color="auto" w:fill="auto"/>
            <w:tcMar>
              <w:top w:w="6" w:type="dxa"/>
              <w:left w:w="107" w:type="dxa"/>
              <w:bottom w:w="0" w:type="dxa"/>
              <w:right w:w="56" w:type="dxa"/>
            </w:tcMar>
            <w:vAlign w:val="center"/>
            <w:hideMark/>
          </w:tcPr>
          <w:p w14:paraId="5E049999" w14:textId="6FD567A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21" w:type="pct"/>
            <w:shd w:val="clear" w:color="auto" w:fill="auto"/>
            <w:tcMar>
              <w:top w:w="6" w:type="dxa"/>
              <w:left w:w="107" w:type="dxa"/>
              <w:bottom w:w="0" w:type="dxa"/>
              <w:right w:w="56" w:type="dxa"/>
            </w:tcMar>
            <w:vAlign w:val="center"/>
            <w:hideMark/>
          </w:tcPr>
          <w:p w14:paraId="71855FCA" w14:textId="68F5B26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24B8C717" w14:textId="34CAF41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 ый интервал счетчика 10 лет до 2021г.</w:t>
            </w:r>
          </w:p>
        </w:tc>
      </w:tr>
      <w:tr w:rsidR="001E5D28" w:rsidRPr="00802206" w14:paraId="5C170A84" w14:textId="77777777" w:rsidTr="00624D4E">
        <w:trPr>
          <w:trHeight w:val="20"/>
        </w:trPr>
        <w:tc>
          <w:tcPr>
            <w:tcW w:w="548" w:type="pct"/>
            <w:shd w:val="clear" w:color="auto" w:fill="auto"/>
            <w:tcMar>
              <w:top w:w="6" w:type="dxa"/>
              <w:left w:w="107" w:type="dxa"/>
              <w:bottom w:w="0" w:type="dxa"/>
              <w:right w:w="56" w:type="dxa"/>
            </w:tcMar>
            <w:vAlign w:val="center"/>
            <w:hideMark/>
          </w:tcPr>
          <w:p w14:paraId="0F6D62B5" w14:textId="6903C15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Теплогенерато р  УТТ и СТ</w:t>
            </w:r>
          </w:p>
        </w:tc>
        <w:tc>
          <w:tcPr>
            <w:tcW w:w="456" w:type="pct"/>
            <w:shd w:val="clear" w:color="auto" w:fill="auto"/>
            <w:tcMar>
              <w:top w:w="6" w:type="dxa"/>
              <w:left w:w="107" w:type="dxa"/>
              <w:bottom w:w="0" w:type="dxa"/>
              <w:right w:w="56" w:type="dxa"/>
            </w:tcMar>
            <w:vAlign w:val="center"/>
            <w:hideMark/>
          </w:tcPr>
          <w:p w14:paraId="72707C5D" w14:textId="501C36E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605FE7FB" w14:textId="657282F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АМ-02</w:t>
            </w:r>
          </w:p>
        </w:tc>
        <w:tc>
          <w:tcPr>
            <w:tcW w:w="596" w:type="pct"/>
            <w:gridSpan w:val="3"/>
            <w:shd w:val="clear" w:color="auto" w:fill="auto"/>
            <w:tcMar>
              <w:top w:w="6" w:type="dxa"/>
              <w:left w:w="107" w:type="dxa"/>
              <w:bottom w:w="0" w:type="dxa"/>
              <w:right w:w="56" w:type="dxa"/>
            </w:tcMar>
            <w:vAlign w:val="center"/>
            <w:hideMark/>
          </w:tcPr>
          <w:p w14:paraId="5A536D1C" w14:textId="7517627F" w:rsidR="00802206" w:rsidRPr="00802206" w:rsidRDefault="00802206" w:rsidP="001E5D28">
            <w:pPr>
              <w:widowControl w:val="0"/>
              <w:spacing w:after="0" w:line="240" w:lineRule="auto"/>
              <w:contextualSpacing/>
              <w:jc w:val="center"/>
              <w:rPr>
                <w:sz w:val="20"/>
                <w:szCs w:val="20"/>
              </w:rPr>
            </w:pPr>
          </w:p>
        </w:tc>
        <w:tc>
          <w:tcPr>
            <w:tcW w:w="428" w:type="pct"/>
            <w:shd w:val="clear" w:color="auto" w:fill="auto"/>
            <w:tcMar>
              <w:top w:w="6" w:type="dxa"/>
              <w:left w:w="107" w:type="dxa"/>
              <w:bottom w:w="0" w:type="dxa"/>
              <w:right w:w="56" w:type="dxa"/>
            </w:tcMar>
            <w:vAlign w:val="center"/>
            <w:hideMark/>
          </w:tcPr>
          <w:p w14:paraId="4D8DBEB6" w14:textId="1D2A8C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51DA2967" w14:textId="04587B5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397333BA" w14:textId="517FCBF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48" w:type="pct"/>
            <w:shd w:val="clear" w:color="auto" w:fill="auto"/>
            <w:tcMar>
              <w:top w:w="6" w:type="dxa"/>
              <w:left w:w="107" w:type="dxa"/>
              <w:bottom w:w="0" w:type="dxa"/>
              <w:right w:w="56" w:type="dxa"/>
            </w:tcMar>
            <w:vAlign w:val="center"/>
            <w:hideMark/>
          </w:tcPr>
          <w:p w14:paraId="13944236" w14:textId="2EC067A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2011</w:t>
            </w:r>
          </w:p>
        </w:tc>
        <w:tc>
          <w:tcPr>
            <w:tcW w:w="421" w:type="pct"/>
            <w:shd w:val="clear" w:color="auto" w:fill="auto"/>
            <w:tcMar>
              <w:top w:w="6" w:type="dxa"/>
              <w:left w:w="107" w:type="dxa"/>
              <w:bottom w:w="0" w:type="dxa"/>
              <w:right w:w="56" w:type="dxa"/>
            </w:tcMar>
            <w:vAlign w:val="center"/>
            <w:hideMark/>
          </w:tcPr>
          <w:p w14:paraId="39BCCAB7" w14:textId="2655FA0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1AB991B2" w14:textId="4B653EB3"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2021г.</w:t>
            </w:r>
          </w:p>
        </w:tc>
      </w:tr>
      <w:tr w:rsidR="001E5D28" w:rsidRPr="00802206" w14:paraId="3E84E033" w14:textId="77777777" w:rsidTr="00624D4E">
        <w:trPr>
          <w:trHeight w:val="20"/>
        </w:trPr>
        <w:tc>
          <w:tcPr>
            <w:tcW w:w="548" w:type="pct"/>
            <w:shd w:val="clear" w:color="auto" w:fill="auto"/>
            <w:tcMar>
              <w:top w:w="6" w:type="dxa"/>
              <w:left w:w="107" w:type="dxa"/>
              <w:bottom w:w="0" w:type="dxa"/>
              <w:right w:w="56" w:type="dxa"/>
            </w:tcMar>
            <w:vAlign w:val="center"/>
            <w:hideMark/>
          </w:tcPr>
          <w:p w14:paraId="16DCF7F8" w14:textId="06232B4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УТТиСТ Гараж</w:t>
            </w:r>
          </w:p>
        </w:tc>
        <w:tc>
          <w:tcPr>
            <w:tcW w:w="456" w:type="pct"/>
            <w:shd w:val="clear" w:color="auto" w:fill="auto"/>
            <w:tcMar>
              <w:top w:w="6" w:type="dxa"/>
              <w:left w:w="107" w:type="dxa"/>
              <w:bottom w:w="0" w:type="dxa"/>
              <w:right w:w="56" w:type="dxa"/>
            </w:tcMar>
            <w:vAlign w:val="center"/>
            <w:hideMark/>
          </w:tcPr>
          <w:p w14:paraId="3621A65B" w14:textId="0E40ED6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15633D64" w14:textId="6BDF9C3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 302 S33 543-J</w:t>
            </w:r>
          </w:p>
        </w:tc>
        <w:tc>
          <w:tcPr>
            <w:tcW w:w="596" w:type="pct"/>
            <w:gridSpan w:val="3"/>
            <w:shd w:val="clear" w:color="auto" w:fill="auto"/>
            <w:tcMar>
              <w:top w:w="6" w:type="dxa"/>
              <w:left w:w="107" w:type="dxa"/>
              <w:bottom w:w="0" w:type="dxa"/>
              <w:right w:w="56" w:type="dxa"/>
            </w:tcMar>
            <w:vAlign w:val="center"/>
            <w:hideMark/>
          </w:tcPr>
          <w:p w14:paraId="24FF67CA" w14:textId="7C79057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009178037000752</w:t>
            </w:r>
          </w:p>
        </w:tc>
        <w:tc>
          <w:tcPr>
            <w:tcW w:w="428" w:type="pct"/>
            <w:shd w:val="clear" w:color="auto" w:fill="auto"/>
            <w:tcMar>
              <w:top w:w="6" w:type="dxa"/>
              <w:left w:w="107" w:type="dxa"/>
              <w:bottom w:w="0" w:type="dxa"/>
              <w:right w:w="56" w:type="dxa"/>
            </w:tcMar>
            <w:vAlign w:val="center"/>
            <w:hideMark/>
          </w:tcPr>
          <w:p w14:paraId="753D82F3" w14:textId="49D32FB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53D5AAEC" w14:textId="45DB8EE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0,5</w:t>
            </w:r>
          </w:p>
        </w:tc>
        <w:tc>
          <w:tcPr>
            <w:tcW w:w="450" w:type="pct"/>
            <w:gridSpan w:val="2"/>
            <w:shd w:val="clear" w:color="auto" w:fill="auto"/>
            <w:tcMar>
              <w:top w:w="6" w:type="dxa"/>
              <w:left w:w="107" w:type="dxa"/>
              <w:bottom w:w="0" w:type="dxa"/>
              <w:right w:w="56" w:type="dxa"/>
            </w:tcMar>
            <w:vAlign w:val="center"/>
            <w:hideMark/>
          </w:tcPr>
          <w:p w14:paraId="470B094F" w14:textId="1306DA1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01.11.2010</w:t>
            </w:r>
          </w:p>
        </w:tc>
        <w:tc>
          <w:tcPr>
            <w:tcW w:w="448" w:type="pct"/>
            <w:shd w:val="clear" w:color="auto" w:fill="auto"/>
            <w:tcMar>
              <w:top w:w="6" w:type="dxa"/>
              <w:left w:w="107" w:type="dxa"/>
              <w:bottom w:w="0" w:type="dxa"/>
              <w:right w:w="56" w:type="dxa"/>
            </w:tcMar>
            <w:vAlign w:val="center"/>
            <w:hideMark/>
          </w:tcPr>
          <w:p w14:paraId="0D70F2EB" w14:textId="08E95C7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21" w:type="pct"/>
            <w:shd w:val="clear" w:color="auto" w:fill="auto"/>
            <w:tcMar>
              <w:top w:w="6" w:type="dxa"/>
              <w:left w:w="107" w:type="dxa"/>
              <w:bottom w:w="0" w:type="dxa"/>
              <w:right w:w="56" w:type="dxa"/>
            </w:tcMar>
            <w:vAlign w:val="center"/>
            <w:hideMark/>
          </w:tcPr>
          <w:p w14:paraId="4123E555" w14:textId="7B8D90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07" w:type="dxa"/>
              <w:bottom w:w="0" w:type="dxa"/>
              <w:right w:w="56" w:type="dxa"/>
            </w:tcMar>
            <w:vAlign w:val="center"/>
            <w:hideMark/>
          </w:tcPr>
          <w:p w14:paraId="1921BE0E" w14:textId="00DB69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2026г.</w:t>
            </w:r>
          </w:p>
        </w:tc>
      </w:tr>
      <w:tr w:rsidR="001E5D28" w:rsidRPr="00802206" w14:paraId="22F14067" w14:textId="77777777" w:rsidTr="00624D4E">
        <w:trPr>
          <w:trHeight w:val="20"/>
        </w:trPr>
        <w:tc>
          <w:tcPr>
            <w:tcW w:w="548" w:type="pct"/>
            <w:vMerge w:val="restart"/>
            <w:shd w:val="clear" w:color="auto" w:fill="auto"/>
            <w:tcMar>
              <w:top w:w="6" w:type="dxa"/>
              <w:left w:w="107" w:type="dxa"/>
              <w:bottom w:w="0" w:type="dxa"/>
              <w:right w:w="56" w:type="dxa"/>
            </w:tcMar>
            <w:vAlign w:val="center"/>
            <w:hideMark/>
          </w:tcPr>
          <w:p w14:paraId="4B117809" w14:textId="7C64C76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РСУ Пром. база</w:t>
            </w:r>
          </w:p>
        </w:tc>
        <w:tc>
          <w:tcPr>
            <w:tcW w:w="456" w:type="pct"/>
            <w:shd w:val="clear" w:color="auto" w:fill="auto"/>
            <w:tcMar>
              <w:top w:w="6" w:type="dxa"/>
              <w:left w:w="107" w:type="dxa"/>
              <w:bottom w:w="0" w:type="dxa"/>
              <w:right w:w="56" w:type="dxa"/>
            </w:tcMar>
            <w:vAlign w:val="center"/>
            <w:hideMark/>
          </w:tcPr>
          <w:p w14:paraId="7836DD50" w14:textId="4142BF5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6BD5436A" w14:textId="38B35AD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СА4У-И672М</w:t>
            </w:r>
          </w:p>
        </w:tc>
        <w:tc>
          <w:tcPr>
            <w:tcW w:w="596" w:type="pct"/>
            <w:gridSpan w:val="3"/>
            <w:shd w:val="clear" w:color="auto" w:fill="auto"/>
            <w:tcMar>
              <w:top w:w="6" w:type="dxa"/>
              <w:left w:w="107" w:type="dxa"/>
              <w:bottom w:w="0" w:type="dxa"/>
              <w:right w:w="56" w:type="dxa"/>
            </w:tcMar>
            <w:vAlign w:val="center"/>
            <w:hideMark/>
          </w:tcPr>
          <w:p w14:paraId="6F88355D" w14:textId="53B031E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448265</w:t>
            </w:r>
          </w:p>
        </w:tc>
        <w:tc>
          <w:tcPr>
            <w:tcW w:w="428" w:type="pct"/>
            <w:shd w:val="clear" w:color="auto" w:fill="auto"/>
            <w:tcMar>
              <w:top w:w="6" w:type="dxa"/>
              <w:left w:w="107" w:type="dxa"/>
              <w:bottom w:w="0" w:type="dxa"/>
              <w:right w:w="56" w:type="dxa"/>
            </w:tcMar>
            <w:vAlign w:val="center"/>
            <w:hideMark/>
          </w:tcPr>
          <w:p w14:paraId="5774145D" w14:textId="297788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w:t>
            </w:r>
          </w:p>
        </w:tc>
        <w:tc>
          <w:tcPr>
            <w:tcW w:w="473" w:type="pct"/>
            <w:gridSpan w:val="4"/>
            <w:shd w:val="clear" w:color="auto" w:fill="auto"/>
            <w:tcMar>
              <w:top w:w="6" w:type="dxa"/>
              <w:left w:w="107" w:type="dxa"/>
              <w:bottom w:w="0" w:type="dxa"/>
              <w:right w:w="56" w:type="dxa"/>
            </w:tcMar>
            <w:vAlign w:val="center"/>
            <w:hideMark/>
          </w:tcPr>
          <w:p w14:paraId="1B3E1D10" w14:textId="69C1E2F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38EDAA28" w14:textId="4E2D84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1992</w:t>
            </w:r>
          </w:p>
        </w:tc>
        <w:tc>
          <w:tcPr>
            <w:tcW w:w="448" w:type="pct"/>
            <w:shd w:val="clear" w:color="auto" w:fill="auto"/>
            <w:tcMar>
              <w:top w:w="6" w:type="dxa"/>
              <w:left w:w="107" w:type="dxa"/>
              <w:bottom w:w="0" w:type="dxa"/>
              <w:right w:w="56" w:type="dxa"/>
            </w:tcMar>
            <w:vAlign w:val="center"/>
            <w:hideMark/>
          </w:tcPr>
          <w:p w14:paraId="3B51097F" w14:textId="4332FB19"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I кв. </w:t>
            </w:r>
            <w:r w:rsidRPr="00802206">
              <w:rPr>
                <w:rFonts w:ascii="Times New Roman" w:eastAsia="Times New Roman" w:hAnsi="Times New Roman" w:cs="Times New Roman"/>
                <w:sz w:val="20"/>
                <w:szCs w:val="20"/>
              </w:rPr>
              <w:t>2019</w:t>
            </w:r>
          </w:p>
        </w:tc>
        <w:tc>
          <w:tcPr>
            <w:tcW w:w="421" w:type="pct"/>
            <w:shd w:val="clear" w:color="auto" w:fill="auto"/>
            <w:tcMar>
              <w:top w:w="6" w:type="dxa"/>
              <w:left w:w="107" w:type="dxa"/>
              <w:bottom w:w="0" w:type="dxa"/>
              <w:right w:w="56" w:type="dxa"/>
            </w:tcMar>
            <w:vAlign w:val="center"/>
            <w:hideMark/>
          </w:tcPr>
          <w:p w14:paraId="2EE61C56" w14:textId="15D7B36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600/5</w:t>
            </w:r>
          </w:p>
        </w:tc>
        <w:tc>
          <w:tcPr>
            <w:tcW w:w="570" w:type="pct"/>
            <w:shd w:val="clear" w:color="auto" w:fill="auto"/>
            <w:tcMar>
              <w:top w:w="6" w:type="dxa"/>
              <w:left w:w="107" w:type="dxa"/>
              <w:bottom w:w="0" w:type="dxa"/>
              <w:right w:w="56" w:type="dxa"/>
            </w:tcMar>
            <w:vAlign w:val="center"/>
            <w:hideMark/>
          </w:tcPr>
          <w:p w14:paraId="12D8D1B1" w14:textId="0F09DD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4 года до 14.02.2023г.</w:t>
            </w:r>
          </w:p>
        </w:tc>
      </w:tr>
      <w:tr w:rsidR="001E5D28" w:rsidRPr="00802206" w14:paraId="11BBD15E" w14:textId="77777777" w:rsidTr="00624D4E">
        <w:trPr>
          <w:trHeight w:val="20"/>
        </w:trPr>
        <w:tc>
          <w:tcPr>
            <w:tcW w:w="548" w:type="pct"/>
            <w:vMerge/>
            <w:shd w:val="clear" w:color="auto" w:fill="auto"/>
            <w:vAlign w:val="center"/>
            <w:hideMark/>
          </w:tcPr>
          <w:p w14:paraId="1C4085BD" w14:textId="77777777" w:rsidR="00802206" w:rsidRPr="00802206" w:rsidRDefault="00802206" w:rsidP="001E5D28">
            <w:pPr>
              <w:widowControl w:val="0"/>
              <w:spacing w:after="0" w:line="240" w:lineRule="auto"/>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56" w:type="dxa"/>
            </w:tcMar>
            <w:vAlign w:val="center"/>
            <w:hideMark/>
          </w:tcPr>
          <w:p w14:paraId="1D269AD6" w14:textId="08906B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Холодильник</w:t>
            </w:r>
          </w:p>
          <w:p w14:paraId="6D0EC082" w14:textId="276AABA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«Биленко»</w:t>
            </w:r>
          </w:p>
        </w:tc>
        <w:tc>
          <w:tcPr>
            <w:tcW w:w="611" w:type="pct"/>
            <w:gridSpan w:val="4"/>
            <w:shd w:val="clear" w:color="auto" w:fill="auto"/>
            <w:tcMar>
              <w:top w:w="6" w:type="dxa"/>
              <w:left w:w="107" w:type="dxa"/>
              <w:bottom w:w="0" w:type="dxa"/>
              <w:right w:w="56" w:type="dxa"/>
            </w:tcMar>
            <w:vAlign w:val="center"/>
            <w:hideMark/>
          </w:tcPr>
          <w:p w14:paraId="69FC20FA" w14:textId="4247F74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СКАТ 301 Э/1-4 ШР2</w:t>
            </w:r>
          </w:p>
        </w:tc>
        <w:tc>
          <w:tcPr>
            <w:tcW w:w="596" w:type="pct"/>
            <w:gridSpan w:val="3"/>
            <w:shd w:val="clear" w:color="auto" w:fill="auto"/>
            <w:tcMar>
              <w:top w:w="6" w:type="dxa"/>
              <w:left w:w="107" w:type="dxa"/>
              <w:bottom w:w="0" w:type="dxa"/>
              <w:right w:w="56" w:type="dxa"/>
            </w:tcMar>
            <w:vAlign w:val="center"/>
            <w:hideMark/>
          </w:tcPr>
          <w:p w14:paraId="088A0A70" w14:textId="5DE5BE1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017775</w:t>
            </w:r>
          </w:p>
        </w:tc>
        <w:tc>
          <w:tcPr>
            <w:tcW w:w="428" w:type="pct"/>
            <w:shd w:val="clear" w:color="auto" w:fill="auto"/>
            <w:tcMar>
              <w:top w:w="6" w:type="dxa"/>
              <w:left w:w="107" w:type="dxa"/>
              <w:bottom w:w="0" w:type="dxa"/>
              <w:right w:w="56" w:type="dxa"/>
            </w:tcMar>
            <w:vAlign w:val="center"/>
            <w:hideMark/>
          </w:tcPr>
          <w:p w14:paraId="32BF2894" w14:textId="51BBA3F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3х50А</w:t>
            </w:r>
          </w:p>
        </w:tc>
        <w:tc>
          <w:tcPr>
            <w:tcW w:w="473" w:type="pct"/>
            <w:gridSpan w:val="4"/>
            <w:shd w:val="clear" w:color="auto" w:fill="auto"/>
            <w:tcMar>
              <w:top w:w="6" w:type="dxa"/>
              <w:left w:w="107" w:type="dxa"/>
              <w:bottom w:w="0" w:type="dxa"/>
              <w:right w:w="56" w:type="dxa"/>
            </w:tcMar>
            <w:vAlign w:val="center"/>
            <w:hideMark/>
          </w:tcPr>
          <w:p w14:paraId="6A8490F3" w14:textId="268E52D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7AB9BCA6" w14:textId="3D0CAB3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03.2010</w:t>
            </w:r>
          </w:p>
        </w:tc>
        <w:tc>
          <w:tcPr>
            <w:tcW w:w="448" w:type="pct"/>
            <w:shd w:val="clear" w:color="auto" w:fill="auto"/>
            <w:tcMar>
              <w:top w:w="6" w:type="dxa"/>
              <w:left w:w="107" w:type="dxa"/>
              <w:bottom w:w="0" w:type="dxa"/>
              <w:right w:w="56" w:type="dxa"/>
            </w:tcMar>
            <w:vAlign w:val="center"/>
            <w:hideMark/>
          </w:tcPr>
          <w:p w14:paraId="5713C55A" w14:textId="2A1238A6"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1 кв. </w:t>
            </w:r>
            <w:r w:rsidRPr="00802206">
              <w:rPr>
                <w:rFonts w:ascii="Times New Roman" w:eastAsia="Times New Roman" w:hAnsi="Times New Roman" w:cs="Times New Roman"/>
                <w:sz w:val="20"/>
                <w:szCs w:val="20"/>
              </w:rPr>
              <w:t>2010</w:t>
            </w:r>
          </w:p>
        </w:tc>
        <w:tc>
          <w:tcPr>
            <w:tcW w:w="421" w:type="pct"/>
            <w:shd w:val="clear" w:color="auto" w:fill="auto"/>
            <w:tcMar>
              <w:top w:w="6" w:type="dxa"/>
              <w:left w:w="107" w:type="dxa"/>
              <w:bottom w:w="0" w:type="dxa"/>
              <w:right w:w="56" w:type="dxa"/>
            </w:tcMar>
            <w:vAlign w:val="center"/>
            <w:hideMark/>
          </w:tcPr>
          <w:p w14:paraId="2C86EDC1" w14:textId="18140AF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4F5BD9B5" w14:textId="53F4F38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2020г.</w:t>
            </w:r>
          </w:p>
        </w:tc>
      </w:tr>
      <w:tr w:rsidR="001E5D28" w:rsidRPr="00802206" w14:paraId="71577676" w14:textId="77777777" w:rsidTr="00624D4E">
        <w:trPr>
          <w:trHeight w:val="20"/>
        </w:trPr>
        <w:tc>
          <w:tcPr>
            <w:tcW w:w="548" w:type="pct"/>
            <w:shd w:val="clear" w:color="auto" w:fill="auto"/>
            <w:tcMar>
              <w:top w:w="6" w:type="dxa"/>
              <w:left w:w="107" w:type="dxa"/>
              <w:bottom w:w="0" w:type="dxa"/>
              <w:right w:w="56" w:type="dxa"/>
            </w:tcMar>
            <w:vAlign w:val="center"/>
            <w:hideMark/>
          </w:tcPr>
          <w:p w14:paraId="6D5BCA1A" w14:textId="772F676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Д\С «Аленка»</w:t>
            </w:r>
          </w:p>
        </w:tc>
        <w:tc>
          <w:tcPr>
            <w:tcW w:w="456" w:type="pct"/>
            <w:shd w:val="clear" w:color="auto" w:fill="auto"/>
            <w:tcMar>
              <w:top w:w="6" w:type="dxa"/>
              <w:left w:w="107" w:type="dxa"/>
              <w:bottom w:w="0" w:type="dxa"/>
              <w:right w:w="56" w:type="dxa"/>
            </w:tcMar>
            <w:vAlign w:val="center"/>
            <w:hideMark/>
          </w:tcPr>
          <w:p w14:paraId="7565482B" w14:textId="709F6AD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№1</w:t>
            </w:r>
          </w:p>
        </w:tc>
        <w:tc>
          <w:tcPr>
            <w:tcW w:w="611" w:type="pct"/>
            <w:gridSpan w:val="4"/>
            <w:shd w:val="clear" w:color="auto" w:fill="auto"/>
            <w:tcMar>
              <w:top w:w="6" w:type="dxa"/>
              <w:left w:w="107" w:type="dxa"/>
              <w:bottom w:w="0" w:type="dxa"/>
              <w:right w:w="56" w:type="dxa"/>
            </w:tcMar>
            <w:vAlign w:val="center"/>
            <w:hideMark/>
          </w:tcPr>
          <w:p w14:paraId="498E9C39" w14:textId="2ED33E7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07" w:type="dxa"/>
              <w:bottom w:w="0" w:type="dxa"/>
              <w:right w:w="56" w:type="dxa"/>
            </w:tcMar>
            <w:vAlign w:val="center"/>
            <w:hideMark/>
          </w:tcPr>
          <w:p w14:paraId="7F0C0142" w14:textId="7910D6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40469546</w:t>
            </w:r>
          </w:p>
        </w:tc>
        <w:tc>
          <w:tcPr>
            <w:tcW w:w="428" w:type="pct"/>
            <w:shd w:val="clear" w:color="auto" w:fill="auto"/>
            <w:tcMar>
              <w:top w:w="6" w:type="dxa"/>
              <w:left w:w="107" w:type="dxa"/>
              <w:bottom w:w="0" w:type="dxa"/>
              <w:right w:w="56" w:type="dxa"/>
            </w:tcMar>
            <w:vAlign w:val="center"/>
            <w:hideMark/>
          </w:tcPr>
          <w:p w14:paraId="0A9936EB" w14:textId="15FAAEE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32DC8540" w14:textId="4D14A6D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50F0C4B6" w14:textId="2C52490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07" w:type="dxa"/>
              <w:bottom w:w="0" w:type="dxa"/>
              <w:right w:w="56" w:type="dxa"/>
            </w:tcMar>
            <w:vAlign w:val="center"/>
            <w:hideMark/>
          </w:tcPr>
          <w:p w14:paraId="3FB75980" w14:textId="6BC9264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07" w:type="dxa"/>
              <w:bottom w:w="0" w:type="dxa"/>
              <w:right w:w="56" w:type="dxa"/>
            </w:tcMar>
            <w:vAlign w:val="center"/>
            <w:hideMark/>
          </w:tcPr>
          <w:p w14:paraId="77F1661A" w14:textId="1ECD5DB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100/5</w:t>
            </w:r>
          </w:p>
        </w:tc>
        <w:tc>
          <w:tcPr>
            <w:tcW w:w="570" w:type="pct"/>
            <w:shd w:val="clear" w:color="auto" w:fill="auto"/>
            <w:tcMar>
              <w:top w:w="6" w:type="dxa"/>
              <w:left w:w="107" w:type="dxa"/>
              <w:bottom w:w="0" w:type="dxa"/>
              <w:right w:w="56" w:type="dxa"/>
            </w:tcMar>
            <w:vAlign w:val="center"/>
            <w:hideMark/>
          </w:tcPr>
          <w:p w14:paraId="02E6F526" w14:textId="4791D222"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2030г.</w:t>
            </w:r>
          </w:p>
        </w:tc>
      </w:tr>
      <w:tr w:rsidR="001E5D28" w:rsidRPr="00802206" w14:paraId="34C412B7" w14:textId="77777777" w:rsidTr="00624D4E">
        <w:trPr>
          <w:trHeight w:val="20"/>
        </w:trPr>
        <w:tc>
          <w:tcPr>
            <w:tcW w:w="548" w:type="pct"/>
            <w:shd w:val="clear" w:color="auto" w:fill="auto"/>
            <w:tcMar>
              <w:top w:w="6" w:type="dxa"/>
              <w:left w:w="110" w:type="dxa"/>
              <w:bottom w:w="0" w:type="dxa"/>
              <w:right w:w="0" w:type="dxa"/>
            </w:tcMar>
            <w:vAlign w:val="center"/>
          </w:tcPr>
          <w:p w14:paraId="43688DE5" w14:textId="77777777" w:rsidR="00802206" w:rsidRPr="00802206" w:rsidRDefault="00802206" w:rsidP="001E5D28">
            <w:pPr>
              <w:widowControl w:val="0"/>
              <w:spacing w:after="0" w:line="240" w:lineRule="auto"/>
              <w:contextualSpacing/>
              <w:jc w:val="center"/>
              <w:rPr>
                <w:sz w:val="20"/>
                <w:szCs w:val="20"/>
              </w:rPr>
            </w:pPr>
          </w:p>
        </w:tc>
        <w:tc>
          <w:tcPr>
            <w:tcW w:w="456" w:type="pct"/>
            <w:shd w:val="clear" w:color="auto" w:fill="auto"/>
            <w:tcMar>
              <w:top w:w="6" w:type="dxa"/>
              <w:left w:w="110" w:type="dxa"/>
              <w:bottom w:w="0" w:type="dxa"/>
              <w:right w:w="0" w:type="dxa"/>
            </w:tcMar>
            <w:vAlign w:val="center"/>
            <w:hideMark/>
          </w:tcPr>
          <w:p w14:paraId="1D1872DE" w14:textId="40373E3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 №2</w:t>
            </w:r>
          </w:p>
        </w:tc>
        <w:tc>
          <w:tcPr>
            <w:tcW w:w="611" w:type="pct"/>
            <w:gridSpan w:val="4"/>
            <w:shd w:val="clear" w:color="auto" w:fill="auto"/>
            <w:tcMar>
              <w:top w:w="6" w:type="dxa"/>
              <w:left w:w="110" w:type="dxa"/>
              <w:bottom w:w="0" w:type="dxa"/>
              <w:right w:w="0" w:type="dxa"/>
            </w:tcMar>
            <w:vAlign w:val="center"/>
            <w:hideMark/>
          </w:tcPr>
          <w:p w14:paraId="4DFB7EF9" w14:textId="225A91F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АМ-03</w:t>
            </w:r>
          </w:p>
        </w:tc>
        <w:tc>
          <w:tcPr>
            <w:tcW w:w="596" w:type="pct"/>
            <w:gridSpan w:val="3"/>
            <w:shd w:val="clear" w:color="auto" w:fill="auto"/>
            <w:tcMar>
              <w:top w:w="6" w:type="dxa"/>
              <w:left w:w="110" w:type="dxa"/>
              <w:bottom w:w="0" w:type="dxa"/>
              <w:right w:w="0" w:type="dxa"/>
            </w:tcMar>
            <w:vAlign w:val="center"/>
            <w:hideMark/>
          </w:tcPr>
          <w:p w14:paraId="4442E582" w14:textId="079F27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40469522</w:t>
            </w:r>
          </w:p>
        </w:tc>
        <w:tc>
          <w:tcPr>
            <w:tcW w:w="428" w:type="pct"/>
            <w:shd w:val="clear" w:color="auto" w:fill="auto"/>
            <w:tcMar>
              <w:top w:w="6" w:type="dxa"/>
              <w:left w:w="110" w:type="dxa"/>
              <w:bottom w:w="0" w:type="dxa"/>
              <w:right w:w="0" w:type="dxa"/>
            </w:tcMar>
            <w:vAlign w:val="center"/>
            <w:hideMark/>
          </w:tcPr>
          <w:p w14:paraId="556B77E7" w14:textId="7FB726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3х5А</w:t>
            </w:r>
          </w:p>
        </w:tc>
        <w:tc>
          <w:tcPr>
            <w:tcW w:w="473" w:type="pct"/>
            <w:gridSpan w:val="4"/>
            <w:shd w:val="clear" w:color="auto" w:fill="auto"/>
            <w:tcMar>
              <w:top w:w="6" w:type="dxa"/>
              <w:left w:w="110" w:type="dxa"/>
              <w:bottom w:w="0" w:type="dxa"/>
              <w:right w:w="0" w:type="dxa"/>
            </w:tcMar>
            <w:vAlign w:val="center"/>
            <w:hideMark/>
          </w:tcPr>
          <w:p w14:paraId="16E3C44B" w14:textId="303AE0A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3AEE2FE3" w14:textId="5DC9B8F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10" w:type="dxa"/>
              <w:bottom w:w="0" w:type="dxa"/>
              <w:right w:w="0" w:type="dxa"/>
            </w:tcMar>
            <w:vAlign w:val="center"/>
            <w:hideMark/>
          </w:tcPr>
          <w:p w14:paraId="5EAFEB9C" w14:textId="1ECABCF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1DEE98D7" w14:textId="62BF4D2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150/5</w:t>
            </w:r>
          </w:p>
        </w:tc>
        <w:tc>
          <w:tcPr>
            <w:tcW w:w="570" w:type="pct"/>
            <w:shd w:val="clear" w:color="auto" w:fill="auto"/>
            <w:tcMar>
              <w:top w:w="6" w:type="dxa"/>
              <w:left w:w="110" w:type="dxa"/>
              <w:bottom w:w="0" w:type="dxa"/>
              <w:right w:w="0" w:type="dxa"/>
            </w:tcMar>
            <w:vAlign w:val="center"/>
            <w:hideMark/>
          </w:tcPr>
          <w:p w14:paraId="656A296C" w14:textId="5FFED430"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10 лет до 2030г.</w:t>
            </w:r>
          </w:p>
        </w:tc>
      </w:tr>
      <w:tr w:rsidR="001E5D28" w:rsidRPr="00802206" w14:paraId="319B351E" w14:textId="77777777" w:rsidTr="00624D4E">
        <w:trPr>
          <w:trHeight w:val="20"/>
        </w:trPr>
        <w:tc>
          <w:tcPr>
            <w:tcW w:w="548" w:type="pct"/>
            <w:shd w:val="clear" w:color="auto" w:fill="auto"/>
            <w:tcMar>
              <w:top w:w="6" w:type="dxa"/>
              <w:left w:w="110" w:type="dxa"/>
              <w:bottom w:w="0" w:type="dxa"/>
              <w:right w:w="0" w:type="dxa"/>
            </w:tcMar>
            <w:vAlign w:val="center"/>
            <w:hideMark/>
          </w:tcPr>
          <w:p w14:paraId="610EC155" w14:textId="4E1F102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Дворовый клуб</w:t>
            </w:r>
          </w:p>
        </w:tc>
        <w:tc>
          <w:tcPr>
            <w:tcW w:w="456" w:type="pct"/>
            <w:shd w:val="clear" w:color="auto" w:fill="auto"/>
            <w:tcMar>
              <w:top w:w="6" w:type="dxa"/>
              <w:left w:w="110" w:type="dxa"/>
              <w:bottom w:w="0" w:type="dxa"/>
              <w:right w:w="0" w:type="dxa"/>
            </w:tcMar>
            <w:vAlign w:val="center"/>
            <w:hideMark/>
          </w:tcPr>
          <w:p w14:paraId="0E1BC554" w14:textId="18BC66E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5A6DED1F" w14:textId="0EC4ED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СА4-518</w:t>
            </w:r>
          </w:p>
        </w:tc>
        <w:tc>
          <w:tcPr>
            <w:tcW w:w="596" w:type="pct"/>
            <w:gridSpan w:val="3"/>
            <w:shd w:val="clear" w:color="auto" w:fill="auto"/>
            <w:tcMar>
              <w:top w:w="6" w:type="dxa"/>
              <w:left w:w="110" w:type="dxa"/>
              <w:bottom w:w="0" w:type="dxa"/>
              <w:right w:w="0" w:type="dxa"/>
            </w:tcMar>
            <w:vAlign w:val="center"/>
            <w:hideMark/>
          </w:tcPr>
          <w:p w14:paraId="462EB4A6" w14:textId="33D0C26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065102</w:t>
            </w:r>
          </w:p>
        </w:tc>
        <w:tc>
          <w:tcPr>
            <w:tcW w:w="428" w:type="pct"/>
            <w:shd w:val="clear" w:color="auto" w:fill="auto"/>
            <w:tcMar>
              <w:top w:w="6" w:type="dxa"/>
              <w:left w:w="110" w:type="dxa"/>
              <w:bottom w:w="0" w:type="dxa"/>
              <w:right w:w="0" w:type="dxa"/>
            </w:tcMar>
            <w:vAlign w:val="center"/>
            <w:hideMark/>
          </w:tcPr>
          <w:p w14:paraId="08D51DD9" w14:textId="6ABF711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3х20-80А</w:t>
            </w:r>
          </w:p>
        </w:tc>
        <w:tc>
          <w:tcPr>
            <w:tcW w:w="473" w:type="pct"/>
            <w:gridSpan w:val="4"/>
            <w:shd w:val="clear" w:color="auto" w:fill="auto"/>
            <w:tcMar>
              <w:top w:w="6" w:type="dxa"/>
              <w:left w:w="110" w:type="dxa"/>
              <w:bottom w:w="0" w:type="dxa"/>
              <w:right w:w="0" w:type="dxa"/>
            </w:tcMar>
            <w:vAlign w:val="center"/>
            <w:hideMark/>
          </w:tcPr>
          <w:p w14:paraId="72E6C3A1" w14:textId="4D62609D"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w:t>
            </w:r>
          </w:p>
        </w:tc>
        <w:tc>
          <w:tcPr>
            <w:tcW w:w="450" w:type="pct"/>
            <w:gridSpan w:val="2"/>
            <w:shd w:val="clear" w:color="auto" w:fill="auto"/>
            <w:tcMar>
              <w:top w:w="6" w:type="dxa"/>
              <w:left w:w="110" w:type="dxa"/>
              <w:bottom w:w="0" w:type="dxa"/>
              <w:right w:w="0" w:type="dxa"/>
            </w:tcMar>
            <w:vAlign w:val="center"/>
            <w:hideMark/>
          </w:tcPr>
          <w:p w14:paraId="19EBE15D" w14:textId="522138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2006</w:t>
            </w:r>
          </w:p>
        </w:tc>
        <w:tc>
          <w:tcPr>
            <w:tcW w:w="448" w:type="pct"/>
            <w:shd w:val="clear" w:color="auto" w:fill="auto"/>
            <w:tcMar>
              <w:top w:w="6" w:type="dxa"/>
              <w:left w:w="110" w:type="dxa"/>
              <w:bottom w:w="0" w:type="dxa"/>
              <w:right w:w="0" w:type="dxa"/>
            </w:tcMar>
            <w:vAlign w:val="center"/>
            <w:hideMark/>
          </w:tcPr>
          <w:p w14:paraId="4A12504D" w14:textId="5F6F724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019</w:t>
            </w:r>
          </w:p>
        </w:tc>
        <w:tc>
          <w:tcPr>
            <w:tcW w:w="421" w:type="pct"/>
            <w:shd w:val="clear" w:color="auto" w:fill="auto"/>
            <w:tcMar>
              <w:top w:w="6" w:type="dxa"/>
              <w:left w:w="110" w:type="dxa"/>
              <w:bottom w:w="0" w:type="dxa"/>
              <w:right w:w="0" w:type="dxa"/>
            </w:tcMar>
            <w:vAlign w:val="center"/>
            <w:hideMark/>
          </w:tcPr>
          <w:p w14:paraId="3B9F6786" w14:textId="51810DA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6D535971" w14:textId="5EF5880C"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4 года до 2023г.</w:t>
            </w:r>
          </w:p>
        </w:tc>
      </w:tr>
      <w:tr w:rsidR="001E5D28" w:rsidRPr="00802206" w14:paraId="68C3A487" w14:textId="77777777" w:rsidTr="00624D4E">
        <w:trPr>
          <w:trHeight w:val="20"/>
        </w:trPr>
        <w:tc>
          <w:tcPr>
            <w:tcW w:w="548" w:type="pct"/>
            <w:shd w:val="clear" w:color="auto" w:fill="auto"/>
            <w:tcMar>
              <w:top w:w="6" w:type="dxa"/>
              <w:left w:w="110" w:type="dxa"/>
              <w:bottom w:w="0" w:type="dxa"/>
              <w:right w:w="0" w:type="dxa"/>
            </w:tcMar>
            <w:vAlign w:val="center"/>
            <w:hideMark/>
          </w:tcPr>
          <w:p w14:paraId="2A519D7C" w14:textId="0C71200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Прачечная, плотницкая</w:t>
            </w:r>
          </w:p>
        </w:tc>
        <w:tc>
          <w:tcPr>
            <w:tcW w:w="456" w:type="pct"/>
            <w:shd w:val="clear" w:color="auto" w:fill="auto"/>
            <w:tcMar>
              <w:top w:w="6" w:type="dxa"/>
              <w:left w:w="110" w:type="dxa"/>
              <w:bottom w:w="0" w:type="dxa"/>
              <w:right w:w="0" w:type="dxa"/>
            </w:tcMar>
            <w:vAlign w:val="center"/>
            <w:hideMark/>
          </w:tcPr>
          <w:p w14:paraId="181372DE" w14:textId="6AE6AD6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3D2A79CD" w14:textId="2E97CBE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СЕ300</w:t>
            </w:r>
          </w:p>
        </w:tc>
        <w:tc>
          <w:tcPr>
            <w:tcW w:w="596" w:type="pct"/>
            <w:gridSpan w:val="3"/>
            <w:shd w:val="clear" w:color="auto" w:fill="auto"/>
            <w:tcMar>
              <w:top w:w="6" w:type="dxa"/>
              <w:left w:w="110" w:type="dxa"/>
              <w:bottom w:w="0" w:type="dxa"/>
              <w:right w:w="0" w:type="dxa"/>
            </w:tcMar>
            <w:vAlign w:val="center"/>
            <w:hideMark/>
          </w:tcPr>
          <w:p w14:paraId="218F8E6F" w14:textId="1075EAE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108306280</w:t>
            </w:r>
          </w:p>
        </w:tc>
        <w:tc>
          <w:tcPr>
            <w:tcW w:w="428" w:type="pct"/>
            <w:shd w:val="clear" w:color="auto" w:fill="auto"/>
            <w:tcMar>
              <w:top w:w="6" w:type="dxa"/>
              <w:left w:w="110" w:type="dxa"/>
              <w:bottom w:w="0" w:type="dxa"/>
              <w:right w:w="0" w:type="dxa"/>
            </w:tcMar>
            <w:vAlign w:val="center"/>
            <w:hideMark/>
          </w:tcPr>
          <w:p w14:paraId="1B57ED73" w14:textId="16C2850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3х5-100А</w:t>
            </w:r>
          </w:p>
        </w:tc>
        <w:tc>
          <w:tcPr>
            <w:tcW w:w="473" w:type="pct"/>
            <w:gridSpan w:val="4"/>
            <w:shd w:val="clear" w:color="auto" w:fill="auto"/>
            <w:tcMar>
              <w:top w:w="6" w:type="dxa"/>
              <w:left w:w="110" w:type="dxa"/>
              <w:bottom w:w="0" w:type="dxa"/>
              <w:right w:w="0" w:type="dxa"/>
            </w:tcMar>
            <w:vAlign w:val="center"/>
            <w:hideMark/>
          </w:tcPr>
          <w:p w14:paraId="173D264D" w14:textId="3F762B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1FF3236D" w14:textId="337CD03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2016</w:t>
            </w:r>
          </w:p>
        </w:tc>
        <w:tc>
          <w:tcPr>
            <w:tcW w:w="448" w:type="pct"/>
            <w:shd w:val="clear" w:color="auto" w:fill="auto"/>
            <w:tcMar>
              <w:top w:w="6" w:type="dxa"/>
              <w:left w:w="110" w:type="dxa"/>
              <w:bottom w:w="0" w:type="dxa"/>
              <w:right w:w="0" w:type="dxa"/>
            </w:tcMar>
            <w:vAlign w:val="center"/>
            <w:hideMark/>
          </w:tcPr>
          <w:p w14:paraId="7CEDCE2D" w14:textId="564BAF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2016</w:t>
            </w:r>
          </w:p>
        </w:tc>
        <w:tc>
          <w:tcPr>
            <w:tcW w:w="421" w:type="pct"/>
            <w:shd w:val="clear" w:color="auto" w:fill="auto"/>
            <w:tcMar>
              <w:top w:w="6" w:type="dxa"/>
              <w:left w:w="110" w:type="dxa"/>
              <w:bottom w:w="0" w:type="dxa"/>
              <w:right w:w="0" w:type="dxa"/>
            </w:tcMar>
            <w:vAlign w:val="center"/>
            <w:hideMark/>
          </w:tcPr>
          <w:p w14:paraId="4A0B8DBB" w14:textId="309EA1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384922AA" w14:textId="509E64E1"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2032г.</w:t>
            </w:r>
          </w:p>
        </w:tc>
      </w:tr>
      <w:tr w:rsidR="00802206" w:rsidRPr="00802206" w14:paraId="7180C23B" w14:textId="77777777" w:rsidTr="00624D4E">
        <w:trPr>
          <w:trHeight w:val="20"/>
        </w:trPr>
        <w:tc>
          <w:tcPr>
            <w:tcW w:w="5000" w:type="pct"/>
            <w:gridSpan w:val="19"/>
            <w:shd w:val="clear" w:color="auto" w:fill="auto"/>
            <w:tcMar>
              <w:top w:w="6" w:type="dxa"/>
              <w:left w:w="110" w:type="dxa"/>
              <w:bottom w:w="0" w:type="dxa"/>
              <w:right w:w="0" w:type="dxa"/>
            </w:tcMar>
            <w:vAlign w:val="center"/>
            <w:hideMark/>
          </w:tcPr>
          <w:p w14:paraId="348BC7E7" w14:textId="6790F323" w:rsidR="00802206" w:rsidRPr="00802206" w:rsidRDefault="00802206" w:rsidP="001E5D28">
            <w:pPr>
              <w:widowControl w:val="0"/>
              <w:spacing w:after="0" w:line="240" w:lineRule="auto"/>
              <w:contextualSpacing/>
              <w:jc w:val="center"/>
              <w:rPr>
                <w:sz w:val="20"/>
                <w:szCs w:val="20"/>
              </w:rPr>
            </w:pPr>
          </w:p>
        </w:tc>
      </w:tr>
      <w:tr w:rsidR="00802206" w:rsidRPr="00802206" w14:paraId="1887CC0A" w14:textId="77777777" w:rsidTr="00624D4E">
        <w:trPr>
          <w:trHeight w:val="20"/>
        </w:trPr>
        <w:tc>
          <w:tcPr>
            <w:tcW w:w="5000" w:type="pct"/>
            <w:gridSpan w:val="19"/>
            <w:shd w:val="clear" w:color="auto" w:fill="auto"/>
            <w:tcMar>
              <w:top w:w="6" w:type="dxa"/>
              <w:left w:w="110" w:type="dxa"/>
              <w:bottom w:w="0" w:type="dxa"/>
              <w:right w:w="0" w:type="dxa"/>
            </w:tcMar>
            <w:vAlign w:val="center"/>
            <w:hideMark/>
          </w:tcPr>
          <w:p w14:paraId="73A83F0D" w14:textId="3ECC790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Коммерческие магазины</w:t>
            </w:r>
          </w:p>
        </w:tc>
      </w:tr>
      <w:tr w:rsidR="001E5D28" w:rsidRPr="00802206" w14:paraId="4C8C17F0" w14:textId="77777777" w:rsidTr="00624D4E">
        <w:trPr>
          <w:trHeight w:val="20"/>
        </w:trPr>
        <w:tc>
          <w:tcPr>
            <w:tcW w:w="548" w:type="pct"/>
            <w:shd w:val="clear" w:color="auto" w:fill="auto"/>
            <w:tcMar>
              <w:top w:w="6" w:type="dxa"/>
              <w:left w:w="110" w:type="dxa"/>
              <w:bottom w:w="0" w:type="dxa"/>
              <w:right w:w="0" w:type="dxa"/>
            </w:tcMar>
            <w:vAlign w:val="center"/>
            <w:hideMark/>
          </w:tcPr>
          <w:p w14:paraId="2CAB47EB" w14:textId="454BF04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Место установки</w:t>
            </w:r>
          </w:p>
        </w:tc>
        <w:tc>
          <w:tcPr>
            <w:tcW w:w="456" w:type="pct"/>
            <w:shd w:val="clear" w:color="auto" w:fill="auto"/>
            <w:tcMar>
              <w:top w:w="6" w:type="dxa"/>
              <w:left w:w="110" w:type="dxa"/>
              <w:bottom w:w="0" w:type="dxa"/>
              <w:right w:w="0" w:type="dxa"/>
            </w:tcMar>
            <w:vAlign w:val="center"/>
            <w:hideMark/>
          </w:tcPr>
          <w:p w14:paraId="41F2C342" w14:textId="0D4E0C3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Потребитель</w:t>
            </w:r>
          </w:p>
        </w:tc>
        <w:tc>
          <w:tcPr>
            <w:tcW w:w="611" w:type="pct"/>
            <w:gridSpan w:val="4"/>
            <w:shd w:val="clear" w:color="auto" w:fill="auto"/>
            <w:tcMar>
              <w:top w:w="6" w:type="dxa"/>
              <w:left w:w="110" w:type="dxa"/>
              <w:bottom w:w="0" w:type="dxa"/>
              <w:right w:w="0" w:type="dxa"/>
            </w:tcMar>
            <w:vAlign w:val="center"/>
            <w:hideMark/>
          </w:tcPr>
          <w:p w14:paraId="1939A05B" w14:textId="06368E5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Тип</w:t>
            </w:r>
          </w:p>
        </w:tc>
        <w:tc>
          <w:tcPr>
            <w:tcW w:w="596" w:type="pct"/>
            <w:gridSpan w:val="3"/>
            <w:shd w:val="clear" w:color="auto" w:fill="auto"/>
            <w:tcMar>
              <w:top w:w="6" w:type="dxa"/>
              <w:left w:w="110" w:type="dxa"/>
              <w:bottom w:w="0" w:type="dxa"/>
              <w:right w:w="0" w:type="dxa"/>
            </w:tcMar>
            <w:vAlign w:val="center"/>
            <w:hideMark/>
          </w:tcPr>
          <w:p w14:paraId="52C993AE" w14:textId="75FE7D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Номер</w:t>
            </w:r>
          </w:p>
        </w:tc>
        <w:tc>
          <w:tcPr>
            <w:tcW w:w="428" w:type="pct"/>
            <w:shd w:val="clear" w:color="auto" w:fill="auto"/>
            <w:tcMar>
              <w:top w:w="6" w:type="dxa"/>
              <w:left w:w="110" w:type="dxa"/>
              <w:bottom w:w="0" w:type="dxa"/>
              <w:right w:w="0" w:type="dxa"/>
            </w:tcMar>
            <w:vAlign w:val="center"/>
            <w:hideMark/>
          </w:tcPr>
          <w:p w14:paraId="1A336523" w14:textId="3F118FA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Предел измерения</w:t>
            </w:r>
          </w:p>
        </w:tc>
        <w:tc>
          <w:tcPr>
            <w:tcW w:w="473" w:type="pct"/>
            <w:gridSpan w:val="4"/>
            <w:shd w:val="clear" w:color="auto" w:fill="auto"/>
            <w:tcMar>
              <w:top w:w="6" w:type="dxa"/>
              <w:left w:w="110" w:type="dxa"/>
              <w:bottom w:w="0" w:type="dxa"/>
              <w:right w:w="0" w:type="dxa"/>
            </w:tcMar>
            <w:vAlign w:val="center"/>
            <w:hideMark/>
          </w:tcPr>
          <w:p w14:paraId="40BBAAE9" w14:textId="1FC0F1C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Класс точности</w:t>
            </w:r>
          </w:p>
        </w:tc>
        <w:tc>
          <w:tcPr>
            <w:tcW w:w="450" w:type="pct"/>
            <w:gridSpan w:val="2"/>
            <w:shd w:val="clear" w:color="auto" w:fill="auto"/>
            <w:tcMar>
              <w:top w:w="6" w:type="dxa"/>
              <w:left w:w="110" w:type="dxa"/>
              <w:bottom w:w="0" w:type="dxa"/>
              <w:right w:w="0" w:type="dxa"/>
            </w:tcMar>
            <w:vAlign w:val="center"/>
            <w:hideMark/>
          </w:tcPr>
          <w:p w14:paraId="45867616" w14:textId="48083FA7"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 xml:space="preserve">Дата </w:t>
            </w:r>
            <w:r w:rsidRPr="00802206">
              <w:rPr>
                <w:rFonts w:ascii="Times New Roman" w:eastAsia="Times New Roman" w:hAnsi="Times New Roman" w:cs="Times New Roman"/>
                <w:sz w:val="20"/>
                <w:szCs w:val="20"/>
              </w:rPr>
              <w:t>изготовления</w:t>
            </w:r>
          </w:p>
        </w:tc>
        <w:tc>
          <w:tcPr>
            <w:tcW w:w="448" w:type="pct"/>
            <w:shd w:val="clear" w:color="auto" w:fill="auto"/>
            <w:tcMar>
              <w:top w:w="6" w:type="dxa"/>
              <w:left w:w="110" w:type="dxa"/>
              <w:bottom w:w="0" w:type="dxa"/>
              <w:right w:w="0" w:type="dxa"/>
            </w:tcMar>
            <w:vAlign w:val="center"/>
            <w:hideMark/>
          </w:tcPr>
          <w:p w14:paraId="526CF871" w14:textId="7F7EB3C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Дата поверки</w:t>
            </w:r>
          </w:p>
        </w:tc>
        <w:tc>
          <w:tcPr>
            <w:tcW w:w="421" w:type="pct"/>
            <w:shd w:val="clear" w:color="auto" w:fill="auto"/>
            <w:tcMar>
              <w:top w:w="6" w:type="dxa"/>
              <w:left w:w="110" w:type="dxa"/>
              <w:bottom w:w="0" w:type="dxa"/>
              <w:right w:w="0" w:type="dxa"/>
            </w:tcMar>
            <w:vAlign w:val="center"/>
            <w:hideMark/>
          </w:tcPr>
          <w:p w14:paraId="3983E7B6" w14:textId="3AC37F0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Тр-р тока</w:t>
            </w:r>
          </w:p>
        </w:tc>
        <w:tc>
          <w:tcPr>
            <w:tcW w:w="570" w:type="pct"/>
            <w:shd w:val="clear" w:color="auto" w:fill="auto"/>
            <w:tcMar>
              <w:top w:w="6" w:type="dxa"/>
              <w:left w:w="110" w:type="dxa"/>
              <w:bottom w:w="0" w:type="dxa"/>
              <w:right w:w="0" w:type="dxa"/>
            </w:tcMar>
            <w:vAlign w:val="center"/>
            <w:hideMark/>
          </w:tcPr>
          <w:p w14:paraId="145CF0BC" w14:textId="78EE2AE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Примечание</w:t>
            </w:r>
          </w:p>
        </w:tc>
      </w:tr>
      <w:tr w:rsidR="001E5D28" w:rsidRPr="00802206" w14:paraId="01C2B003" w14:textId="77777777" w:rsidTr="00624D4E">
        <w:trPr>
          <w:trHeight w:val="20"/>
        </w:trPr>
        <w:tc>
          <w:tcPr>
            <w:tcW w:w="548" w:type="pct"/>
            <w:shd w:val="clear" w:color="auto" w:fill="auto"/>
            <w:tcMar>
              <w:top w:w="6" w:type="dxa"/>
              <w:left w:w="110" w:type="dxa"/>
              <w:bottom w:w="0" w:type="dxa"/>
              <w:right w:w="0" w:type="dxa"/>
            </w:tcMar>
            <w:vAlign w:val="center"/>
            <w:hideMark/>
          </w:tcPr>
          <w:p w14:paraId="357F4282" w14:textId="63F0D2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Глобус «Биленко»</w:t>
            </w:r>
          </w:p>
        </w:tc>
        <w:tc>
          <w:tcPr>
            <w:tcW w:w="456" w:type="pct"/>
            <w:shd w:val="clear" w:color="auto" w:fill="auto"/>
            <w:tcMar>
              <w:top w:w="6" w:type="dxa"/>
              <w:left w:w="110" w:type="dxa"/>
              <w:bottom w:w="0" w:type="dxa"/>
              <w:right w:w="0" w:type="dxa"/>
            </w:tcMar>
            <w:vAlign w:val="center"/>
            <w:hideMark/>
          </w:tcPr>
          <w:p w14:paraId="6E27336A" w14:textId="28CA8E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70EC6091" w14:textId="7DC949B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СЕ101</w:t>
            </w:r>
          </w:p>
        </w:tc>
        <w:tc>
          <w:tcPr>
            <w:tcW w:w="596" w:type="pct"/>
            <w:gridSpan w:val="3"/>
            <w:shd w:val="clear" w:color="auto" w:fill="auto"/>
            <w:tcMar>
              <w:top w:w="6" w:type="dxa"/>
              <w:left w:w="110" w:type="dxa"/>
              <w:bottom w:w="0" w:type="dxa"/>
              <w:right w:w="0" w:type="dxa"/>
            </w:tcMar>
            <w:vAlign w:val="center"/>
            <w:hideMark/>
          </w:tcPr>
          <w:p w14:paraId="68BD540E" w14:textId="2E1EF34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007789037005356</w:t>
            </w:r>
          </w:p>
        </w:tc>
        <w:tc>
          <w:tcPr>
            <w:tcW w:w="428" w:type="pct"/>
            <w:shd w:val="clear" w:color="auto" w:fill="auto"/>
            <w:tcMar>
              <w:top w:w="6" w:type="dxa"/>
              <w:left w:w="110" w:type="dxa"/>
              <w:bottom w:w="0" w:type="dxa"/>
              <w:right w:w="0" w:type="dxa"/>
            </w:tcMar>
            <w:vAlign w:val="center"/>
            <w:hideMark/>
          </w:tcPr>
          <w:p w14:paraId="424E8D2E" w14:textId="74681BB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5A8AED5C" w14:textId="58FB763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1EC0BF7C" w14:textId="41F42F0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2010</w:t>
            </w:r>
          </w:p>
        </w:tc>
        <w:tc>
          <w:tcPr>
            <w:tcW w:w="448" w:type="pct"/>
            <w:shd w:val="clear" w:color="auto" w:fill="auto"/>
            <w:tcMar>
              <w:top w:w="6" w:type="dxa"/>
              <w:left w:w="110" w:type="dxa"/>
              <w:bottom w:w="0" w:type="dxa"/>
              <w:right w:w="0" w:type="dxa"/>
            </w:tcMar>
            <w:vAlign w:val="center"/>
            <w:hideMark/>
          </w:tcPr>
          <w:p w14:paraId="10F69DC8" w14:textId="4FBCAE6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 кв. 2010</w:t>
            </w:r>
          </w:p>
        </w:tc>
        <w:tc>
          <w:tcPr>
            <w:tcW w:w="421" w:type="pct"/>
            <w:shd w:val="clear" w:color="auto" w:fill="auto"/>
            <w:tcMar>
              <w:top w:w="6" w:type="dxa"/>
              <w:left w:w="110" w:type="dxa"/>
              <w:bottom w:w="0" w:type="dxa"/>
              <w:right w:w="0" w:type="dxa"/>
            </w:tcMar>
            <w:vAlign w:val="center"/>
            <w:hideMark/>
          </w:tcPr>
          <w:p w14:paraId="600FB9A0" w14:textId="147A97B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56512343" w14:textId="3E1BA844"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2026г.</w:t>
            </w:r>
          </w:p>
        </w:tc>
      </w:tr>
      <w:tr w:rsidR="001E5D28" w:rsidRPr="00802206" w14:paraId="3271748F" w14:textId="77777777" w:rsidTr="00624D4E">
        <w:trPr>
          <w:trHeight w:val="20"/>
        </w:trPr>
        <w:tc>
          <w:tcPr>
            <w:tcW w:w="548" w:type="pct"/>
            <w:shd w:val="clear" w:color="auto" w:fill="auto"/>
            <w:tcMar>
              <w:top w:w="6" w:type="dxa"/>
              <w:left w:w="110" w:type="dxa"/>
              <w:bottom w:w="0" w:type="dxa"/>
              <w:right w:w="0" w:type="dxa"/>
            </w:tcMar>
            <w:vAlign w:val="center"/>
            <w:hideMark/>
          </w:tcPr>
          <w:p w14:paraId="24E7216F" w14:textId="46130F8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Глобус С «Биленко»</w:t>
            </w:r>
          </w:p>
        </w:tc>
        <w:tc>
          <w:tcPr>
            <w:tcW w:w="456" w:type="pct"/>
            <w:shd w:val="clear" w:color="auto" w:fill="auto"/>
            <w:tcMar>
              <w:top w:w="6" w:type="dxa"/>
              <w:left w:w="110" w:type="dxa"/>
              <w:bottom w:w="0" w:type="dxa"/>
              <w:right w:w="0" w:type="dxa"/>
            </w:tcMar>
            <w:vAlign w:val="center"/>
            <w:hideMark/>
          </w:tcPr>
          <w:p w14:paraId="51FA5799" w14:textId="6448355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0BFF62E0" w14:textId="41332F6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АМ-01</w:t>
            </w:r>
          </w:p>
        </w:tc>
        <w:tc>
          <w:tcPr>
            <w:tcW w:w="596" w:type="pct"/>
            <w:gridSpan w:val="3"/>
            <w:shd w:val="clear" w:color="auto" w:fill="auto"/>
            <w:tcMar>
              <w:top w:w="6" w:type="dxa"/>
              <w:left w:w="110" w:type="dxa"/>
              <w:bottom w:w="0" w:type="dxa"/>
              <w:right w:w="0" w:type="dxa"/>
            </w:tcMar>
            <w:vAlign w:val="center"/>
            <w:hideMark/>
          </w:tcPr>
          <w:p w14:paraId="5F80DA21" w14:textId="63ADA83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10168116</w:t>
            </w:r>
          </w:p>
        </w:tc>
        <w:tc>
          <w:tcPr>
            <w:tcW w:w="428" w:type="pct"/>
            <w:shd w:val="clear" w:color="auto" w:fill="auto"/>
            <w:tcMar>
              <w:top w:w="6" w:type="dxa"/>
              <w:left w:w="110" w:type="dxa"/>
              <w:bottom w:w="0" w:type="dxa"/>
              <w:right w:w="0" w:type="dxa"/>
            </w:tcMar>
            <w:vAlign w:val="center"/>
            <w:hideMark/>
          </w:tcPr>
          <w:p w14:paraId="6D3D0B03" w14:textId="181AB86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3х5-60А</w:t>
            </w:r>
          </w:p>
        </w:tc>
        <w:tc>
          <w:tcPr>
            <w:tcW w:w="473" w:type="pct"/>
            <w:gridSpan w:val="4"/>
            <w:shd w:val="clear" w:color="auto" w:fill="auto"/>
            <w:tcMar>
              <w:top w:w="6" w:type="dxa"/>
              <w:left w:w="110" w:type="dxa"/>
              <w:bottom w:w="0" w:type="dxa"/>
              <w:right w:w="0" w:type="dxa"/>
            </w:tcMar>
            <w:vAlign w:val="center"/>
            <w:hideMark/>
          </w:tcPr>
          <w:p w14:paraId="59DC68ED" w14:textId="5421BF6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77B2293B" w14:textId="2DB9C1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10" w:type="dxa"/>
              <w:bottom w:w="0" w:type="dxa"/>
              <w:right w:w="0" w:type="dxa"/>
            </w:tcMar>
            <w:vAlign w:val="center"/>
            <w:hideMark/>
          </w:tcPr>
          <w:p w14:paraId="48E0B9A6" w14:textId="4A4692E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703F01F3" w14:textId="107DCDE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3C3AAFA7" w14:textId="4551F78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2030г.</w:t>
            </w:r>
          </w:p>
        </w:tc>
      </w:tr>
      <w:tr w:rsidR="001E5D28" w:rsidRPr="00802206" w14:paraId="73848478" w14:textId="77777777" w:rsidTr="00624D4E">
        <w:trPr>
          <w:trHeight w:val="20"/>
        </w:trPr>
        <w:tc>
          <w:tcPr>
            <w:tcW w:w="548" w:type="pct"/>
            <w:shd w:val="clear" w:color="auto" w:fill="auto"/>
            <w:tcMar>
              <w:top w:w="6" w:type="dxa"/>
              <w:left w:w="110" w:type="dxa"/>
              <w:bottom w:w="0" w:type="dxa"/>
              <w:right w:w="0" w:type="dxa"/>
            </w:tcMar>
            <w:vAlign w:val="center"/>
            <w:hideMark/>
          </w:tcPr>
          <w:p w14:paraId="45915216" w14:textId="7491EE9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lastRenderedPageBreak/>
              <w:t>Кафе Алиса «Солянник»</w:t>
            </w:r>
          </w:p>
        </w:tc>
        <w:tc>
          <w:tcPr>
            <w:tcW w:w="456" w:type="pct"/>
            <w:shd w:val="clear" w:color="auto" w:fill="auto"/>
            <w:tcMar>
              <w:top w:w="6" w:type="dxa"/>
              <w:left w:w="110" w:type="dxa"/>
              <w:bottom w:w="0" w:type="dxa"/>
              <w:right w:w="0" w:type="dxa"/>
            </w:tcMar>
            <w:vAlign w:val="center"/>
            <w:hideMark/>
          </w:tcPr>
          <w:p w14:paraId="73070269" w14:textId="1D7B6DC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6EF46FFA" w14:textId="232E36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МТ324</w:t>
            </w:r>
          </w:p>
        </w:tc>
        <w:tc>
          <w:tcPr>
            <w:tcW w:w="596" w:type="pct"/>
            <w:gridSpan w:val="3"/>
            <w:shd w:val="clear" w:color="auto" w:fill="auto"/>
            <w:tcMar>
              <w:top w:w="6" w:type="dxa"/>
              <w:left w:w="110" w:type="dxa"/>
              <w:bottom w:w="0" w:type="dxa"/>
              <w:right w:w="0" w:type="dxa"/>
            </w:tcMar>
            <w:vAlign w:val="center"/>
            <w:hideMark/>
          </w:tcPr>
          <w:p w14:paraId="3278B126" w14:textId="3EED4E2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63024321</w:t>
            </w:r>
          </w:p>
        </w:tc>
        <w:tc>
          <w:tcPr>
            <w:tcW w:w="428" w:type="pct"/>
            <w:shd w:val="clear" w:color="auto" w:fill="auto"/>
            <w:tcMar>
              <w:top w:w="6" w:type="dxa"/>
              <w:left w:w="110" w:type="dxa"/>
              <w:bottom w:w="0" w:type="dxa"/>
              <w:right w:w="0" w:type="dxa"/>
            </w:tcMar>
            <w:vAlign w:val="center"/>
            <w:hideMark/>
          </w:tcPr>
          <w:p w14:paraId="5B30C4DC" w14:textId="30DBE17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3х230/400 V</w:t>
            </w:r>
          </w:p>
          <w:p w14:paraId="78FD25C1" w14:textId="7E6688D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5(100)А</w:t>
            </w:r>
          </w:p>
        </w:tc>
        <w:tc>
          <w:tcPr>
            <w:tcW w:w="473" w:type="pct"/>
            <w:gridSpan w:val="4"/>
            <w:shd w:val="clear" w:color="auto" w:fill="auto"/>
            <w:tcMar>
              <w:top w:w="6" w:type="dxa"/>
              <w:left w:w="110" w:type="dxa"/>
              <w:bottom w:w="0" w:type="dxa"/>
              <w:right w:w="0" w:type="dxa"/>
            </w:tcMar>
            <w:vAlign w:val="center"/>
            <w:hideMark/>
          </w:tcPr>
          <w:p w14:paraId="229E444B" w14:textId="3E9DB4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2CAEA95E" w14:textId="4327EB7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2019</w:t>
            </w:r>
          </w:p>
        </w:tc>
        <w:tc>
          <w:tcPr>
            <w:tcW w:w="448" w:type="pct"/>
            <w:shd w:val="clear" w:color="auto" w:fill="auto"/>
            <w:tcMar>
              <w:top w:w="6" w:type="dxa"/>
              <w:left w:w="110" w:type="dxa"/>
              <w:bottom w:w="0" w:type="dxa"/>
              <w:right w:w="0" w:type="dxa"/>
            </w:tcMar>
            <w:vAlign w:val="center"/>
            <w:hideMark/>
          </w:tcPr>
          <w:p w14:paraId="12A51C5A" w14:textId="6D821A89"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 кв. 2019</w:t>
            </w:r>
          </w:p>
        </w:tc>
        <w:tc>
          <w:tcPr>
            <w:tcW w:w="421" w:type="pct"/>
            <w:shd w:val="clear" w:color="auto" w:fill="auto"/>
            <w:tcMar>
              <w:top w:w="6" w:type="dxa"/>
              <w:left w:w="110" w:type="dxa"/>
              <w:bottom w:w="0" w:type="dxa"/>
              <w:right w:w="0" w:type="dxa"/>
            </w:tcMar>
            <w:vAlign w:val="center"/>
            <w:hideMark/>
          </w:tcPr>
          <w:p w14:paraId="633D67C8" w14:textId="3340EAD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45C3619C" w14:textId="5C7DF15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w:t>
            </w:r>
            <w:r>
              <w:rPr>
                <w:rFonts w:ascii="Times New Roman" w:eastAsia="Times New Roman" w:hAnsi="Times New Roman" w:cs="Times New Roman"/>
                <w:sz w:val="20"/>
                <w:szCs w:val="20"/>
              </w:rPr>
              <w:t>н</w:t>
            </w:r>
            <w:r w:rsidRPr="00802206">
              <w:rPr>
                <w:rFonts w:ascii="Times New Roman" w:eastAsia="Times New Roman" w:hAnsi="Times New Roman" w:cs="Times New Roman"/>
                <w:sz w:val="20"/>
                <w:szCs w:val="20"/>
              </w:rPr>
              <w:t>ый интервал счетчика 16 лет до 2035г.</w:t>
            </w:r>
          </w:p>
        </w:tc>
      </w:tr>
      <w:tr w:rsidR="001E5D28" w:rsidRPr="00802206" w14:paraId="2483341B" w14:textId="77777777" w:rsidTr="00624D4E">
        <w:trPr>
          <w:trHeight w:val="20"/>
        </w:trPr>
        <w:tc>
          <w:tcPr>
            <w:tcW w:w="548" w:type="pct"/>
            <w:shd w:val="clear" w:color="auto" w:fill="auto"/>
            <w:tcMar>
              <w:top w:w="6" w:type="dxa"/>
              <w:left w:w="110" w:type="dxa"/>
              <w:bottom w:w="0" w:type="dxa"/>
              <w:right w:w="0" w:type="dxa"/>
            </w:tcMar>
            <w:vAlign w:val="center"/>
            <w:hideMark/>
          </w:tcPr>
          <w:p w14:paraId="3DDAF7E4" w14:textId="669FF85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Телец (Хозяин)</w:t>
            </w:r>
          </w:p>
        </w:tc>
        <w:tc>
          <w:tcPr>
            <w:tcW w:w="456" w:type="pct"/>
            <w:shd w:val="clear" w:color="auto" w:fill="auto"/>
            <w:tcMar>
              <w:top w:w="6" w:type="dxa"/>
              <w:left w:w="110" w:type="dxa"/>
              <w:bottom w:w="0" w:type="dxa"/>
              <w:right w:w="0" w:type="dxa"/>
            </w:tcMar>
            <w:vAlign w:val="center"/>
            <w:hideMark/>
          </w:tcPr>
          <w:p w14:paraId="1464A8E4" w14:textId="2206C66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74AFFC1B" w14:textId="78F5F1A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Меркурий 230 АМ-01</w:t>
            </w:r>
          </w:p>
        </w:tc>
        <w:tc>
          <w:tcPr>
            <w:tcW w:w="596" w:type="pct"/>
            <w:gridSpan w:val="3"/>
            <w:shd w:val="clear" w:color="auto" w:fill="auto"/>
            <w:tcMar>
              <w:top w:w="6" w:type="dxa"/>
              <w:left w:w="110" w:type="dxa"/>
              <w:bottom w:w="0" w:type="dxa"/>
              <w:right w:w="0" w:type="dxa"/>
            </w:tcMar>
            <w:vAlign w:val="center"/>
            <w:hideMark/>
          </w:tcPr>
          <w:p w14:paraId="1E678A60" w14:textId="0E4448C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74050233</w:t>
            </w:r>
          </w:p>
        </w:tc>
        <w:tc>
          <w:tcPr>
            <w:tcW w:w="428" w:type="pct"/>
            <w:shd w:val="clear" w:color="auto" w:fill="auto"/>
            <w:tcMar>
              <w:top w:w="6" w:type="dxa"/>
              <w:left w:w="110" w:type="dxa"/>
              <w:bottom w:w="0" w:type="dxa"/>
              <w:right w:w="0" w:type="dxa"/>
            </w:tcMar>
            <w:vAlign w:val="center"/>
            <w:hideMark/>
          </w:tcPr>
          <w:p w14:paraId="05345461" w14:textId="6CA9655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3х5-60А</w:t>
            </w:r>
          </w:p>
        </w:tc>
        <w:tc>
          <w:tcPr>
            <w:tcW w:w="473" w:type="pct"/>
            <w:gridSpan w:val="4"/>
            <w:shd w:val="clear" w:color="auto" w:fill="auto"/>
            <w:tcMar>
              <w:top w:w="6" w:type="dxa"/>
              <w:left w:w="110" w:type="dxa"/>
              <w:bottom w:w="0" w:type="dxa"/>
              <w:right w:w="0" w:type="dxa"/>
            </w:tcMar>
            <w:vAlign w:val="center"/>
            <w:hideMark/>
          </w:tcPr>
          <w:p w14:paraId="4395B600" w14:textId="39A1B364"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6173F0A5" w14:textId="0B6BD5A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10" w:type="dxa"/>
              <w:bottom w:w="0" w:type="dxa"/>
              <w:right w:w="0" w:type="dxa"/>
            </w:tcMar>
            <w:vAlign w:val="center"/>
            <w:hideMark/>
          </w:tcPr>
          <w:p w14:paraId="39DD2A2E" w14:textId="42F1193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74A7F755" w14:textId="3661959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6AC862CD" w14:textId="58B3D12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10 лет до 2030г.</w:t>
            </w:r>
          </w:p>
        </w:tc>
      </w:tr>
      <w:tr w:rsidR="001E5D28" w:rsidRPr="00802206" w14:paraId="55EDDCEE" w14:textId="77777777" w:rsidTr="00624D4E">
        <w:trPr>
          <w:trHeight w:val="20"/>
        </w:trPr>
        <w:tc>
          <w:tcPr>
            <w:tcW w:w="548" w:type="pct"/>
            <w:shd w:val="clear" w:color="auto" w:fill="auto"/>
            <w:tcMar>
              <w:top w:w="6" w:type="dxa"/>
              <w:left w:w="110" w:type="dxa"/>
              <w:bottom w:w="0" w:type="dxa"/>
              <w:right w:w="0" w:type="dxa"/>
            </w:tcMar>
            <w:vAlign w:val="center"/>
            <w:hideMark/>
          </w:tcPr>
          <w:p w14:paraId="44D74C30" w14:textId="1449D52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ИП</w:t>
            </w:r>
            <w:r w:rsidR="00745168">
              <w:rPr>
                <w:rFonts w:ascii="Times New Roman" w:eastAsia="Times New Roman" w:hAnsi="Times New Roman" w:cs="Times New Roman"/>
                <w:sz w:val="20"/>
                <w:szCs w:val="20"/>
              </w:rPr>
              <w:t xml:space="preserve"> </w:t>
            </w:r>
            <w:r w:rsidRPr="00802206">
              <w:rPr>
                <w:rFonts w:ascii="Times New Roman" w:eastAsia="Times New Roman" w:hAnsi="Times New Roman" w:cs="Times New Roman"/>
                <w:sz w:val="20"/>
                <w:szCs w:val="20"/>
              </w:rPr>
              <w:t>Кушнерева С.А.</w:t>
            </w:r>
          </w:p>
          <w:p w14:paraId="12929825" w14:textId="044A820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Наливай-ка</w:t>
            </w:r>
          </w:p>
        </w:tc>
        <w:tc>
          <w:tcPr>
            <w:tcW w:w="456" w:type="pct"/>
            <w:shd w:val="clear" w:color="auto" w:fill="auto"/>
            <w:tcMar>
              <w:top w:w="6" w:type="dxa"/>
              <w:left w:w="110" w:type="dxa"/>
              <w:bottom w:w="0" w:type="dxa"/>
              <w:right w:w="0" w:type="dxa"/>
            </w:tcMar>
            <w:vAlign w:val="center"/>
            <w:hideMark/>
          </w:tcPr>
          <w:p w14:paraId="1CE37A97" w14:textId="396A0AA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5DE2C0B4" w14:textId="342660AF"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103</w:t>
            </w:r>
          </w:p>
        </w:tc>
        <w:tc>
          <w:tcPr>
            <w:tcW w:w="596" w:type="pct"/>
            <w:gridSpan w:val="3"/>
            <w:shd w:val="clear" w:color="auto" w:fill="auto"/>
            <w:tcMar>
              <w:top w:w="6" w:type="dxa"/>
              <w:left w:w="110" w:type="dxa"/>
              <w:bottom w:w="0" w:type="dxa"/>
              <w:right w:w="0" w:type="dxa"/>
            </w:tcMar>
            <w:vAlign w:val="center"/>
            <w:hideMark/>
          </w:tcPr>
          <w:p w14:paraId="5F07AF07" w14:textId="3F57FB2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57215151</w:t>
            </w:r>
          </w:p>
        </w:tc>
        <w:tc>
          <w:tcPr>
            <w:tcW w:w="428" w:type="pct"/>
            <w:shd w:val="clear" w:color="auto" w:fill="auto"/>
            <w:tcMar>
              <w:top w:w="6" w:type="dxa"/>
              <w:left w:w="110" w:type="dxa"/>
              <w:bottom w:w="0" w:type="dxa"/>
              <w:right w:w="0" w:type="dxa"/>
            </w:tcMar>
            <w:vAlign w:val="center"/>
            <w:hideMark/>
          </w:tcPr>
          <w:p w14:paraId="44D28020" w14:textId="2D4A0DDC"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5A8A2AA2" w14:textId="0D0287D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01926EFC" w14:textId="3522118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w:t>
            </w:r>
          </w:p>
        </w:tc>
        <w:tc>
          <w:tcPr>
            <w:tcW w:w="448" w:type="pct"/>
            <w:shd w:val="clear" w:color="auto" w:fill="auto"/>
            <w:tcMar>
              <w:top w:w="6" w:type="dxa"/>
              <w:left w:w="110" w:type="dxa"/>
              <w:bottom w:w="0" w:type="dxa"/>
              <w:right w:w="0" w:type="dxa"/>
            </w:tcMar>
            <w:vAlign w:val="center"/>
            <w:hideMark/>
          </w:tcPr>
          <w:p w14:paraId="69B85CC3" w14:textId="7708553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I/2017</w:t>
            </w:r>
          </w:p>
        </w:tc>
        <w:tc>
          <w:tcPr>
            <w:tcW w:w="421" w:type="pct"/>
            <w:shd w:val="clear" w:color="auto" w:fill="auto"/>
            <w:tcMar>
              <w:top w:w="6" w:type="dxa"/>
              <w:left w:w="110" w:type="dxa"/>
              <w:bottom w:w="0" w:type="dxa"/>
              <w:right w:w="0" w:type="dxa"/>
            </w:tcMar>
            <w:vAlign w:val="center"/>
            <w:hideMark/>
          </w:tcPr>
          <w:p w14:paraId="60CB8CEA" w14:textId="15BB118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7BE9DDC6" w14:textId="449B3D9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Межповерочный интервал счетчика 16 лет до 2033г.</w:t>
            </w:r>
          </w:p>
        </w:tc>
      </w:tr>
      <w:tr w:rsidR="001E5D28" w:rsidRPr="00802206" w14:paraId="19B90485" w14:textId="77777777" w:rsidTr="00624D4E">
        <w:trPr>
          <w:trHeight w:val="20"/>
        </w:trPr>
        <w:tc>
          <w:tcPr>
            <w:tcW w:w="548" w:type="pct"/>
            <w:shd w:val="clear" w:color="auto" w:fill="auto"/>
            <w:tcMar>
              <w:top w:w="6" w:type="dxa"/>
              <w:left w:w="110" w:type="dxa"/>
              <w:bottom w:w="0" w:type="dxa"/>
              <w:right w:w="0" w:type="dxa"/>
            </w:tcMar>
            <w:vAlign w:val="center"/>
            <w:hideMark/>
          </w:tcPr>
          <w:p w14:paraId="214174CC" w14:textId="12964E0E"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Алиса «Солянник»</w:t>
            </w:r>
          </w:p>
        </w:tc>
        <w:tc>
          <w:tcPr>
            <w:tcW w:w="456" w:type="pct"/>
            <w:shd w:val="clear" w:color="auto" w:fill="auto"/>
            <w:tcMar>
              <w:top w:w="6" w:type="dxa"/>
              <w:left w:w="110" w:type="dxa"/>
              <w:bottom w:w="0" w:type="dxa"/>
              <w:right w:w="0" w:type="dxa"/>
            </w:tcMar>
            <w:vAlign w:val="center"/>
            <w:hideMark/>
          </w:tcPr>
          <w:p w14:paraId="672A83E2" w14:textId="2B3D292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651263C5" w14:textId="6460B49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103</w:t>
            </w:r>
          </w:p>
        </w:tc>
        <w:tc>
          <w:tcPr>
            <w:tcW w:w="596" w:type="pct"/>
            <w:gridSpan w:val="3"/>
            <w:shd w:val="clear" w:color="auto" w:fill="auto"/>
            <w:tcMar>
              <w:top w:w="6" w:type="dxa"/>
              <w:left w:w="110" w:type="dxa"/>
              <w:bottom w:w="0" w:type="dxa"/>
              <w:right w:w="0" w:type="dxa"/>
            </w:tcMar>
            <w:vAlign w:val="center"/>
            <w:hideMark/>
          </w:tcPr>
          <w:p w14:paraId="0D8A6146" w14:textId="6CFD6650"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4418723</w:t>
            </w:r>
          </w:p>
        </w:tc>
        <w:tc>
          <w:tcPr>
            <w:tcW w:w="428" w:type="pct"/>
            <w:shd w:val="clear" w:color="auto" w:fill="auto"/>
            <w:tcMar>
              <w:top w:w="6" w:type="dxa"/>
              <w:left w:w="110" w:type="dxa"/>
              <w:bottom w:w="0" w:type="dxa"/>
              <w:right w:w="0" w:type="dxa"/>
            </w:tcMar>
            <w:vAlign w:val="center"/>
            <w:hideMark/>
          </w:tcPr>
          <w:p w14:paraId="10C272B4" w14:textId="504AFA4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0EB726AE" w14:textId="676F7EBB"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23539909" w14:textId="3B5DB41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2020</w:t>
            </w:r>
          </w:p>
        </w:tc>
        <w:tc>
          <w:tcPr>
            <w:tcW w:w="448" w:type="pct"/>
            <w:shd w:val="clear" w:color="auto" w:fill="auto"/>
            <w:tcMar>
              <w:top w:w="6" w:type="dxa"/>
              <w:left w:w="110" w:type="dxa"/>
              <w:bottom w:w="0" w:type="dxa"/>
              <w:right w:w="0" w:type="dxa"/>
            </w:tcMar>
            <w:vAlign w:val="center"/>
            <w:hideMark/>
          </w:tcPr>
          <w:p w14:paraId="227E38B9" w14:textId="14D275E7"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5F52CECC" w14:textId="6901E47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06D44DCA" w14:textId="08A5FF33"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2036г.</w:t>
            </w:r>
          </w:p>
        </w:tc>
      </w:tr>
      <w:tr w:rsidR="001E5D28" w:rsidRPr="00802206" w14:paraId="3ADF7184" w14:textId="77777777" w:rsidTr="00624D4E">
        <w:trPr>
          <w:trHeight w:val="20"/>
        </w:trPr>
        <w:tc>
          <w:tcPr>
            <w:tcW w:w="548" w:type="pct"/>
            <w:shd w:val="clear" w:color="auto" w:fill="auto"/>
            <w:tcMar>
              <w:top w:w="6" w:type="dxa"/>
              <w:left w:w="110" w:type="dxa"/>
              <w:bottom w:w="0" w:type="dxa"/>
              <w:right w:w="0" w:type="dxa"/>
            </w:tcMar>
            <w:vAlign w:val="center"/>
            <w:hideMark/>
          </w:tcPr>
          <w:p w14:paraId="314BD763" w14:textId="633BFED3"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Кафе «Метелица» (Берсенева)</w:t>
            </w:r>
          </w:p>
        </w:tc>
        <w:tc>
          <w:tcPr>
            <w:tcW w:w="456" w:type="pct"/>
            <w:shd w:val="clear" w:color="auto" w:fill="auto"/>
            <w:tcMar>
              <w:top w:w="6" w:type="dxa"/>
              <w:left w:w="110" w:type="dxa"/>
              <w:bottom w:w="0" w:type="dxa"/>
              <w:right w:w="0" w:type="dxa"/>
            </w:tcMar>
            <w:vAlign w:val="center"/>
            <w:hideMark/>
          </w:tcPr>
          <w:p w14:paraId="4592C230" w14:textId="0FABC071"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2A308162" w14:textId="4B027615"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НЕВА 303</w:t>
            </w:r>
          </w:p>
        </w:tc>
        <w:tc>
          <w:tcPr>
            <w:tcW w:w="596" w:type="pct"/>
            <w:gridSpan w:val="3"/>
            <w:shd w:val="clear" w:color="auto" w:fill="auto"/>
            <w:tcMar>
              <w:top w:w="6" w:type="dxa"/>
              <w:left w:w="110" w:type="dxa"/>
              <w:bottom w:w="0" w:type="dxa"/>
              <w:right w:w="0" w:type="dxa"/>
            </w:tcMar>
            <w:vAlign w:val="center"/>
            <w:hideMark/>
          </w:tcPr>
          <w:p w14:paraId="21E04D31" w14:textId="3878E4F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57023895</w:t>
            </w:r>
          </w:p>
        </w:tc>
        <w:tc>
          <w:tcPr>
            <w:tcW w:w="428" w:type="pct"/>
            <w:shd w:val="clear" w:color="auto" w:fill="auto"/>
            <w:tcMar>
              <w:top w:w="6" w:type="dxa"/>
              <w:left w:w="110" w:type="dxa"/>
              <w:bottom w:w="0" w:type="dxa"/>
              <w:right w:w="0" w:type="dxa"/>
            </w:tcMar>
            <w:vAlign w:val="center"/>
            <w:hideMark/>
          </w:tcPr>
          <w:p w14:paraId="13440372" w14:textId="20864D46"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3х5-100А</w:t>
            </w:r>
          </w:p>
        </w:tc>
        <w:tc>
          <w:tcPr>
            <w:tcW w:w="473" w:type="pct"/>
            <w:gridSpan w:val="4"/>
            <w:shd w:val="clear" w:color="auto" w:fill="auto"/>
            <w:tcMar>
              <w:top w:w="6" w:type="dxa"/>
              <w:left w:w="110" w:type="dxa"/>
              <w:bottom w:w="0" w:type="dxa"/>
              <w:right w:w="0" w:type="dxa"/>
            </w:tcMar>
            <w:vAlign w:val="center"/>
            <w:hideMark/>
          </w:tcPr>
          <w:p w14:paraId="3344EF7A" w14:textId="10F48956"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76A3E499" w14:textId="1045652A"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2017г.</w:t>
            </w:r>
          </w:p>
        </w:tc>
        <w:tc>
          <w:tcPr>
            <w:tcW w:w="448" w:type="pct"/>
            <w:shd w:val="clear" w:color="auto" w:fill="auto"/>
            <w:tcMar>
              <w:top w:w="6" w:type="dxa"/>
              <w:left w:w="110" w:type="dxa"/>
              <w:bottom w:w="0" w:type="dxa"/>
              <w:right w:w="0" w:type="dxa"/>
            </w:tcMar>
            <w:vAlign w:val="center"/>
            <w:hideMark/>
          </w:tcPr>
          <w:p w14:paraId="0885B427" w14:textId="5146A338"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II/ 2017г.</w:t>
            </w:r>
          </w:p>
        </w:tc>
        <w:tc>
          <w:tcPr>
            <w:tcW w:w="421" w:type="pct"/>
            <w:shd w:val="clear" w:color="auto" w:fill="auto"/>
            <w:tcMar>
              <w:top w:w="6" w:type="dxa"/>
              <w:left w:w="110" w:type="dxa"/>
              <w:bottom w:w="0" w:type="dxa"/>
              <w:right w:w="0" w:type="dxa"/>
            </w:tcMar>
            <w:vAlign w:val="center"/>
            <w:hideMark/>
          </w:tcPr>
          <w:p w14:paraId="0C5CE54F" w14:textId="1DF08692" w:rsidR="00802206" w:rsidRPr="00802206" w:rsidRDefault="00802206" w:rsidP="001E5D28">
            <w:pPr>
              <w:widowControl w:val="0"/>
              <w:spacing w:after="0" w:line="240" w:lineRule="auto"/>
              <w:contextualSpacing/>
              <w:jc w:val="center"/>
              <w:rPr>
                <w:sz w:val="20"/>
                <w:szCs w:val="20"/>
              </w:rPr>
            </w:pPr>
            <w:r w:rsidRPr="00802206">
              <w:rPr>
                <w:rFonts w:ascii="Times New Roman" w:eastAsia="Times New Roman" w:hAnsi="Times New Roman"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62D5B075" w14:textId="2F673FBE" w:rsidR="00802206" w:rsidRPr="00802206" w:rsidRDefault="00802206" w:rsidP="001E5D28">
            <w:pPr>
              <w:widowControl w:val="0"/>
              <w:spacing w:after="0" w:line="240" w:lineRule="auto"/>
              <w:contextualSpacing/>
              <w:jc w:val="center"/>
              <w:rPr>
                <w:sz w:val="20"/>
                <w:szCs w:val="20"/>
              </w:rPr>
            </w:pPr>
            <w:r>
              <w:rPr>
                <w:rFonts w:ascii="Times New Roman" w:eastAsia="Times New Roman" w:hAnsi="Times New Roman" w:cs="Times New Roman"/>
                <w:sz w:val="20"/>
                <w:szCs w:val="20"/>
              </w:rPr>
              <w:t>Межповерочн</w:t>
            </w:r>
            <w:r w:rsidRPr="00802206">
              <w:rPr>
                <w:rFonts w:ascii="Times New Roman" w:eastAsia="Times New Roman" w:hAnsi="Times New Roman" w:cs="Times New Roman"/>
                <w:sz w:val="20"/>
                <w:szCs w:val="20"/>
              </w:rPr>
              <w:t>ый интервал счетчика 16 лет до 2033г.</w:t>
            </w:r>
          </w:p>
        </w:tc>
      </w:tr>
    </w:tbl>
    <w:p w14:paraId="55F0FB04" w14:textId="77777777" w:rsidR="00802206" w:rsidRDefault="00802206" w:rsidP="00EF7BB5">
      <w:pPr>
        <w:spacing w:after="0" w:line="240" w:lineRule="auto"/>
        <w:ind w:firstLine="709"/>
        <w:contextualSpacing/>
        <w:jc w:val="both"/>
        <w:rPr>
          <w:rFonts w:ascii="Times New Roman" w:hAnsi="Times New Roman"/>
          <w:sz w:val="24"/>
          <w:szCs w:val="24"/>
        </w:rPr>
      </w:pPr>
    </w:p>
    <w:p w14:paraId="5D1B7935" w14:textId="6AF2154B" w:rsidR="00745168" w:rsidRDefault="00745168" w:rsidP="00EF7BB5">
      <w:pPr>
        <w:spacing w:after="0" w:line="240" w:lineRule="auto"/>
        <w:ind w:firstLine="709"/>
        <w:contextualSpacing/>
        <w:jc w:val="both"/>
        <w:rPr>
          <w:rFonts w:ascii="Times New Roman" w:hAnsi="Times New Roman"/>
          <w:sz w:val="24"/>
          <w:szCs w:val="24"/>
        </w:rPr>
      </w:pPr>
      <w:r w:rsidRPr="00745168">
        <w:rPr>
          <w:rFonts w:ascii="Times New Roman" w:hAnsi="Times New Roman"/>
          <w:sz w:val="24"/>
          <w:szCs w:val="24"/>
        </w:rPr>
        <w:t>Резервы и дефициты мощности по центрам питания (электроснабжения) с перспективой на 20</w:t>
      </w:r>
      <w:r>
        <w:rPr>
          <w:rFonts w:ascii="Times New Roman" w:hAnsi="Times New Roman"/>
          <w:sz w:val="24"/>
          <w:szCs w:val="24"/>
        </w:rPr>
        <w:t>30</w:t>
      </w:r>
      <w:r w:rsidRPr="00745168">
        <w:rPr>
          <w:rFonts w:ascii="Times New Roman" w:hAnsi="Times New Roman"/>
          <w:sz w:val="24"/>
          <w:szCs w:val="24"/>
        </w:rPr>
        <w:t xml:space="preserve"> г.</w:t>
      </w:r>
      <w:r>
        <w:rPr>
          <w:rFonts w:ascii="Times New Roman" w:hAnsi="Times New Roman"/>
          <w:sz w:val="24"/>
          <w:szCs w:val="24"/>
        </w:rPr>
        <w:t xml:space="preserve"> представлены в таблице 74.</w:t>
      </w:r>
    </w:p>
    <w:p w14:paraId="6427D694" w14:textId="77777777" w:rsidR="00745168" w:rsidRDefault="00745168" w:rsidP="00EF7BB5">
      <w:pPr>
        <w:spacing w:after="0" w:line="240" w:lineRule="auto"/>
        <w:ind w:firstLine="709"/>
        <w:contextualSpacing/>
        <w:jc w:val="both"/>
        <w:rPr>
          <w:rFonts w:ascii="Times New Roman" w:hAnsi="Times New Roman"/>
          <w:sz w:val="24"/>
          <w:szCs w:val="24"/>
        </w:rPr>
      </w:pPr>
    </w:p>
    <w:p w14:paraId="08FCF0F9" w14:textId="52E5975D" w:rsidR="00745168" w:rsidRPr="00EF7BB5" w:rsidRDefault="00745168" w:rsidP="00745168">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74</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745168">
        <w:rPr>
          <w:rFonts w:ascii="Times New Roman" w:hAnsi="Times New Roman"/>
          <w:bCs/>
          <w:sz w:val="24"/>
          <w:szCs w:val="24"/>
          <w:lang w:eastAsia="x-none"/>
        </w:rPr>
        <w:t>Резервы и дефициты мощности по центрам питания (электроснабжения) с перспективой на 2030 г.</w:t>
      </w:r>
    </w:p>
    <w:p w14:paraId="6AB544F0" w14:textId="77777777" w:rsidR="00745168" w:rsidRPr="00EF7BB5" w:rsidRDefault="00745168" w:rsidP="00745168">
      <w:pPr>
        <w:keepNext/>
        <w:spacing w:after="0" w:line="240" w:lineRule="auto"/>
        <w:contextualSpacing/>
        <w:jc w:val="both"/>
        <w:rPr>
          <w:rFonts w:ascii="Times New Roman" w:hAnsi="Times New Roman"/>
          <w:bCs/>
          <w:sz w:val="24"/>
          <w:szCs w:val="24"/>
          <w:lang w:eastAsia="x-none"/>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2" w:type="dxa"/>
          <w:right w:w="42" w:type="dxa"/>
        </w:tblCellMar>
        <w:tblLook w:val="0000" w:firstRow="0" w:lastRow="0" w:firstColumn="0" w:lastColumn="0" w:noHBand="0" w:noVBand="0"/>
      </w:tblPr>
      <w:tblGrid>
        <w:gridCol w:w="2094"/>
        <w:gridCol w:w="1424"/>
        <w:gridCol w:w="1377"/>
        <w:gridCol w:w="1424"/>
        <w:gridCol w:w="1416"/>
        <w:gridCol w:w="3584"/>
        <w:gridCol w:w="1348"/>
        <w:gridCol w:w="1987"/>
      </w:tblGrid>
      <w:tr w:rsidR="00745168" w:rsidRPr="00745168" w14:paraId="6B96603E" w14:textId="77777777" w:rsidTr="00745168">
        <w:trPr>
          <w:trHeight w:val="20"/>
          <w:tblHeader/>
          <w:jc w:val="center"/>
        </w:trPr>
        <w:tc>
          <w:tcPr>
            <w:tcW w:w="714" w:type="pct"/>
            <w:vMerge w:val="restart"/>
            <w:vAlign w:val="center"/>
          </w:tcPr>
          <w:p w14:paraId="3918BFE8"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Наименование ЦП</w:t>
            </w:r>
          </w:p>
        </w:tc>
        <w:tc>
          <w:tcPr>
            <w:tcW w:w="956" w:type="pct"/>
            <w:gridSpan w:val="2"/>
            <w:vAlign w:val="center"/>
          </w:tcPr>
          <w:p w14:paraId="25F562F0" w14:textId="4FD9D702" w:rsidR="00745168" w:rsidRPr="00745168" w:rsidRDefault="00745168" w:rsidP="00745168">
            <w:pPr>
              <w:tabs>
                <w:tab w:val="left" w:pos="-4253"/>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Система</w:t>
            </w:r>
            <w:r>
              <w:rPr>
                <w:rFonts w:ascii="Times New Roman" w:hAnsi="Times New Roman"/>
                <w:sz w:val="20"/>
                <w:szCs w:val="20"/>
              </w:rPr>
              <w:t xml:space="preserve"> </w:t>
            </w:r>
            <w:r w:rsidRPr="00745168">
              <w:rPr>
                <w:rFonts w:ascii="Times New Roman" w:hAnsi="Times New Roman"/>
                <w:sz w:val="20"/>
                <w:szCs w:val="20"/>
              </w:rPr>
              <w:t>напряжений, кВ</w:t>
            </w:r>
          </w:p>
        </w:tc>
        <w:tc>
          <w:tcPr>
            <w:tcW w:w="969" w:type="pct"/>
            <w:gridSpan w:val="2"/>
            <w:vAlign w:val="center"/>
          </w:tcPr>
          <w:p w14:paraId="4CA921AF" w14:textId="32E94EE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Кол-во и мощность</w:t>
            </w:r>
            <w:r>
              <w:rPr>
                <w:rFonts w:ascii="Times New Roman" w:hAnsi="Times New Roman"/>
                <w:sz w:val="20"/>
                <w:szCs w:val="20"/>
              </w:rPr>
              <w:t xml:space="preserve"> </w:t>
            </w:r>
            <w:r w:rsidRPr="00745168">
              <w:rPr>
                <w:rFonts w:ascii="Times New Roman" w:hAnsi="Times New Roman"/>
                <w:sz w:val="20"/>
                <w:szCs w:val="20"/>
              </w:rPr>
              <w:t>тр-ров, МВА</w:t>
            </w:r>
          </w:p>
        </w:tc>
        <w:tc>
          <w:tcPr>
            <w:tcW w:w="1223" w:type="pct"/>
            <w:vMerge w:val="restart"/>
            <w:vAlign w:val="center"/>
          </w:tcPr>
          <w:p w14:paraId="73E6718E" w14:textId="466A9E5D" w:rsidR="00745168" w:rsidRPr="00745168" w:rsidRDefault="00745168" w:rsidP="00745168">
            <w:pPr>
              <w:spacing w:after="0" w:line="240" w:lineRule="auto"/>
              <w:contextualSpacing/>
              <w:jc w:val="center"/>
              <w:rPr>
                <w:rFonts w:ascii="Times New Roman" w:hAnsi="Times New Roman"/>
                <w:sz w:val="20"/>
                <w:szCs w:val="20"/>
              </w:rPr>
            </w:pPr>
            <w:r w:rsidRPr="00745168">
              <w:rPr>
                <w:rFonts w:ascii="Times New Roman" w:hAnsi="Times New Roman"/>
                <w:bCs/>
                <w:color w:val="000000"/>
                <w:sz w:val="20"/>
                <w:szCs w:val="20"/>
              </w:rPr>
              <w:t xml:space="preserve">Максимальная нагрузка на шинах 10 кВ ЦП (с </w:t>
            </w:r>
            <w:r>
              <w:rPr>
                <w:rFonts w:ascii="Times New Roman" w:hAnsi="Times New Roman"/>
                <w:bCs/>
                <w:color w:val="000000"/>
                <w:sz w:val="20"/>
                <w:szCs w:val="20"/>
              </w:rPr>
              <w:t>перспективой на 2030 г.),</w:t>
            </w:r>
            <w:r w:rsidRPr="00745168">
              <w:rPr>
                <w:rFonts w:ascii="Times New Roman" w:hAnsi="Times New Roman"/>
                <w:bCs/>
                <w:color w:val="000000"/>
                <w:sz w:val="20"/>
                <w:szCs w:val="20"/>
              </w:rPr>
              <w:t xml:space="preserve"> МВт</w:t>
            </w:r>
          </w:p>
        </w:tc>
        <w:tc>
          <w:tcPr>
            <w:tcW w:w="460" w:type="pct"/>
            <w:vMerge w:val="restart"/>
            <w:vAlign w:val="center"/>
          </w:tcPr>
          <w:p w14:paraId="6A9F425B" w14:textId="315B4D13" w:rsidR="00745168" w:rsidRPr="00745168" w:rsidRDefault="00745168" w:rsidP="00745168">
            <w:pPr>
              <w:tabs>
                <w:tab w:val="left" w:pos="-1701"/>
              </w:tabs>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Располага</w:t>
            </w:r>
            <w:r w:rsidRPr="00745168">
              <w:rPr>
                <w:rFonts w:ascii="Times New Roman" w:hAnsi="Times New Roman"/>
                <w:bCs/>
                <w:color w:val="000000"/>
                <w:sz w:val="20"/>
                <w:szCs w:val="20"/>
              </w:rPr>
              <w:t>емая мощность</w:t>
            </w:r>
          </w:p>
        </w:tc>
        <w:tc>
          <w:tcPr>
            <w:tcW w:w="678" w:type="pct"/>
            <w:vMerge w:val="restart"/>
            <w:vAlign w:val="center"/>
          </w:tcPr>
          <w:p w14:paraId="7AC17AF1" w14:textId="77777777" w:rsidR="00745168" w:rsidRPr="00745168" w:rsidRDefault="00745168" w:rsidP="00745168">
            <w:pPr>
              <w:tabs>
                <w:tab w:val="left" w:pos="-1701"/>
              </w:tabs>
              <w:spacing w:after="0" w:line="240" w:lineRule="auto"/>
              <w:contextualSpacing/>
              <w:jc w:val="center"/>
              <w:rPr>
                <w:rFonts w:ascii="Times New Roman" w:hAnsi="Times New Roman"/>
                <w:bCs/>
                <w:color w:val="000000"/>
                <w:sz w:val="20"/>
                <w:szCs w:val="20"/>
              </w:rPr>
            </w:pPr>
            <w:r w:rsidRPr="00745168">
              <w:rPr>
                <w:rFonts w:ascii="Times New Roman" w:hAnsi="Times New Roman"/>
                <w:bCs/>
                <w:color w:val="000000"/>
                <w:sz w:val="20"/>
                <w:szCs w:val="20"/>
              </w:rPr>
              <w:t>Профицит (+)/ дефицит(-) мощности</w:t>
            </w:r>
          </w:p>
        </w:tc>
      </w:tr>
      <w:tr w:rsidR="00745168" w:rsidRPr="00745168" w14:paraId="6A87CC10" w14:textId="77777777" w:rsidTr="00745168">
        <w:trPr>
          <w:trHeight w:val="423"/>
          <w:tblHeader/>
          <w:jc w:val="center"/>
        </w:trPr>
        <w:tc>
          <w:tcPr>
            <w:tcW w:w="714" w:type="pct"/>
            <w:vMerge/>
            <w:vAlign w:val="center"/>
          </w:tcPr>
          <w:p w14:paraId="5A83291E"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86" w:type="pct"/>
            <w:vMerge w:val="restart"/>
            <w:vAlign w:val="center"/>
          </w:tcPr>
          <w:p w14:paraId="7FF48DC6" w14:textId="0299549E"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Pr>
                <w:rFonts w:ascii="Times New Roman" w:hAnsi="Times New Roman"/>
                <w:sz w:val="20"/>
                <w:szCs w:val="20"/>
              </w:rPr>
              <w:t>Сущест</w:t>
            </w:r>
            <w:r w:rsidRPr="00745168">
              <w:rPr>
                <w:rFonts w:ascii="Times New Roman" w:hAnsi="Times New Roman"/>
                <w:sz w:val="20"/>
                <w:szCs w:val="20"/>
              </w:rPr>
              <w:t>вующая</w:t>
            </w:r>
            <w:r>
              <w:rPr>
                <w:rFonts w:ascii="Times New Roman" w:hAnsi="Times New Roman"/>
                <w:sz w:val="20"/>
                <w:szCs w:val="20"/>
              </w:rPr>
              <w:t xml:space="preserve"> </w:t>
            </w:r>
            <w:r w:rsidRPr="00745168">
              <w:rPr>
                <w:rFonts w:ascii="Times New Roman" w:hAnsi="Times New Roman"/>
                <w:sz w:val="20"/>
                <w:szCs w:val="20"/>
              </w:rPr>
              <w:t>2016 г.</w:t>
            </w:r>
          </w:p>
        </w:tc>
        <w:tc>
          <w:tcPr>
            <w:tcW w:w="470" w:type="pct"/>
            <w:vMerge w:val="restart"/>
            <w:vAlign w:val="center"/>
          </w:tcPr>
          <w:p w14:paraId="63EFD58C" w14:textId="48F2774B"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Pr>
                <w:rFonts w:ascii="Times New Roman" w:hAnsi="Times New Roman"/>
                <w:sz w:val="20"/>
                <w:szCs w:val="20"/>
              </w:rPr>
              <w:t>проектируемая 2030</w:t>
            </w:r>
            <w:r w:rsidRPr="00745168">
              <w:rPr>
                <w:rFonts w:ascii="Times New Roman" w:hAnsi="Times New Roman"/>
                <w:sz w:val="20"/>
                <w:szCs w:val="20"/>
              </w:rPr>
              <w:t xml:space="preserve"> г.</w:t>
            </w:r>
          </w:p>
        </w:tc>
        <w:tc>
          <w:tcPr>
            <w:tcW w:w="486" w:type="pct"/>
            <w:vMerge w:val="restart"/>
            <w:vAlign w:val="center"/>
          </w:tcPr>
          <w:p w14:paraId="6E84652E" w14:textId="7E8556EF"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Pr>
                <w:rFonts w:ascii="Times New Roman" w:hAnsi="Times New Roman"/>
                <w:sz w:val="20"/>
                <w:szCs w:val="20"/>
              </w:rPr>
              <w:t>Сущест</w:t>
            </w:r>
            <w:r w:rsidRPr="00745168">
              <w:rPr>
                <w:rFonts w:ascii="Times New Roman" w:hAnsi="Times New Roman"/>
                <w:sz w:val="20"/>
                <w:szCs w:val="20"/>
              </w:rPr>
              <w:t>вующая</w:t>
            </w:r>
            <w:r>
              <w:rPr>
                <w:rFonts w:ascii="Times New Roman" w:hAnsi="Times New Roman"/>
                <w:sz w:val="20"/>
                <w:szCs w:val="20"/>
              </w:rPr>
              <w:t xml:space="preserve"> </w:t>
            </w:r>
            <w:r w:rsidRPr="00745168">
              <w:rPr>
                <w:rFonts w:ascii="Times New Roman" w:hAnsi="Times New Roman"/>
                <w:sz w:val="20"/>
                <w:szCs w:val="20"/>
              </w:rPr>
              <w:t>2016 г.</w:t>
            </w:r>
          </w:p>
        </w:tc>
        <w:tc>
          <w:tcPr>
            <w:tcW w:w="483" w:type="pct"/>
            <w:vMerge w:val="restart"/>
            <w:vAlign w:val="center"/>
          </w:tcPr>
          <w:p w14:paraId="423C77E9" w14:textId="1245C5D5"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Pr>
                <w:rFonts w:ascii="Times New Roman" w:hAnsi="Times New Roman"/>
                <w:sz w:val="20"/>
                <w:szCs w:val="20"/>
              </w:rPr>
              <w:t>Проек</w:t>
            </w:r>
            <w:r w:rsidRPr="00745168">
              <w:rPr>
                <w:rFonts w:ascii="Times New Roman" w:hAnsi="Times New Roman"/>
                <w:sz w:val="20"/>
                <w:szCs w:val="20"/>
              </w:rPr>
              <w:t>тируемая</w:t>
            </w:r>
            <w:r>
              <w:rPr>
                <w:rFonts w:ascii="Times New Roman" w:hAnsi="Times New Roman"/>
                <w:sz w:val="20"/>
                <w:szCs w:val="20"/>
              </w:rPr>
              <w:t xml:space="preserve"> 2030</w:t>
            </w:r>
            <w:r w:rsidRPr="00745168">
              <w:rPr>
                <w:rFonts w:ascii="Times New Roman" w:hAnsi="Times New Roman"/>
                <w:sz w:val="20"/>
                <w:szCs w:val="20"/>
              </w:rPr>
              <w:t xml:space="preserve"> г.</w:t>
            </w:r>
          </w:p>
        </w:tc>
        <w:tc>
          <w:tcPr>
            <w:tcW w:w="1223" w:type="pct"/>
            <w:vMerge/>
          </w:tcPr>
          <w:p w14:paraId="24D1009C"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60" w:type="pct"/>
            <w:vMerge/>
          </w:tcPr>
          <w:p w14:paraId="011127C8"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678" w:type="pct"/>
            <w:vMerge/>
          </w:tcPr>
          <w:p w14:paraId="0A2FE599"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r>
      <w:tr w:rsidR="00745168" w:rsidRPr="00745168" w14:paraId="5FCB5726" w14:textId="77777777" w:rsidTr="00745168">
        <w:trPr>
          <w:trHeight w:val="20"/>
          <w:tblHeader/>
          <w:jc w:val="center"/>
        </w:trPr>
        <w:tc>
          <w:tcPr>
            <w:tcW w:w="714" w:type="pct"/>
            <w:vMerge/>
            <w:vAlign w:val="center"/>
          </w:tcPr>
          <w:p w14:paraId="5076B282"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86" w:type="pct"/>
            <w:vMerge/>
            <w:vAlign w:val="center"/>
          </w:tcPr>
          <w:p w14:paraId="74AB0BF3"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70" w:type="pct"/>
            <w:vMerge/>
            <w:vAlign w:val="center"/>
          </w:tcPr>
          <w:p w14:paraId="60F66A9A"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86" w:type="pct"/>
            <w:vMerge/>
            <w:vAlign w:val="center"/>
          </w:tcPr>
          <w:p w14:paraId="68648390"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483" w:type="pct"/>
            <w:vMerge/>
            <w:vAlign w:val="center"/>
          </w:tcPr>
          <w:p w14:paraId="7318218C"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1223" w:type="pct"/>
            <w:vAlign w:val="center"/>
          </w:tcPr>
          <w:p w14:paraId="7FCBE9D2"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10 кВ</w:t>
            </w:r>
          </w:p>
        </w:tc>
        <w:tc>
          <w:tcPr>
            <w:tcW w:w="460" w:type="pct"/>
            <w:vMerge/>
          </w:tcPr>
          <w:p w14:paraId="4CD62821"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c>
          <w:tcPr>
            <w:tcW w:w="678" w:type="pct"/>
            <w:vMerge/>
          </w:tcPr>
          <w:p w14:paraId="4ECE6A28"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p>
        </w:tc>
      </w:tr>
      <w:tr w:rsidR="00745168" w:rsidRPr="00745168" w14:paraId="716DD945" w14:textId="77777777" w:rsidTr="00745168">
        <w:trPr>
          <w:trHeight w:val="544"/>
          <w:jc w:val="center"/>
        </w:trPr>
        <w:tc>
          <w:tcPr>
            <w:tcW w:w="714" w:type="pct"/>
            <w:shd w:val="clear" w:color="auto" w:fill="FFFFFF"/>
            <w:vAlign w:val="center"/>
          </w:tcPr>
          <w:p w14:paraId="7F73DB43"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ПС «Сосновская»</w:t>
            </w:r>
          </w:p>
        </w:tc>
        <w:tc>
          <w:tcPr>
            <w:tcW w:w="486" w:type="pct"/>
            <w:shd w:val="clear" w:color="auto" w:fill="FFFFFF"/>
            <w:vAlign w:val="center"/>
          </w:tcPr>
          <w:p w14:paraId="1AAFA229"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color w:val="000000"/>
                <w:sz w:val="20"/>
                <w:szCs w:val="20"/>
              </w:rPr>
              <w:t>110/10</w:t>
            </w:r>
          </w:p>
        </w:tc>
        <w:tc>
          <w:tcPr>
            <w:tcW w:w="470" w:type="pct"/>
            <w:shd w:val="clear" w:color="auto" w:fill="FFFFFF"/>
            <w:vAlign w:val="center"/>
          </w:tcPr>
          <w:p w14:paraId="5EECCC72"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color w:val="000000"/>
                <w:sz w:val="20"/>
                <w:szCs w:val="20"/>
              </w:rPr>
              <w:t>10/110</w:t>
            </w:r>
          </w:p>
        </w:tc>
        <w:tc>
          <w:tcPr>
            <w:tcW w:w="486" w:type="pct"/>
            <w:shd w:val="clear" w:color="auto" w:fill="FFFFFF"/>
            <w:vAlign w:val="center"/>
          </w:tcPr>
          <w:p w14:paraId="3D6C0B2E" w14:textId="77777777" w:rsidR="00745168" w:rsidRPr="00745168" w:rsidRDefault="00745168" w:rsidP="00745168">
            <w:pPr>
              <w:spacing w:after="0" w:line="240" w:lineRule="auto"/>
              <w:contextualSpacing/>
              <w:jc w:val="center"/>
              <w:rPr>
                <w:rFonts w:ascii="Times New Roman" w:hAnsi="Times New Roman"/>
                <w:color w:val="000000"/>
                <w:sz w:val="20"/>
                <w:szCs w:val="20"/>
              </w:rPr>
            </w:pPr>
            <w:r w:rsidRPr="00745168">
              <w:rPr>
                <w:rFonts w:ascii="Times New Roman" w:hAnsi="Times New Roman"/>
                <w:color w:val="000000"/>
                <w:sz w:val="20"/>
                <w:szCs w:val="20"/>
              </w:rPr>
              <w:t>2х25</w:t>
            </w:r>
          </w:p>
        </w:tc>
        <w:tc>
          <w:tcPr>
            <w:tcW w:w="483" w:type="pct"/>
            <w:shd w:val="clear" w:color="auto" w:fill="FFFFFF"/>
            <w:vAlign w:val="center"/>
          </w:tcPr>
          <w:p w14:paraId="74F5AE69" w14:textId="77777777" w:rsidR="00745168" w:rsidRPr="00745168" w:rsidRDefault="00745168" w:rsidP="00745168">
            <w:pPr>
              <w:spacing w:after="0" w:line="240" w:lineRule="auto"/>
              <w:contextualSpacing/>
              <w:jc w:val="center"/>
              <w:rPr>
                <w:rFonts w:ascii="Times New Roman" w:hAnsi="Times New Roman"/>
                <w:color w:val="000000"/>
                <w:sz w:val="20"/>
                <w:szCs w:val="20"/>
              </w:rPr>
            </w:pPr>
            <w:r w:rsidRPr="00745168">
              <w:rPr>
                <w:rFonts w:ascii="Times New Roman" w:hAnsi="Times New Roman"/>
                <w:color w:val="000000"/>
                <w:sz w:val="20"/>
                <w:szCs w:val="20"/>
              </w:rPr>
              <w:t>2х25</w:t>
            </w:r>
          </w:p>
        </w:tc>
        <w:tc>
          <w:tcPr>
            <w:tcW w:w="1223" w:type="pct"/>
            <w:shd w:val="clear" w:color="auto" w:fill="auto"/>
            <w:vAlign w:val="center"/>
          </w:tcPr>
          <w:p w14:paraId="1030F606"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2,4</w:t>
            </w:r>
          </w:p>
        </w:tc>
        <w:tc>
          <w:tcPr>
            <w:tcW w:w="460" w:type="pct"/>
            <w:vAlign w:val="center"/>
          </w:tcPr>
          <w:p w14:paraId="415AEBAB"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нет данных</w:t>
            </w:r>
          </w:p>
        </w:tc>
        <w:tc>
          <w:tcPr>
            <w:tcW w:w="678" w:type="pct"/>
            <w:shd w:val="clear" w:color="auto" w:fill="auto"/>
            <w:vAlign w:val="center"/>
          </w:tcPr>
          <w:p w14:paraId="580FCE65" w14:textId="77777777" w:rsidR="00745168" w:rsidRPr="00745168" w:rsidRDefault="00745168" w:rsidP="00745168">
            <w:pPr>
              <w:tabs>
                <w:tab w:val="left" w:pos="-1701"/>
              </w:tabs>
              <w:spacing w:after="0" w:line="240" w:lineRule="auto"/>
              <w:contextualSpacing/>
              <w:jc w:val="center"/>
              <w:rPr>
                <w:rFonts w:ascii="Times New Roman" w:hAnsi="Times New Roman"/>
                <w:sz w:val="20"/>
                <w:szCs w:val="20"/>
              </w:rPr>
            </w:pPr>
            <w:r w:rsidRPr="00745168">
              <w:rPr>
                <w:rFonts w:ascii="Times New Roman" w:hAnsi="Times New Roman"/>
                <w:sz w:val="20"/>
                <w:szCs w:val="20"/>
              </w:rPr>
              <w:t>нет данных</w:t>
            </w:r>
          </w:p>
        </w:tc>
      </w:tr>
    </w:tbl>
    <w:p w14:paraId="675B7C81" w14:textId="77777777" w:rsidR="00F768FE" w:rsidRDefault="00F768FE" w:rsidP="00EF7BB5">
      <w:pPr>
        <w:spacing w:after="0" w:line="240" w:lineRule="auto"/>
        <w:ind w:firstLine="709"/>
        <w:contextualSpacing/>
        <w:jc w:val="both"/>
        <w:rPr>
          <w:rFonts w:ascii="Times New Roman" w:hAnsi="Times New Roman"/>
          <w:sz w:val="24"/>
          <w:szCs w:val="24"/>
        </w:rPr>
      </w:pPr>
    </w:p>
    <w:p w14:paraId="787259EE" w14:textId="77777777" w:rsidR="00802206" w:rsidRDefault="00802206" w:rsidP="00EF7BB5">
      <w:pPr>
        <w:spacing w:after="0" w:line="240" w:lineRule="auto"/>
        <w:ind w:firstLine="709"/>
        <w:contextualSpacing/>
        <w:jc w:val="both"/>
        <w:rPr>
          <w:rFonts w:ascii="Times New Roman" w:hAnsi="Times New Roman"/>
          <w:sz w:val="24"/>
          <w:szCs w:val="24"/>
        </w:rPr>
        <w:sectPr w:rsidR="00802206" w:rsidSect="00624D4E">
          <w:pgSz w:w="16838" w:h="11906" w:orient="landscape"/>
          <w:pgMar w:top="1701" w:right="1134" w:bottom="566" w:left="1134" w:header="709" w:footer="567" w:gutter="0"/>
          <w:cols w:space="708"/>
          <w:docGrid w:linePitch="360"/>
        </w:sectPr>
      </w:pPr>
    </w:p>
    <w:p w14:paraId="4BDB574B" w14:textId="77777777" w:rsidR="00745168" w:rsidRPr="00745168" w:rsidRDefault="00745168" w:rsidP="00745168">
      <w:pPr>
        <w:pStyle w:val="25"/>
        <w:spacing w:after="0" w:line="240" w:lineRule="auto"/>
        <w:ind w:firstLine="709"/>
        <w:jc w:val="both"/>
      </w:pPr>
      <w:r w:rsidRPr="00745168">
        <w:lastRenderedPageBreak/>
        <w:t>Существующая схема построения электрических сетей 110 кВ, обеспечивает достаточную надёжность электроснабжения сельского поселения Сосновка.</w:t>
      </w:r>
    </w:p>
    <w:p w14:paraId="38B0B5D5" w14:textId="77777777" w:rsidR="00745168" w:rsidRPr="00745168" w:rsidRDefault="00745168" w:rsidP="00745168">
      <w:pPr>
        <w:pStyle w:val="25"/>
        <w:spacing w:after="0" w:line="240" w:lineRule="auto"/>
        <w:ind w:firstLine="709"/>
        <w:jc w:val="both"/>
      </w:pPr>
      <w:r w:rsidRPr="00745168">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Подстанции 10/0,4 кВ, питающих ответственных потребителей, являются 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14:paraId="6E3C8132" w14:textId="77777777" w:rsidR="00745168" w:rsidRPr="00745168" w:rsidRDefault="00745168" w:rsidP="00745168">
      <w:pPr>
        <w:pStyle w:val="25"/>
        <w:spacing w:after="0" w:line="240" w:lineRule="auto"/>
        <w:ind w:firstLine="709"/>
        <w:jc w:val="both"/>
      </w:pPr>
      <w:r w:rsidRPr="00745168">
        <w:t>Все ТП 10/0,4 кВ находятся в удовлетворительном техническом состоянии. Силами специалистов службы ЭВС Сосновского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14:paraId="22354CAF" w14:textId="38A5CF9E" w:rsidR="00745168" w:rsidRPr="00745168" w:rsidRDefault="00745168" w:rsidP="00745168">
      <w:pPr>
        <w:spacing w:after="0" w:line="240" w:lineRule="auto"/>
        <w:ind w:firstLine="709"/>
        <w:jc w:val="both"/>
        <w:rPr>
          <w:rFonts w:ascii="Times New Roman" w:hAnsi="Times New Roman"/>
        </w:rPr>
      </w:pPr>
      <w:r w:rsidRPr="00745168">
        <w:rPr>
          <w:rFonts w:ascii="Times New Roman" w:hAnsi="Times New Roman"/>
        </w:rPr>
        <w:t>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w:t>
      </w:r>
      <w:r>
        <w:rPr>
          <w:rFonts w:ascii="Times New Roman" w:hAnsi="Times New Roman"/>
        </w:rPr>
        <w:t>30</w:t>
      </w:r>
      <w:r w:rsidRPr="00745168">
        <w:rPr>
          <w:rFonts w:ascii="Times New Roman" w:hAnsi="Times New Roman"/>
        </w:rPr>
        <w:t xml:space="preserve"> год</w:t>
      </w:r>
      <w:r>
        <w:rPr>
          <w:rFonts w:ascii="Times New Roman" w:hAnsi="Times New Roman"/>
        </w:rPr>
        <w:t xml:space="preserve"> </w:t>
      </w:r>
      <w:r w:rsidRPr="00745168">
        <w:rPr>
          <w:rFonts w:ascii="Times New Roman" w:hAnsi="Times New Roman"/>
        </w:rPr>
        <w:t>необходимо провести реконструкцию электрических сетей 10 кВ с заменой опор и подвеской изолированного провода (СИП-</w:t>
      </w:r>
      <w:r>
        <w:rPr>
          <w:rFonts w:ascii="Times New Roman" w:hAnsi="Times New Roman"/>
        </w:rPr>
        <w:t>3) взамен голого провода, а так</w:t>
      </w:r>
      <w:r w:rsidRPr="00745168">
        <w:rPr>
          <w:rFonts w:ascii="Times New Roman" w:hAnsi="Times New Roman"/>
        </w:rPr>
        <w:t>же заменить часть трансформаторных подстанций 10/0,4 кВ.</w:t>
      </w:r>
    </w:p>
    <w:p w14:paraId="15DC2753" w14:textId="328D217F" w:rsidR="00745168" w:rsidRPr="00745168" w:rsidRDefault="00745168" w:rsidP="00745168">
      <w:pPr>
        <w:spacing w:after="0" w:line="240" w:lineRule="auto"/>
        <w:ind w:firstLine="709"/>
        <w:contextualSpacing/>
        <w:jc w:val="both"/>
        <w:rPr>
          <w:rFonts w:ascii="Times New Roman" w:hAnsi="Times New Roman"/>
          <w:sz w:val="24"/>
          <w:szCs w:val="24"/>
        </w:rPr>
      </w:pPr>
      <w:r w:rsidRPr="00745168">
        <w:rPr>
          <w:rFonts w:ascii="Times New Roman" w:hAnsi="Times New Roman"/>
          <w:sz w:val="24"/>
          <w:szCs w:val="24"/>
        </w:rPr>
        <w:t>Качество электрической энергии определяется совокупностью ее характеристик, при которых электропри</w:t>
      </w:r>
      <w:r>
        <w:rPr>
          <w:rFonts w:ascii="Times New Roman" w:hAnsi="Times New Roman"/>
          <w:sz w:val="24"/>
          <w:szCs w:val="24"/>
        </w:rPr>
        <w:t>ё</w:t>
      </w:r>
      <w:r w:rsidRPr="00745168">
        <w:rPr>
          <w:rFonts w:ascii="Times New Roman" w:hAnsi="Times New Roman"/>
          <w:sz w:val="24"/>
          <w:szCs w:val="24"/>
        </w:rPr>
        <w:t>мники могут нормально работать и выполнять заложенные в них функции.</w:t>
      </w:r>
    </w:p>
    <w:p w14:paraId="39DD6688" w14:textId="77777777" w:rsidR="00745168" w:rsidRPr="00745168" w:rsidRDefault="00745168" w:rsidP="00745168">
      <w:pPr>
        <w:spacing w:after="0" w:line="240" w:lineRule="auto"/>
        <w:ind w:firstLine="709"/>
        <w:contextualSpacing/>
        <w:jc w:val="both"/>
        <w:rPr>
          <w:rFonts w:ascii="Times New Roman" w:hAnsi="Times New Roman"/>
          <w:sz w:val="24"/>
          <w:szCs w:val="24"/>
        </w:rPr>
      </w:pPr>
      <w:r w:rsidRPr="00745168">
        <w:rPr>
          <w:rFonts w:ascii="Times New Roman" w:hAnsi="Times New Roman"/>
          <w:sz w:val="24"/>
          <w:szCs w:val="24"/>
        </w:rPr>
        <w:t>Требования к качеству электроэнергии:</w:t>
      </w:r>
    </w:p>
    <w:p w14:paraId="7DB33EE7" w14:textId="2FE584D5" w:rsidR="00745168" w:rsidRPr="00745168" w:rsidRDefault="00745168" w:rsidP="00745168">
      <w:pPr>
        <w:pStyle w:val="ab"/>
        <w:numPr>
          <w:ilvl w:val="0"/>
          <w:numId w:val="41"/>
        </w:numPr>
        <w:tabs>
          <w:tab w:val="left" w:pos="993"/>
        </w:tabs>
        <w:ind w:left="0" w:firstLine="709"/>
        <w:jc w:val="both"/>
      </w:pPr>
      <w:r w:rsidRPr="00745168">
        <w:t>стандартное номинальное напряжение в сетях однофазного переменного тока должно составлять - 220В, в трехфазных сетях - 380В;</w:t>
      </w:r>
    </w:p>
    <w:p w14:paraId="60811967" w14:textId="297328B0" w:rsidR="00745168" w:rsidRPr="00745168" w:rsidRDefault="00745168" w:rsidP="00745168">
      <w:pPr>
        <w:pStyle w:val="ab"/>
        <w:numPr>
          <w:ilvl w:val="0"/>
          <w:numId w:val="41"/>
        </w:numPr>
        <w:tabs>
          <w:tab w:val="left" w:pos="993"/>
        </w:tabs>
        <w:ind w:left="0" w:firstLine="709"/>
        <w:jc w:val="both"/>
      </w:pPr>
      <w:r w:rsidRPr="00745168">
        <w:t>допустимое отклонение напряжения должно составлять не более 10% от номинального напряжения электрической сети;</w:t>
      </w:r>
    </w:p>
    <w:p w14:paraId="53B87D6D" w14:textId="33233D58" w:rsidR="00745168" w:rsidRPr="00745168" w:rsidRDefault="00745168" w:rsidP="00745168">
      <w:pPr>
        <w:pStyle w:val="ab"/>
        <w:numPr>
          <w:ilvl w:val="0"/>
          <w:numId w:val="41"/>
        </w:numPr>
        <w:tabs>
          <w:tab w:val="left" w:pos="993"/>
        </w:tabs>
        <w:ind w:left="0" w:firstLine="709"/>
        <w:jc w:val="both"/>
      </w:pPr>
      <w:r w:rsidRPr="00745168">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7ED75B35" w14:textId="77777777" w:rsidR="00745168" w:rsidRDefault="00745168" w:rsidP="00745168">
      <w:pPr>
        <w:spacing w:after="0" w:line="240" w:lineRule="auto"/>
        <w:ind w:firstLine="709"/>
        <w:contextualSpacing/>
        <w:jc w:val="both"/>
        <w:rPr>
          <w:rFonts w:ascii="Times New Roman" w:hAnsi="Times New Roman"/>
          <w:sz w:val="24"/>
          <w:szCs w:val="24"/>
        </w:rPr>
      </w:pPr>
    </w:p>
    <w:p w14:paraId="3BC44E2F" w14:textId="67B0A5D9" w:rsidR="00F768FE" w:rsidRDefault="00745168" w:rsidP="00745168">
      <w:pPr>
        <w:spacing w:after="0" w:line="240" w:lineRule="auto"/>
        <w:ind w:firstLine="709"/>
        <w:contextualSpacing/>
        <w:jc w:val="both"/>
        <w:rPr>
          <w:rFonts w:ascii="Times New Roman" w:hAnsi="Times New Roman"/>
          <w:sz w:val="24"/>
          <w:szCs w:val="24"/>
        </w:rPr>
      </w:pPr>
      <w:r w:rsidRPr="00745168">
        <w:rPr>
          <w:rFonts w:ascii="Times New Roman" w:hAnsi="Times New Roman"/>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1EAC4A31" w14:textId="38CC234E"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w:t>
      </w:r>
      <w:r>
        <w:rPr>
          <w:rFonts w:ascii="Times New Roman" w:hAnsi="Times New Roman"/>
          <w:sz w:val="24"/>
          <w:szCs w:val="24"/>
        </w:rPr>
        <w:t xml:space="preserve">020 год представлены в таблице </w:t>
      </w:r>
      <w:r w:rsidR="00745168">
        <w:rPr>
          <w:rFonts w:ascii="Times New Roman" w:hAnsi="Times New Roman"/>
          <w:sz w:val="24"/>
          <w:szCs w:val="24"/>
        </w:rPr>
        <w:t>75</w:t>
      </w:r>
      <w:r w:rsidRPr="00EF7BB5">
        <w:rPr>
          <w:rFonts w:ascii="Times New Roman" w:hAnsi="Times New Roman"/>
          <w:sz w:val="24"/>
          <w:szCs w:val="24"/>
        </w:rPr>
        <w:t>.</w:t>
      </w:r>
    </w:p>
    <w:p w14:paraId="52A6F6F1"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6A5C5DC8"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sidR="00745168">
        <w:rPr>
          <w:rFonts w:ascii="Times New Roman" w:hAnsi="Times New Roman"/>
          <w:bCs/>
          <w:noProof/>
          <w:sz w:val="24"/>
          <w:szCs w:val="24"/>
          <w:lang w:val="x-none" w:eastAsia="x-none"/>
        </w:rPr>
        <w:t>75</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7486A083"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1"/>
      </w:tblGrid>
      <w:tr w:rsidR="00EF7BB5" w:rsidRPr="00EF7BB5" w14:paraId="28A5D992" w14:textId="77777777" w:rsidTr="00DA4EB2">
        <w:trPr>
          <w:trHeight w:val="77"/>
          <w:tblHeader/>
        </w:trPr>
        <w:tc>
          <w:tcPr>
            <w:tcW w:w="292" w:type="pct"/>
            <w:vMerge w:val="restart"/>
            <w:tcBorders>
              <w:bottom w:val="single" w:sz="4" w:space="0" w:color="auto"/>
            </w:tcBorders>
            <w:vAlign w:val="center"/>
          </w:tcPr>
          <w:p w14:paraId="6BC8C024"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 п/п</w:t>
            </w:r>
          </w:p>
        </w:tc>
        <w:tc>
          <w:tcPr>
            <w:tcW w:w="2209" w:type="pct"/>
            <w:vMerge w:val="restart"/>
            <w:shd w:val="clear" w:color="auto" w:fill="auto"/>
            <w:vAlign w:val="center"/>
          </w:tcPr>
          <w:p w14:paraId="0F801D5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40F25A9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Единица измерения</w:t>
            </w:r>
          </w:p>
        </w:tc>
        <w:tc>
          <w:tcPr>
            <w:tcW w:w="1166" w:type="pct"/>
            <w:tcBorders>
              <w:bottom w:val="single" w:sz="4" w:space="0" w:color="auto"/>
            </w:tcBorders>
            <w:shd w:val="clear" w:color="auto" w:fill="auto"/>
            <w:vAlign w:val="center"/>
          </w:tcPr>
          <w:p w14:paraId="2C8B01D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I полугодие</w:t>
            </w:r>
          </w:p>
        </w:tc>
        <w:tc>
          <w:tcPr>
            <w:tcW w:w="810" w:type="pct"/>
            <w:tcBorders>
              <w:bottom w:val="single" w:sz="4" w:space="0" w:color="auto"/>
            </w:tcBorders>
            <w:shd w:val="clear" w:color="auto" w:fill="auto"/>
            <w:vAlign w:val="center"/>
          </w:tcPr>
          <w:p w14:paraId="6BD36A6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II полугодие</w:t>
            </w:r>
          </w:p>
        </w:tc>
      </w:tr>
      <w:tr w:rsidR="00EF7BB5" w:rsidRPr="00EF7BB5" w14:paraId="76540568" w14:textId="77777777" w:rsidTr="00DA4EB2">
        <w:trPr>
          <w:trHeight w:val="77"/>
        </w:trPr>
        <w:tc>
          <w:tcPr>
            <w:tcW w:w="292" w:type="pct"/>
            <w:vMerge/>
            <w:vAlign w:val="center"/>
          </w:tcPr>
          <w:p w14:paraId="7D987C18"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vMerge/>
            <w:shd w:val="clear" w:color="auto" w:fill="auto"/>
            <w:vAlign w:val="center"/>
          </w:tcPr>
          <w:p w14:paraId="5DDD9E8D" w14:textId="77777777" w:rsidR="00EF7BB5" w:rsidRPr="00EF7BB5" w:rsidRDefault="00EF7BB5" w:rsidP="00EF7BB5">
            <w:pPr>
              <w:spacing w:after="0" w:line="240" w:lineRule="auto"/>
              <w:contextualSpacing/>
              <w:jc w:val="center"/>
              <w:rPr>
                <w:rFonts w:ascii="Times New Roman" w:hAnsi="Times New Roman"/>
                <w:sz w:val="20"/>
                <w:szCs w:val="20"/>
              </w:rPr>
            </w:pPr>
          </w:p>
        </w:tc>
        <w:tc>
          <w:tcPr>
            <w:tcW w:w="523" w:type="pct"/>
            <w:vMerge/>
            <w:shd w:val="clear" w:color="auto" w:fill="auto"/>
            <w:vAlign w:val="center"/>
          </w:tcPr>
          <w:p w14:paraId="1A186E8D"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1166" w:type="pct"/>
            <w:shd w:val="clear" w:color="auto" w:fill="auto"/>
            <w:vAlign w:val="center"/>
          </w:tcPr>
          <w:p w14:paraId="3655DD3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Цена (тариф)</w:t>
            </w:r>
          </w:p>
        </w:tc>
        <w:tc>
          <w:tcPr>
            <w:tcW w:w="810" w:type="pct"/>
            <w:shd w:val="clear" w:color="auto" w:fill="auto"/>
            <w:vAlign w:val="center"/>
          </w:tcPr>
          <w:p w14:paraId="171406C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Цена (тариф)</w:t>
            </w:r>
          </w:p>
        </w:tc>
      </w:tr>
      <w:tr w:rsidR="00EF7BB5" w:rsidRPr="00EF7BB5" w14:paraId="3EFB7E7B" w14:textId="77777777" w:rsidTr="00DA4EB2">
        <w:trPr>
          <w:trHeight w:val="77"/>
        </w:trPr>
        <w:tc>
          <w:tcPr>
            <w:tcW w:w="292" w:type="pct"/>
            <w:vAlign w:val="center"/>
          </w:tcPr>
          <w:p w14:paraId="10606B2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w:t>
            </w:r>
          </w:p>
        </w:tc>
        <w:tc>
          <w:tcPr>
            <w:tcW w:w="4708" w:type="pct"/>
            <w:gridSpan w:val="4"/>
            <w:shd w:val="clear" w:color="auto" w:fill="auto"/>
            <w:vAlign w:val="center"/>
          </w:tcPr>
          <w:p w14:paraId="5DFC9C0D"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 xml:space="preserve">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w:t>
            </w:r>
            <w:r w:rsidRPr="00EF7BB5">
              <w:rPr>
                <w:rFonts w:ascii="Times New Roman" w:hAnsi="Times New Roman"/>
                <w:color w:val="000000"/>
                <w:sz w:val="20"/>
                <w:szCs w:val="20"/>
              </w:rPr>
              <w:lastRenderedPageBreak/>
              <w:t>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028E1A84" w14:textId="77777777" w:rsidTr="00DA4EB2">
        <w:trPr>
          <w:trHeight w:val="77"/>
        </w:trPr>
        <w:tc>
          <w:tcPr>
            <w:tcW w:w="292" w:type="pct"/>
            <w:vAlign w:val="center"/>
          </w:tcPr>
          <w:p w14:paraId="513013C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lastRenderedPageBreak/>
              <w:t>1.1</w:t>
            </w:r>
          </w:p>
        </w:tc>
        <w:tc>
          <w:tcPr>
            <w:tcW w:w="2209" w:type="pct"/>
            <w:shd w:val="clear" w:color="auto" w:fill="auto"/>
            <w:vAlign w:val="center"/>
          </w:tcPr>
          <w:p w14:paraId="3C7333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2A83D6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EC622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222F7E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7981E38C" w14:textId="77777777" w:rsidTr="00DA4EB2">
        <w:trPr>
          <w:trHeight w:val="77"/>
        </w:trPr>
        <w:tc>
          <w:tcPr>
            <w:tcW w:w="292" w:type="pct"/>
            <w:vMerge w:val="restart"/>
            <w:vAlign w:val="center"/>
          </w:tcPr>
          <w:p w14:paraId="209BDE2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1.2</w:t>
            </w:r>
          </w:p>
        </w:tc>
        <w:tc>
          <w:tcPr>
            <w:tcW w:w="4708" w:type="pct"/>
            <w:gridSpan w:val="4"/>
            <w:shd w:val="clear" w:color="auto" w:fill="auto"/>
            <w:vAlign w:val="center"/>
          </w:tcPr>
          <w:p w14:paraId="16A60105"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142A0EA3" w14:textId="77777777" w:rsidTr="00DA4EB2">
        <w:trPr>
          <w:trHeight w:val="77"/>
        </w:trPr>
        <w:tc>
          <w:tcPr>
            <w:tcW w:w="292" w:type="pct"/>
            <w:vMerge/>
            <w:vAlign w:val="center"/>
          </w:tcPr>
          <w:p w14:paraId="07035DA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72DC4B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21E1490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ABC28A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7F70599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009FB548" w14:textId="77777777" w:rsidTr="00DA4EB2">
        <w:trPr>
          <w:trHeight w:val="77"/>
        </w:trPr>
        <w:tc>
          <w:tcPr>
            <w:tcW w:w="292" w:type="pct"/>
            <w:vMerge/>
            <w:vAlign w:val="center"/>
          </w:tcPr>
          <w:p w14:paraId="2C8044C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FDB5DA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2DA4EE4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567B2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2FC0559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6F944F3B" w14:textId="77777777" w:rsidTr="00DA4EB2">
        <w:trPr>
          <w:trHeight w:val="77"/>
        </w:trPr>
        <w:tc>
          <w:tcPr>
            <w:tcW w:w="292" w:type="pct"/>
            <w:vMerge w:val="restart"/>
            <w:vAlign w:val="center"/>
          </w:tcPr>
          <w:p w14:paraId="09FA4C9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w:t>
            </w:r>
          </w:p>
        </w:tc>
        <w:tc>
          <w:tcPr>
            <w:tcW w:w="4708" w:type="pct"/>
            <w:gridSpan w:val="4"/>
            <w:shd w:val="clear" w:color="auto" w:fill="auto"/>
            <w:vAlign w:val="center"/>
          </w:tcPr>
          <w:p w14:paraId="625846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6F7BD69A" w14:textId="77777777" w:rsidTr="00DA4EB2">
        <w:trPr>
          <w:trHeight w:val="77"/>
        </w:trPr>
        <w:tc>
          <w:tcPr>
            <w:tcW w:w="292" w:type="pct"/>
            <w:vMerge/>
            <w:vAlign w:val="center"/>
          </w:tcPr>
          <w:p w14:paraId="27B086A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A2B07E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1FDA916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F0881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24691C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3850CAF0" w14:textId="77777777" w:rsidTr="00DA4EB2">
        <w:trPr>
          <w:trHeight w:val="77"/>
        </w:trPr>
        <w:tc>
          <w:tcPr>
            <w:tcW w:w="292" w:type="pct"/>
            <w:vMerge/>
            <w:vAlign w:val="center"/>
          </w:tcPr>
          <w:p w14:paraId="7CE4BFC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E9E8D4F"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53A0035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3CABF8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C64F67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2802F666" w14:textId="77777777" w:rsidTr="00DA4EB2">
        <w:trPr>
          <w:trHeight w:val="77"/>
        </w:trPr>
        <w:tc>
          <w:tcPr>
            <w:tcW w:w="292" w:type="pct"/>
            <w:vMerge/>
            <w:vAlign w:val="center"/>
          </w:tcPr>
          <w:p w14:paraId="0E86358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DBF40F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3D2B6EC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645096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61878B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05E76329" w14:textId="77777777" w:rsidTr="00DA4EB2">
        <w:trPr>
          <w:trHeight w:val="77"/>
        </w:trPr>
        <w:tc>
          <w:tcPr>
            <w:tcW w:w="292" w:type="pct"/>
            <w:vAlign w:val="center"/>
          </w:tcPr>
          <w:p w14:paraId="14B3790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w:t>
            </w:r>
          </w:p>
        </w:tc>
        <w:tc>
          <w:tcPr>
            <w:tcW w:w="4708" w:type="pct"/>
            <w:gridSpan w:val="4"/>
            <w:shd w:val="clear" w:color="auto" w:fill="auto"/>
            <w:vAlign w:val="center"/>
          </w:tcPr>
          <w:p w14:paraId="4436D071"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7432CBAC" w14:textId="77777777" w:rsidTr="00DA4EB2">
        <w:trPr>
          <w:trHeight w:val="77"/>
        </w:trPr>
        <w:tc>
          <w:tcPr>
            <w:tcW w:w="292" w:type="pct"/>
            <w:vAlign w:val="center"/>
          </w:tcPr>
          <w:p w14:paraId="18D3C2C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w:t>
            </w:r>
          </w:p>
        </w:tc>
        <w:tc>
          <w:tcPr>
            <w:tcW w:w="2209" w:type="pct"/>
            <w:shd w:val="clear" w:color="auto" w:fill="auto"/>
            <w:vAlign w:val="center"/>
          </w:tcPr>
          <w:p w14:paraId="0EE456E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68E703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18ADE6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47827E4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46639226" w14:textId="77777777" w:rsidTr="00DA4EB2">
        <w:trPr>
          <w:trHeight w:val="77"/>
        </w:trPr>
        <w:tc>
          <w:tcPr>
            <w:tcW w:w="292" w:type="pct"/>
            <w:vMerge w:val="restart"/>
            <w:vAlign w:val="center"/>
          </w:tcPr>
          <w:p w14:paraId="5BBC6A0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2.2</w:t>
            </w:r>
          </w:p>
        </w:tc>
        <w:tc>
          <w:tcPr>
            <w:tcW w:w="4708" w:type="pct"/>
            <w:gridSpan w:val="4"/>
            <w:shd w:val="clear" w:color="auto" w:fill="auto"/>
            <w:vAlign w:val="center"/>
          </w:tcPr>
          <w:p w14:paraId="663CD27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72D5364C" w14:textId="77777777" w:rsidTr="00DA4EB2">
        <w:trPr>
          <w:trHeight w:val="77"/>
        </w:trPr>
        <w:tc>
          <w:tcPr>
            <w:tcW w:w="292" w:type="pct"/>
            <w:vMerge/>
            <w:vAlign w:val="center"/>
          </w:tcPr>
          <w:p w14:paraId="74EA90F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C974A1"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7C8C373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A2EA34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2,04</w:t>
            </w:r>
          </w:p>
        </w:tc>
        <w:tc>
          <w:tcPr>
            <w:tcW w:w="810" w:type="pct"/>
            <w:shd w:val="clear" w:color="auto" w:fill="auto"/>
            <w:vAlign w:val="center"/>
          </w:tcPr>
          <w:p w14:paraId="5A39B4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2,11</w:t>
            </w:r>
          </w:p>
        </w:tc>
      </w:tr>
      <w:tr w:rsidR="00EF7BB5" w:rsidRPr="00EF7BB5" w14:paraId="00871CD7" w14:textId="77777777" w:rsidTr="00DA4EB2">
        <w:trPr>
          <w:trHeight w:val="77"/>
        </w:trPr>
        <w:tc>
          <w:tcPr>
            <w:tcW w:w="292" w:type="pct"/>
            <w:vMerge/>
            <w:vAlign w:val="center"/>
          </w:tcPr>
          <w:p w14:paraId="7890FF90"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DA91E3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BF800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434A8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332DD66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1FBC35C1" w14:textId="77777777" w:rsidTr="00DA4EB2">
        <w:trPr>
          <w:trHeight w:val="77"/>
        </w:trPr>
        <w:tc>
          <w:tcPr>
            <w:tcW w:w="292" w:type="pct"/>
            <w:vMerge w:val="restart"/>
            <w:vAlign w:val="center"/>
          </w:tcPr>
          <w:p w14:paraId="5A6A1B6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w:t>
            </w:r>
          </w:p>
        </w:tc>
        <w:tc>
          <w:tcPr>
            <w:tcW w:w="4708" w:type="pct"/>
            <w:gridSpan w:val="4"/>
            <w:shd w:val="clear" w:color="auto" w:fill="auto"/>
            <w:vAlign w:val="center"/>
          </w:tcPr>
          <w:p w14:paraId="33AA1A35"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765EF073" w14:textId="77777777" w:rsidTr="00DA4EB2">
        <w:trPr>
          <w:trHeight w:val="77"/>
        </w:trPr>
        <w:tc>
          <w:tcPr>
            <w:tcW w:w="292" w:type="pct"/>
            <w:vMerge/>
            <w:vAlign w:val="center"/>
          </w:tcPr>
          <w:p w14:paraId="1266E01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FAEB37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3C26793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0465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2,07</w:t>
            </w:r>
          </w:p>
        </w:tc>
        <w:tc>
          <w:tcPr>
            <w:tcW w:w="810" w:type="pct"/>
            <w:shd w:val="clear" w:color="auto" w:fill="auto"/>
            <w:vAlign w:val="center"/>
          </w:tcPr>
          <w:p w14:paraId="62A887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2,14</w:t>
            </w:r>
          </w:p>
        </w:tc>
      </w:tr>
      <w:tr w:rsidR="00EF7BB5" w:rsidRPr="00EF7BB5" w14:paraId="332BCF28" w14:textId="77777777" w:rsidTr="00DA4EB2">
        <w:trPr>
          <w:trHeight w:val="77"/>
        </w:trPr>
        <w:tc>
          <w:tcPr>
            <w:tcW w:w="292" w:type="pct"/>
            <w:vMerge/>
            <w:vAlign w:val="center"/>
          </w:tcPr>
          <w:p w14:paraId="333B65E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C1787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0137E28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7FAE2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4EDDEF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2B8DEE93" w14:textId="77777777" w:rsidTr="00DA4EB2">
        <w:trPr>
          <w:trHeight w:val="77"/>
        </w:trPr>
        <w:tc>
          <w:tcPr>
            <w:tcW w:w="292" w:type="pct"/>
            <w:vMerge/>
            <w:vAlign w:val="center"/>
          </w:tcPr>
          <w:p w14:paraId="32B7094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2EB90C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121F088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B96E6C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772041E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6C2BC4C3" w14:textId="77777777" w:rsidTr="00DA4EB2">
        <w:trPr>
          <w:trHeight w:val="77"/>
        </w:trPr>
        <w:tc>
          <w:tcPr>
            <w:tcW w:w="292" w:type="pct"/>
            <w:vAlign w:val="center"/>
          </w:tcPr>
          <w:p w14:paraId="7F06505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w:t>
            </w:r>
          </w:p>
        </w:tc>
        <w:tc>
          <w:tcPr>
            <w:tcW w:w="4708" w:type="pct"/>
            <w:gridSpan w:val="4"/>
            <w:shd w:val="clear" w:color="auto" w:fill="auto"/>
            <w:vAlign w:val="center"/>
          </w:tcPr>
          <w:p w14:paraId="30454318"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433A8C10" w14:textId="77777777" w:rsidTr="00DA4EB2">
        <w:trPr>
          <w:trHeight w:val="77"/>
        </w:trPr>
        <w:tc>
          <w:tcPr>
            <w:tcW w:w="292" w:type="pct"/>
            <w:vAlign w:val="center"/>
          </w:tcPr>
          <w:p w14:paraId="66284CE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lastRenderedPageBreak/>
              <w:t>3.1</w:t>
            </w:r>
          </w:p>
        </w:tc>
        <w:tc>
          <w:tcPr>
            <w:tcW w:w="2209" w:type="pct"/>
            <w:shd w:val="clear" w:color="auto" w:fill="auto"/>
            <w:vAlign w:val="center"/>
          </w:tcPr>
          <w:p w14:paraId="331AE8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2A4E962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E3619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652478C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49BDE2EB" w14:textId="77777777" w:rsidTr="00DA4EB2">
        <w:trPr>
          <w:trHeight w:val="77"/>
        </w:trPr>
        <w:tc>
          <w:tcPr>
            <w:tcW w:w="292" w:type="pct"/>
            <w:vMerge w:val="restart"/>
            <w:vAlign w:val="center"/>
          </w:tcPr>
          <w:p w14:paraId="381C21D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3.2</w:t>
            </w:r>
          </w:p>
        </w:tc>
        <w:tc>
          <w:tcPr>
            <w:tcW w:w="4708" w:type="pct"/>
            <w:gridSpan w:val="4"/>
            <w:shd w:val="clear" w:color="auto" w:fill="auto"/>
            <w:vAlign w:val="center"/>
          </w:tcPr>
          <w:p w14:paraId="2A4C3C9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2B3A91AC" w14:textId="77777777" w:rsidTr="00DA4EB2">
        <w:trPr>
          <w:trHeight w:val="77"/>
        </w:trPr>
        <w:tc>
          <w:tcPr>
            <w:tcW w:w="292" w:type="pct"/>
            <w:vMerge/>
            <w:vAlign w:val="center"/>
          </w:tcPr>
          <w:p w14:paraId="14B73EB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4ECE6A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1F59E3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686B85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2,04</w:t>
            </w:r>
          </w:p>
        </w:tc>
        <w:tc>
          <w:tcPr>
            <w:tcW w:w="810" w:type="pct"/>
            <w:shd w:val="clear" w:color="auto" w:fill="auto"/>
            <w:vAlign w:val="center"/>
          </w:tcPr>
          <w:p w14:paraId="095C0BB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2,11</w:t>
            </w:r>
          </w:p>
        </w:tc>
      </w:tr>
      <w:tr w:rsidR="00EF7BB5" w:rsidRPr="00EF7BB5" w14:paraId="234058EE" w14:textId="77777777" w:rsidTr="00DA4EB2">
        <w:trPr>
          <w:trHeight w:val="77"/>
        </w:trPr>
        <w:tc>
          <w:tcPr>
            <w:tcW w:w="292" w:type="pct"/>
            <w:vMerge/>
            <w:vAlign w:val="center"/>
          </w:tcPr>
          <w:p w14:paraId="00F348A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03802D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4FD1E4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244352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4DB7E7B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3EA878B0" w14:textId="77777777" w:rsidTr="00DA4EB2">
        <w:trPr>
          <w:trHeight w:val="77"/>
        </w:trPr>
        <w:tc>
          <w:tcPr>
            <w:tcW w:w="292" w:type="pct"/>
            <w:vMerge w:val="restart"/>
            <w:vAlign w:val="center"/>
          </w:tcPr>
          <w:p w14:paraId="76A05DF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3.3</w:t>
            </w:r>
          </w:p>
        </w:tc>
        <w:tc>
          <w:tcPr>
            <w:tcW w:w="4708" w:type="pct"/>
            <w:gridSpan w:val="4"/>
            <w:shd w:val="clear" w:color="auto" w:fill="auto"/>
            <w:vAlign w:val="center"/>
          </w:tcPr>
          <w:p w14:paraId="01413C0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61DCD457" w14:textId="77777777" w:rsidTr="00DA4EB2">
        <w:trPr>
          <w:trHeight w:val="77"/>
        </w:trPr>
        <w:tc>
          <w:tcPr>
            <w:tcW w:w="292" w:type="pct"/>
            <w:vMerge/>
            <w:vAlign w:val="center"/>
          </w:tcPr>
          <w:p w14:paraId="602ACED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4E81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0FC9D79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D60DDD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2,07</w:t>
            </w:r>
          </w:p>
        </w:tc>
        <w:tc>
          <w:tcPr>
            <w:tcW w:w="810" w:type="pct"/>
            <w:shd w:val="clear" w:color="auto" w:fill="auto"/>
            <w:vAlign w:val="center"/>
          </w:tcPr>
          <w:p w14:paraId="182BC2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2,14</w:t>
            </w:r>
          </w:p>
        </w:tc>
      </w:tr>
      <w:tr w:rsidR="00EF7BB5" w:rsidRPr="00EF7BB5" w14:paraId="5B062915" w14:textId="77777777" w:rsidTr="00DA4EB2">
        <w:trPr>
          <w:trHeight w:val="77"/>
        </w:trPr>
        <w:tc>
          <w:tcPr>
            <w:tcW w:w="292" w:type="pct"/>
            <w:vMerge/>
            <w:vAlign w:val="center"/>
          </w:tcPr>
          <w:p w14:paraId="6FCAEB5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6B34B5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375EF1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070DB1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1492B3B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74C8242A" w14:textId="77777777" w:rsidTr="00DA4EB2">
        <w:trPr>
          <w:trHeight w:val="77"/>
        </w:trPr>
        <w:tc>
          <w:tcPr>
            <w:tcW w:w="292" w:type="pct"/>
            <w:vMerge/>
            <w:vAlign w:val="center"/>
          </w:tcPr>
          <w:p w14:paraId="1662F92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DFCFD9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1D98B0E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5C7E9F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61682E6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754D76BD" w14:textId="77777777" w:rsidTr="00DA4EB2">
        <w:trPr>
          <w:trHeight w:val="77"/>
        </w:trPr>
        <w:tc>
          <w:tcPr>
            <w:tcW w:w="292" w:type="pct"/>
            <w:vAlign w:val="center"/>
          </w:tcPr>
          <w:p w14:paraId="3D2052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w:t>
            </w:r>
          </w:p>
        </w:tc>
        <w:tc>
          <w:tcPr>
            <w:tcW w:w="4708" w:type="pct"/>
            <w:gridSpan w:val="4"/>
            <w:shd w:val="clear" w:color="auto" w:fill="auto"/>
            <w:vAlign w:val="center"/>
          </w:tcPr>
          <w:p w14:paraId="1C15398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Потребители, приравненные к населению (тарифы указываются с учетом НДС):</w:t>
            </w:r>
          </w:p>
        </w:tc>
      </w:tr>
      <w:tr w:rsidR="00EF7BB5" w:rsidRPr="00EF7BB5" w14:paraId="546560AB" w14:textId="77777777" w:rsidTr="00DA4EB2">
        <w:trPr>
          <w:trHeight w:val="77"/>
        </w:trPr>
        <w:tc>
          <w:tcPr>
            <w:tcW w:w="292" w:type="pct"/>
            <w:vAlign w:val="center"/>
          </w:tcPr>
          <w:p w14:paraId="37D12A6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w:t>
            </w:r>
          </w:p>
        </w:tc>
        <w:tc>
          <w:tcPr>
            <w:tcW w:w="4708" w:type="pct"/>
            <w:gridSpan w:val="4"/>
            <w:shd w:val="clear" w:color="auto" w:fill="auto"/>
            <w:vAlign w:val="center"/>
          </w:tcPr>
          <w:p w14:paraId="6E552B27"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658471B8" w14:textId="77777777" w:rsidTr="00DA4EB2">
        <w:trPr>
          <w:trHeight w:val="77"/>
        </w:trPr>
        <w:tc>
          <w:tcPr>
            <w:tcW w:w="292" w:type="pct"/>
            <w:vAlign w:val="center"/>
          </w:tcPr>
          <w:p w14:paraId="503A505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4.1.1</w:t>
            </w:r>
          </w:p>
        </w:tc>
        <w:tc>
          <w:tcPr>
            <w:tcW w:w="2209" w:type="pct"/>
            <w:shd w:val="clear" w:color="auto" w:fill="auto"/>
            <w:vAlign w:val="center"/>
          </w:tcPr>
          <w:p w14:paraId="682A149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3164DB0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533137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137E0B4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0B80204" w14:textId="77777777" w:rsidTr="00DA4EB2">
        <w:trPr>
          <w:trHeight w:val="77"/>
        </w:trPr>
        <w:tc>
          <w:tcPr>
            <w:tcW w:w="292" w:type="pct"/>
            <w:vMerge w:val="restart"/>
            <w:vAlign w:val="center"/>
          </w:tcPr>
          <w:p w14:paraId="250B9D8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4.1.2</w:t>
            </w:r>
          </w:p>
        </w:tc>
        <w:tc>
          <w:tcPr>
            <w:tcW w:w="4708" w:type="pct"/>
            <w:gridSpan w:val="4"/>
            <w:shd w:val="clear" w:color="auto" w:fill="auto"/>
            <w:vAlign w:val="center"/>
          </w:tcPr>
          <w:p w14:paraId="49A6026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6858E906" w14:textId="77777777" w:rsidTr="00DA4EB2">
        <w:trPr>
          <w:trHeight w:val="77"/>
        </w:trPr>
        <w:tc>
          <w:tcPr>
            <w:tcW w:w="292" w:type="pct"/>
            <w:vMerge/>
            <w:vAlign w:val="center"/>
          </w:tcPr>
          <w:p w14:paraId="2E3214F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5A31F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93B18C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B33204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136A194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723C6C27" w14:textId="77777777" w:rsidTr="00DA4EB2">
        <w:trPr>
          <w:trHeight w:val="77"/>
        </w:trPr>
        <w:tc>
          <w:tcPr>
            <w:tcW w:w="292" w:type="pct"/>
            <w:vMerge/>
            <w:vAlign w:val="center"/>
          </w:tcPr>
          <w:p w14:paraId="35F06D6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3A2340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60B1E28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4D336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63BA041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11DAEDCD" w14:textId="77777777" w:rsidTr="00DA4EB2">
        <w:trPr>
          <w:trHeight w:val="77"/>
        </w:trPr>
        <w:tc>
          <w:tcPr>
            <w:tcW w:w="292" w:type="pct"/>
            <w:vMerge w:val="restart"/>
            <w:vAlign w:val="center"/>
          </w:tcPr>
          <w:p w14:paraId="130E070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4.1.3</w:t>
            </w:r>
          </w:p>
        </w:tc>
        <w:tc>
          <w:tcPr>
            <w:tcW w:w="4708" w:type="pct"/>
            <w:gridSpan w:val="4"/>
            <w:shd w:val="clear" w:color="auto" w:fill="auto"/>
            <w:vAlign w:val="center"/>
          </w:tcPr>
          <w:p w14:paraId="1C30A94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3B94A128" w14:textId="77777777" w:rsidTr="00DA4EB2">
        <w:trPr>
          <w:trHeight w:val="77"/>
        </w:trPr>
        <w:tc>
          <w:tcPr>
            <w:tcW w:w="292" w:type="pct"/>
            <w:vMerge/>
            <w:vAlign w:val="center"/>
          </w:tcPr>
          <w:p w14:paraId="16E17F4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3DBB9C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7F72E6F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613DCE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730FAE0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674BC26B" w14:textId="77777777" w:rsidTr="00DA4EB2">
        <w:trPr>
          <w:trHeight w:val="77"/>
        </w:trPr>
        <w:tc>
          <w:tcPr>
            <w:tcW w:w="292" w:type="pct"/>
            <w:vMerge/>
            <w:vAlign w:val="center"/>
          </w:tcPr>
          <w:p w14:paraId="4FF7482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C9905F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7585EAB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D89FA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166295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51F45F3E" w14:textId="77777777" w:rsidTr="00DA4EB2">
        <w:trPr>
          <w:trHeight w:val="77"/>
        </w:trPr>
        <w:tc>
          <w:tcPr>
            <w:tcW w:w="292" w:type="pct"/>
            <w:vMerge/>
            <w:vAlign w:val="center"/>
          </w:tcPr>
          <w:p w14:paraId="606E735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4B9CB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57C8A0C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6CBD8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15394A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3489B9D5" w14:textId="77777777" w:rsidTr="00DA4EB2">
        <w:trPr>
          <w:trHeight w:val="77"/>
        </w:trPr>
        <w:tc>
          <w:tcPr>
            <w:tcW w:w="292" w:type="pct"/>
            <w:vAlign w:val="center"/>
          </w:tcPr>
          <w:p w14:paraId="26F6A4A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w:t>
            </w:r>
          </w:p>
        </w:tc>
        <w:tc>
          <w:tcPr>
            <w:tcW w:w="4708" w:type="pct"/>
            <w:gridSpan w:val="4"/>
            <w:shd w:val="clear" w:color="auto" w:fill="auto"/>
            <w:vAlign w:val="center"/>
          </w:tcPr>
          <w:p w14:paraId="5F17F11C"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11A52D32" w14:textId="77777777" w:rsidTr="00DA4EB2">
        <w:trPr>
          <w:trHeight w:val="77"/>
        </w:trPr>
        <w:tc>
          <w:tcPr>
            <w:tcW w:w="292" w:type="pct"/>
            <w:vAlign w:val="center"/>
          </w:tcPr>
          <w:p w14:paraId="22AAE11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4.2.1</w:t>
            </w:r>
          </w:p>
        </w:tc>
        <w:tc>
          <w:tcPr>
            <w:tcW w:w="2209" w:type="pct"/>
            <w:shd w:val="clear" w:color="auto" w:fill="auto"/>
            <w:vAlign w:val="center"/>
          </w:tcPr>
          <w:p w14:paraId="108B135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4271C97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24AEA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F1D49C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298AB5E" w14:textId="77777777" w:rsidTr="00DA4EB2">
        <w:trPr>
          <w:trHeight w:val="77"/>
        </w:trPr>
        <w:tc>
          <w:tcPr>
            <w:tcW w:w="292" w:type="pct"/>
            <w:vMerge w:val="restart"/>
            <w:vAlign w:val="center"/>
          </w:tcPr>
          <w:p w14:paraId="08C383F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4.2.2</w:t>
            </w:r>
          </w:p>
        </w:tc>
        <w:tc>
          <w:tcPr>
            <w:tcW w:w="4708" w:type="pct"/>
            <w:gridSpan w:val="4"/>
            <w:shd w:val="clear" w:color="auto" w:fill="auto"/>
            <w:vAlign w:val="center"/>
          </w:tcPr>
          <w:p w14:paraId="4FAAB2C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04B77190" w14:textId="77777777" w:rsidTr="00DA4EB2">
        <w:trPr>
          <w:trHeight w:val="77"/>
        </w:trPr>
        <w:tc>
          <w:tcPr>
            <w:tcW w:w="292" w:type="pct"/>
            <w:vMerge/>
            <w:vAlign w:val="center"/>
          </w:tcPr>
          <w:p w14:paraId="15F32EC3"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D559AC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81E7C2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48E048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67500AB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7BF20D54" w14:textId="77777777" w:rsidTr="00DA4EB2">
        <w:trPr>
          <w:trHeight w:val="77"/>
        </w:trPr>
        <w:tc>
          <w:tcPr>
            <w:tcW w:w="292" w:type="pct"/>
            <w:vMerge/>
            <w:vAlign w:val="center"/>
          </w:tcPr>
          <w:p w14:paraId="0C8C507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DF6E28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35E43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25C87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2D4E21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6D6ABA18" w14:textId="77777777" w:rsidTr="00DA4EB2">
        <w:trPr>
          <w:trHeight w:val="77"/>
        </w:trPr>
        <w:tc>
          <w:tcPr>
            <w:tcW w:w="292" w:type="pct"/>
            <w:vMerge w:val="restart"/>
            <w:vAlign w:val="center"/>
          </w:tcPr>
          <w:p w14:paraId="0FF6373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4.2.3</w:t>
            </w:r>
          </w:p>
        </w:tc>
        <w:tc>
          <w:tcPr>
            <w:tcW w:w="4708" w:type="pct"/>
            <w:gridSpan w:val="4"/>
            <w:shd w:val="clear" w:color="auto" w:fill="auto"/>
            <w:vAlign w:val="center"/>
          </w:tcPr>
          <w:p w14:paraId="73B121C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2F1FC6F" w14:textId="77777777" w:rsidTr="00DA4EB2">
        <w:trPr>
          <w:trHeight w:val="77"/>
        </w:trPr>
        <w:tc>
          <w:tcPr>
            <w:tcW w:w="292" w:type="pct"/>
            <w:vMerge/>
            <w:vAlign w:val="center"/>
          </w:tcPr>
          <w:p w14:paraId="3272180A"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E11121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4FEF1F9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9BE90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2F469C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3DAC18AA" w14:textId="77777777" w:rsidTr="00DA4EB2">
        <w:trPr>
          <w:trHeight w:val="77"/>
        </w:trPr>
        <w:tc>
          <w:tcPr>
            <w:tcW w:w="292" w:type="pct"/>
            <w:vMerge/>
            <w:vAlign w:val="center"/>
          </w:tcPr>
          <w:p w14:paraId="586E154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2330E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4BB85AB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A7D07E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9A5189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C51361F" w14:textId="77777777" w:rsidTr="00DA4EB2">
        <w:trPr>
          <w:trHeight w:val="77"/>
        </w:trPr>
        <w:tc>
          <w:tcPr>
            <w:tcW w:w="292" w:type="pct"/>
            <w:vMerge/>
            <w:vAlign w:val="center"/>
          </w:tcPr>
          <w:p w14:paraId="0E3B0F1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ABFD82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7CD50D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481B7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F5AE00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41D90F63" w14:textId="77777777" w:rsidTr="00DA4EB2">
        <w:trPr>
          <w:trHeight w:val="77"/>
        </w:trPr>
        <w:tc>
          <w:tcPr>
            <w:tcW w:w="292" w:type="pct"/>
            <w:vAlign w:val="center"/>
          </w:tcPr>
          <w:p w14:paraId="02962B5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w:t>
            </w:r>
          </w:p>
        </w:tc>
        <w:tc>
          <w:tcPr>
            <w:tcW w:w="4708" w:type="pct"/>
            <w:gridSpan w:val="4"/>
            <w:shd w:val="clear" w:color="auto" w:fill="auto"/>
            <w:vAlign w:val="center"/>
          </w:tcPr>
          <w:p w14:paraId="5609679F"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2DAF7891" w14:textId="77777777" w:rsidTr="00DA4EB2">
        <w:trPr>
          <w:trHeight w:val="77"/>
        </w:trPr>
        <w:tc>
          <w:tcPr>
            <w:tcW w:w="292" w:type="pct"/>
            <w:vAlign w:val="center"/>
          </w:tcPr>
          <w:p w14:paraId="3F30248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4.3.1</w:t>
            </w:r>
          </w:p>
        </w:tc>
        <w:tc>
          <w:tcPr>
            <w:tcW w:w="2209" w:type="pct"/>
            <w:shd w:val="clear" w:color="auto" w:fill="auto"/>
            <w:vAlign w:val="center"/>
          </w:tcPr>
          <w:p w14:paraId="34F6278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62577A1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0F40E4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DD4F45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4A51D55" w14:textId="77777777" w:rsidTr="00DA4EB2">
        <w:trPr>
          <w:trHeight w:val="77"/>
        </w:trPr>
        <w:tc>
          <w:tcPr>
            <w:tcW w:w="292" w:type="pct"/>
            <w:vMerge w:val="restart"/>
            <w:vAlign w:val="center"/>
          </w:tcPr>
          <w:p w14:paraId="3FB111E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4.3.2</w:t>
            </w:r>
          </w:p>
        </w:tc>
        <w:tc>
          <w:tcPr>
            <w:tcW w:w="4708" w:type="pct"/>
            <w:gridSpan w:val="4"/>
            <w:shd w:val="clear" w:color="auto" w:fill="auto"/>
            <w:vAlign w:val="center"/>
          </w:tcPr>
          <w:p w14:paraId="0709238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2718794A" w14:textId="77777777" w:rsidTr="00DA4EB2">
        <w:trPr>
          <w:trHeight w:val="77"/>
        </w:trPr>
        <w:tc>
          <w:tcPr>
            <w:tcW w:w="292" w:type="pct"/>
            <w:vMerge/>
            <w:vAlign w:val="center"/>
          </w:tcPr>
          <w:p w14:paraId="4D63023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A581A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50FC53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B192A4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0F78C48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477CFA4C" w14:textId="77777777" w:rsidTr="00DA4EB2">
        <w:trPr>
          <w:trHeight w:val="77"/>
        </w:trPr>
        <w:tc>
          <w:tcPr>
            <w:tcW w:w="292" w:type="pct"/>
            <w:vMerge/>
            <w:vAlign w:val="center"/>
          </w:tcPr>
          <w:p w14:paraId="70F1C43A"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601D5B1"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F6F9B1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79D157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704CA5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4530D64C" w14:textId="77777777" w:rsidTr="00DA4EB2">
        <w:trPr>
          <w:trHeight w:val="77"/>
        </w:trPr>
        <w:tc>
          <w:tcPr>
            <w:tcW w:w="292" w:type="pct"/>
            <w:vMerge w:val="restart"/>
            <w:vAlign w:val="center"/>
          </w:tcPr>
          <w:p w14:paraId="209B19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4.3.3</w:t>
            </w:r>
          </w:p>
        </w:tc>
        <w:tc>
          <w:tcPr>
            <w:tcW w:w="4708" w:type="pct"/>
            <w:gridSpan w:val="4"/>
            <w:shd w:val="clear" w:color="auto" w:fill="auto"/>
            <w:vAlign w:val="center"/>
          </w:tcPr>
          <w:p w14:paraId="79336ED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A53DB29" w14:textId="77777777" w:rsidTr="00DA4EB2">
        <w:trPr>
          <w:trHeight w:val="77"/>
        </w:trPr>
        <w:tc>
          <w:tcPr>
            <w:tcW w:w="292" w:type="pct"/>
            <w:vMerge/>
            <w:vAlign w:val="center"/>
          </w:tcPr>
          <w:p w14:paraId="7D99FC7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7787AA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0405AB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8965FA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6BE1A3C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1F08E04E" w14:textId="77777777" w:rsidTr="00DA4EB2">
        <w:trPr>
          <w:trHeight w:val="77"/>
        </w:trPr>
        <w:tc>
          <w:tcPr>
            <w:tcW w:w="292" w:type="pct"/>
            <w:vMerge/>
            <w:vAlign w:val="center"/>
          </w:tcPr>
          <w:p w14:paraId="0E0B88A4"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B85BFC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051A80E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4D0928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09353F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C09CFC0" w14:textId="77777777" w:rsidTr="00DA4EB2">
        <w:trPr>
          <w:trHeight w:val="77"/>
        </w:trPr>
        <w:tc>
          <w:tcPr>
            <w:tcW w:w="292" w:type="pct"/>
            <w:vMerge/>
            <w:vAlign w:val="center"/>
          </w:tcPr>
          <w:p w14:paraId="3291E54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216BA6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5CFAC05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AB0994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03F5E97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0673A9F2" w14:textId="77777777" w:rsidTr="00DA4EB2">
        <w:trPr>
          <w:trHeight w:val="77"/>
        </w:trPr>
        <w:tc>
          <w:tcPr>
            <w:tcW w:w="292" w:type="pct"/>
            <w:vAlign w:val="center"/>
          </w:tcPr>
          <w:p w14:paraId="6F73AC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w:t>
            </w:r>
          </w:p>
        </w:tc>
        <w:tc>
          <w:tcPr>
            <w:tcW w:w="4708" w:type="pct"/>
            <w:gridSpan w:val="4"/>
            <w:shd w:val="clear" w:color="auto" w:fill="auto"/>
            <w:vAlign w:val="center"/>
          </w:tcPr>
          <w:p w14:paraId="43B15E18"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7A2A420B" w14:textId="77777777" w:rsidTr="00DA4EB2">
        <w:trPr>
          <w:trHeight w:val="77"/>
        </w:trPr>
        <w:tc>
          <w:tcPr>
            <w:tcW w:w="292" w:type="pct"/>
            <w:vAlign w:val="center"/>
          </w:tcPr>
          <w:p w14:paraId="1E4B59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4.4.1</w:t>
            </w:r>
          </w:p>
        </w:tc>
        <w:tc>
          <w:tcPr>
            <w:tcW w:w="2209" w:type="pct"/>
            <w:shd w:val="clear" w:color="auto" w:fill="auto"/>
            <w:vAlign w:val="center"/>
          </w:tcPr>
          <w:p w14:paraId="4BB9DEC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34A49D7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A38920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5747D7A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46BB08CC" w14:textId="77777777" w:rsidTr="00DA4EB2">
        <w:trPr>
          <w:trHeight w:val="77"/>
        </w:trPr>
        <w:tc>
          <w:tcPr>
            <w:tcW w:w="292" w:type="pct"/>
            <w:vMerge w:val="restart"/>
            <w:vAlign w:val="center"/>
          </w:tcPr>
          <w:p w14:paraId="4234884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4.4.2</w:t>
            </w:r>
          </w:p>
        </w:tc>
        <w:tc>
          <w:tcPr>
            <w:tcW w:w="4708" w:type="pct"/>
            <w:gridSpan w:val="4"/>
            <w:shd w:val="clear" w:color="auto" w:fill="auto"/>
            <w:vAlign w:val="center"/>
          </w:tcPr>
          <w:p w14:paraId="745D9F7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7A5A22B1" w14:textId="77777777" w:rsidTr="00DA4EB2">
        <w:trPr>
          <w:trHeight w:val="77"/>
        </w:trPr>
        <w:tc>
          <w:tcPr>
            <w:tcW w:w="292" w:type="pct"/>
            <w:vMerge/>
            <w:vAlign w:val="center"/>
          </w:tcPr>
          <w:p w14:paraId="104D441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F38FE5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8832C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B5C4C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4EED22B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35085BF3" w14:textId="77777777" w:rsidTr="00DA4EB2">
        <w:trPr>
          <w:trHeight w:val="77"/>
        </w:trPr>
        <w:tc>
          <w:tcPr>
            <w:tcW w:w="292" w:type="pct"/>
            <w:vMerge/>
            <w:vAlign w:val="center"/>
          </w:tcPr>
          <w:p w14:paraId="6EF1DA6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F55B12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257A4D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008B95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9BB64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513E31EE" w14:textId="77777777" w:rsidTr="00DA4EB2">
        <w:trPr>
          <w:trHeight w:val="77"/>
        </w:trPr>
        <w:tc>
          <w:tcPr>
            <w:tcW w:w="292" w:type="pct"/>
            <w:vMerge w:val="restart"/>
            <w:vAlign w:val="center"/>
          </w:tcPr>
          <w:p w14:paraId="1CBC558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4.4.3</w:t>
            </w:r>
          </w:p>
        </w:tc>
        <w:tc>
          <w:tcPr>
            <w:tcW w:w="4708" w:type="pct"/>
            <w:gridSpan w:val="4"/>
            <w:shd w:val="clear" w:color="auto" w:fill="auto"/>
            <w:vAlign w:val="center"/>
          </w:tcPr>
          <w:p w14:paraId="0029737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ED84E52" w14:textId="77777777" w:rsidTr="00DA4EB2">
        <w:trPr>
          <w:trHeight w:val="77"/>
        </w:trPr>
        <w:tc>
          <w:tcPr>
            <w:tcW w:w="292" w:type="pct"/>
            <w:vMerge/>
            <w:vAlign w:val="center"/>
          </w:tcPr>
          <w:p w14:paraId="5A0E51AD"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260366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701333F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BCF6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0B40C52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04F0F4CF" w14:textId="77777777" w:rsidTr="00DA4EB2">
        <w:trPr>
          <w:trHeight w:val="77"/>
        </w:trPr>
        <w:tc>
          <w:tcPr>
            <w:tcW w:w="292" w:type="pct"/>
            <w:vMerge/>
            <w:vAlign w:val="center"/>
          </w:tcPr>
          <w:p w14:paraId="5B4181D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B2018E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1969694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BF7DA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6E77CC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A716488" w14:textId="77777777" w:rsidTr="00DA4EB2">
        <w:trPr>
          <w:trHeight w:val="77"/>
        </w:trPr>
        <w:tc>
          <w:tcPr>
            <w:tcW w:w="292" w:type="pct"/>
            <w:vMerge/>
            <w:vAlign w:val="center"/>
          </w:tcPr>
          <w:p w14:paraId="2AEC59F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844AF2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0E0125A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D0DEB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7A1749A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bl>
    <w:p w14:paraId="1B2A9FBB"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4D3E991B"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&lt;2&gt; Тариф указан с применением понижающего коэффициента 0,7 в соответствии с решением РЭК N 189 от 29.06.2012.</w:t>
      </w:r>
    </w:p>
    <w:p w14:paraId="75848848"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&lt;3&gt; Тариф указан с применением понижающего коэффициента 0,7 в соответствии с решением РЭК N 129 от 12.11.2013.</w:t>
      </w:r>
    </w:p>
    <w:p w14:paraId="786D2C70" w14:textId="77777777" w:rsidR="00EF7BB5" w:rsidRPr="00EF7BB5" w:rsidRDefault="00EF7BB5" w:rsidP="00EF7BB5">
      <w:pPr>
        <w:widowControl w:val="0"/>
        <w:spacing w:after="0" w:line="240" w:lineRule="auto"/>
        <w:contextualSpacing/>
        <w:jc w:val="both"/>
        <w:rPr>
          <w:rFonts w:ascii="Times New Roman" w:hAnsi="Times New Roman"/>
          <w:sz w:val="20"/>
          <w:szCs w:val="20"/>
        </w:rPr>
      </w:pPr>
      <w:r w:rsidRPr="00EF7BB5">
        <w:rPr>
          <w:rFonts w:ascii="Times New Roman" w:hAnsi="Times New Roman"/>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0F4EAF50"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68173E33" w14:textId="77777777" w:rsidR="00EF7BB5" w:rsidRDefault="00EF7BB5" w:rsidP="00B90B77">
      <w:pPr>
        <w:spacing w:after="0" w:line="240" w:lineRule="auto"/>
        <w:ind w:firstLine="709"/>
        <w:contextualSpacing/>
        <w:jc w:val="both"/>
        <w:rPr>
          <w:rFonts w:ascii="Times New Roman" w:hAnsi="Times New Roman"/>
          <w:sz w:val="24"/>
          <w:szCs w:val="24"/>
        </w:rPr>
      </w:pPr>
    </w:p>
    <w:p w14:paraId="5EBA130D" w14:textId="77777777" w:rsidR="00EF7BB5" w:rsidRDefault="00EF7BB5" w:rsidP="00B90B77">
      <w:pPr>
        <w:spacing w:after="0" w:line="240" w:lineRule="auto"/>
        <w:ind w:firstLine="709"/>
        <w:contextualSpacing/>
        <w:jc w:val="both"/>
        <w:rPr>
          <w:rFonts w:ascii="Times New Roman" w:hAnsi="Times New Roman"/>
          <w:sz w:val="24"/>
          <w:szCs w:val="24"/>
        </w:rPr>
      </w:pPr>
    </w:p>
    <w:p w14:paraId="2D3F97F2" w14:textId="77777777" w:rsidR="00B90B77" w:rsidRPr="005A181A" w:rsidRDefault="00B90B77" w:rsidP="00B90B77">
      <w:pPr>
        <w:spacing w:after="0" w:line="240" w:lineRule="auto"/>
        <w:ind w:firstLine="709"/>
        <w:contextualSpacing/>
        <w:jc w:val="both"/>
        <w:rPr>
          <w:rFonts w:ascii="Times New Roman" w:hAnsi="Times New Roman"/>
          <w:sz w:val="24"/>
          <w:szCs w:val="24"/>
        </w:rPr>
      </w:pPr>
    </w:p>
    <w:p w14:paraId="7BB4F4B4" w14:textId="77777777" w:rsidR="00B90B77" w:rsidRPr="005A181A" w:rsidRDefault="00B90B77" w:rsidP="00B90B77">
      <w:pPr>
        <w:spacing w:after="0" w:line="240" w:lineRule="auto"/>
        <w:ind w:firstLine="709"/>
        <w:contextualSpacing/>
        <w:jc w:val="both"/>
        <w:rPr>
          <w:rFonts w:ascii="Times New Roman" w:hAnsi="Times New Roman"/>
          <w:sz w:val="24"/>
          <w:szCs w:val="24"/>
        </w:rPr>
      </w:pPr>
    </w:p>
    <w:p w14:paraId="76ADEAC1"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0913DCDC"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5A0CA961"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32CAD6B0"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566982F6" w14:textId="77777777" w:rsidR="003E6B75" w:rsidRPr="005A181A" w:rsidRDefault="003E6B75" w:rsidP="003E6B75">
      <w:pPr>
        <w:spacing w:after="0" w:line="240" w:lineRule="auto"/>
        <w:ind w:firstLine="567"/>
        <w:contextualSpacing/>
        <w:jc w:val="both"/>
        <w:rPr>
          <w:rFonts w:ascii="Times New Roman" w:hAnsi="Times New Roman"/>
          <w:sz w:val="24"/>
          <w:szCs w:val="24"/>
        </w:rPr>
      </w:pPr>
    </w:p>
    <w:p w14:paraId="28D1FCBF" w14:textId="77777777" w:rsidR="003E6B75" w:rsidRPr="005A181A" w:rsidRDefault="003E6B75" w:rsidP="003E6B75">
      <w:pPr>
        <w:spacing w:after="0" w:line="240" w:lineRule="auto"/>
        <w:ind w:firstLine="567"/>
        <w:contextualSpacing/>
        <w:jc w:val="both"/>
        <w:rPr>
          <w:rFonts w:ascii="Times New Roman" w:hAnsi="Times New Roman"/>
          <w:sz w:val="24"/>
          <w:szCs w:val="24"/>
        </w:rPr>
      </w:pPr>
    </w:p>
    <w:p w14:paraId="1AD9FC03" w14:textId="77777777" w:rsidR="003E6B75" w:rsidRPr="005A181A" w:rsidRDefault="003E6B75" w:rsidP="003E6B75">
      <w:pPr>
        <w:pStyle w:val="a5"/>
        <w:keepNext/>
        <w:spacing w:before="0" w:after="0" w:line="240" w:lineRule="auto"/>
        <w:ind w:firstLine="0"/>
        <w:contextualSpacing/>
        <w:jc w:val="right"/>
        <w:rPr>
          <w:i w:val="0"/>
          <w:sz w:val="24"/>
          <w:szCs w:val="24"/>
        </w:rPr>
        <w:sectPr w:rsidR="003E6B75" w:rsidRPr="005A181A" w:rsidSect="00965922">
          <w:pgSz w:w="11906" w:h="16838"/>
          <w:pgMar w:top="1134" w:right="566" w:bottom="1134" w:left="1701" w:header="284" w:footer="567" w:gutter="0"/>
          <w:cols w:space="708"/>
          <w:docGrid w:linePitch="360"/>
        </w:sectPr>
      </w:pPr>
    </w:p>
    <w:p w14:paraId="3C3F0254" w14:textId="32282AE8" w:rsidR="004305E2" w:rsidRPr="005A181A" w:rsidRDefault="00A52E85" w:rsidP="00AD1D0D">
      <w:pPr>
        <w:keepNext/>
        <w:numPr>
          <w:ilvl w:val="2"/>
          <w:numId w:val="1"/>
        </w:numPr>
        <w:spacing w:after="0" w:line="240" w:lineRule="auto"/>
        <w:ind w:left="0" w:firstLine="709"/>
        <w:contextualSpacing/>
        <w:jc w:val="both"/>
        <w:outlineLvl w:val="2"/>
        <w:rPr>
          <w:rFonts w:ascii="Times New Roman" w:hAnsi="Times New Roman"/>
          <w:bCs/>
          <w:kern w:val="32"/>
          <w:sz w:val="24"/>
          <w:szCs w:val="24"/>
          <w:lang w:eastAsia="ru-RU"/>
        </w:rPr>
      </w:pPr>
      <w:bookmarkStart w:id="38" w:name="_Toc49623084"/>
      <w:r w:rsidRPr="005A181A">
        <w:rPr>
          <w:rFonts w:ascii="Times New Roman" w:hAnsi="Times New Roman"/>
          <w:bCs/>
          <w:kern w:val="32"/>
          <w:sz w:val="24"/>
          <w:szCs w:val="24"/>
          <w:lang w:eastAsia="ru-RU"/>
        </w:rPr>
        <w:lastRenderedPageBreak/>
        <w:t>Обращение с отходами</w:t>
      </w:r>
      <w:bookmarkEnd w:id="38"/>
    </w:p>
    <w:p w14:paraId="291E5BD3" w14:textId="77777777" w:rsidR="00AD1D0D" w:rsidRPr="009D5832" w:rsidRDefault="00AD1D0D" w:rsidP="009D5832">
      <w:pPr>
        <w:spacing w:after="0" w:line="240" w:lineRule="auto"/>
        <w:ind w:firstLine="709"/>
        <w:contextualSpacing/>
        <w:jc w:val="both"/>
        <w:rPr>
          <w:rFonts w:ascii="Times New Roman" w:hAnsi="Times New Roman"/>
          <w:sz w:val="24"/>
          <w:szCs w:val="24"/>
        </w:rPr>
      </w:pPr>
    </w:p>
    <w:p w14:paraId="5885B3A4"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В соответствии со статьей 1 ФЗ № 89, к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C498DF8"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Сбор, вывоз и утилизация ТКО на территории с.п. Сосновка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обращения с отходами, в том числе с твердыми коммунальными отходами, в Ханты-Мансийском автономном округе-Югре.</w:t>
      </w:r>
    </w:p>
    <w:p w14:paraId="4CD83271" w14:textId="0A8D1D69"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Оказание услуги по обращению с ТКО осуществляет АО «Югра-Экология» на основании заключаемых договоров на обращение с ТКО с потребителями.</w:t>
      </w:r>
    </w:p>
    <w:p w14:paraId="1D14009B" w14:textId="549E7D8F"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 xml:space="preserve">Схема потока ТКО от с.п. Сосновка до объектов обработки, утилизации, обезвреживания и размещения отходов приведена в таблице </w:t>
      </w:r>
      <w:r>
        <w:rPr>
          <w:rFonts w:ascii="Times New Roman" w:hAnsi="Times New Roman"/>
          <w:sz w:val="24"/>
          <w:szCs w:val="24"/>
        </w:rPr>
        <w:t>76</w:t>
      </w:r>
      <w:r w:rsidRPr="009D5832">
        <w:rPr>
          <w:rFonts w:ascii="Times New Roman" w:hAnsi="Times New Roman"/>
          <w:sz w:val="24"/>
          <w:szCs w:val="24"/>
        </w:rPr>
        <w:t>.</w:t>
      </w:r>
    </w:p>
    <w:p w14:paraId="2367EED6" w14:textId="54B88481"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Источники образования отходов регионального оператора по обращению</w:t>
      </w:r>
      <w:r>
        <w:rPr>
          <w:rFonts w:ascii="Times New Roman" w:hAnsi="Times New Roman"/>
          <w:sz w:val="24"/>
          <w:szCs w:val="24"/>
        </w:rPr>
        <w:t xml:space="preserve"> с ТКО представлены в таблице 77</w:t>
      </w:r>
      <w:r w:rsidRPr="009D5832">
        <w:rPr>
          <w:rFonts w:ascii="Times New Roman" w:hAnsi="Times New Roman"/>
          <w:sz w:val="24"/>
          <w:szCs w:val="24"/>
        </w:rPr>
        <w:t>.</w:t>
      </w:r>
    </w:p>
    <w:p w14:paraId="654247E1" w14:textId="01E7D38C"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Места (площадки) накопления отходов регионального оператора по обращению</w:t>
      </w:r>
      <w:r>
        <w:rPr>
          <w:rFonts w:ascii="Times New Roman" w:hAnsi="Times New Roman"/>
          <w:sz w:val="24"/>
          <w:szCs w:val="24"/>
        </w:rPr>
        <w:t xml:space="preserve"> с ТКО представлены в таблице 78</w:t>
      </w:r>
      <w:r w:rsidRPr="009D5832">
        <w:rPr>
          <w:rFonts w:ascii="Times New Roman" w:hAnsi="Times New Roman"/>
          <w:sz w:val="24"/>
          <w:szCs w:val="24"/>
        </w:rPr>
        <w:t>.</w:t>
      </w:r>
    </w:p>
    <w:p w14:paraId="3ACC6F29" w14:textId="436A42E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bCs/>
          <w:sz w:val="24"/>
          <w:szCs w:val="24"/>
          <w:lang w:eastAsia="x-none"/>
        </w:rPr>
        <w:t>Места (площадки) раздельного накопления ТКО</w:t>
      </w:r>
      <w:r>
        <w:rPr>
          <w:rFonts w:ascii="Times New Roman" w:hAnsi="Times New Roman"/>
          <w:bCs/>
          <w:sz w:val="24"/>
          <w:szCs w:val="24"/>
          <w:lang w:eastAsia="x-none"/>
        </w:rPr>
        <w:t xml:space="preserve"> приведены в таблице 79.</w:t>
      </w:r>
    </w:p>
    <w:p w14:paraId="4FD14B5D"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2B4515F7" w14:textId="58267C42" w:rsidR="009D5832" w:rsidRPr="009D5832" w:rsidRDefault="009D5832" w:rsidP="009D5832">
      <w:pPr>
        <w:keepNext/>
        <w:spacing w:after="0" w:line="240" w:lineRule="auto"/>
        <w:contextualSpacing/>
        <w:jc w:val="both"/>
        <w:rPr>
          <w:rFonts w:ascii="Times New Roman" w:hAnsi="Times New Roman"/>
          <w:bCs/>
          <w:sz w:val="24"/>
          <w:szCs w:val="24"/>
          <w:lang w:eastAsia="x-none"/>
        </w:rPr>
      </w:pPr>
      <w:r w:rsidRPr="009D5832">
        <w:rPr>
          <w:rFonts w:ascii="Times New Roman" w:hAnsi="Times New Roman"/>
          <w:bCs/>
          <w:sz w:val="24"/>
          <w:szCs w:val="24"/>
          <w:lang w:val="x-none" w:eastAsia="x-none"/>
        </w:rPr>
        <w:t xml:space="preserve">Таблица </w:t>
      </w:r>
      <w:r w:rsidRPr="009D5832">
        <w:rPr>
          <w:rFonts w:ascii="Times New Roman" w:hAnsi="Times New Roman"/>
          <w:bCs/>
          <w:sz w:val="24"/>
          <w:szCs w:val="24"/>
          <w:lang w:val="x-none" w:eastAsia="x-none"/>
        </w:rPr>
        <w:fldChar w:fldCharType="begin"/>
      </w:r>
      <w:r w:rsidRPr="009D5832">
        <w:rPr>
          <w:rFonts w:ascii="Times New Roman" w:hAnsi="Times New Roman"/>
          <w:bCs/>
          <w:sz w:val="24"/>
          <w:szCs w:val="24"/>
          <w:lang w:val="x-none" w:eastAsia="x-none"/>
        </w:rPr>
        <w:instrText xml:space="preserve"> SEQ Таблица \* ARABIC </w:instrText>
      </w:r>
      <w:r w:rsidRPr="009D5832">
        <w:rPr>
          <w:rFonts w:ascii="Times New Roman" w:hAnsi="Times New Roman"/>
          <w:bCs/>
          <w:sz w:val="24"/>
          <w:szCs w:val="24"/>
          <w:lang w:val="x-none" w:eastAsia="x-none"/>
        </w:rPr>
        <w:fldChar w:fldCharType="separate"/>
      </w:r>
      <w:r w:rsidRPr="009D5832">
        <w:rPr>
          <w:rFonts w:ascii="Times New Roman" w:hAnsi="Times New Roman"/>
          <w:bCs/>
          <w:noProof/>
          <w:sz w:val="24"/>
          <w:szCs w:val="24"/>
          <w:lang w:val="x-none" w:eastAsia="x-none"/>
        </w:rPr>
        <w:t>76</w:t>
      </w:r>
      <w:r w:rsidRPr="009D5832">
        <w:rPr>
          <w:rFonts w:ascii="Times New Roman" w:hAnsi="Times New Roman"/>
          <w:bCs/>
          <w:sz w:val="24"/>
          <w:szCs w:val="24"/>
          <w:lang w:val="x-none" w:eastAsia="x-none"/>
        </w:rPr>
        <w:fldChar w:fldCharType="end"/>
      </w:r>
      <w:r w:rsidRPr="009D5832">
        <w:rPr>
          <w:rFonts w:ascii="Times New Roman" w:hAnsi="Times New Roman"/>
          <w:bCs/>
          <w:sz w:val="24"/>
          <w:szCs w:val="24"/>
          <w:lang w:val="x-none" w:eastAsia="x-none"/>
        </w:rPr>
        <w:t xml:space="preserve"> – </w:t>
      </w:r>
      <w:r w:rsidRPr="009D5832">
        <w:rPr>
          <w:rFonts w:ascii="Times New Roman" w:hAnsi="Times New Roman"/>
          <w:bCs/>
          <w:sz w:val="24"/>
          <w:szCs w:val="24"/>
          <w:lang w:eastAsia="x-none"/>
        </w:rPr>
        <w:t>Схема потока ТКО на территориях населенных пунктов муниципальных образований автономного округа</w:t>
      </w:r>
    </w:p>
    <w:p w14:paraId="14685CC8" w14:textId="77777777" w:rsidR="009D5832" w:rsidRPr="009D5832" w:rsidRDefault="009D5832" w:rsidP="009D5832">
      <w:pPr>
        <w:keepNext/>
        <w:spacing w:after="0" w:line="240" w:lineRule="auto"/>
        <w:contextualSpacing/>
        <w:jc w:val="both"/>
        <w:rPr>
          <w:rFonts w:ascii="Times New Roman" w:hAnsi="Times New Roman"/>
          <w:bCs/>
          <w:sz w:val="24"/>
          <w:szCs w:val="24"/>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35"/>
        <w:gridCol w:w="3186"/>
        <w:gridCol w:w="3186"/>
        <w:gridCol w:w="876"/>
        <w:gridCol w:w="784"/>
      </w:tblGrid>
      <w:tr w:rsidR="009D5832" w:rsidRPr="009D5832" w14:paraId="0F9297A7" w14:textId="77777777" w:rsidTr="009B3E67">
        <w:trPr>
          <w:trHeight w:val="20"/>
          <w:tblHeader/>
        </w:trPr>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02BC130A" w14:textId="77777777" w:rsidR="009D5832" w:rsidRPr="009D5832" w:rsidRDefault="009D5832" w:rsidP="009D5832">
            <w:pPr>
              <w:pStyle w:val="ConsPlusNormal"/>
              <w:contextualSpacing/>
              <w:jc w:val="center"/>
              <w:rPr>
                <w:sz w:val="20"/>
              </w:rPr>
            </w:pPr>
            <w:r w:rsidRPr="009D5832">
              <w:rPr>
                <w:sz w:val="20"/>
              </w:rPr>
              <w:t>Муниципальное образование</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04332AD2" w14:textId="77777777" w:rsidR="009D5832" w:rsidRPr="009D5832" w:rsidRDefault="009D5832" w:rsidP="009D5832">
            <w:pPr>
              <w:pStyle w:val="ConsPlusNormal"/>
              <w:contextualSpacing/>
              <w:jc w:val="center"/>
              <w:rPr>
                <w:sz w:val="20"/>
              </w:rPr>
            </w:pPr>
            <w:r w:rsidRPr="009D5832">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39FE7902" w14:textId="77777777" w:rsidR="009D5832" w:rsidRPr="009D5832" w:rsidRDefault="009D5832" w:rsidP="009D5832">
            <w:pPr>
              <w:pStyle w:val="ConsPlusNormal"/>
              <w:contextualSpacing/>
              <w:jc w:val="center"/>
              <w:rPr>
                <w:sz w:val="20"/>
              </w:rPr>
            </w:pPr>
            <w:r w:rsidRPr="009D5832">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72750D78" w14:textId="77777777" w:rsidR="009D5832" w:rsidRPr="009D5832" w:rsidRDefault="009D5832" w:rsidP="009D5832">
            <w:pPr>
              <w:pStyle w:val="ConsPlusNormal"/>
              <w:contextualSpacing/>
              <w:jc w:val="center"/>
              <w:rPr>
                <w:sz w:val="20"/>
              </w:rPr>
            </w:pPr>
            <w:r w:rsidRPr="009D5832">
              <w:rPr>
                <w:sz w:val="20"/>
              </w:rPr>
              <w:t>Количество образуемого ТКО в год</w:t>
            </w:r>
          </w:p>
        </w:tc>
      </w:tr>
      <w:tr w:rsidR="009D5832" w:rsidRPr="009D5832" w14:paraId="6C4CF9F8" w14:textId="77777777" w:rsidTr="009B3E67">
        <w:tc>
          <w:tcPr>
            <w:tcW w:w="802" w:type="pct"/>
            <w:vMerge/>
            <w:tcBorders>
              <w:top w:val="single" w:sz="4" w:space="0" w:color="auto"/>
              <w:left w:val="single" w:sz="4" w:space="0" w:color="auto"/>
              <w:bottom w:val="single" w:sz="4" w:space="0" w:color="auto"/>
              <w:right w:val="single" w:sz="4" w:space="0" w:color="auto"/>
            </w:tcBorders>
            <w:vAlign w:val="center"/>
            <w:hideMark/>
          </w:tcPr>
          <w:p w14:paraId="05D09A3E" w14:textId="77777777" w:rsidR="009D5832" w:rsidRPr="009D5832" w:rsidRDefault="009D5832" w:rsidP="009D5832">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2EB9F552" w14:textId="77777777" w:rsidR="009D5832" w:rsidRPr="009D5832" w:rsidRDefault="009D5832" w:rsidP="009D5832">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2F05187E" w14:textId="77777777" w:rsidR="009D5832" w:rsidRPr="009D5832" w:rsidRDefault="009D5832" w:rsidP="009D5832">
            <w:pPr>
              <w:spacing w:after="0" w:line="240" w:lineRule="auto"/>
              <w:contextualSpacing/>
              <w:jc w:val="center"/>
              <w:rPr>
                <w:rFonts w:ascii="Times New Roman" w:hAnsi="Times New Roman"/>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71895B1C" w14:textId="77777777" w:rsidR="009D5832" w:rsidRPr="009D5832" w:rsidRDefault="009D5832" w:rsidP="009D5832">
            <w:pPr>
              <w:pStyle w:val="ConsPlusNormal"/>
              <w:contextualSpacing/>
              <w:jc w:val="center"/>
              <w:rPr>
                <w:sz w:val="20"/>
              </w:rPr>
            </w:pPr>
            <w:r w:rsidRPr="009D5832">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3D7929FF" w14:textId="77777777" w:rsidR="009D5832" w:rsidRPr="009D5832" w:rsidRDefault="009D5832" w:rsidP="009D5832">
            <w:pPr>
              <w:pStyle w:val="ConsPlusNormal"/>
              <w:contextualSpacing/>
              <w:jc w:val="center"/>
              <w:rPr>
                <w:sz w:val="20"/>
              </w:rPr>
            </w:pPr>
            <w:r w:rsidRPr="009D5832">
              <w:rPr>
                <w:sz w:val="20"/>
              </w:rPr>
              <w:t>Объем ТКО, м</w:t>
            </w:r>
            <w:r w:rsidRPr="009D5832">
              <w:rPr>
                <w:sz w:val="20"/>
                <w:vertAlign w:val="superscript"/>
              </w:rPr>
              <w:t>3</w:t>
            </w:r>
            <w:r w:rsidRPr="009D5832">
              <w:rPr>
                <w:sz w:val="20"/>
              </w:rPr>
              <w:t>/год</w:t>
            </w:r>
          </w:p>
        </w:tc>
      </w:tr>
      <w:tr w:rsidR="009D5832" w:rsidRPr="009D5832" w14:paraId="6D4AD92A" w14:textId="77777777" w:rsidTr="009B3E67">
        <w:tc>
          <w:tcPr>
            <w:tcW w:w="802" w:type="pct"/>
            <w:tcBorders>
              <w:top w:val="single" w:sz="4" w:space="0" w:color="auto"/>
              <w:left w:val="single" w:sz="4" w:space="0" w:color="auto"/>
              <w:bottom w:val="single" w:sz="4" w:space="0" w:color="auto"/>
              <w:right w:val="single" w:sz="4" w:space="0" w:color="auto"/>
            </w:tcBorders>
            <w:vAlign w:val="center"/>
            <w:hideMark/>
          </w:tcPr>
          <w:p w14:paraId="601E933B" w14:textId="77777777" w:rsidR="009D5832" w:rsidRPr="009D5832" w:rsidRDefault="009D5832" w:rsidP="009D5832">
            <w:pPr>
              <w:pStyle w:val="ConsPlusNormal"/>
              <w:contextualSpacing/>
              <w:jc w:val="center"/>
              <w:rPr>
                <w:sz w:val="20"/>
                <w:szCs w:val="20"/>
              </w:rPr>
            </w:pPr>
            <w:r w:rsidRPr="009D5832">
              <w:rPr>
                <w:sz w:val="20"/>
                <w:szCs w:val="20"/>
              </w:rPr>
              <w:t>п. Сосновка</w:t>
            </w:r>
          </w:p>
        </w:tc>
        <w:tc>
          <w:tcPr>
            <w:tcW w:w="1665" w:type="pct"/>
            <w:tcBorders>
              <w:top w:val="single" w:sz="4" w:space="0" w:color="auto"/>
              <w:left w:val="single" w:sz="4" w:space="0" w:color="auto"/>
              <w:bottom w:val="single" w:sz="4" w:space="0" w:color="auto"/>
              <w:right w:val="single" w:sz="4" w:space="0" w:color="auto"/>
            </w:tcBorders>
            <w:vAlign w:val="center"/>
            <w:hideMark/>
          </w:tcPr>
          <w:p w14:paraId="10032D41" w14:textId="77777777" w:rsidR="009D5832" w:rsidRPr="009D5832" w:rsidRDefault="009D5832" w:rsidP="009D5832">
            <w:pPr>
              <w:pStyle w:val="ConsPlusNormal"/>
              <w:contextualSpacing/>
              <w:jc w:val="center"/>
              <w:rPr>
                <w:sz w:val="20"/>
                <w:szCs w:val="20"/>
              </w:rPr>
            </w:pPr>
            <w:r w:rsidRPr="009D5832">
              <w:rPr>
                <w:sz w:val="20"/>
                <w:szCs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64EBE2E3" w14:textId="77777777" w:rsidR="009D5832" w:rsidRPr="009D5832" w:rsidRDefault="009D5832" w:rsidP="009D5832">
            <w:pPr>
              <w:pStyle w:val="ConsPlusNormal"/>
              <w:contextualSpacing/>
              <w:jc w:val="center"/>
              <w:rPr>
                <w:sz w:val="20"/>
                <w:szCs w:val="20"/>
              </w:rPr>
            </w:pPr>
            <w:r w:rsidRPr="009D5832">
              <w:rPr>
                <w:sz w:val="20"/>
                <w:szCs w:val="20"/>
              </w:rPr>
              <w:t>Полигон утилизации твердых бытовых отходов п. Сорум (ГРОРО N 86-00763-З-00550-17112017)</w:t>
            </w:r>
          </w:p>
        </w:tc>
        <w:tc>
          <w:tcPr>
            <w:tcW w:w="458" w:type="pct"/>
            <w:tcBorders>
              <w:top w:val="single" w:sz="4" w:space="0" w:color="auto"/>
              <w:left w:val="single" w:sz="4" w:space="0" w:color="auto"/>
              <w:bottom w:val="single" w:sz="4" w:space="0" w:color="auto"/>
              <w:right w:val="single" w:sz="4" w:space="0" w:color="auto"/>
            </w:tcBorders>
            <w:vAlign w:val="center"/>
            <w:hideMark/>
          </w:tcPr>
          <w:p w14:paraId="486C1B38" w14:textId="77777777" w:rsidR="009D5832" w:rsidRPr="009D5832" w:rsidRDefault="009D5832" w:rsidP="009D5832">
            <w:pPr>
              <w:pStyle w:val="ConsPlusNormal"/>
              <w:contextualSpacing/>
              <w:jc w:val="center"/>
              <w:rPr>
                <w:sz w:val="20"/>
                <w:szCs w:val="20"/>
              </w:rPr>
            </w:pPr>
            <w:r w:rsidRPr="009D5832">
              <w:rPr>
                <w:sz w:val="20"/>
                <w:szCs w:val="20"/>
              </w:rPr>
              <w:t>364,62</w:t>
            </w:r>
          </w:p>
        </w:tc>
        <w:tc>
          <w:tcPr>
            <w:tcW w:w="410" w:type="pct"/>
            <w:tcBorders>
              <w:top w:val="single" w:sz="4" w:space="0" w:color="auto"/>
              <w:left w:val="single" w:sz="4" w:space="0" w:color="auto"/>
              <w:bottom w:val="single" w:sz="4" w:space="0" w:color="auto"/>
              <w:right w:val="single" w:sz="4" w:space="0" w:color="auto"/>
            </w:tcBorders>
            <w:vAlign w:val="center"/>
            <w:hideMark/>
          </w:tcPr>
          <w:p w14:paraId="765D1DBD" w14:textId="77777777" w:rsidR="009D5832" w:rsidRPr="009D5832" w:rsidRDefault="009D5832" w:rsidP="009D5832">
            <w:pPr>
              <w:pStyle w:val="ConsPlusNormal"/>
              <w:contextualSpacing/>
              <w:jc w:val="center"/>
              <w:rPr>
                <w:sz w:val="20"/>
                <w:szCs w:val="20"/>
              </w:rPr>
            </w:pPr>
            <w:r w:rsidRPr="009D5832">
              <w:rPr>
                <w:sz w:val="20"/>
                <w:szCs w:val="20"/>
              </w:rPr>
              <w:t>2666,33</w:t>
            </w:r>
          </w:p>
        </w:tc>
      </w:tr>
    </w:tbl>
    <w:p w14:paraId="6B7A03AF" w14:textId="77777777" w:rsidR="009D5832" w:rsidRPr="009D5832" w:rsidRDefault="009D5832" w:rsidP="009D5832">
      <w:pPr>
        <w:spacing w:after="0" w:line="240" w:lineRule="auto"/>
        <w:ind w:firstLine="709"/>
        <w:contextualSpacing/>
        <w:jc w:val="both"/>
        <w:rPr>
          <w:rFonts w:ascii="Times New Roman" w:hAnsi="Times New Roman"/>
        </w:rPr>
      </w:pPr>
    </w:p>
    <w:p w14:paraId="42EC5246" w14:textId="0C0E3CB3" w:rsidR="009D5832" w:rsidRPr="009D5832" w:rsidRDefault="009D5832" w:rsidP="009D5832">
      <w:pPr>
        <w:keepNext/>
        <w:spacing w:after="0" w:line="240" w:lineRule="auto"/>
        <w:contextualSpacing/>
        <w:jc w:val="both"/>
        <w:rPr>
          <w:rFonts w:ascii="Times New Roman" w:hAnsi="Times New Roman"/>
        </w:rPr>
      </w:pPr>
      <w:r w:rsidRPr="009D5832">
        <w:rPr>
          <w:rFonts w:ascii="Times New Roman" w:hAnsi="Times New Roman"/>
          <w:bCs/>
          <w:lang w:val="x-none" w:eastAsia="x-none"/>
        </w:rPr>
        <w:t xml:space="preserve">Таблица </w:t>
      </w:r>
      <w:r w:rsidRPr="009D5832">
        <w:rPr>
          <w:rFonts w:ascii="Times New Roman" w:hAnsi="Times New Roman"/>
          <w:bCs/>
          <w:lang w:val="x-none" w:eastAsia="x-none"/>
        </w:rPr>
        <w:fldChar w:fldCharType="begin"/>
      </w:r>
      <w:r w:rsidRPr="009D5832">
        <w:rPr>
          <w:rFonts w:ascii="Times New Roman" w:hAnsi="Times New Roman"/>
          <w:bCs/>
          <w:lang w:val="x-none" w:eastAsia="x-none"/>
        </w:rPr>
        <w:instrText xml:space="preserve"> SEQ Таблица \* ARABIC </w:instrText>
      </w:r>
      <w:r w:rsidRPr="009D5832">
        <w:rPr>
          <w:rFonts w:ascii="Times New Roman" w:hAnsi="Times New Roman"/>
          <w:bCs/>
          <w:lang w:val="x-none" w:eastAsia="x-none"/>
        </w:rPr>
        <w:fldChar w:fldCharType="separate"/>
      </w:r>
      <w:r>
        <w:rPr>
          <w:rFonts w:ascii="Times New Roman" w:hAnsi="Times New Roman"/>
          <w:bCs/>
          <w:noProof/>
          <w:lang w:val="x-none" w:eastAsia="x-none"/>
        </w:rPr>
        <w:t>77</w:t>
      </w:r>
      <w:r w:rsidRPr="009D5832">
        <w:rPr>
          <w:rFonts w:ascii="Times New Roman" w:hAnsi="Times New Roman"/>
          <w:bCs/>
          <w:lang w:val="x-none" w:eastAsia="x-none"/>
        </w:rPr>
        <w:fldChar w:fldCharType="end"/>
      </w:r>
      <w:r w:rsidRPr="009D5832">
        <w:rPr>
          <w:rFonts w:ascii="Times New Roman" w:hAnsi="Times New Roman"/>
          <w:bCs/>
          <w:lang w:val="x-none" w:eastAsia="x-none"/>
        </w:rPr>
        <w:t xml:space="preserve"> – </w:t>
      </w:r>
      <w:r w:rsidRPr="009D5832">
        <w:rPr>
          <w:rFonts w:ascii="Times New Roman" w:hAnsi="Times New Roman"/>
          <w:bCs/>
          <w:lang w:eastAsia="x-none"/>
        </w:rPr>
        <w:t>Источники образования отходов регионального оператора по обращению с ТКО</w:t>
      </w:r>
    </w:p>
    <w:p w14:paraId="7F1D3173" w14:textId="77777777" w:rsidR="009D5832" w:rsidRPr="009D5832" w:rsidRDefault="009D5832" w:rsidP="009D5832">
      <w:pPr>
        <w:spacing w:after="0" w:line="240" w:lineRule="auto"/>
        <w:ind w:firstLine="709"/>
        <w:contextualSpacing/>
        <w:jc w:val="both"/>
        <w:rPr>
          <w:rFonts w:ascii="Times New Roman" w:hAnsi="Times New Roman"/>
        </w:rPr>
      </w:pPr>
    </w:p>
    <w:tbl>
      <w:tblPr>
        <w:tblW w:w="5000" w:type="pct"/>
        <w:tblCellMar>
          <w:top w:w="102" w:type="dxa"/>
          <w:left w:w="62" w:type="dxa"/>
          <w:bottom w:w="102" w:type="dxa"/>
          <w:right w:w="62" w:type="dxa"/>
        </w:tblCellMar>
        <w:tblLook w:val="04A0" w:firstRow="1" w:lastRow="0" w:firstColumn="1" w:lastColumn="0" w:noHBand="0" w:noVBand="1"/>
      </w:tblPr>
      <w:tblGrid>
        <w:gridCol w:w="5168"/>
        <w:gridCol w:w="4594"/>
      </w:tblGrid>
      <w:tr w:rsidR="009D5832" w:rsidRPr="009D5832" w14:paraId="0405357E"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hideMark/>
          </w:tcPr>
          <w:p w14:paraId="1DFF09CE" w14:textId="77777777" w:rsidR="009D5832" w:rsidRPr="009D5832" w:rsidRDefault="009D5832" w:rsidP="009D5832">
            <w:pPr>
              <w:pStyle w:val="S"/>
              <w:widowControl w:val="0"/>
              <w:spacing w:before="0" w:after="0"/>
              <w:ind w:firstLine="0"/>
              <w:contextualSpacing/>
              <w:jc w:val="center"/>
              <w:rPr>
                <w:sz w:val="20"/>
              </w:rPr>
            </w:pPr>
            <w:r w:rsidRPr="009D5832">
              <w:rPr>
                <w:sz w:val="20"/>
              </w:rPr>
              <w:t>Адрес источника образования отходов</w:t>
            </w:r>
          </w:p>
        </w:tc>
        <w:tc>
          <w:tcPr>
            <w:tcW w:w="2353" w:type="pct"/>
            <w:tcBorders>
              <w:top w:val="single" w:sz="4" w:space="0" w:color="auto"/>
              <w:left w:val="single" w:sz="4" w:space="0" w:color="auto"/>
              <w:bottom w:val="single" w:sz="4" w:space="0" w:color="auto"/>
              <w:right w:val="single" w:sz="4" w:space="0" w:color="auto"/>
            </w:tcBorders>
            <w:vAlign w:val="center"/>
            <w:hideMark/>
          </w:tcPr>
          <w:p w14:paraId="5C27F595" w14:textId="77777777" w:rsidR="009D5832" w:rsidRPr="009D5832" w:rsidRDefault="009D5832" w:rsidP="009D5832">
            <w:pPr>
              <w:pStyle w:val="S"/>
              <w:widowControl w:val="0"/>
              <w:spacing w:before="0" w:after="0"/>
              <w:ind w:firstLine="0"/>
              <w:contextualSpacing/>
              <w:jc w:val="center"/>
              <w:rPr>
                <w:sz w:val="20"/>
              </w:rPr>
            </w:pPr>
            <w:r w:rsidRPr="009D5832">
              <w:rPr>
                <w:sz w:val="20"/>
              </w:rPr>
              <w:t>Наименование источника образования отходов</w:t>
            </w:r>
          </w:p>
        </w:tc>
      </w:tr>
      <w:tr w:rsidR="009D5832" w:rsidRPr="009D5832" w14:paraId="6C50281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6E1C683"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Промышленная зона 2а</w:t>
            </w:r>
          </w:p>
        </w:tc>
        <w:tc>
          <w:tcPr>
            <w:tcW w:w="2353" w:type="pct"/>
            <w:tcBorders>
              <w:top w:val="single" w:sz="4" w:space="0" w:color="auto"/>
              <w:left w:val="single" w:sz="4" w:space="0" w:color="auto"/>
              <w:bottom w:val="single" w:sz="4" w:space="0" w:color="auto"/>
              <w:right w:val="single" w:sz="4" w:space="0" w:color="auto"/>
            </w:tcBorders>
            <w:vAlign w:val="center"/>
          </w:tcPr>
          <w:p w14:paraId="2E898215" w14:textId="77777777" w:rsidR="009D5832" w:rsidRPr="009D5832" w:rsidRDefault="009D5832" w:rsidP="009D5832">
            <w:pPr>
              <w:pStyle w:val="S"/>
              <w:widowControl w:val="0"/>
              <w:spacing w:before="0" w:after="0"/>
              <w:ind w:firstLine="0"/>
              <w:contextualSpacing/>
              <w:jc w:val="center"/>
              <w:rPr>
                <w:sz w:val="20"/>
              </w:rPr>
            </w:pPr>
            <w:r w:rsidRPr="009D5832">
              <w:rPr>
                <w:sz w:val="20"/>
              </w:rPr>
              <w:t>здание РММ, Белоярское УАВР</w:t>
            </w:r>
          </w:p>
        </w:tc>
      </w:tr>
      <w:tr w:rsidR="009D5832" w:rsidRPr="009D5832" w14:paraId="21692BA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A1EA04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Промзона, стр. 1 автоколонна N 8</w:t>
            </w:r>
          </w:p>
        </w:tc>
        <w:tc>
          <w:tcPr>
            <w:tcW w:w="2353" w:type="pct"/>
            <w:tcBorders>
              <w:top w:val="single" w:sz="4" w:space="0" w:color="auto"/>
              <w:left w:val="single" w:sz="4" w:space="0" w:color="auto"/>
              <w:bottom w:val="single" w:sz="4" w:space="0" w:color="auto"/>
              <w:right w:val="single" w:sz="4" w:space="0" w:color="auto"/>
            </w:tcBorders>
            <w:vAlign w:val="center"/>
          </w:tcPr>
          <w:p w14:paraId="63F74D9B" w14:textId="77777777" w:rsidR="009D5832" w:rsidRPr="009D5832" w:rsidRDefault="009D5832" w:rsidP="009D5832">
            <w:pPr>
              <w:pStyle w:val="S"/>
              <w:widowControl w:val="0"/>
              <w:spacing w:before="0" w:after="0"/>
              <w:ind w:firstLine="0"/>
              <w:contextualSpacing/>
              <w:jc w:val="center"/>
              <w:rPr>
                <w:sz w:val="20"/>
              </w:rPr>
            </w:pPr>
            <w:r w:rsidRPr="009D5832">
              <w:rPr>
                <w:sz w:val="20"/>
              </w:rPr>
              <w:t>автоколонна N 8, Белоярское УТТиСТ</w:t>
            </w:r>
          </w:p>
        </w:tc>
      </w:tr>
      <w:tr w:rsidR="009D5832" w:rsidRPr="009D5832" w14:paraId="6C25AFDE"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ABC27D7"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дом 9</w:t>
            </w:r>
          </w:p>
        </w:tc>
        <w:tc>
          <w:tcPr>
            <w:tcW w:w="2353" w:type="pct"/>
            <w:tcBorders>
              <w:top w:val="single" w:sz="4" w:space="0" w:color="auto"/>
              <w:left w:val="single" w:sz="4" w:space="0" w:color="auto"/>
              <w:bottom w:val="single" w:sz="4" w:space="0" w:color="auto"/>
              <w:right w:val="single" w:sz="4" w:space="0" w:color="auto"/>
            </w:tcBorders>
            <w:vAlign w:val="center"/>
          </w:tcPr>
          <w:p w14:paraId="7F514735" w14:textId="77777777" w:rsidR="009D5832" w:rsidRPr="009D5832" w:rsidRDefault="009D5832" w:rsidP="009D5832">
            <w:pPr>
              <w:pStyle w:val="S"/>
              <w:widowControl w:val="0"/>
              <w:spacing w:before="0" w:after="0"/>
              <w:ind w:firstLine="0"/>
              <w:contextualSpacing/>
              <w:jc w:val="center"/>
              <w:rPr>
                <w:sz w:val="20"/>
              </w:rPr>
            </w:pPr>
            <w:r w:rsidRPr="009D5832">
              <w:rPr>
                <w:sz w:val="20"/>
              </w:rPr>
              <w:t>МАДОУ Белоярского района Детский сад "Аленушка"</w:t>
            </w:r>
          </w:p>
        </w:tc>
      </w:tr>
      <w:tr w:rsidR="009D5832" w:rsidRPr="009D5832" w14:paraId="02C8F9A9"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CD8BBF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Промышленная зона N 1, строение 2</w:t>
            </w:r>
          </w:p>
        </w:tc>
        <w:tc>
          <w:tcPr>
            <w:tcW w:w="2353" w:type="pct"/>
            <w:tcBorders>
              <w:top w:val="single" w:sz="4" w:space="0" w:color="auto"/>
              <w:left w:val="single" w:sz="4" w:space="0" w:color="auto"/>
              <w:bottom w:val="single" w:sz="4" w:space="0" w:color="auto"/>
              <w:right w:val="single" w:sz="4" w:space="0" w:color="auto"/>
            </w:tcBorders>
            <w:vAlign w:val="center"/>
          </w:tcPr>
          <w:p w14:paraId="21B0480E" w14:textId="77777777" w:rsidR="009D5832" w:rsidRPr="009D5832" w:rsidRDefault="009D5832" w:rsidP="009D5832">
            <w:pPr>
              <w:pStyle w:val="S"/>
              <w:widowControl w:val="0"/>
              <w:spacing w:before="0" w:after="0"/>
              <w:ind w:firstLine="0"/>
              <w:contextualSpacing/>
              <w:jc w:val="center"/>
              <w:rPr>
                <w:sz w:val="20"/>
              </w:rPr>
            </w:pPr>
            <w:r w:rsidRPr="009D5832">
              <w:rPr>
                <w:sz w:val="20"/>
              </w:rPr>
              <w:t>Компрессорная станция, Промплощадка КЦ 1-8, Сосновское ЛПУ МГ</w:t>
            </w:r>
          </w:p>
        </w:tc>
      </w:tr>
      <w:tr w:rsidR="009D5832" w:rsidRPr="009D5832" w14:paraId="161FE73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31E8130"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Промышленная зона N 1, строение 2</w:t>
            </w:r>
          </w:p>
        </w:tc>
        <w:tc>
          <w:tcPr>
            <w:tcW w:w="2353" w:type="pct"/>
            <w:tcBorders>
              <w:top w:val="single" w:sz="4" w:space="0" w:color="auto"/>
              <w:left w:val="single" w:sz="4" w:space="0" w:color="auto"/>
              <w:bottom w:val="single" w:sz="4" w:space="0" w:color="auto"/>
              <w:right w:val="single" w:sz="4" w:space="0" w:color="auto"/>
            </w:tcBorders>
            <w:vAlign w:val="center"/>
          </w:tcPr>
          <w:p w14:paraId="744F0280" w14:textId="77777777" w:rsidR="009D5832" w:rsidRPr="009D5832" w:rsidRDefault="009D5832" w:rsidP="009D5832">
            <w:pPr>
              <w:pStyle w:val="S"/>
              <w:widowControl w:val="0"/>
              <w:spacing w:before="0" w:after="0"/>
              <w:ind w:firstLine="0"/>
              <w:contextualSpacing/>
              <w:jc w:val="center"/>
              <w:rPr>
                <w:sz w:val="20"/>
              </w:rPr>
            </w:pPr>
            <w:r w:rsidRPr="009D5832">
              <w:rPr>
                <w:sz w:val="20"/>
              </w:rPr>
              <w:t xml:space="preserve">Компрессорная станция, Промплощадка КЦ 9,10, </w:t>
            </w:r>
            <w:r w:rsidRPr="009D5832">
              <w:rPr>
                <w:sz w:val="20"/>
              </w:rPr>
              <w:lastRenderedPageBreak/>
              <w:t>Сосновское ЛПУ МГ</w:t>
            </w:r>
          </w:p>
        </w:tc>
      </w:tr>
      <w:tr w:rsidR="009D5832" w:rsidRPr="009D5832" w14:paraId="1B458CF4"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0F595B9" w14:textId="77777777" w:rsidR="009D5832" w:rsidRPr="009D5832" w:rsidRDefault="009D5832" w:rsidP="009D5832">
            <w:pPr>
              <w:pStyle w:val="S"/>
              <w:widowControl w:val="0"/>
              <w:spacing w:before="0" w:after="0"/>
              <w:ind w:firstLine="0"/>
              <w:contextualSpacing/>
              <w:jc w:val="center"/>
              <w:rPr>
                <w:sz w:val="20"/>
              </w:rPr>
            </w:pPr>
            <w:r w:rsidRPr="009D5832">
              <w:rPr>
                <w:sz w:val="20"/>
              </w:rPr>
              <w:lastRenderedPageBreak/>
              <w:t>с.п. Сосновка Промышленная зона N 1, строение 11</w:t>
            </w:r>
          </w:p>
        </w:tc>
        <w:tc>
          <w:tcPr>
            <w:tcW w:w="2353" w:type="pct"/>
            <w:tcBorders>
              <w:top w:val="single" w:sz="4" w:space="0" w:color="auto"/>
              <w:left w:val="single" w:sz="4" w:space="0" w:color="auto"/>
              <w:bottom w:val="single" w:sz="4" w:space="0" w:color="auto"/>
              <w:right w:val="single" w:sz="4" w:space="0" w:color="auto"/>
            </w:tcBorders>
            <w:vAlign w:val="center"/>
          </w:tcPr>
          <w:p w14:paraId="487DC042" w14:textId="77777777" w:rsidR="009D5832" w:rsidRPr="009D5832" w:rsidRDefault="009D5832" w:rsidP="009D5832">
            <w:pPr>
              <w:pStyle w:val="S"/>
              <w:widowControl w:val="0"/>
              <w:spacing w:before="0" w:after="0"/>
              <w:ind w:firstLine="0"/>
              <w:contextualSpacing/>
              <w:jc w:val="center"/>
              <w:rPr>
                <w:sz w:val="20"/>
              </w:rPr>
            </w:pPr>
            <w:r w:rsidRPr="009D5832">
              <w:rPr>
                <w:sz w:val="20"/>
              </w:rPr>
              <w:t>площадка ЛЭС, Сосновское ЛПУ МГ</w:t>
            </w:r>
          </w:p>
        </w:tc>
      </w:tr>
      <w:tr w:rsidR="009D5832" w:rsidRPr="009D5832" w14:paraId="424E41A4"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63D327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16а</w:t>
            </w:r>
          </w:p>
        </w:tc>
        <w:tc>
          <w:tcPr>
            <w:tcW w:w="2353" w:type="pct"/>
            <w:tcBorders>
              <w:top w:val="single" w:sz="4" w:space="0" w:color="auto"/>
              <w:left w:val="single" w:sz="4" w:space="0" w:color="auto"/>
              <w:bottom w:val="single" w:sz="4" w:space="0" w:color="auto"/>
              <w:right w:val="single" w:sz="4" w:space="0" w:color="auto"/>
            </w:tcBorders>
            <w:vAlign w:val="center"/>
          </w:tcPr>
          <w:p w14:paraId="04C630E4" w14:textId="77777777" w:rsidR="009D5832" w:rsidRPr="009D5832" w:rsidRDefault="009D5832" w:rsidP="009D5832">
            <w:pPr>
              <w:pStyle w:val="S"/>
              <w:widowControl w:val="0"/>
              <w:spacing w:before="0" w:after="0"/>
              <w:ind w:firstLine="0"/>
              <w:contextualSpacing/>
              <w:jc w:val="center"/>
              <w:rPr>
                <w:sz w:val="20"/>
              </w:rPr>
            </w:pPr>
            <w:r w:rsidRPr="009D5832">
              <w:rPr>
                <w:sz w:val="20"/>
              </w:rPr>
              <w:t>ВОС-3200, Сосновское ЛПУ МГ</w:t>
            </w:r>
          </w:p>
        </w:tc>
      </w:tr>
      <w:tr w:rsidR="009D5832" w:rsidRPr="009D5832" w14:paraId="53CAC0D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F390DD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5AD5B698" w14:textId="77777777" w:rsidR="009D5832" w:rsidRPr="009D5832" w:rsidRDefault="009D5832" w:rsidP="009D5832">
            <w:pPr>
              <w:pStyle w:val="S"/>
              <w:widowControl w:val="0"/>
              <w:spacing w:before="0" w:after="0"/>
              <w:ind w:firstLine="0"/>
              <w:contextualSpacing/>
              <w:jc w:val="center"/>
              <w:rPr>
                <w:sz w:val="20"/>
              </w:rPr>
            </w:pPr>
            <w:r w:rsidRPr="009D5832">
              <w:rPr>
                <w:sz w:val="20"/>
              </w:rPr>
              <w:t>общежитие N 3, Сосновское ЛПУ МГ</w:t>
            </w:r>
          </w:p>
        </w:tc>
      </w:tr>
      <w:tr w:rsidR="009D5832" w:rsidRPr="009D5832" w14:paraId="5AEB33C2"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455710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7CDD9006" w14:textId="77777777" w:rsidR="009D5832" w:rsidRPr="009D5832" w:rsidRDefault="009D5832" w:rsidP="009D5832">
            <w:pPr>
              <w:pStyle w:val="S"/>
              <w:widowControl w:val="0"/>
              <w:spacing w:before="0" w:after="0"/>
              <w:ind w:firstLine="0"/>
              <w:contextualSpacing/>
              <w:jc w:val="center"/>
              <w:rPr>
                <w:sz w:val="20"/>
              </w:rPr>
            </w:pPr>
            <w:r w:rsidRPr="009D5832">
              <w:rPr>
                <w:sz w:val="20"/>
              </w:rPr>
              <w:t>Вахтовое общежитие, Сосновское ЛПУ МГ</w:t>
            </w:r>
          </w:p>
        </w:tc>
      </w:tr>
      <w:tr w:rsidR="009D5832" w:rsidRPr="009D5832" w14:paraId="5698E46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C2D83CE"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49261FA5" w14:textId="77777777" w:rsidR="009D5832" w:rsidRPr="009D5832" w:rsidRDefault="009D5832" w:rsidP="009D5832">
            <w:pPr>
              <w:pStyle w:val="S"/>
              <w:widowControl w:val="0"/>
              <w:spacing w:before="0" w:after="0"/>
              <w:ind w:firstLine="0"/>
              <w:contextualSpacing/>
              <w:jc w:val="center"/>
              <w:rPr>
                <w:sz w:val="20"/>
              </w:rPr>
            </w:pPr>
            <w:r w:rsidRPr="009D5832">
              <w:rPr>
                <w:sz w:val="20"/>
              </w:rPr>
              <w:t>МАОУ Белоярского района "Средняя общеобразовательная школа п. Сосновка"</w:t>
            </w:r>
          </w:p>
        </w:tc>
      </w:tr>
      <w:tr w:rsidR="009D5832" w:rsidRPr="009D5832" w14:paraId="2E0EB269"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27FB0CA"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Первопроходцев, д. 3</w:t>
            </w:r>
          </w:p>
        </w:tc>
        <w:tc>
          <w:tcPr>
            <w:tcW w:w="2353" w:type="pct"/>
            <w:tcBorders>
              <w:top w:val="single" w:sz="4" w:space="0" w:color="auto"/>
              <w:left w:val="single" w:sz="4" w:space="0" w:color="auto"/>
              <w:bottom w:val="single" w:sz="4" w:space="0" w:color="auto"/>
              <w:right w:val="single" w:sz="4" w:space="0" w:color="auto"/>
            </w:tcBorders>
            <w:vAlign w:val="center"/>
          </w:tcPr>
          <w:p w14:paraId="37AE2002"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45EB1DE3"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4DF3D24"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Первопроходцев, д. 13</w:t>
            </w:r>
          </w:p>
        </w:tc>
        <w:tc>
          <w:tcPr>
            <w:tcW w:w="2353" w:type="pct"/>
            <w:tcBorders>
              <w:top w:val="single" w:sz="4" w:space="0" w:color="auto"/>
              <w:left w:val="single" w:sz="4" w:space="0" w:color="auto"/>
              <w:bottom w:val="single" w:sz="4" w:space="0" w:color="auto"/>
              <w:right w:val="single" w:sz="4" w:space="0" w:color="auto"/>
            </w:tcBorders>
            <w:vAlign w:val="center"/>
          </w:tcPr>
          <w:p w14:paraId="03393D23"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1093CB28"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7E673D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Первопроходцев, д. 14</w:t>
            </w:r>
          </w:p>
        </w:tc>
        <w:tc>
          <w:tcPr>
            <w:tcW w:w="2353" w:type="pct"/>
            <w:tcBorders>
              <w:top w:val="single" w:sz="4" w:space="0" w:color="auto"/>
              <w:left w:val="single" w:sz="4" w:space="0" w:color="auto"/>
              <w:bottom w:val="single" w:sz="4" w:space="0" w:color="auto"/>
              <w:right w:val="single" w:sz="4" w:space="0" w:color="auto"/>
            </w:tcBorders>
            <w:vAlign w:val="center"/>
          </w:tcPr>
          <w:p w14:paraId="0EF60E6B"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7422CBD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0E57E6C"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4F2FB440"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71A2B40D"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5F414EE"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2FD3F675"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404A1BC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9E256D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8</w:t>
            </w:r>
          </w:p>
        </w:tc>
        <w:tc>
          <w:tcPr>
            <w:tcW w:w="2353" w:type="pct"/>
            <w:tcBorders>
              <w:top w:val="single" w:sz="4" w:space="0" w:color="auto"/>
              <w:left w:val="single" w:sz="4" w:space="0" w:color="auto"/>
              <w:bottom w:val="single" w:sz="4" w:space="0" w:color="auto"/>
              <w:right w:val="single" w:sz="4" w:space="0" w:color="auto"/>
            </w:tcBorders>
            <w:vAlign w:val="center"/>
          </w:tcPr>
          <w:p w14:paraId="4B2AB40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42ADE63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61999CE"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9</w:t>
            </w:r>
          </w:p>
        </w:tc>
        <w:tc>
          <w:tcPr>
            <w:tcW w:w="2353" w:type="pct"/>
            <w:tcBorders>
              <w:top w:val="single" w:sz="4" w:space="0" w:color="auto"/>
              <w:left w:val="single" w:sz="4" w:space="0" w:color="auto"/>
              <w:bottom w:val="single" w:sz="4" w:space="0" w:color="auto"/>
              <w:right w:val="single" w:sz="4" w:space="0" w:color="auto"/>
            </w:tcBorders>
            <w:vAlign w:val="center"/>
          </w:tcPr>
          <w:p w14:paraId="4F2E6A39"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7E2DB87"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466DB0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16</w:t>
            </w:r>
          </w:p>
        </w:tc>
        <w:tc>
          <w:tcPr>
            <w:tcW w:w="2353" w:type="pct"/>
            <w:tcBorders>
              <w:top w:val="single" w:sz="4" w:space="0" w:color="auto"/>
              <w:left w:val="single" w:sz="4" w:space="0" w:color="auto"/>
              <w:bottom w:val="single" w:sz="4" w:space="0" w:color="auto"/>
              <w:right w:val="single" w:sz="4" w:space="0" w:color="auto"/>
            </w:tcBorders>
            <w:vAlign w:val="center"/>
          </w:tcPr>
          <w:p w14:paraId="18EE453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64894B4C"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50C7D8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2</w:t>
            </w:r>
          </w:p>
        </w:tc>
        <w:tc>
          <w:tcPr>
            <w:tcW w:w="2353" w:type="pct"/>
            <w:tcBorders>
              <w:top w:val="single" w:sz="4" w:space="0" w:color="auto"/>
              <w:left w:val="single" w:sz="4" w:space="0" w:color="auto"/>
              <w:bottom w:val="single" w:sz="4" w:space="0" w:color="auto"/>
              <w:right w:val="single" w:sz="4" w:space="0" w:color="auto"/>
            </w:tcBorders>
            <w:vAlign w:val="center"/>
          </w:tcPr>
          <w:p w14:paraId="6B3828F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59C63F06"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21A9747"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512A2B26"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9E22C6A"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56CC17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4а</w:t>
            </w:r>
          </w:p>
        </w:tc>
        <w:tc>
          <w:tcPr>
            <w:tcW w:w="2353" w:type="pct"/>
            <w:tcBorders>
              <w:top w:val="single" w:sz="4" w:space="0" w:color="auto"/>
              <w:left w:val="single" w:sz="4" w:space="0" w:color="auto"/>
              <w:bottom w:val="single" w:sz="4" w:space="0" w:color="auto"/>
              <w:right w:val="single" w:sz="4" w:space="0" w:color="auto"/>
            </w:tcBorders>
            <w:vAlign w:val="center"/>
          </w:tcPr>
          <w:p w14:paraId="5845D3FB"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2F3AA8A6"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4CE850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12</w:t>
            </w:r>
          </w:p>
        </w:tc>
        <w:tc>
          <w:tcPr>
            <w:tcW w:w="2353" w:type="pct"/>
            <w:tcBorders>
              <w:top w:val="single" w:sz="4" w:space="0" w:color="auto"/>
              <w:left w:val="single" w:sz="4" w:space="0" w:color="auto"/>
              <w:bottom w:val="single" w:sz="4" w:space="0" w:color="auto"/>
              <w:right w:val="single" w:sz="4" w:space="0" w:color="auto"/>
            </w:tcBorders>
            <w:vAlign w:val="center"/>
          </w:tcPr>
          <w:p w14:paraId="41D1F898"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BFAF4A4"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864C27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13</w:t>
            </w:r>
          </w:p>
        </w:tc>
        <w:tc>
          <w:tcPr>
            <w:tcW w:w="2353" w:type="pct"/>
            <w:tcBorders>
              <w:top w:val="single" w:sz="4" w:space="0" w:color="auto"/>
              <w:left w:val="single" w:sz="4" w:space="0" w:color="auto"/>
              <w:bottom w:val="single" w:sz="4" w:space="0" w:color="auto"/>
              <w:right w:val="single" w:sz="4" w:space="0" w:color="auto"/>
            </w:tcBorders>
            <w:vAlign w:val="center"/>
          </w:tcPr>
          <w:p w14:paraId="4C845698"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538E894A"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587EEE0"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14</w:t>
            </w:r>
          </w:p>
        </w:tc>
        <w:tc>
          <w:tcPr>
            <w:tcW w:w="2353" w:type="pct"/>
            <w:tcBorders>
              <w:top w:val="single" w:sz="4" w:space="0" w:color="auto"/>
              <w:left w:val="single" w:sz="4" w:space="0" w:color="auto"/>
              <w:bottom w:val="single" w:sz="4" w:space="0" w:color="auto"/>
              <w:right w:val="single" w:sz="4" w:space="0" w:color="auto"/>
            </w:tcBorders>
            <w:vAlign w:val="center"/>
          </w:tcPr>
          <w:p w14:paraId="3AE3E32A"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7AB22D31"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E35BD38"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15</w:t>
            </w:r>
          </w:p>
        </w:tc>
        <w:tc>
          <w:tcPr>
            <w:tcW w:w="2353" w:type="pct"/>
            <w:tcBorders>
              <w:top w:val="single" w:sz="4" w:space="0" w:color="auto"/>
              <w:left w:val="single" w:sz="4" w:space="0" w:color="auto"/>
              <w:bottom w:val="single" w:sz="4" w:space="0" w:color="auto"/>
              <w:right w:val="single" w:sz="4" w:space="0" w:color="auto"/>
            </w:tcBorders>
            <w:vAlign w:val="center"/>
          </w:tcPr>
          <w:p w14:paraId="0EA8BEF3"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B392FEC"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07CA47E"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16</w:t>
            </w:r>
          </w:p>
        </w:tc>
        <w:tc>
          <w:tcPr>
            <w:tcW w:w="2353" w:type="pct"/>
            <w:tcBorders>
              <w:top w:val="single" w:sz="4" w:space="0" w:color="auto"/>
              <w:left w:val="single" w:sz="4" w:space="0" w:color="auto"/>
              <w:bottom w:val="single" w:sz="4" w:space="0" w:color="auto"/>
              <w:right w:val="single" w:sz="4" w:space="0" w:color="auto"/>
            </w:tcBorders>
            <w:vAlign w:val="center"/>
          </w:tcPr>
          <w:p w14:paraId="68BF3AA1"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57C0E98E"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BF026C2"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18</w:t>
            </w:r>
          </w:p>
        </w:tc>
        <w:tc>
          <w:tcPr>
            <w:tcW w:w="2353" w:type="pct"/>
            <w:tcBorders>
              <w:top w:val="single" w:sz="4" w:space="0" w:color="auto"/>
              <w:left w:val="single" w:sz="4" w:space="0" w:color="auto"/>
              <w:bottom w:val="single" w:sz="4" w:space="0" w:color="auto"/>
              <w:right w:val="single" w:sz="4" w:space="0" w:color="auto"/>
            </w:tcBorders>
            <w:vAlign w:val="center"/>
          </w:tcPr>
          <w:p w14:paraId="370BB8E5"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558E05D1"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ECCC78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Школьная, д. 19</w:t>
            </w:r>
          </w:p>
        </w:tc>
        <w:tc>
          <w:tcPr>
            <w:tcW w:w="2353" w:type="pct"/>
            <w:tcBorders>
              <w:top w:val="single" w:sz="4" w:space="0" w:color="auto"/>
              <w:left w:val="single" w:sz="4" w:space="0" w:color="auto"/>
              <w:bottom w:val="single" w:sz="4" w:space="0" w:color="auto"/>
              <w:right w:val="single" w:sz="4" w:space="0" w:color="auto"/>
            </w:tcBorders>
            <w:vAlign w:val="center"/>
          </w:tcPr>
          <w:p w14:paraId="31103355"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МКД</w:t>
            </w:r>
          </w:p>
        </w:tc>
      </w:tr>
      <w:tr w:rsidR="009D5832" w:rsidRPr="009D5832" w14:paraId="0BBB9F84"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481F6C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Молодежная, д. 13</w:t>
            </w:r>
          </w:p>
        </w:tc>
        <w:tc>
          <w:tcPr>
            <w:tcW w:w="2353" w:type="pct"/>
            <w:tcBorders>
              <w:top w:val="single" w:sz="4" w:space="0" w:color="auto"/>
              <w:left w:val="single" w:sz="4" w:space="0" w:color="auto"/>
              <w:bottom w:val="single" w:sz="4" w:space="0" w:color="auto"/>
              <w:right w:val="single" w:sz="4" w:space="0" w:color="auto"/>
            </w:tcBorders>
            <w:vAlign w:val="center"/>
          </w:tcPr>
          <w:p w14:paraId="48E4C739"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3095FDF2"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7E33B3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6</w:t>
            </w:r>
          </w:p>
        </w:tc>
        <w:tc>
          <w:tcPr>
            <w:tcW w:w="2353" w:type="pct"/>
            <w:tcBorders>
              <w:top w:val="single" w:sz="4" w:space="0" w:color="auto"/>
              <w:left w:val="single" w:sz="4" w:space="0" w:color="auto"/>
              <w:bottom w:val="single" w:sz="4" w:space="0" w:color="auto"/>
              <w:right w:val="single" w:sz="4" w:space="0" w:color="auto"/>
            </w:tcBorders>
            <w:vAlign w:val="center"/>
          </w:tcPr>
          <w:p w14:paraId="23633932"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302C4BDD"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53BEB0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Газовиков, д. 8</w:t>
            </w:r>
          </w:p>
        </w:tc>
        <w:tc>
          <w:tcPr>
            <w:tcW w:w="2353" w:type="pct"/>
            <w:tcBorders>
              <w:top w:val="single" w:sz="4" w:space="0" w:color="auto"/>
              <w:left w:val="single" w:sz="4" w:space="0" w:color="auto"/>
              <w:bottom w:val="single" w:sz="4" w:space="0" w:color="auto"/>
              <w:right w:val="single" w:sz="4" w:space="0" w:color="auto"/>
            </w:tcBorders>
            <w:vAlign w:val="center"/>
          </w:tcPr>
          <w:p w14:paraId="66B45BA2"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3F453E4C"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E673A59"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5</w:t>
            </w:r>
          </w:p>
        </w:tc>
        <w:tc>
          <w:tcPr>
            <w:tcW w:w="2353" w:type="pct"/>
            <w:tcBorders>
              <w:top w:val="single" w:sz="4" w:space="0" w:color="auto"/>
              <w:left w:val="single" w:sz="4" w:space="0" w:color="auto"/>
              <w:bottom w:val="single" w:sz="4" w:space="0" w:color="auto"/>
              <w:right w:val="single" w:sz="4" w:space="0" w:color="auto"/>
            </w:tcBorders>
            <w:vAlign w:val="center"/>
          </w:tcPr>
          <w:p w14:paraId="493632B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6052BA9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5E73C7F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1ACA5CB1"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553208D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0CDB103"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3</w:t>
            </w:r>
          </w:p>
        </w:tc>
        <w:tc>
          <w:tcPr>
            <w:tcW w:w="2353" w:type="pct"/>
            <w:tcBorders>
              <w:top w:val="single" w:sz="4" w:space="0" w:color="auto"/>
              <w:left w:val="single" w:sz="4" w:space="0" w:color="auto"/>
              <w:bottom w:val="single" w:sz="4" w:space="0" w:color="auto"/>
              <w:right w:val="single" w:sz="4" w:space="0" w:color="auto"/>
            </w:tcBorders>
            <w:vAlign w:val="center"/>
          </w:tcPr>
          <w:p w14:paraId="4E0C9EB9"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1782939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B8A97B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0EEC3A3B"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7D647B01"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765F85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Первопроходцев, д. 1</w:t>
            </w:r>
          </w:p>
        </w:tc>
        <w:tc>
          <w:tcPr>
            <w:tcW w:w="2353" w:type="pct"/>
            <w:tcBorders>
              <w:top w:val="single" w:sz="4" w:space="0" w:color="auto"/>
              <w:left w:val="single" w:sz="4" w:space="0" w:color="auto"/>
              <w:bottom w:val="single" w:sz="4" w:space="0" w:color="auto"/>
              <w:right w:val="single" w:sz="4" w:space="0" w:color="auto"/>
            </w:tcBorders>
            <w:vAlign w:val="center"/>
          </w:tcPr>
          <w:p w14:paraId="6DF57A5F"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2A1477B8"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2CFD62B" w14:textId="77777777" w:rsidR="009D5832" w:rsidRPr="009D5832" w:rsidRDefault="009D5832" w:rsidP="009D5832">
            <w:pPr>
              <w:pStyle w:val="S"/>
              <w:widowControl w:val="0"/>
              <w:spacing w:before="0" w:after="0"/>
              <w:ind w:firstLine="0"/>
              <w:contextualSpacing/>
              <w:jc w:val="center"/>
              <w:rPr>
                <w:sz w:val="20"/>
              </w:rPr>
            </w:pPr>
            <w:r w:rsidRPr="009D5832">
              <w:rPr>
                <w:sz w:val="20"/>
              </w:rPr>
              <w:lastRenderedPageBreak/>
              <w:t>с.п. Сосновка, ул. Лесная, д. 11</w:t>
            </w:r>
          </w:p>
        </w:tc>
        <w:tc>
          <w:tcPr>
            <w:tcW w:w="2353" w:type="pct"/>
            <w:tcBorders>
              <w:top w:val="single" w:sz="4" w:space="0" w:color="auto"/>
              <w:left w:val="single" w:sz="4" w:space="0" w:color="auto"/>
              <w:bottom w:val="single" w:sz="4" w:space="0" w:color="auto"/>
              <w:right w:val="single" w:sz="4" w:space="0" w:color="auto"/>
            </w:tcBorders>
            <w:vAlign w:val="center"/>
          </w:tcPr>
          <w:p w14:paraId="4A57EC63"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2BFC16DD"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E419AF1"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65E20C3B"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7B5247EB"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105F78D"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Газовиков, д. 6</w:t>
            </w:r>
          </w:p>
        </w:tc>
        <w:tc>
          <w:tcPr>
            <w:tcW w:w="2353" w:type="pct"/>
            <w:tcBorders>
              <w:top w:val="single" w:sz="4" w:space="0" w:color="auto"/>
              <w:left w:val="single" w:sz="4" w:space="0" w:color="auto"/>
              <w:bottom w:val="single" w:sz="4" w:space="0" w:color="auto"/>
              <w:right w:val="single" w:sz="4" w:space="0" w:color="auto"/>
            </w:tcBorders>
            <w:vAlign w:val="center"/>
          </w:tcPr>
          <w:p w14:paraId="5CF698D7"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620C911F"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E9E098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Газовиков, д. 2</w:t>
            </w:r>
          </w:p>
        </w:tc>
        <w:tc>
          <w:tcPr>
            <w:tcW w:w="2353" w:type="pct"/>
            <w:tcBorders>
              <w:top w:val="single" w:sz="4" w:space="0" w:color="auto"/>
              <w:left w:val="single" w:sz="4" w:space="0" w:color="auto"/>
              <w:bottom w:val="single" w:sz="4" w:space="0" w:color="auto"/>
              <w:right w:val="single" w:sz="4" w:space="0" w:color="auto"/>
            </w:tcBorders>
            <w:vAlign w:val="center"/>
          </w:tcPr>
          <w:p w14:paraId="2FE0E70C"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1F98996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7284355"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Газовиков, д. 4</w:t>
            </w:r>
          </w:p>
        </w:tc>
        <w:tc>
          <w:tcPr>
            <w:tcW w:w="2353" w:type="pct"/>
            <w:tcBorders>
              <w:top w:val="single" w:sz="4" w:space="0" w:color="auto"/>
              <w:left w:val="single" w:sz="4" w:space="0" w:color="auto"/>
              <w:bottom w:val="single" w:sz="4" w:space="0" w:color="auto"/>
              <w:right w:val="single" w:sz="4" w:space="0" w:color="auto"/>
            </w:tcBorders>
            <w:vAlign w:val="center"/>
          </w:tcPr>
          <w:p w14:paraId="7EABCB06"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7BB74FF5"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C41870B"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8</w:t>
            </w:r>
          </w:p>
        </w:tc>
        <w:tc>
          <w:tcPr>
            <w:tcW w:w="2353" w:type="pct"/>
            <w:tcBorders>
              <w:top w:val="single" w:sz="4" w:space="0" w:color="auto"/>
              <w:left w:val="single" w:sz="4" w:space="0" w:color="auto"/>
              <w:bottom w:val="single" w:sz="4" w:space="0" w:color="auto"/>
              <w:right w:val="single" w:sz="4" w:space="0" w:color="auto"/>
            </w:tcBorders>
            <w:vAlign w:val="center"/>
          </w:tcPr>
          <w:p w14:paraId="38E6722F"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2772F903"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28376DF"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2</w:t>
            </w:r>
          </w:p>
        </w:tc>
        <w:tc>
          <w:tcPr>
            <w:tcW w:w="2353" w:type="pct"/>
            <w:tcBorders>
              <w:top w:val="single" w:sz="4" w:space="0" w:color="auto"/>
              <w:left w:val="single" w:sz="4" w:space="0" w:color="auto"/>
              <w:bottom w:val="single" w:sz="4" w:space="0" w:color="auto"/>
              <w:right w:val="single" w:sz="4" w:space="0" w:color="auto"/>
            </w:tcBorders>
            <w:vAlign w:val="center"/>
          </w:tcPr>
          <w:p w14:paraId="48740F12"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r w:rsidR="009D5832" w:rsidRPr="009D5832" w14:paraId="638C5F42" w14:textId="77777777" w:rsidTr="009B3E67">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0C7A8E8" w14:textId="77777777" w:rsidR="009D5832" w:rsidRPr="009D5832" w:rsidRDefault="009D5832" w:rsidP="009D5832">
            <w:pPr>
              <w:pStyle w:val="S"/>
              <w:widowControl w:val="0"/>
              <w:spacing w:before="0" w:after="0"/>
              <w:ind w:firstLine="0"/>
              <w:contextualSpacing/>
              <w:jc w:val="center"/>
              <w:rPr>
                <w:sz w:val="20"/>
              </w:rPr>
            </w:pPr>
            <w:r w:rsidRPr="009D5832">
              <w:rPr>
                <w:sz w:val="20"/>
              </w:rPr>
              <w:t>с.п. Сосновка, ул. Лесная, д. 9</w:t>
            </w:r>
          </w:p>
        </w:tc>
        <w:tc>
          <w:tcPr>
            <w:tcW w:w="2353" w:type="pct"/>
            <w:tcBorders>
              <w:top w:val="single" w:sz="4" w:space="0" w:color="auto"/>
              <w:left w:val="single" w:sz="4" w:space="0" w:color="auto"/>
              <w:bottom w:val="single" w:sz="4" w:space="0" w:color="auto"/>
              <w:right w:val="single" w:sz="4" w:space="0" w:color="auto"/>
            </w:tcBorders>
            <w:vAlign w:val="center"/>
          </w:tcPr>
          <w:p w14:paraId="06A78455" w14:textId="77777777" w:rsidR="009D5832" w:rsidRPr="009D5832" w:rsidRDefault="009D5832" w:rsidP="009D5832">
            <w:pPr>
              <w:pStyle w:val="S"/>
              <w:widowControl w:val="0"/>
              <w:spacing w:before="0" w:after="0"/>
              <w:ind w:firstLine="0"/>
              <w:contextualSpacing/>
              <w:jc w:val="center"/>
              <w:rPr>
                <w:sz w:val="20"/>
              </w:rPr>
            </w:pPr>
            <w:r w:rsidRPr="009D5832">
              <w:rPr>
                <w:sz w:val="20"/>
              </w:rPr>
              <w:t>жители ИЖС</w:t>
            </w:r>
          </w:p>
        </w:tc>
      </w:tr>
    </w:tbl>
    <w:p w14:paraId="1B2F5D06" w14:textId="77777777" w:rsidR="009D5832" w:rsidRPr="009D5832" w:rsidRDefault="009D5832" w:rsidP="009D5832">
      <w:pPr>
        <w:spacing w:after="0" w:line="240" w:lineRule="auto"/>
        <w:ind w:firstLine="709"/>
        <w:contextualSpacing/>
        <w:jc w:val="both"/>
        <w:rPr>
          <w:rFonts w:ascii="Times New Roman" w:hAnsi="Times New Roman"/>
          <w:sz w:val="24"/>
        </w:rPr>
      </w:pPr>
    </w:p>
    <w:p w14:paraId="031074F1" w14:textId="5E3B5688" w:rsidR="009D5832" w:rsidRPr="009D5832" w:rsidRDefault="009D5832" w:rsidP="009D5832">
      <w:pPr>
        <w:keepNext/>
        <w:spacing w:after="0" w:line="240" w:lineRule="auto"/>
        <w:contextualSpacing/>
        <w:jc w:val="both"/>
        <w:rPr>
          <w:rFonts w:ascii="Times New Roman" w:hAnsi="Times New Roman"/>
          <w:sz w:val="24"/>
        </w:rPr>
      </w:pPr>
      <w:r w:rsidRPr="009D5832">
        <w:rPr>
          <w:rFonts w:ascii="Times New Roman" w:hAnsi="Times New Roman"/>
          <w:bCs/>
          <w:sz w:val="24"/>
          <w:lang w:val="x-none" w:eastAsia="x-none"/>
        </w:rPr>
        <w:t xml:space="preserve">Таблица </w:t>
      </w:r>
      <w:r w:rsidRPr="009D5832">
        <w:rPr>
          <w:rFonts w:ascii="Times New Roman" w:hAnsi="Times New Roman"/>
          <w:bCs/>
          <w:sz w:val="24"/>
          <w:lang w:val="x-none" w:eastAsia="x-none"/>
        </w:rPr>
        <w:fldChar w:fldCharType="begin"/>
      </w:r>
      <w:r w:rsidRPr="009D5832">
        <w:rPr>
          <w:rFonts w:ascii="Times New Roman" w:hAnsi="Times New Roman"/>
          <w:bCs/>
          <w:sz w:val="24"/>
          <w:lang w:val="x-none" w:eastAsia="x-none"/>
        </w:rPr>
        <w:instrText xml:space="preserve"> SEQ Таблица \* ARABIC </w:instrText>
      </w:r>
      <w:r w:rsidRPr="009D5832">
        <w:rPr>
          <w:rFonts w:ascii="Times New Roman" w:hAnsi="Times New Roman"/>
          <w:bCs/>
          <w:sz w:val="24"/>
          <w:lang w:val="x-none" w:eastAsia="x-none"/>
        </w:rPr>
        <w:fldChar w:fldCharType="separate"/>
      </w:r>
      <w:r w:rsidRPr="009D5832">
        <w:rPr>
          <w:rFonts w:ascii="Times New Roman" w:hAnsi="Times New Roman"/>
          <w:bCs/>
          <w:noProof/>
          <w:sz w:val="24"/>
          <w:lang w:val="x-none" w:eastAsia="x-none"/>
        </w:rPr>
        <w:t>78</w:t>
      </w:r>
      <w:r w:rsidRPr="009D5832">
        <w:rPr>
          <w:rFonts w:ascii="Times New Roman" w:hAnsi="Times New Roman"/>
          <w:bCs/>
          <w:sz w:val="24"/>
          <w:lang w:val="x-none" w:eastAsia="x-none"/>
        </w:rPr>
        <w:fldChar w:fldCharType="end"/>
      </w:r>
      <w:r w:rsidRPr="009D5832">
        <w:rPr>
          <w:rFonts w:ascii="Times New Roman" w:hAnsi="Times New Roman"/>
          <w:bCs/>
          <w:sz w:val="24"/>
          <w:lang w:val="x-none" w:eastAsia="x-none"/>
        </w:rPr>
        <w:t xml:space="preserve"> – </w:t>
      </w:r>
      <w:r w:rsidRPr="009D5832">
        <w:rPr>
          <w:rFonts w:ascii="Times New Roman" w:hAnsi="Times New Roman"/>
          <w:bCs/>
          <w:sz w:val="24"/>
          <w:lang w:eastAsia="x-none"/>
        </w:rPr>
        <w:t>Места (площадки) накопления отходов регионального оператора по обращению с ТКО</w:t>
      </w:r>
    </w:p>
    <w:p w14:paraId="2962F926" w14:textId="77777777" w:rsidR="009D5832" w:rsidRPr="009D5832" w:rsidRDefault="009D5832" w:rsidP="009D5832">
      <w:pPr>
        <w:pStyle w:val="ConsPlusNormal"/>
        <w:contextualSpacing/>
        <w:jc w:val="both"/>
        <w:rPr>
          <w:sz w:val="28"/>
        </w:rPr>
      </w:pPr>
    </w:p>
    <w:tbl>
      <w:tblPr>
        <w:tblW w:w="5000" w:type="pct"/>
        <w:tblCellMar>
          <w:top w:w="52" w:type="dxa"/>
          <w:left w:w="31" w:type="dxa"/>
          <w:bottom w:w="52" w:type="dxa"/>
          <w:right w:w="31" w:type="dxa"/>
        </w:tblCellMar>
        <w:tblLook w:val="0000" w:firstRow="0" w:lastRow="0" w:firstColumn="0" w:lastColumn="0" w:noHBand="0" w:noVBand="0"/>
      </w:tblPr>
      <w:tblGrid>
        <w:gridCol w:w="1005"/>
        <w:gridCol w:w="799"/>
        <w:gridCol w:w="799"/>
        <w:gridCol w:w="761"/>
        <w:gridCol w:w="761"/>
        <w:gridCol w:w="978"/>
        <w:gridCol w:w="978"/>
        <w:gridCol w:w="882"/>
        <w:gridCol w:w="1443"/>
        <w:gridCol w:w="1294"/>
      </w:tblGrid>
      <w:tr w:rsidR="009D5832" w:rsidRPr="009D5832" w14:paraId="2DCD65E3" w14:textId="77777777" w:rsidTr="009B3E67">
        <w:tc>
          <w:tcPr>
            <w:tcW w:w="518" w:type="pct"/>
            <w:vMerge w:val="restart"/>
            <w:tcBorders>
              <w:top w:val="single" w:sz="2" w:space="0" w:color="auto"/>
              <w:left w:val="single" w:sz="2" w:space="0" w:color="auto"/>
              <w:bottom w:val="single" w:sz="2" w:space="0" w:color="auto"/>
              <w:right w:val="single" w:sz="2" w:space="0" w:color="auto"/>
            </w:tcBorders>
            <w:vAlign w:val="center"/>
          </w:tcPr>
          <w:p w14:paraId="54FCF81A" w14:textId="77777777" w:rsidR="009D5832" w:rsidRPr="009D5832" w:rsidRDefault="009D5832" w:rsidP="009D5832">
            <w:pPr>
              <w:pStyle w:val="ConsPlusNormal"/>
              <w:contextualSpacing/>
              <w:jc w:val="center"/>
              <w:rPr>
                <w:sz w:val="18"/>
                <w:szCs w:val="18"/>
              </w:rPr>
            </w:pPr>
            <w:r w:rsidRPr="009D5832">
              <w:rPr>
                <w:sz w:val="18"/>
                <w:szCs w:val="18"/>
              </w:rPr>
              <w:t>Адрес расположения места (площадки) накопления ТКО</w:t>
            </w:r>
          </w:p>
        </w:tc>
        <w:tc>
          <w:tcPr>
            <w:tcW w:w="824" w:type="pct"/>
            <w:gridSpan w:val="2"/>
            <w:tcBorders>
              <w:top w:val="single" w:sz="2" w:space="0" w:color="auto"/>
              <w:left w:val="single" w:sz="2" w:space="0" w:color="auto"/>
              <w:bottom w:val="single" w:sz="2" w:space="0" w:color="auto"/>
              <w:right w:val="single" w:sz="2" w:space="0" w:color="auto"/>
            </w:tcBorders>
            <w:vAlign w:val="center"/>
          </w:tcPr>
          <w:p w14:paraId="07C6F15D" w14:textId="77777777" w:rsidR="009D5832" w:rsidRPr="009D5832" w:rsidRDefault="009D5832" w:rsidP="009D5832">
            <w:pPr>
              <w:pStyle w:val="ConsPlusNormal"/>
              <w:contextualSpacing/>
              <w:jc w:val="center"/>
              <w:rPr>
                <w:sz w:val="18"/>
                <w:szCs w:val="18"/>
              </w:rPr>
            </w:pPr>
            <w:r w:rsidRPr="009D5832">
              <w:rPr>
                <w:sz w:val="18"/>
                <w:szCs w:val="18"/>
              </w:rPr>
              <w:t>Географические координаты расположения места (площадки) накопления ТКО</w:t>
            </w:r>
          </w:p>
        </w:tc>
        <w:tc>
          <w:tcPr>
            <w:tcW w:w="392" w:type="pct"/>
            <w:vMerge w:val="restart"/>
            <w:tcBorders>
              <w:top w:val="single" w:sz="2" w:space="0" w:color="auto"/>
              <w:left w:val="single" w:sz="2" w:space="0" w:color="auto"/>
              <w:bottom w:val="single" w:sz="2" w:space="0" w:color="auto"/>
              <w:right w:val="single" w:sz="2" w:space="0" w:color="auto"/>
            </w:tcBorders>
            <w:vAlign w:val="center"/>
          </w:tcPr>
          <w:p w14:paraId="7626302F" w14:textId="77777777" w:rsidR="009D5832" w:rsidRPr="009D5832" w:rsidRDefault="009D5832" w:rsidP="009D5832">
            <w:pPr>
              <w:pStyle w:val="ConsPlusNormal"/>
              <w:contextualSpacing/>
              <w:jc w:val="center"/>
              <w:rPr>
                <w:sz w:val="18"/>
                <w:szCs w:val="18"/>
              </w:rPr>
            </w:pPr>
            <w:r w:rsidRPr="009D5832">
              <w:rPr>
                <w:sz w:val="18"/>
                <w:szCs w:val="18"/>
              </w:rPr>
              <w:t>Вид покрытия места (площадки) накопления ТКО</w:t>
            </w:r>
          </w:p>
        </w:tc>
        <w:tc>
          <w:tcPr>
            <w:tcW w:w="392" w:type="pct"/>
            <w:vMerge w:val="restart"/>
            <w:tcBorders>
              <w:top w:val="single" w:sz="2" w:space="0" w:color="auto"/>
              <w:left w:val="single" w:sz="2" w:space="0" w:color="auto"/>
              <w:bottom w:val="single" w:sz="2" w:space="0" w:color="auto"/>
              <w:right w:val="single" w:sz="2" w:space="0" w:color="auto"/>
            </w:tcBorders>
            <w:vAlign w:val="center"/>
          </w:tcPr>
          <w:p w14:paraId="32136C24" w14:textId="77777777" w:rsidR="009D5832" w:rsidRPr="009D5832" w:rsidRDefault="009D5832" w:rsidP="009D5832">
            <w:pPr>
              <w:pStyle w:val="ConsPlusNormal"/>
              <w:contextualSpacing/>
              <w:jc w:val="center"/>
              <w:rPr>
                <w:sz w:val="18"/>
                <w:szCs w:val="18"/>
              </w:rPr>
            </w:pPr>
            <w:r w:rsidRPr="009D5832">
              <w:rPr>
                <w:sz w:val="18"/>
                <w:szCs w:val="18"/>
              </w:rPr>
              <w:t>Площадь места (площадки) накопления ТКО, м2</w:t>
            </w:r>
          </w:p>
        </w:tc>
        <w:tc>
          <w:tcPr>
            <w:tcW w:w="504" w:type="pct"/>
            <w:vMerge w:val="restart"/>
            <w:tcBorders>
              <w:top w:val="single" w:sz="2" w:space="0" w:color="auto"/>
              <w:left w:val="single" w:sz="2" w:space="0" w:color="auto"/>
              <w:bottom w:val="single" w:sz="2" w:space="0" w:color="auto"/>
              <w:right w:val="single" w:sz="2" w:space="0" w:color="auto"/>
            </w:tcBorders>
            <w:vAlign w:val="center"/>
          </w:tcPr>
          <w:p w14:paraId="2E287EAA" w14:textId="77777777" w:rsidR="009D5832" w:rsidRPr="009D5832" w:rsidRDefault="009D5832" w:rsidP="009D5832">
            <w:pPr>
              <w:pStyle w:val="ConsPlusNormal"/>
              <w:contextualSpacing/>
              <w:jc w:val="center"/>
              <w:rPr>
                <w:sz w:val="18"/>
                <w:szCs w:val="18"/>
              </w:rPr>
            </w:pPr>
            <w:r w:rsidRPr="009D5832">
              <w:rPr>
                <w:sz w:val="18"/>
                <w:szCs w:val="18"/>
              </w:rPr>
              <w:t>Количество установленных контейнеров (бункеров) накопления ТКО, шт.</w:t>
            </w:r>
          </w:p>
        </w:tc>
        <w:tc>
          <w:tcPr>
            <w:tcW w:w="504" w:type="pct"/>
            <w:vMerge w:val="restart"/>
            <w:tcBorders>
              <w:top w:val="single" w:sz="2" w:space="0" w:color="auto"/>
              <w:left w:val="single" w:sz="2" w:space="0" w:color="auto"/>
              <w:bottom w:val="single" w:sz="2" w:space="0" w:color="auto"/>
              <w:right w:val="single" w:sz="2" w:space="0" w:color="auto"/>
            </w:tcBorders>
            <w:vAlign w:val="center"/>
          </w:tcPr>
          <w:p w14:paraId="62901493" w14:textId="77777777" w:rsidR="009D5832" w:rsidRPr="009D5832" w:rsidRDefault="009D5832" w:rsidP="009D5832">
            <w:pPr>
              <w:pStyle w:val="ConsPlusNormal"/>
              <w:contextualSpacing/>
              <w:jc w:val="center"/>
              <w:rPr>
                <w:sz w:val="18"/>
                <w:szCs w:val="18"/>
              </w:rPr>
            </w:pPr>
            <w:r w:rsidRPr="009D5832">
              <w:rPr>
                <w:sz w:val="18"/>
                <w:szCs w:val="18"/>
              </w:rPr>
              <w:t>Объем установленных контейнеров (бункеров) накопления ТКО, куб. м</w:t>
            </w:r>
          </w:p>
        </w:tc>
        <w:tc>
          <w:tcPr>
            <w:tcW w:w="455" w:type="pct"/>
            <w:vMerge w:val="restart"/>
            <w:tcBorders>
              <w:top w:val="single" w:sz="2" w:space="0" w:color="auto"/>
              <w:left w:val="single" w:sz="2" w:space="0" w:color="auto"/>
              <w:bottom w:val="single" w:sz="2" w:space="0" w:color="auto"/>
              <w:right w:val="single" w:sz="2" w:space="0" w:color="auto"/>
            </w:tcBorders>
            <w:vAlign w:val="center"/>
          </w:tcPr>
          <w:p w14:paraId="4C723CEB" w14:textId="77777777" w:rsidR="009D5832" w:rsidRPr="009D5832" w:rsidRDefault="009D5832" w:rsidP="009D5832">
            <w:pPr>
              <w:pStyle w:val="ConsPlusNormal"/>
              <w:contextualSpacing/>
              <w:jc w:val="center"/>
              <w:rPr>
                <w:sz w:val="18"/>
                <w:szCs w:val="18"/>
              </w:rPr>
            </w:pPr>
            <w:r w:rsidRPr="009D5832">
              <w:rPr>
                <w:sz w:val="18"/>
                <w:szCs w:val="18"/>
              </w:rPr>
              <w:t>Фактическое наличие мест (площадок) ТКО</w:t>
            </w:r>
          </w:p>
        </w:tc>
        <w:tc>
          <w:tcPr>
            <w:tcW w:w="743" w:type="pct"/>
            <w:vMerge w:val="restart"/>
            <w:tcBorders>
              <w:top w:val="single" w:sz="2" w:space="0" w:color="auto"/>
              <w:left w:val="single" w:sz="2" w:space="0" w:color="auto"/>
              <w:bottom w:val="single" w:sz="2" w:space="0" w:color="auto"/>
              <w:right w:val="single" w:sz="2" w:space="0" w:color="auto"/>
            </w:tcBorders>
            <w:vAlign w:val="center"/>
          </w:tcPr>
          <w:p w14:paraId="5597E454" w14:textId="77777777" w:rsidR="009D5832" w:rsidRPr="009D5832" w:rsidRDefault="009D5832" w:rsidP="009D5832">
            <w:pPr>
              <w:pStyle w:val="ConsPlusNormal"/>
              <w:contextualSpacing/>
              <w:jc w:val="center"/>
              <w:rPr>
                <w:sz w:val="18"/>
                <w:szCs w:val="18"/>
              </w:rPr>
            </w:pPr>
            <w:r w:rsidRPr="009D5832">
              <w:rPr>
                <w:sz w:val="18"/>
                <w:szCs w:val="18"/>
              </w:rPr>
              <w:t>Данные о собственниках мест (площадок) накопления ТКО</w:t>
            </w:r>
          </w:p>
        </w:tc>
        <w:tc>
          <w:tcPr>
            <w:tcW w:w="667" w:type="pct"/>
            <w:vMerge w:val="restart"/>
            <w:tcBorders>
              <w:top w:val="single" w:sz="2" w:space="0" w:color="auto"/>
              <w:left w:val="single" w:sz="2" w:space="0" w:color="auto"/>
              <w:bottom w:val="single" w:sz="2" w:space="0" w:color="auto"/>
              <w:right w:val="single" w:sz="2" w:space="0" w:color="auto"/>
            </w:tcBorders>
            <w:vAlign w:val="center"/>
          </w:tcPr>
          <w:p w14:paraId="3F1F4601" w14:textId="77777777" w:rsidR="009D5832" w:rsidRPr="009D5832" w:rsidRDefault="009D5832" w:rsidP="009D5832">
            <w:pPr>
              <w:pStyle w:val="ConsPlusNormal"/>
              <w:contextualSpacing/>
              <w:jc w:val="center"/>
              <w:rPr>
                <w:sz w:val="18"/>
                <w:szCs w:val="18"/>
              </w:rPr>
            </w:pPr>
            <w:r w:rsidRPr="009D5832">
              <w:rPr>
                <w:sz w:val="18"/>
                <w:szCs w:val="18"/>
              </w:rPr>
              <w:t>Отходообразователь</w:t>
            </w:r>
          </w:p>
        </w:tc>
      </w:tr>
      <w:tr w:rsidR="009D5832" w:rsidRPr="009D5832" w14:paraId="1A8C5ACD" w14:textId="77777777" w:rsidTr="009B3E67">
        <w:tc>
          <w:tcPr>
            <w:tcW w:w="518" w:type="pct"/>
            <w:vMerge/>
            <w:tcBorders>
              <w:top w:val="single" w:sz="2" w:space="0" w:color="auto"/>
              <w:left w:val="single" w:sz="2" w:space="0" w:color="auto"/>
              <w:bottom w:val="single" w:sz="2" w:space="0" w:color="auto"/>
              <w:right w:val="single" w:sz="2" w:space="0" w:color="auto"/>
            </w:tcBorders>
            <w:vAlign w:val="center"/>
          </w:tcPr>
          <w:p w14:paraId="3BCA80EB" w14:textId="77777777" w:rsidR="009D5832" w:rsidRPr="009D5832" w:rsidRDefault="009D5832" w:rsidP="009D5832">
            <w:pPr>
              <w:pStyle w:val="ConsPlusNormal"/>
              <w:contextualSpacing/>
              <w:jc w:val="center"/>
              <w:rPr>
                <w:sz w:val="18"/>
                <w:szCs w:val="18"/>
              </w:rPr>
            </w:pPr>
          </w:p>
        </w:tc>
        <w:tc>
          <w:tcPr>
            <w:tcW w:w="412" w:type="pct"/>
            <w:tcBorders>
              <w:top w:val="single" w:sz="2" w:space="0" w:color="auto"/>
              <w:left w:val="single" w:sz="2" w:space="0" w:color="auto"/>
              <w:bottom w:val="single" w:sz="2" w:space="0" w:color="auto"/>
              <w:right w:val="single" w:sz="2" w:space="0" w:color="auto"/>
            </w:tcBorders>
            <w:vAlign w:val="center"/>
          </w:tcPr>
          <w:p w14:paraId="62C08DD6" w14:textId="77777777" w:rsidR="009D5832" w:rsidRPr="009D5832" w:rsidRDefault="009D5832" w:rsidP="009D5832">
            <w:pPr>
              <w:pStyle w:val="ConsPlusNormal"/>
              <w:contextualSpacing/>
              <w:jc w:val="center"/>
              <w:rPr>
                <w:sz w:val="18"/>
                <w:szCs w:val="18"/>
              </w:rPr>
            </w:pPr>
            <w:r w:rsidRPr="009D5832">
              <w:rPr>
                <w:sz w:val="18"/>
                <w:szCs w:val="18"/>
              </w:rPr>
              <w:t>широта</w:t>
            </w:r>
          </w:p>
        </w:tc>
        <w:tc>
          <w:tcPr>
            <w:tcW w:w="412" w:type="pct"/>
            <w:tcBorders>
              <w:top w:val="single" w:sz="2" w:space="0" w:color="auto"/>
              <w:left w:val="single" w:sz="2" w:space="0" w:color="auto"/>
              <w:bottom w:val="single" w:sz="2" w:space="0" w:color="auto"/>
              <w:right w:val="single" w:sz="2" w:space="0" w:color="auto"/>
            </w:tcBorders>
            <w:vAlign w:val="center"/>
          </w:tcPr>
          <w:p w14:paraId="100E3C1D" w14:textId="77777777" w:rsidR="009D5832" w:rsidRPr="009D5832" w:rsidRDefault="009D5832" w:rsidP="009D5832">
            <w:pPr>
              <w:pStyle w:val="ConsPlusNormal"/>
              <w:contextualSpacing/>
              <w:jc w:val="center"/>
              <w:rPr>
                <w:sz w:val="18"/>
                <w:szCs w:val="18"/>
              </w:rPr>
            </w:pPr>
            <w:r w:rsidRPr="009D5832">
              <w:rPr>
                <w:sz w:val="18"/>
                <w:szCs w:val="18"/>
              </w:rPr>
              <w:t>долгота</w:t>
            </w:r>
          </w:p>
        </w:tc>
        <w:tc>
          <w:tcPr>
            <w:tcW w:w="392" w:type="pct"/>
            <w:vMerge/>
            <w:tcBorders>
              <w:top w:val="single" w:sz="2" w:space="0" w:color="auto"/>
              <w:left w:val="single" w:sz="2" w:space="0" w:color="auto"/>
              <w:bottom w:val="single" w:sz="2" w:space="0" w:color="auto"/>
              <w:right w:val="single" w:sz="2" w:space="0" w:color="auto"/>
            </w:tcBorders>
            <w:vAlign w:val="center"/>
          </w:tcPr>
          <w:p w14:paraId="0D24D132" w14:textId="77777777" w:rsidR="009D5832" w:rsidRPr="009D5832" w:rsidRDefault="009D5832" w:rsidP="009D5832">
            <w:pPr>
              <w:pStyle w:val="ConsPlusNormal"/>
              <w:contextualSpacing/>
              <w:jc w:val="center"/>
              <w:rPr>
                <w:sz w:val="18"/>
                <w:szCs w:val="18"/>
              </w:rPr>
            </w:pPr>
          </w:p>
        </w:tc>
        <w:tc>
          <w:tcPr>
            <w:tcW w:w="392" w:type="pct"/>
            <w:vMerge/>
            <w:tcBorders>
              <w:top w:val="single" w:sz="2" w:space="0" w:color="auto"/>
              <w:left w:val="single" w:sz="2" w:space="0" w:color="auto"/>
              <w:bottom w:val="single" w:sz="2" w:space="0" w:color="auto"/>
              <w:right w:val="single" w:sz="2" w:space="0" w:color="auto"/>
            </w:tcBorders>
            <w:vAlign w:val="center"/>
          </w:tcPr>
          <w:p w14:paraId="587A2887" w14:textId="77777777" w:rsidR="009D5832" w:rsidRPr="009D5832" w:rsidRDefault="009D5832" w:rsidP="009D5832">
            <w:pPr>
              <w:pStyle w:val="ConsPlusNormal"/>
              <w:contextualSpacing/>
              <w:jc w:val="center"/>
              <w:rPr>
                <w:sz w:val="18"/>
                <w:szCs w:val="18"/>
              </w:rPr>
            </w:pPr>
          </w:p>
        </w:tc>
        <w:tc>
          <w:tcPr>
            <w:tcW w:w="504" w:type="pct"/>
            <w:vMerge/>
            <w:tcBorders>
              <w:top w:val="single" w:sz="2" w:space="0" w:color="auto"/>
              <w:left w:val="single" w:sz="2" w:space="0" w:color="auto"/>
              <w:bottom w:val="single" w:sz="2" w:space="0" w:color="auto"/>
              <w:right w:val="single" w:sz="2" w:space="0" w:color="auto"/>
            </w:tcBorders>
            <w:vAlign w:val="center"/>
          </w:tcPr>
          <w:p w14:paraId="6171BA2D" w14:textId="77777777" w:rsidR="009D5832" w:rsidRPr="009D5832" w:rsidRDefault="009D5832" w:rsidP="009D5832">
            <w:pPr>
              <w:pStyle w:val="ConsPlusNormal"/>
              <w:contextualSpacing/>
              <w:jc w:val="center"/>
              <w:rPr>
                <w:sz w:val="18"/>
                <w:szCs w:val="18"/>
              </w:rPr>
            </w:pPr>
          </w:p>
        </w:tc>
        <w:tc>
          <w:tcPr>
            <w:tcW w:w="504" w:type="pct"/>
            <w:vMerge/>
            <w:tcBorders>
              <w:top w:val="single" w:sz="2" w:space="0" w:color="auto"/>
              <w:left w:val="single" w:sz="2" w:space="0" w:color="auto"/>
              <w:bottom w:val="single" w:sz="2" w:space="0" w:color="auto"/>
              <w:right w:val="single" w:sz="2" w:space="0" w:color="auto"/>
            </w:tcBorders>
            <w:vAlign w:val="center"/>
          </w:tcPr>
          <w:p w14:paraId="63004935" w14:textId="77777777" w:rsidR="009D5832" w:rsidRPr="009D5832" w:rsidRDefault="009D5832" w:rsidP="009D5832">
            <w:pPr>
              <w:pStyle w:val="ConsPlusNormal"/>
              <w:contextualSpacing/>
              <w:jc w:val="center"/>
              <w:rPr>
                <w:sz w:val="18"/>
                <w:szCs w:val="18"/>
              </w:rPr>
            </w:pPr>
          </w:p>
        </w:tc>
        <w:tc>
          <w:tcPr>
            <w:tcW w:w="455" w:type="pct"/>
            <w:vMerge/>
            <w:tcBorders>
              <w:top w:val="single" w:sz="2" w:space="0" w:color="auto"/>
              <w:left w:val="single" w:sz="2" w:space="0" w:color="auto"/>
              <w:bottom w:val="single" w:sz="2" w:space="0" w:color="auto"/>
              <w:right w:val="single" w:sz="2" w:space="0" w:color="auto"/>
            </w:tcBorders>
            <w:vAlign w:val="center"/>
          </w:tcPr>
          <w:p w14:paraId="1D054F92" w14:textId="77777777" w:rsidR="009D5832" w:rsidRPr="009D5832" w:rsidRDefault="009D5832" w:rsidP="009D5832">
            <w:pPr>
              <w:pStyle w:val="ConsPlusNormal"/>
              <w:contextualSpacing/>
              <w:jc w:val="center"/>
              <w:rPr>
                <w:sz w:val="18"/>
                <w:szCs w:val="18"/>
              </w:rPr>
            </w:pPr>
          </w:p>
        </w:tc>
        <w:tc>
          <w:tcPr>
            <w:tcW w:w="743" w:type="pct"/>
            <w:vMerge/>
            <w:tcBorders>
              <w:top w:val="single" w:sz="2" w:space="0" w:color="auto"/>
              <w:left w:val="single" w:sz="2" w:space="0" w:color="auto"/>
              <w:bottom w:val="single" w:sz="2" w:space="0" w:color="auto"/>
              <w:right w:val="single" w:sz="2" w:space="0" w:color="auto"/>
            </w:tcBorders>
            <w:vAlign w:val="center"/>
          </w:tcPr>
          <w:p w14:paraId="6FCA5B4B" w14:textId="77777777" w:rsidR="009D5832" w:rsidRPr="009D5832" w:rsidRDefault="009D5832" w:rsidP="009D5832">
            <w:pPr>
              <w:pStyle w:val="ConsPlusNormal"/>
              <w:contextualSpacing/>
              <w:jc w:val="center"/>
              <w:rPr>
                <w:sz w:val="18"/>
                <w:szCs w:val="18"/>
              </w:rPr>
            </w:pPr>
          </w:p>
        </w:tc>
        <w:tc>
          <w:tcPr>
            <w:tcW w:w="667" w:type="pct"/>
            <w:vMerge/>
            <w:tcBorders>
              <w:top w:val="single" w:sz="2" w:space="0" w:color="auto"/>
              <w:left w:val="single" w:sz="2" w:space="0" w:color="auto"/>
              <w:bottom w:val="single" w:sz="2" w:space="0" w:color="auto"/>
              <w:right w:val="single" w:sz="2" w:space="0" w:color="auto"/>
            </w:tcBorders>
            <w:vAlign w:val="center"/>
          </w:tcPr>
          <w:p w14:paraId="411D427C" w14:textId="77777777" w:rsidR="009D5832" w:rsidRPr="009D5832" w:rsidRDefault="009D5832" w:rsidP="009D5832">
            <w:pPr>
              <w:pStyle w:val="ConsPlusNormal"/>
              <w:contextualSpacing/>
              <w:jc w:val="center"/>
              <w:rPr>
                <w:sz w:val="18"/>
                <w:szCs w:val="18"/>
              </w:rPr>
            </w:pPr>
          </w:p>
        </w:tc>
      </w:tr>
      <w:tr w:rsidR="009D5832" w:rsidRPr="009D5832" w14:paraId="281FED84"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15843674"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2а</w:t>
            </w:r>
          </w:p>
        </w:tc>
        <w:tc>
          <w:tcPr>
            <w:tcW w:w="412" w:type="pct"/>
            <w:tcBorders>
              <w:top w:val="single" w:sz="2" w:space="0" w:color="auto"/>
              <w:left w:val="single" w:sz="2" w:space="0" w:color="auto"/>
              <w:bottom w:val="single" w:sz="2" w:space="0" w:color="auto"/>
              <w:right w:val="single" w:sz="2" w:space="0" w:color="auto"/>
            </w:tcBorders>
            <w:vAlign w:val="center"/>
          </w:tcPr>
          <w:p w14:paraId="0C29BAAA" w14:textId="77777777" w:rsidR="009D5832" w:rsidRPr="009D5832" w:rsidRDefault="009D5832" w:rsidP="009D5832">
            <w:pPr>
              <w:pStyle w:val="ConsPlusNormal"/>
              <w:contextualSpacing/>
              <w:jc w:val="center"/>
              <w:rPr>
                <w:sz w:val="18"/>
                <w:szCs w:val="18"/>
              </w:rPr>
            </w:pPr>
            <w:r w:rsidRPr="009D5832">
              <w:rPr>
                <w:sz w:val="18"/>
                <w:szCs w:val="18"/>
              </w:rPr>
              <w:t>64,01758</w:t>
            </w:r>
          </w:p>
        </w:tc>
        <w:tc>
          <w:tcPr>
            <w:tcW w:w="412" w:type="pct"/>
            <w:tcBorders>
              <w:top w:val="single" w:sz="2" w:space="0" w:color="auto"/>
              <w:left w:val="single" w:sz="2" w:space="0" w:color="auto"/>
              <w:bottom w:val="single" w:sz="2" w:space="0" w:color="auto"/>
              <w:right w:val="single" w:sz="2" w:space="0" w:color="auto"/>
            </w:tcBorders>
            <w:vAlign w:val="center"/>
          </w:tcPr>
          <w:p w14:paraId="37EAB9EA" w14:textId="77777777" w:rsidR="009D5832" w:rsidRPr="009D5832" w:rsidRDefault="009D5832" w:rsidP="009D5832">
            <w:pPr>
              <w:pStyle w:val="ConsPlusNormal"/>
              <w:contextualSpacing/>
              <w:jc w:val="center"/>
              <w:rPr>
                <w:sz w:val="18"/>
                <w:szCs w:val="18"/>
              </w:rPr>
            </w:pPr>
            <w:r w:rsidRPr="009D5832">
              <w:rPr>
                <w:sz w:val="18"/>
                <w:szCs w:val="18"/>
              </w:rPr>
              <w:t>69,55545</w:t>
            </w:r>
          </w:p>
        </w:tc>
        <w:tc>
          <w:tcPr>
            <w:tcW w:w="392" w:type="pct"/>
            <w:tcBorders>
              <w:top w:val="single" w:sz="2" w:space="0" w:color="auto"/>
              <w:left w:val="single" w:sz="2" w:space="0" w:color="auto"/>
              <w:bottom w:val="single" w:sz="2" w:space="0" w:color="auto"/>
              <w:right w:val="single" w:sz="2" w:space="0" w:color="auto"/>
            </w:tcBorders>
            <w:vAlign w:val="center"/>
          </w:tcPr>
          <w:p w14:paraId="42EB1BA7"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5090A0BF" w14:textId="77777777" w:rsidR="009D5832" w:rsidRPr="009D5832" w:rsidRDefault="009D5832" w:rsidP="009D5832">
            <w:pPr>
              <w:pStyle w:val="ConsPlusNormal"/>
              <w:contextualSpacing/>
              <w:jc w:val="center"/>
              <w:rPr>
                <w:sz w:val="18"/>
                <w:szCs w:val="18"/>
              </w:rPr>
            </w:pPr>
            <w:r w:rsidRPr="009D5832">
              <w:rPr>
                <w:sz w:val="18"/>
                <w:szCs w:val="18"/>
              </w:rPr>
              <w:t>9</w:t>
            </w:r>
          </w:p>
        </w:tc>
        <w:tc>
          <w:tcPr>
            <w:tcW w:w="504" w:type="pct"/>
            <w:tcBorders>
              <w:top w:val="single" w:sz="2" w:space="0" w:color="auto"/>
              <w:left w:val="single" w:sz="2" w:space="0" w:color="auto"/>
              <w:bottom w:val="single" w:sz="2" w:space="0" w:color="auto"/>
              <w:right w:val="single" w:sz="2" w:space="0" w:color="auto"/>
            </w:tcBorders>
            <w:vAlign w:val="center"/>
          </w:tcPr>
          <w:p w14:paraId="57739960"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08CFD77D" w14:textId="77777777" w:rsidR="009D5832" w:rsidRPr="009D5832" w:rsidRDefault="009D5832" w:rsidP="009D5832">
            <w:pPr>
              <w:pStyle w:val="ConsPlusNormal"/>
              <w:contextualSpacing/>
              <w:jc w:val="center"/>
              <w:rPr>
                <w:sz w:val="18"/>
                <w:szCs w:val="18"/>
              </w:rPr>
            </w:pPr>
            <w:r w:rsidRPr="009D5832">
              <w:rPr>
                <w:sz w:val="18"/>
                <w:szCs w:val="18"/>
              </w:rPr>
              <w:t>0,2</w:t>
            </w:r>
          </w:p>
        </w:tc>
        <w:tc>
          <w:tcPr>
            <w:tcW w:w="455" w:type="pct"/>
            <w:tcBorders>
              <w:top w:val="single" w:sz="2" w:space="0" w:color="auto"/>
              <w:left w:val="single" w:sz="2" w:space="0" w:color="auto"/>
              <w:bottom w:val="single" w:sz="2" w:space="0" w:color="auto"/>
              <w:right w:val="single" w:sz="2" w:space="0" w:color="auto"/>
            </w:tcBorders>
            <w:vAlign w:val="center"/>
          </w:tcPr>
          <w:p w14:paraId="288A8132"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48B2A23"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49DC6BC9"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2а, здание РММ, Белоярское УАВР</w:t>
            </w:r>
          </w:p>
        </w:tc>
      </w:tr>
      <w:tr w:rsidR="009D5832" w:rsidRPr="009D5832" w14:paraId="6798F2BE"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6BE79F37" w14:textId="77777777" w:rsidR="009D5832" w:rsidRPr="009D5832" w:rsidRDefault="009D5832" w:rsidP="009D5832">
            <w:pPr>
              <w:pStyle w:val="ConsPlusNormal"/>
              <w:contextualSpacing/>
              <w:jc w:val="center"/>
              <w:rPr>
                <w:sz w:val="18"/>
                <w:szCs w:val="18"/>
              </w:rPr>
            </w:pPr>
            <w:r w:rsidRPr="009D5832">
              <w:rPr>
                <w:sz w:val="18"/>
                <w:szCs w:val="18"/>
              </w:rPr>
              <w:t>п. Сосновка ул. Лесная дом 3</w:t>
            </w:r>
          </w:p>
        </w:tc>
        <w:tc>
          <w:tcPr>
            <w:tcW w:w="412" w:type="pct"/>
            <w:tcBorders>
              <w:top w:val="single" w:sz="2" w:space="0" w:color="auto"/>
              <w:left w:val="single" w:sz="2" w:space="0" w:color="auto"/>
              <w:bottom w:val="single" w:sz="2" w:space="0" w:color="auto"/>
              <w:right w:val="single" w:sz="2" w:space="0" w:color="auto"/>
            </w:tcBorders>
            <w:vAlign w:val="center"/>
          </w:tcPr>
          <w:p w14:paraId="2FD3FF03" w14:textId="77777777" w:rsidR="009D5832" w:rsidRPr="009D5832" w:rsidRDefault="009D5832" w:rsidP="009D5832">
            <w:pPr>
              <w:pStyle w:val="ConsPlusNormal"/>
              <w:contextualSpacing/>
              <w:jc w:val="center"/>
              <w:rPr>
                <w:sz w:val="18"/>
                <w:szCs w:val="18"/>
              </w:rPr>
            </w:pPr>
            <w:r w:rsidRPr="009D5832">
              <w:rPr>
                <w:sz w:val="18"/>
                <w:szCs w:val="18"/>
              </w:rPr>
              <w:t>64,01192018</w:t>
            </w:r>
          </w:p>
        </w:tc>
        <w:tc>
          <w:tcPr>
            <w:tcW w:w="412" w:type="pct"/>
            <w:tcBorders>
              <w:top w:val="single" w:sz="2" w:space="0" w:color="auto"/>
              <w:left w:val="single" w:sz="2" w:space="0" w:color="auto"/>
              <w:bottom w:val="single" w:sz="2" w:space="0" w:color="auto"/>
              <w:right w:val="single" w:sz="2" w:space="0" w:color="auto"/>
            </w:tcBorders>
            <w:vAlign w:val="center"/>
          </w:tcPr>
          <w:p w14:paraId="72EADDA5" w14:textId="77777777" w:rsidR="009D5832" w:rsidRPr="009D5832" w:rsidRDefault="009D5832" w:rsidP="009D5832">
            <w:pPr>
              <w:pStyle w:val="ConsPlusNormal"/>
              <w:contextualSpacing/>
              <w:jc w:val="center"/>
              <w:rPr>
                <w:sz w:val="18"/>
                <w:szCs w:val="18"/>
              </w:rPr>
            </w:pPr>
            <w:r w:rsidRPr="009D5832">
              <w:rPr>
                <w:sz w:val="18"/>
                <w:szCs w:val="18"/>
              </w:rPr>
              <w:t>69,57807818</w:t>
            </w:r>
          </w:p>
        </w:tc>
        <w:tc>
          <w:tcPr>
            <w:tcW w:w="392" w:type="pct"/>
            <w:tcBorders>
              <w:top w:val="single" w:sz="2" w:space="0" w:color="auto"/>
              <w:left w:val="single" w:sz="2" w:space="0" w:color="auto"/>
              <w:bottom w:val="single" w:sz="2" w:space="0" w:color="auto"/>
              <w:right w:val="single" w:sz="2" w:space="0" w:color="auto"/>
            </w:tcBorders>
            <w:vAlign w:val="center"/>
          </w:tcPr>
          <w:p w14:paraId="3745EEB0"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0E2B792"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64A92983"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48AA7FC0"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4FF3B793"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53D65F8A" w14:textId="77777777" w:rsidR="009D5832" w:rsidRPr="009D5832" w:rsidRDefault="009D5832" w:rsidP="009D5832">
            <w:pPr>
              <w:pStyle w:val="ConsPlusNormal"/>
              <w:contextualSpacing/>
              <w:jc w:val="center"/>
              <w:rPr>
                <w:sz w:val="18"/>
                <w:szCs w:val="18"/>
              </w:rPr>
            </w:pPr>
            <w:r w:rsidRPr="009D583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621C0281" w14:textId="77777777" w:rsidR="009D5832" w:rsidRPr="009D5832" w:rsidRDefault="009D5832" w:rsidP="009D5832">
            <w:pPr>
              <w:pStyle w:val="ConsPlusNormal"/>
              <w:contextualSpacing/>
              <w:jc w:val="center"/>
              <w:rPr>
                <w:sz w:val="18"/>
                <w:szCs w:val="18"/>
              </w:rPr>
            </w:pPr>
            <w:r w:rsidRPr="009D5832">
              <w:rPr>
                <w:sz w:val="18"/>
                <w:szCs w:val="18"/>
              </w:rPr>
              <w:t>п. Сосновка ул. Лесная дом 1, 2, 3, 4, 5, 6, 7, 8, 9, 11, ул. Газовиков дом 1.2, 3, 4, 5, 6, 7,</w:t>
            </w:r>
          </w:p>
        </w:tc>
      </w:tr>
      <w:tr w:rsidR="009D5832" w:rsidRPr="009D5832" w14:paraId="3ABF7AE2"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71A541BB"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дом 1</w:t>
            </w:r>
          </w:p>
        </w:tc>
        <w:tc>
          <w:tcPr>
            <w:tcW w:w="412" w:type="pct"/>
            <w:tcBorders>
              <w:top w:val="single" w:sz="2" w:space="0" w:color="auto"/>
              <w:left w:val="single" w:sz="2" w:space="0" w:color="auto"/>
              <w:bottom w:val="single" w:sz="2" w:space="0" w:color="auto"/>
              <w:right w:val="single" w:sz="2" w:space="0" w:color="auto"/>
            </w:tcBorders>
            <w:vAlign w:val="center"/>
          </w:tcPr>
          <w:p w14:paraId="6BD7938C" w14:textId="77777777" w:rsidR="009D5832" w:rsidRPr="009D5832" w:rsidRDefault="009D5832" w:rsidP="009D5832">
            <w:pPr>
              <w:pStyle w:val="ConsPlusNormal"/>
              <w:contextualSpacing/>
              <w:jc w:val="center"/>
              <w:rPr>
                <w:sz w:val="18"/>
                <w:szCs w:val="18"/>
              </w:rPr>
            </w:pPr>
            <w:r w:rsidRPr="009D5832">
              <w:rPr>
                <w:sz w:val="18"/>
                <w:szCs w:val="18"/>
              </w:rPr>
              <w:t>64,01440819</w:t>
            </w:r>
          </w:p>
        </w:tc>
        <w:tc>
          <w:tcPr>
            <w:tcW w:w="412" w:type="pct"/>
            <w:tcBorders>
              <w:top w:val="single" w:sz="2" w:space="0" w:color="auto"/>
              <w:left w:val="single" w:sz="2" w:space="0" w:color="auto"/>
              <w:bottom w:val="single" w:sz="2" w:space="0" w:color="auto"/>
              <w:right w:val="single" w:sz="2" w:space="0" w:color="auto"/>
            </w:tcBorders>
            <w:vAlign w:val="center"/>
          </w:tcPr>
          <w:p w14:paraId="4844625C" w14:textId="77777777" w:rsidR="009D5832" w:rsidRPr="009D5832" w:rsidRDefault="009D5832" w:rsidP="009D5832">
            <w:pPr>
              <w:pStyle w:val="ConsPlusNormal"/>
              <w:contextualSpacing/>
              <w:jc w:val="center"/>
              <w:rPr>
                <w:sz w:val="18"/>
                <w:szCs w:val="18"/>
              </w:rPr>
            </w:pPr>
            <w:r w:rsidRPr="009D5832">
              <w:rPr>
                <w:sz w:val="18"/>
                <w:szCs w:val="18"/>
              </w:rPr>
              <w:t>69,5771917</w:t>
            </w:r>
          </w:p>
        </w:tc>
        <w:tc>
          <w:tcPr>
            <w:tcW w:w="392" w:type="pct"/>
            <w:tcBorders>
              <w:top w:val="single" w:sz="2" w:space="0" w:color="auto"/>
              <w:left w:val="single" w:sz="2" w:space="0" w:color="auto"/>
              <w:bottom w:val="single" w:sz="2" w:space="0" w:color="auto"/>
              <w:right w:val="single" w:sz="2" w:space="0" w:color="auto"/>
            </w:tcBorders>
            <w:vAlign w:val="center"/>
          </w:tcPr>
          <w:p w14:paraId="027E510C"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2F7E2DF"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3AC7509E"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0B6C9272"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5F3AD91B"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FA7DBC3" w14:textId="77777777" w:rsidR="009D5832" w:rsidRPr="009D5832" w:rsidRDefault="009D5832" w:rsidP="009D5832">
            <w:pPr>
              <w:pStyle w:val="ConsPlusNormal"/>
              <w:contextualSpacing/>
              <w:jc w:val="center"/>
              <w:rPr>
                <w:sz w:val="18"/>
                <w:szCs w:val="18"/>
              </w:rPr>
            </w:pPr>
            <w:r w:rsidRPr="009D583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15A6CAD1"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дом 1, 2, 3, 4, ул. Первопроходцев дом 1, 4, 6, 8, 10, 12</w:t>
            </w:r>
          </w:p>
        </w:tc>
      </w:tr>
      <w:tr w:rsidR="009D5832" w:rsidRPr="009D5832" w14:paraId="771550E1"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5EDA0A77"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w:t>
            </w:r>
            <w:r w:rsidRPr="009D5832">
              <w:rPr>
                <w:sz w:val="18"/>
                <w:szCs w:val="18"/>
              </w:rPr>
              <w:lastRenderedPageBreak/>
              <w:t>я дом 8</w:t>
            </w:r>
          </w:p>
        </w:tc>
        <w:tc>
          <w:tcPr>
            <w:tcW w:w="412" w:type="pct"/>
            <w:tcBorders>
              <w:top w:val="single" w:sz="2" w:space="0" w:color="auto"/>
              <w:left w:val="single" w:sz="2" w:space="0" w:color="auto"/>
              <w:bottom w:val="single" w:sz="2" w:space="0" w:color="auto"/>
              <w:right w:val="single" w:sz="2" w:space="0" w:color="auto"/>
            </w:tcBorders>
            <w:vAlign w:val="center"/>
          </w:tcPr>
          <w:p w14:paraId="6DD05351" w14:textId="77777777" w:rsidR="009D5832" w:rsidRPr="009D5832" w:rsidRDefault="009D5832" w:rsidP="009D5832">
            <w:pPr>
              <w:pStyle w:val="ConsPlusNormal"/>
              <w:contextualSpacing/>
              <w:jc w:val="center"/>
              <w:rPr>
                <w:sz w:val="18"/>
                <w:szCs w:val="18"/>
              </w:rPr>
            </w:pPr>
            <w:r w:rsidRPr="009D5832">
              <w:rPr>
                <w:sz w:val="18"/>
                <w:szCs w:val="18"/>
              </w:rPr>
              <w:lastRenderedPageBreak/>
              <w:t>64,01509921</w:t>
            </w:r>
          </w:p>
        </w:tc>
        <w:tc>
          <w:tcPr>
            <w:tcW w:w="412" w:type="pct"/>
            <w:tcBorders>
              <w:top w:val="single" w:sz="2" w:space="0" w:color="auto"/>
              <w:left w:val="single" w:sz="2" w:space="0" w:color="auto"/>
              <w:bottom w:val="single" w:sz="2" w:space="0" w:color="auto"/>
              <w:right w:val="single" w:sz="2" w:space="0" w:color="auto"/>
            </w:tcBorders>
            <w:vAlign w:val="center"/>
          </w:tcPr>
          <w:p w14:paraId="6C192D54" w14:textId="77777777" w:rsidR="009D5832" w:rsidRPr="009D5832" w:rsidRDefault="009D5832" w:rsidP="009D5832">
            <w:pPr>
              <w:pStyle w:val="ConsPlusNormal"/>
              <w:contextualSpacing/>
              <w:jc w:val="center"/>
              <w:rPr>
                <w:sz w:val="18"/>
                <w:szCs w:val="18"/>
              </w:rPr>
            </w:pPr>
            <w:r w:rsidRPr="009D5832">
              <w:rPr>
                <w:sz w:val="18"/>
                <w:szCs w:val="18"/>
              </w:rPr>
              <w:t>69,57448813</w:t>
            </w:r>
          </w:p>
        </w:tc>
        <w:tc>
          <w:tcPr>
            <w:tcW w:w="392" w:type="pct"/>
            <w:tcBorders>
              <w:top w:val="single" w:sz="2" w:space="0" w:color="auto"/>
              <w:left w:val="single" w:sz="2" w:space="0" w:color="auto"/>
              <w:bottom w:val="single" w:sz="2" w:space="0" w:color="auto"/>
              <w:right w:val="single" w:sz="2" w:space="0" w:color="auto"/>
            </w:tcBorders>
            <w:vAlign w:val="center"/>
          </w:tcPr>
          <w:p w14:paraId="1CECE6BB"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75C471C"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3A20D956"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193E7BC1"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0D1E67D8"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2827CF1" w14:textId="77777777" w:rsidR="009D5832" w:rsidRPr="009D5832" w:rsidRDefault="009D5832" w:rsidP="009D5832">
            <w:pPr>
              <w:pStyle w:val="ConsPlusNormal"/>
              <w:contextualSpacing/>
              <w:jc w:val="center"/>
              <w:rPr>
                <w:sz w:val="18"/>
                <w:szCs w:val="18"/>
              </w:rPr>
            </w:pPr>
            <w:r w:rsidRPr="009D5832">
              <w:rPr>
                <w:sz w:val="18"/>
                <w:szCs w:val="18"/>
              </w:rPr>
              <w:t xml:space="preserve">На данном участке межевание не </w:t>
            </w:r>
            <w:r w:rsidRPr="009D5832">
              <w:rPr>
                <w:sz w:val="18"/>
                <w:szCs w:val="18"/>
              </w:rPr>
              <w:lastRenderedPageBreak/>
              <w:t>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7" w:type="pct"/>
            <w:tcBorders>
              <w:top w:val="single" w:sz="2" w:space="0" w:color="auto"/>
              <w:left w:val="single" w:sz="2" w:space="0" w:color="auto"/>
              <w:bottom w:val="single" w:sz="2" w:space="0" w:color="auto"/>
              <w:right w:val="single" w:sz="2" w:space="0" w:color="auto"/>
            </w:tcBorders>
            <w:vAlign w:val="center"/>
          </w:tcPr>
          <w:p w14:paraId="43002196" w14:textId="77777777" w:rsidR="009D5832" w:rsidRPr="009D5832" w:rsidRDefault="009D5832" w:rsidP="009D5832">
            <w:pPr>
              <w:pStyle w:val="ConsPlusNormal"/>
              <w:contextualSpacing/>
              <w:jc w:val="center"/>
              <w:rPr>
                <w:sz w:val="18"/>
                <w:szCs w:val="18"/>
              </w:rPr>
            </w:pPr>
            <w:r w:rsidRPr="009D5832">
              <w:rPr>
                <w:sz w:val="18"/>
                <w:szCs w:val="18"/>
              </w:rPr>
              <w:lastRenderedPageBreak/>
              <w:t xml:space="preserve">п. Сосновка ул. Молодежная дом 5, 6, 8, 9, 7, </w:t>
            </w:r>
            <w:r w:rsidRPr="009D5832">
              <w:rPr>
                <w:sz w:val="18"/>
                <w:szCs w:val="18"/>
              </w:rPr>
              <w:lastRenderedPageBreak/>
              <w:t>16, 13, маг. "Березка", маг. "Флора"</w:t>
            </w:r>
          </w:p>
        </w:tc>
      </w:tr>
      <w:tr w:rsidR="009D5832" w:rsidRPr="009D5832" w14:paraId="3A0D031A"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07CCBC55" w14:textId="77777777" w:rsidR="009D5832" w:rsidRPr="009D5832" w:rsidRDefault="009D5832" w:rsidP="009D5832">
            <w:pPr>
              <w:pStyle w:val="ConsPlusNormal"/>
              <w:contextualSpacing/>
              <w:jc w:val="center"/>
              <w:rPr>
                <w:sz w:val="18"/>
                <w:szCs w:val="18"/>
              </w:rPr>
            </w:pPr>
            <w:r w:rsidRPr="009D5832">
              <w:rPr>
                <w:sz w:val="18"/>
                <w:szCs w:val="18"/>
              </w:rPr>
              <w:lastRenderedPageBreak/>
              <w:t>п. Сосновка ул. Школьная дом 4а</w:t>
            </w:r>
          </w:p>
        </w:tc>
        <w:tc>
          <w:tcPr>
            <w:tcW w:w="412" w:type="pct"/>
            <w:tcBorders>
              <w:top w:val="single" w:sz="2" w:space="0" w:color="auto"/>
              <w:left w:val="single" w:sz="2" w:space="0" w:color="auto"/>
              <w:bottom w:val="single" w:sz="2" w:space="0" w:color="auto"/>
              <w:right w:val="single" w:sz="2" w:space="0" w:color="auto"/>
            </w:tcBorders>
            <w:vAlign w:val="center"/>
          </w:tcPr>
          <w:p w14:paraId="5461AE44" w14:textId="77777777" w:rsidR="009D5832" w:rsidRPr="009D5832" w:rsidRDefault="009D5832" w:rsidP="009D5832">
            <w:pPr>
              <w:pStyle w:val="ConsPlusNormal"/>
              <w:contextualSpacing/>
              <w:jc w:val="center"/>
              <w:rPr>
                <w:sz w:val="18"/>
                <w:szCs w:val="18"/>
              </w:rPr>
            </w:pPr>
            <w:r w:rsidRPr="009D5832">
              <w:rPr>
                <w:sz w:val="18"/>
                <w:szCs w:val="18"/>
              </w:rPr>
              <w:t>64,01290627</w:t>
            </w:r>
          </w:p>
        </w:tc>
        <w:tc>
          <w:tcPr>
            <w:tcW w:w="412" w:type="pct"/>
            <w:tcBorders>
              <w:top w:val="single" w:sz="2" w:space="0" w:color="auto"/>
              <w:left w:val="single" w:sz="2" w:space="0" w:color="auto"/>
              <w:bottom w:val="single" w:sz="2" w:space="0" w:color="auto"/>
              <w:right w:val="single" w:sz="2" w:space="0" w:color="auto"/>
            </w:tcBorders>
            <w:vAlign w:val="center"/>
          </w:tcPr>
          <w:p w14:paraId="4267590B" w14:textId="77777777" w:rsidR="009D5832" w:rsidRPr="009D5832" w:rsidRDefault="009D5832" w:rsidP="009D5832">
            <w:pPr>
              <w:pStyle w:val="ConsPlusNormal"/>
              <w:contextualSpacing/>
              <w:jc w:val="center"/>
              <w:rPr>
                <w:sz w:val="18"/>
                <w:szCs w:val="18"/>
              </w:rPr>
            </w:pPr>
            <w:r w:rsidRPr="009D5832">
              <w:rPr>
                <w:sz w:val="18"/>
                <w:szCs w:val="18"/>
              </w:rPr>
              <w:t>69,57307721</w:t>
            </w:r>
          </w:p>
        </w:tc>
        <w:tc>
          <w:tcPr>
            <w:tcW w:w="392" w:type="pct"/>
            <w:tcBorders>
              <w:top w:val="single" w:sz="2" w:space="0" w:color="auto"/>
              <w:left w:val="single" w:sz="2" w:space="0" w:color="auto"/>
              <w:bottom w:val="single" w:sz="2" w:space="0" w:color="auto"/>
              <w:right w:val="single" w:sz="2" w:space="0" w:color="auto"/>
            </w:tcBorders>
            <w:vAlign w:val="center"/>
          </w:tcPr>
          <w:p w14:paraId="11CFDBE2"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6E331B41"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39A9889F"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37EB06EA"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4E751FF7"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E582237" w14:textId="77777777" w:rsidR="009D5832" w:rsidRPr="009D5832" w:rsidRDefault="009D5832" w:rsidP="009D5832">
            <w:pPr>
              <w:pStyle w:val="ConsPlusNormal"/>
              <w:contextualSpacing/>
              <w:jc w:val="center"/>
              <w:rPr>
                <w:sz w:val="18"/>
                <w:szCs w:val="18"/>
              </w:rPr>
            </w:pPr>
            <w:r w:rsidRPr="009D5832">
              <w:rPr>
                <w:sz w:val="18"/>
                <w:szCs w:val="18"/>
              </w:rPr>
              <w:t>Участники долевого строительства по договорам участия в долевом строительстве 'Муниципальный контракт на участие в долевом строительстве многоквартирного дома' N 0187300008515000174-0064518-01 от 10.08.2015</w:t>
            </w:r>
          </w:p>
        </w:tc>
        <w:tc>
          <w:tcPr>
            <w:tcW w:w="667" w:type="pct"/>
            <w:tcBorders>
              <w:top w:val="single" w:sz="2" w:space="0" w:color="auto"/>
              <w:left w:val="single" w:sz="2" w:space="0" w:color="auto"/>
              <w:bottom w:val="single" w:sz="2" w:space="0" w:color="auto"/>
              <w:right w:val="single" w:sz="2" w:space="0" w:color="auto"/>
            </w:tcBorders>
            <w:vAlign w:val="center"/>
          </w:tcPr>
          <w:p w14:paraId="16258FDE"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4а, 4, 2, ул. Первопроходцев дом 14, 13, 3, маг. "Алиса", маг. "Глобус", маг. "Брусничка", дворец спорта</w:t>
            </w:r>
          </w:p>
        </w:tc>
      </w:tr>
      <w:tr w:rsidR="009D5832" w:rsidRPr="009D5832" w14:paraId="1ECAD791"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203CD2EA"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12</w:t>
            </w:r>
          </w:p>
        </w:tc>
        <w:tc>
          <w:tcPr>
            <w:tcW w:w="412" w:type="pct"/>
            <w:tcBorders>
              <w:top w:val="single" w:sz="2" w:space="0" w:color="auto"/>
              <w:left w:val="single" w:sz="2" w:space="0" w:color="auto"/>
              <w:bottom w:val="single" w:sz="2" w:space="0" w:color="auto"/>
              <w:right w:val="single" w:sz="2" w:space="0" w:color="auto"/>
            </w:tcBorders>
            <w:vAlign w:val="center"/>
          </w:tcPr>
          <w:p w14:paraId="58742603" w14:textId="77777777" w:rsidR="009D5832" w:rsidRPr="009D5832" w:rsidRDefault="009D5832" w:rsidP="009D5832">
            <w:pPr>
              <w:pStyle w:val="ConsPlusNormal"/>
              <w:contextualSpacing/>
              <w:jc w:val="center"/>
              <w:rPr>
                <w:sz w:val="18"/>
                <w:szCs w:val="18"/>
              </w:rPr>
            </w:pPr>
            <w:r w:rsidRPr="009D5832">
              <w:rPr>
                <w:sz w:val="18"/>
                <w:szCs w:val="18"/>
              </w:rPr>
              <w:t>64,01435179</w:t>
            </w:r>
          </w:p>
        </w:tc>
        <w:tc>
          <w:tcPr>
            <w:tcW w:w="412" w:type="pct"/>
            <w:tcBorders>
              <w:top w:val="single" w:sz="2" w:space="0" w:color="auto"/>
              <w:left w:val="single" w:sz="2" w:space="0" w:color="auto"/>
              <w:bottom w:val="single" w:sz="2" w:space="0" w:color="auto"/>
              <w:right w:val="single" w:sz="2" w:space="0" w:color="auto"/>
            </w:tcBorders>
            <w:vAlign w:val="center"/>
          </w:tcPr>
          <w:p w14:paraId="7AE3141B" w14:textId="77777777" w:rsidR="009D5832" w:rsidRPr="009D5832" w:rsidRDefault="009D5832" w:rsidP="009D5832">
            <w:pPr>
              <w:pStyle w:val="ConsPlusNormal"/>
              <w:contextualSpacing/>
              <w:jc w:val="center"/>
              <w:rPr>
                <w:sz w:val="18"/>
                <w:szCs w:val="18"/>
              </w:rPr>
            </w:pPr>
            <w:r w:rsidRPr="009D5832">
              <w:rPr>
                <w:sz w:val="18"/>
                <w:szCs w:val="18"/>
              </w:rPr>
              <w:t>69,56386788</w:t>
            </w:r>
          </w:p>
        </w:tc>
        <w:tc>
          <w:tcPr>
            <w:tcW w:w="392" w:type="pct"/>
            <w:tcBorders>
              <w:top w:val="single" w:sz="2" w:space="0" w:color="auto"/>
              <w:left w:val="single" w:sz="2" w:space="0" w:color="auto"/>
              <w:bottom w:val="single" w:sz="2" w:space="0" w:color="auto"/>
              <w:right w:val="single" w:sz="2" w:space="0" w:color="auto"/>
            </w:tcBorders>
            <w:vAlign w:val="center"/>
          </w:tcPr>
          <w:p w14:paraId="748759E6"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0790C3C5"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57B30FBE"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0B6FC830"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5A5F9CF2"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2114E302" w14:textId="77777777" w:rsidR="009D5832" w:rsidRPr="009D5832" w:rsidRDefault="009D5832" w:rsidP="009D5832">
            <w:pPr>
              <w:pStyle w:val="ConsPlusNormal"/>
              <w:contextualSpacing/>
              <w:jc w:val="center"/>
              <w:rPr>
                <w:sz w:val="18"/>
                <w:szCs w:val="18"/>
              </w:rPr>
            </w:pPr>
            <w:r w:rsidRPr="009D5832">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7" w:type="pct"/>
            <w:tcBorders>
              <w:top w:val="single" w:sz="2" w:space="0" w:color="auto"/>
              <w:left w:val="single" w:sz="2" w:space="0" w:color="auto"/>
              <w:bottom w:val="single" w:sz="2" w:space="0" w:color="auto"/>
              <w:right w:val="single" w:sz="2" w:space="0" w:color="auto"/>
            </w:tcBorders>
            <w:vAlign w:val="center"/>
          </w:tcPr>
          <w:p w14:paraId="39557734"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12, 13, 19</w:t>
            </w:r>
          </w:p>
        </w:tc>
      </w:tr>
      <w:tr w:rsidR="009D5832" w:rsidRPr="009D5832" w14:paraId="23877D85"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66BC88B3"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18</w:t>
            </w:r>
          </w:p>
        </w:tc>
        <w:tc>
          <w:tcPr>
            <w:tcW w:w="412" w:type="pct"/>
            <w:tcBorders>
              <w:top w:val="single" w:sz="2" w:space="0" w:color="auto"/>
              <w:left w:val="single" w:sz="2" w:space="0" w:color="auto"/>
              <w:bottom w:val="single" w:sz="2" w:space="0" w:color="auto"/>
              <w:right w:val="single" w:sz="2" w:space="0" w:color="auto"/>
            </w:tcBorders>
            <w:vAlign w:val="center"/>
          </w:tcPr>
          <w:p w14:paraId="69D52F9D" w14:textId="77777777" w:rsidR="009D5832" w:rsidRPr="009D5832" w:rsidRDefault="009D5832" w:rsidP="009D5832">
            <w:pPr>
              <w:pStyle w:val="ConsPlusNormal"/>
              <w:contextualSpacing/>
              <w:jc w:val="center"/>
              <w:rPr>
                <w:sz w:val="18"/>
                <w:szCs w:val="18"/>
              </w:rPr>
            </w:pPr>
            <w:r w:rsidRPr="009D5832">
              <w:rPr>
                <w:sz w:val="18"/>
                <w:szCs w:val="18"/>
              </w:rPr>
              <w:t>64,01228924</w:t>
            </w:r>
          </w:p>
        </w:tc>
        <w:tc>
          <w:tcPr>
            <w:tcW w:w="412" w:type="pct"/>
            <w:tcBorders>
              <w:top w:val="single" w:sz="2" w:space="0" w:color="auto"/>
              <w:left w:val="single" w:sz="2" w:space="0" w:color="auto"/>
              <w:bottom w:val="single" w:sz="2" w:space="0" w:color="auto"/>
              <w:right w:val="single" w:sz="2" w:space="0" w:color="auto"/>
            </w:tcBorders>
            <w:vAlign w:val="center"/>
          </w:tcPr>
          <w:p w14:paraId="32908C27" w14:textId="77777777" w:rsidR="009D5832" w:rsidRPr="009D5832" w:rsidRDefault="009D5832" w:rsidP="009D5832">
            <w:pPr>
              <w:pStyle w:val="ConsPlusNormal"/>
              <w:contextualSpacing/>
              <w:jc w:val="center"/>
              <w:rPr>
                <w:sz w:val="18"/>
                <w:szCs w:val="18"/>
              </w:rPr>
            </w:pPr>
            <w:r w:rsidRPr="009D5832">
              <w:rPr>
                <w:sz w:val="18"/>
                <w:szCs w:val="18"/>
              </w:rPr>
              <w:t>69,5658031</w:t>
            </w:r>
          </w:p>
        </w:tc>
        <w:tc>
          <w:tcPr>
            <w:tcW w:w="392" w:type="pct"/>
            <w:tcBorders>
              <w:top w:val="single" w:sz="2" w:space="0" w:color="auto"/>
              <w:left w:val="single" w:sz="2" w:space="0" w:color="auto"/>
              <w:bottom w:val="single" w:sz="2" w:space="0" w:color="auto"/>
              <w:right w:val="single" w:sz="2" w:space="0" w:color="auto"/>
            </w:tcBorders>
            <w:vAlign w:val="center"/>
          </w:tcPr>
          <w:p w14:paraId="6E5D8025"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409EC54" w14:textId="77777777" w:rsidR="009D5832" w:rsidRPr="009D5832" w:rsidRDefault="009D5832" w:rsidP="009D5832">
            <w:pPr>
              <w:pStyle w:val="ConsPlusNormal"/>
              <w:contextualSpacing/>
              <w:jc w:val="center"/>
              <w:rPr>
                <w:sz w:val="18"/>
                <w:szCs w:val="18"/>
              </w:rPr>
            </w:pPr>
            <w:r w:rsidRPr="009D583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5BBC00BF" w14:textId="77777777" w:rsidR="009D5832" w:rsidRPr="009D5832" w:rsidRDefault="009D5832" w:rsidP="009D5832">
            <w:pPr>
              <w:pStyle w:val="ConsPlusNormal"/>
              <w:contextualSpacing/>
              <w:jc w:val="center"/>
              <w:rPr>
                <w:sz w:val="18"/>
                <w:szCs w:val="18"/>
              </w:rPr>
            </w:pPr>
            <w:r w:rsidRPr="009D583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56757BFF"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7422D2F4"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703DB5D" w14:textId="77777777" w:rsidR="009D5832" w:rsidRPr="009D5832" w:rsidRDefault="009D5832" w:rsidP="009D5832">
            <w:pPr>
              <w:pStyle w:val="ConsPlusNormal"/>
              <w:contextualSpacing/>
              <w:jc w:val="center"/>
              <w:rPr>
                <w:sz w:val="18"/>
                <w:szCs w:val="18"/>
              </w:rPr>
            </w:pPr>
            <w:r w:rsidRPr="009D583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6A038162"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18, 16, 14</w:t>
            </w:r>
          </w:p>
        </w:tc>
      </w:tr>
      <w:tr w:rsidR="009D5832" w:rsidRPr="009D5832" w14:paraId="2802C16B"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1FE726E4" w14:textId="77777777" w:rsidR="009D5832" w:rsidRPr="009D5832" w:rsidRDefault="009D5832" w:rsidP="009D5832">
            <w:pPr>
              <w:pStyle w:val="ConsPlusNormal"/>
              <w:contextualSpacing/>
              <w:jc w:val="center"/>
              <w:rPr>
                <w:sz w:val="18"/>
                <w:szCs w:val="18"/>
              </w:rPr>
            </w:pPr>
            <w:r w:rsidRPr="009D5832">
              <w:rPr>
                <w:sz w:val="18"/>
                <w:szCs w:val="18"/>
              </w:rPr>
              <w:t xml:space="preserve">п. Сосновка, Промзона стр. 1 автоколонна N 8 </w:t>
            </w:r>
            <w:r w:rsidRPr="009D5832">
              <w:rPr>
                <w:sz w:val="18"/>
                <w:szCs w:val="18"/>
              </w:rPr>
              <w:lastRenderedPageBreak/>
              <w:t>Белоярское УТТиСТ</w:t>
            </w:r>
          </w:p>
        </w:tc>
        <w:tc>
          <w:tcPr>
            <w:tcW w:w="412" w:type="pct"/>
            <w:tcBorders>
              <w:top w:val="single" w:sz="2" w:space="0" w:color="auto"/>
              <w:left w:val="single" w:sz="2" w:space="0" w:color="auto"/>
              <w:bottom w:val="single" w:sz="2" w:space="0" w:color="auto"/>
              <w:right w:val="single" w:sz="2" w:space="0" w:color="auto"/>
            </w:tcBorders>
            <w:vAlign w:val="center"/>
          </w:tcPr>
          <w:p w14:paraId="01CBCEED" w14:textId="77777777" w:rsidR="009D5832" w:rsidRPr="009D5832" w:rsidRDefault="009D5832" w:rsidP="009D5832">
            <w:pPr>
              <w:pStyle w:val="ConsPlusNormal"/>
              <w:contextualSpacing/>
              <w:jc w:val="center"/>
              <w:rPr>
                <w:sz w:val="18"/>
                <w:szCs w:val="18"/>
              </w:rPr>
            </w:pPr>
            <w:r w:rsidRPr="009D5832">
              <w:rPr>
                <w:sz w:val="18"/>
                <w:szCs w:val="18"/>
              </w:rPr>
              <w:lastRenderedPageBreak/>
              <w:t>64,015634</w:t>
            </w:r>
          </w:p>
        </w:tc>
        <w:tc>
          <w:tcPr>
            <w:tcW w:w="412" w:type="pct"/>
            <w:tcBorders>
              <w:top w:val="single" w:sz="2" w:space="0" w:color="auto"/>
              <w:left w:val="single" w:sz="2" w:space="0" w:color="auto"/>
              <w:bottom w:val="single" w:sz="2" w:space="0" w:color="auto"/>
              <w:right w:val="single" w:sz="2" w:space="0" w:color="auto"/>
            </w:tcBorders>
            <w:vAlign w:val="center"/>
          </w:tcPr>
          <w:p w14:paraId="02CE0243" w14:textId="77777777" w:rsidR="009D5832" w:rsidRPr="009D5832" w:rsidRDefault="009D5832" w:rsidP="009D5832">
            <w:pPr>
              <w:pStyle w:val="ConsPlusNormal"/>
              <w:contextualSpacing/>
              <w:jc w:val="center"/>
              <w:rPr>
                <w:sz w:val="18"/>
                <w:szCs w:val="18"/>
              </w:rPr>
            </w:pPr>
            <w:r w:rsidRPr="009D5832">
              <w:rPr>
                <w:sz w:val="18"/>
                <w:szCs w:val="18"/>
              </w:rPr>
              <w:t>69,563031</w:t>
            </w:r>
          </w:p>
        </w:tc>
        <w:tc>
          <w:tcPr>
            <w:tcW w:w="392" w:type="pct"/>
            <w:tcBorders>
              <w:top w:val="single" w:sz="2" w:space="0" w:color="auto"/>
              <w:left w:val="single" w:sz="2" w:space="0" w:color="auto"/>
              <w:bottom w:val="single" w:sz="2" w:space="0" w:color="auto"/>
              <w:right w:val="single" w:sz="2" w:space="0" w:color="auto"/>
            </w:tcBorders>
            <w:vAlign w:val="center"/>
          </w:tcPr>
          <w:p w14:paraId="3439859B"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DC75DCD" w14:textId="77777777" w:rsidR="009D5832" w:rsidRPr="009D5832" w:rsidRDefault="009D5832" w:rsidP="009D5832">
            <w:pPr>
              <w:pStyle w:val="ConsPlusNormal"/>
              <w:contextualSpacing/>
              <w:jc w:val="center"/>
              <w:rPr>
                <w:sz w:val="18"/>
                <w:szCs w:val="18"/>
              </w:rPr>
            </w:pPr>
            <w:r w:rsidRPr="009D5832">
              <w:rPr>
                <w:sz w:val="18"/>
                <w:szCs w:val="18"/>
              </w:rPr>
              <w:t>9,5</w:t>
            </w:r>
          </w:p>
        </w:tc>
        <w:tc>
          <w:tcPr>
            <w:tcW w:w="504" w:type="pct"/>
            <w:tcBorders>
              <w:top w:val="single" w:sz="2" w:space="0" w:color="auto"/>
              <w:left w:val="single" w:sz="2" w:space="0" w:color="auto"/>
              <w:bottom w:val="single" w:sz="2" w:space="0" w:color="auto"/>
              <w:right w:val="single" w:sz="2" w:space="0" w:color="auto"/>
            </w:tcBorders>
            <w:vAlign w:val="center"/>
          </w:tcPr>
          <w:p w14:paraId="04665326"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64908BD4" w14:textId="77777777" w:rsidR="009D5832" w:rsidRPr="009D5832" w:rsidRDefault="009D5832" w:rsidP="009D5832">
            <w:pPr>
              <w:pStyle w:val="ConsPlusNormal"/>
              <w:contextualSpacing/>
              <w:jc w:val="center"/>
              <w:rPr>
                <w:sz w:val="18"/>
                <w:szCs w:val="18"/>
              </w:rPr>
            </w:pPr>
            <w:r w:rsidRPr="009D5832">
              <w:rPr>
                <w:sz w:val="18"/>
                <w:szCs w:val="18"/>
              </w:rPr>
              <w:t>0,5</w:t>
            </w:r>
          </w:p>
        </w:tc>
        <w:tc>
          <w:tcPr>
            <w:tcW w:w="455" w:type="pct"/>
            <w:tcBorders>
              <w:top w:val="single" w:sz="2" w:space="0" w:color="auto"/>
              <w:left w:val="single" w:sz="2" w:space="0" w:color="auto"/>
              <w:bottom w:val="single" w:sz="2" w:space="0" w:color="auto"/>
              <w:right w:val="single" w:sz="2" w:space="0" w:color="auto"/>
            </w:tcBorders>
            <w:vAlign w:val="center"/>
          </w:tcPr>
          <w:p w14:paraId="1851389B"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EF55E0F" w14:textId="77777777" w:rsidR="009D5832" w:rsidRPr="009D5832" w:rsidRDefault="009D5832" w:rsidP="009D5832">
            <w:pPr>
              <w:pStyle w:val="ConsPlusNormal"/>
              <w:contextualSpacing/>
              <w:jc w:val="center"/>
              <w:rPr>
                <w:sz w:val="18"/>
                <w:szCs w:val="18"/>
              </w:rPr>
            </w:pPr>
            <w:r w:rsidRPr="009D5832">
              <w:rPr>
                <w:sz w:val="18"/>
                <w:szCs w:val="18"/>
              </w:rPr>
              <w:t xml:space="preserve">ООО «Газпром трансгаз Югорск», ОГРН 1028601843918 Ханты-Мансийский </w:t>
            </w:r>
            <w:r w:rsidRPr="009D5832">
              <w:rPr>
                <w:sz w:val="18"/>
                <w:szCs w:val="18"/>
              </w:rPr>
              <w:lastRenderedPageBreak/>
              <w:t>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262657CB" w14:textId="77777777" w:rsidR="009D5832" w:rsidRPr="009D5832" w:rsidRDefault="009D5832" w:rsidP="009D5832">
            <w:pPr>
              <w:pStyle w:val="ConsPlusNormal"/>
              <w:contextualSpacing/>
              <w:jc w:val="center"/>
              <w:rPr>
                <w:sz w:val="18"/>
                <w:szCs w:val="18"/>
              </w:rPr>
            </w:pPr>
            <w:r w:rsidRPr="009D5832">
              <w:rPr>
                <w:sz w:val="18"/>
                <w:szCs w:val="18"/>
              </w:rPr>
              <w:lastRenderedPageBreak/>
              <w:t>п. Сосновка Промзона стр. 1 автоколонна N 8, Белоярское УТТиСТ</w:t>
            </w:r>
          </w:p>
        </w:tc>
      </w:tr>
      <w:tr w:rsidR="009D5832" w:rsidRPr="009D5832" w14:paraId="54C6E70C"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0CC2E1F8" w14:textId="77777777" w:rsidR="009D5832" w:rsidRPr="009D5832" w:rsidRDefault="009D5832" w:rsidP="009D5832">
            <w:pPr>
              <w:pStyle w:val="ConsPlusNormal"/>
              <w:contextualSpacing/>
              <w:jc w:val="center"/>
              <w:rPr>
                <w:sz w:val="18"/>
                <w:szCs w:val="18"/>
              </w:rPr>
            </w:pPr>
            <w:r w:rsidRPr="009D5832">
              <w:rPr>
                <w:sz w:val="18"/>
                <w:szCs w:val="18"/>
              </w:rPr>
              <w:lastRenderedPageBreak/>
              <w:t>п. Сосновка, ул. Школьная, дом 9</w:t>
            </w:r>
          </w:p>
        </w:tc>
        <w:tc>
          <w:tcPr>
            <w:tcW w:w="412" w:type="pct"/>
            <w:tcBorders>
              <w:top w:val="single" w:sz="2" w:space="0" w:color="auto"/>
              <w:left w:val="single" w:sz="2" w:space="0" w:color="auto"/>
              <w:bottom w:val="single" w:sz="2" w:space="0" w:color="auto"/>
              <w:right w:val="single" w:sz="2" w:space="0" w:color="auto"/>
            </w:tcBorders>
            <w:vAlign w:val="center"/>
          </w:tcPr>
          <w:p w14:paraId="2B638E22" w14:textId="77777777" w:rsidR="009D5832" w:rsidRPr="009D5832" w:rsidRDefault="009D5832" w:rsidP="009D5832">
            <w:pPr>
              <w:pStyle w:val="ConsPlusNormal"/>
              <w:contextualSpacing/>
              <w:jc w:val="center"/>
              <w:rPr>
                <w:sz w:val="18"/>
                <w:szCs w:val="18"/>
              </w:rPr>
            </w:pPr>
            <w:r w:rsidRPr="009D5832">
              <w:rPr>
                <w:sz w:val="18"/>
                <w:szCs w:val="18"/>
              </w:rPr>
              <w:t>64,014457</w:t>
            </w:r>
          </w:p>
        </w:tc>
        <w:tc>
          <w:tcPr>
            <w:tcW w:w="412" w:type="pct"/>
            <w:tcBorders>
              <w:top w:val="single" w:sz="2" w:space="0" w:color="auto"/>
              <w:left w:val="single" w:sz="2" w:space="0" w:color="auto"/>
              <w:bottom w:val="single" w:sz="2" w:space="0" w:color="auto"/>
              <w:right w:val="single" w:sz="2" w:space="0" w:color="auto"/>
            </w:tcBorders>
            <w:vAlign w:val="center"/>
          </w:tcPr>
          <w:p w14:paraId="25507A2E" w14:textId="77777777" w:rsidR="009D5832" w:rsidRPr="009D5832" w:rsidRDefault="009D5832" w:rsidP="009D5832">
            <w:pPr>
              <w:pStyle w:val="ConsPlusNormal"/>
              <w:contextualSpacing/>
              <w:jc w:val="center"/>
              <w:rPr>
                <w:sz w:val="18"/>
                <w:szCs w:val="18"/>
              </w:rPr>
            </w:pPr>
            <w:r w:rsidRPr="009D5832">
              <w:rPr>
                <w:sz w:val="18"/>
                <w:szCs w:val="18"/>
              </w:rPr>
              <w:t>69,569855</w:t>
            </w:r>
          </w:p>
        </w:tc>
        <w:tc>
          <w:tcPr>
            <w:tcW w:w="392" w:type="pct"/>
            <w:tcBorders>
              <w:top w:val="single" w:sz="2" w:space="0" w:color="auto"/>
              <w:left w:val="single" w:sz="2" w:space="0" w:color="auto"/>
              <w:bottom w:val="single" w:sz="2" w:space="0" w:color="auto"/>
              <w:right w:val="single" w:sz="2" w:space="0" w:color="auto"/>
            </w:tcBorders>
            <w:vAlign w:val="center"/>
          </w:tcPr>
          <w:p w14:paraId="1B6C09A9"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ABB4ECC" w14:textId="77777777" w:rsidR="009D5832" w:rsidRPr="009D5832" w:rsidRDefault="009D5832" w:rsidP="009D5832">
            <w:pPr>
              <w:pStyle w:val="ConsPlusNormal"/>
              <w:contextualSpacing/>
              <w:jc w:val="center"/>
              <w:rPr>
                <w:sz w:val="18"/>
                <w:szCs w:val="18"/>
              </w:rPr>
            </w:pPr>
            <w:r w:rsidRPr="009D5832">
              <w:rPr>
                <w:sz w:val="18"/>
                <w:szCs w:val="18"/>
              </w:rPr>
              <w:t>9,11</w:t>
            </w:r>
          </w:p>
        </w:tc>
        <w:tc>
          <w:tcPr>
            <w:tcW w:w="504" w:type="pct"/>
            <w:tcBorders>
              <w:top w:val="single" w:sz="2" w:space="0" w:color="auto"/>
              <w:left w:val="single" w:sz="2" w:space="0" w:color="auto"/>
              <w:bottom w:val="single" w:sz="2" w:space="0" w:color="auto"/>
              <w:right w:val="single" w:sz="2" w:space="0" w:color="auto"/>
            </w:tcBorders>
            <w:vAlign w:val="center"/>
          </w:tcPr>
          <w:p w14:paraId="1ECA96A4"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5D01E3B3"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2C8926DD"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24A4C826" w14:textId="77777777" w:rsidR="009D5832" w:rsidRPr="009D5832" w:rsidRDefault="009D5832" w:rsidP="009D5832">
            <w:pPr>
              <w:pStyle w:val="ConsPlusNormal"/>
              <w:contextualSpacing/>
              <w:jc w:val="center"/>
              <w:rPr>
                <w:sz w:val="18"/>
                <w:szCs w:val="18"/>
              </w:rPr>
            </w:pPr>
            <w:r w:rsidRPr="009D5832">
              <w:rPr>
                <w:sz w:val="18"/>
                <w:szCs w:val="18"/>
              </w:rPr>
              <w:t>МАДОУ Белоярского района "Детский сад "Аленушка" п. Сосновка", ОГРН 1038602651449</w:t>
            </w:r>
          </w:p>
        </w:tc>
        <w:tc>
          <w:tcPr>
            <w:tcW w:w="667" w:type="pct"/>
            <w:tcBorders>
              <w:top w:val="single" w:sz="2" w:space="0" w:color="auto"/>
              <w:left w:val="single" w:sz="2" w:space="0" w:color="auto"/>
              <w:bottom w:val="single" w:sz="2" w:space="0" w:color="auto"/>
              <w:right w:val="single" w:sz="2" w:space="0" w:color="auto"/>
            </w:tcBorders>
            <w:vAlign w:val="center"/>
          </w:tcPr>
          <w:p w14:paraId="609F27CE" w14:textId="77777777" w:rsidR="009D5832" w:rsidRPr="009D5832" w:rsidRDefault="009D5832" w:rsidP="009D5832">
            <w:pPr>
              <w:pStyle w:val="ConsPlusNormal"/>
              <w:contextualSpacing/>
              <w:jc w:val="center"/>
              <w:rPr>
                <w:sz w:val="18"/>
                <w:szCs w:val="18"/>
              </w:rPr>
            </w:pPr>
            <w:r w:rsidRPr="009D5832">
              <w:rPr>
                <w:sz w:val="18"/>
                <w:szCs w:val="18"/>
              </w:rPr>
              <w:t>п. Сосновка, ул. Школьная, дом 9 Детский сад "Аленушка"</w:t>
            </w:r>
          </w:p>
        </w:tc>
      </w:tr>
      <w:tr w:rsidR="009D5832" w:rsidRPr="009D5832" w14:paraId="31680416"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6D9A8FB3"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2</w:t>
            </w:r>
          </w:p>
        </w:tc>
        <w:tc>
          <w:tcPr>
            <w:tcW w:w="412" w:type="pct"/>
            <w:tcBorders>
              <w:top w:val="single" w:sz="2" w:space="0" w:color="auto"/>
              <w:left w:val="single" w:sz="2" w:space="0" w:color="auto"/>
              <w:bottom w:val="single" w:sz="2" w:space="0" w:color="auto"/>
              <w:right w:val="single" w:sz="2" w:space="0" w:color="auto"/>
            </w:tcBorders>
            <w:vAlign w:val="center"/>
          </w:tcPr>
          <w:p w14:paraId="5D87A5C9" w14:textId="77777777" w:rsidR="009D5832" w:rsidRPr="009D5832" w:rsidRDefault="009D5832" w:rsidP="009D5832">
            <w:pPr>
              <w:pStyle w:val="ConsPlusNormal"/>
              <w:contextualSpacing/>
              <w:jc w:val="center"/>
              <w:rPr>
                <w:sz w:val="18"/>
                <w:szCs w:val="18"/>
              </w:rPr>
            </w:pPr>
            <w:r w:rsidRPr="009D5832">
              <w:rPr>
                <w:sz w:val="18"/>
                <w:szCs w:val="18"/>
              </w:rPr>
              <w:t>64,032969</w:t>
            </w:r>
          </w:p>
        </w:tc>
        <w:tc>
          <w:tcPr>
            <w:tcW w:w="412" w:type="pct"/>
            <w:tcBorders>
              <w:top w:val="single" w:sz="2" w:space="0" w:color="auto"/>
              <w:left w:val="single" w:sz="2" w:space="0" w:color="auto"/>
              <w:bottom w:val="single" w:sz="2" w:space="0" w:color="auto"/>
              <w:right w:val="single" w:sz="2" w:space="0" w:color="auto"/>
            </w:tcBorders>
            <w:vAlign w:val="center"/>
          </w:tcPr>
          <w:p w14:paraId="37EFEF41" w14:textId="77777777" w:rsidR="009D5832" w:rsidRPr="009D5832" w:rsidRDefault="009D5832" w:rsidP="009D5832">
            <w:pPr>
              <w:pStyle w:val="ConsPlusNormal"/>
              <w:contextualSpacing/>
              <w:jc w:val="center"/>
              <w:rPr>
                <w:sz w:val="18"/>
                <w:szCs w:val="18"/>
              </w:rPr>
            </w:pPr>
            <w:r w:rsidRPr="009D5832">
              <w:rPr>
                <w:sz w:val="18"/>
                <w:szCs w:val="18"/>
              </w:rPr>
              <w:t>69,548382</w:t>
            </w:r>
          </w:p>
        </w:tc>
        <w:tc>
          <w:tcPr>
            <w:tcW w:w="392" w:type="pct"/>
            <w:tcBorders>
              <w:top w:val="single" w:sz="2" w:space="0" w:color="auto"/>
              <w:left w:val="single" w:sz="2" w:space="0" w:color="auto"/>
              <w:bottom w:val="single" w:sz="2" w:space="0" w:color="auto"/>
              <w:right w:val="single" w:sz="2" w:space="0" w:color="auto"/>
            </w:tcBorders>
            <w:vAlign w:val="center"/>
          </w:tcPr>
          <w:p w14:paraId="0ABA6549"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BCC5EBD"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5A5B3B7F"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790651DF"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027FD6F2"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D65A9FF"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4037A2A9"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2 Компрессорная станция, Промплощадка КЦ 1 - 8, Сосновское ЛПУ МГ</w:t>
            </w:r>
          </w:p>
        </w:tc>
      </w:tr>
      <w:tr w:rsidR="009D5832" w:rsidRPr="009D5832" w14:paraId="03E17548"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7E719FE6"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2</w:t>
            </w:r>
          </w:p>
        </w:tc>
        <w:tc>
          <w:tcPr>
            <w:tcW w:w="412" w:type="pct"/>
            <w:tcBorders>
              <w:top w:val="single" w:sz="2" w:space="0" w:color="auto"/>
              <w:left w:val="single" w:sz="2" w:space="0" w:color="auto"/>
              <w:bottom w:val="single" w:sz="2" w:space="0" w:color="auto"/>
              <w:right w:val="single" w:sz="2" w:space="0" w:color="auto"/>
            </w:tcBorders>
            <w:vAlign w:val="center"/>
          </w:tcPr>
          <w:p w14:paraId="68102793" w14:textId="77777777" w:rsidR="009D5832" w:rsidRPr="009D5832" w:rsidRDefault="009D5832" w:rsidP="009D5832">
            <w:pPr>
              <w:pStyle w:val="ConsPlusNormal"/>
              <w:contextualSpacing/>
              <w:jc w:val="center"/>
              <w:rPr>
                <w:sz w:val="18"/>
                <w:szCs w:val="18"/>
              </w:rPr>
            </w:pPr>
            <w:r w:rsidRPr="009D5832">
              <w:rPr>
                <w:sz w:val="18"/>
                <w:szCs w:val="18"/>
              </w:rPr>
              <w:t>64,040559</w:t>
            </w:r>
          </w:p>
        </w:tc>
        <w:tc>
          <w:tcPr>
            <w:tcW w:w="412" w:type="pct"/>
            <w:tcBorders>
              <w:top w:val="single" w:sz="2" w:space="0" w:color="auto"/>
              <w:left w:val="single" w:sz="2" w:space="0" w:color="auto"/>
              <w:bottom w:val="single" w:sz="2" w:space="0" w:color="auto"/>
              <w:right w:val="single" w:sz="2" w:space="0" w:color="auto"/>
            </w:tcBorders>
            <w:vAlign w:val="center"/>
          </w:tcPr>
          <w:p w14:paraId="4ECB1755" w14:textId="77777777" w:rsidR="009D5832" w:rsidRPr="009D5832" w:rsidRDefault="009D5832" w:rsidP="009D5832">
            <w:pPr>
              <w:pStyle w:val="ConsPlusNormal"/>
              <w:contextualSpacing/>
              <w:jc w:val="center"/>
              <w:rPr>
                <w:sz w:val="18"/>
                <w:szCs w:val="18"/>
              </w:rPr>
            </w:pPr>
            <w:r w:rsidRPr="009D5832">
              <w:rPr>
                <w:sz w:val="18"/>
                <w:szCs w:val="18"/>
              </w:rPr>
              <w:t>69,518781</w:t>
            </w:r>
          </w:p>
        </w:tc>
        <w:tc>
          <w:tcPr>
            <w:tcW w:w="392" w:type="pct"/>
            <w:tcBorders>
              <w:top w:val="single" w:sz="2" w:space="0" w:color="auto"/>
              <w:left w:val="single" w:sz="2" w:space="0" w:color="auto"/>
              <w:bottom w:val="single" w:sz="2" w:space="0" w:color="auto"/>
              <w:right w:val="single" w:sz="2" w:space="0" w:color="auto"/>
            </w:tcBorders>
            <w:vAlign w:val="center"/>
          </w:tcPr>
          <w:p w14:paraId="604AE50E"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3442275F"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68ED46D1"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71C2C1EC"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5796808E"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43CEB14F"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6B7508DA"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2 Компрессорная станция, Промплощадка КЦ 9, 10, Сосновское ЛПУ МГ</w:t>
            </w:r>
          </w:p>
        </w:tc>
      </w:tr>
      <w:tr w:rsidR="009D5832" w:rsidRPr="009D5832" w14:paraId="048D4E58"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7B5CF5CA"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11</w:t>
            </w:r>
          </w:p>
        </w:tc>
        <w:tc>
          <w:tcPr>
            <w:tcW w:w="412" w:type="pct"/>
            <w:tcBorders>
              <w:top w:val="single" w:sz="2" w:space="0" w:color="auto"/>
              <w:left w:val="single" w:sz="2" w:space="0" w:color="auto"/>
              <w:bottom w:val="single" w:sz="2" w:space="0" w:color="auto"/>
              <w:right w:val="single" w:sz="2" w:space="0" w:color="auto"/>
            </w:tcBorders>
            <w:vAlign w:val="center"/>
          </w:tcPr>
          <w:p w14:paraId="384E2DC9" w14:textId="77777777" w:rsidR="009D5832" w:rsidRPr="009D5832" w:rsidRDefault="009D5832" w:rsidP="009D5832">
            <w:pPr>
              <w:pStyle w:val="ConsPlusNormal"/>
              <w:contextualSpacing/>
              <w:jc w:val="center"/>
              <w:rPr>
                <w:sz w:val="18"/>
                <w:szCs w:val="18"/>
              </w:rPr>
            </w:pPr>
            <w:r w:rsidRPr="009D5832">
              <w:rPr>
                <w:sz w:val="18"/>
                <w:szCs w:val="18"/>
              </w:rPr>
              <w:t>64,030714</w:t>
            </w:r>
          </w:p>
        </w:tc>
        <w:tc>
          <w:tcPr>
            <w:tcW w:w="412" w:type="pct"/>
            <w:tcBorders>
              <w:top w:val="single" w:sz="2" w:space="0" w:color="auto"/>
              <w:left w:val="single" w:sz="2" w:space="0" w:color="auto"/>
              <w:bottom w:val="single" w:sz="2" w:space="0" w:color="auto"/>
              <w:right w:val="single" w:sz="2" w:space="0" w:color="auto"/>
            </w:tcBorders>
            <w:vAlign w:val="center"/>
          </w:tcPr>
          <w:p w14:paraId="2A3F44F9" w14:textId="77777777" w:rsidR="009D5832" w:rsidRPr="009D5832" w:rsidRDefault="009D5832" w:rsidP="009D5832">
            <w:pPr>
              <w:pStyle w:val="ConsPlusNormal"/>
              <w:contextualSpacing/>
              <w:jc w:val="center"/>
              <w:rPr>
                <w:sz w:val="18"/>
                <w:szCs w:val="18"/>
              </w:rPr>
            </w:pPr>
            <w:r w:rsidRPr="009D5832">
              <w:rPr>
                <w:sz w:val="18"/>
                <w:szCs w:val="18"/>
              </w:rPr>
              <w:t>69,544669</w:t>
            </w:r>
          </w:p>
        </w:tc>
        <w:tc>
          <w:tcPr>
            <w:tcW w:w="392" w:type="pct"/>
            <w:tcBorders>
              <w:top w:val="single" w:sz="2" w:space="0" w:color="auto"/>
              <w:left w:val="single" w:sz="2" w:space="0" w:color="auto"/>
              <w:bottom w:val="single" w:sz="2" w:space="0" w:color="auto"/>
              <w:right w:val="single" w:sz="2" w:space="0" w:color="auto"/>
            </w:tcBorders>
            <w:vAlign w:val="center"/>
          </w:tcPr>
          <w:p w14:paraId="5845CCD6"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08D0196B"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326BD206"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6D64F3D6"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54EB59C5"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3DFAC50"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16E2596C" w14:textId="77777777" w:rsidR="009D5832" w:rsidRPr="009D5832" w:rsidRDefault="009D5832" w:rsidP="009D5832">
            <w:pPr>
              <w:pStyle w:val="ConsPlusNormal"/>
              <w:contextualSpacing/>
              <w:jc w:val="center"/>
              <w:rPr>
                <w:sz w:val="18"/>
                <w:szCs w:val="18"/>
              </w:rPr>
            </w:pPr>
            <w:r w:rsidRPr="009D5832">
              <w:rPr>
                <w:sz w:val="18"/>
                <w:szCs w:val="18"/>
              </w:rPr>
              <w:t>п. Сосновка, Промышленная зона N 1, строение 11, площадка ЛЭС, Сосновское ЛПУ МГ</w:t>
            </w:r>
          </w:p>
        </w:tc>
      </w:tr>
      <w:tr w:rsidR="009D5832" w:rsidRPr="009D5832" w14:paraId="1D787079"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3C032BBC"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 4</w:t>
            </w:r>
          </w:p>
        </w:tc>
        <w:tc>
          <w:tcPr>
            <w:tcW w:w="412" w:type="pct"/>
            <w:tcBorders>
              <w:top w:val="single" w:sz="2" w:space="0" w:color="auto"/>
              <w:left w:val="single" w:sz="2" w:space="0" w:color="auto"/>
              <w:bottom w:val="single" w:sz="2" w:space="0" w:color="auto"/>
              <w:right w:val="single" w:sz="2" w:space="0" w:color="auto"/>
            </w:tcBorders>
            <w:vAlign w:val="center"/>
          </w:tcPr>
          <w:p w14:paraId="60B193C0" w14:textId="77777777" w:rsidR="009D5832" w:rsidRPr="009D5832" w:rsidRDefault="009D5832" w:rsidP="009D5832">
            <w:pPr>
              <w:pStyle w:val="ConsPlusNormal"/>
              <w:contextualSpacing/>
              <w:jc w:val="center"/>
              <w:rPr>
                <w:sz w:val="18"/>
                <w:szCs w:val="18"/>
              </w:rPr>
            </w:pPr>
            <w:r w:rsidRPr="009D5832">
              <w:rPr>
                <w:sz w:val="18"/>
                <w:szCs w:val="18"/>
              </w:rPr>
              <w:t>64,01608</w:t>
            </w:r>
          </w:p>
        </w:tc>
        <w:tc>
          <w:tcPr>
            <w:tcW w:w="412" w:type="pct"/>
            <w:tcBorders>
              <w:top w:val="single" w:sz="2" w:space="0" w:color="auto"/>
              <w:left w:val="single" w:sz="2" w:space="0" w:color="auto"/>
              <w:bottom w:val="single" w:sz="2" w:space="0" w:color="auto"/>
              <w:right w:val="single" w:sz="2" w:space="0" w:color="auto"/>
            </w:tcBorders>
            <w:vAlign w:val="center"/>
          </w:tcPr>
          <w:p w14:paraId="177E1F65" w14:textId="77777777" w:rsidR="009D5832" w:rsidRPr="009D5832" w:rsidRDefault="009D5832" w:rsidP="009D5832">
            <w:pPr>
              <w:pStyle w:val="ConsPlusNormal"/>
              <w:contextualSpacing/>
              <w:jc w:val="center"/>
              <w:rPr>
                <w:sz w:val="18"/>
                <w:szCs w:val="18"/>
              </w:rPr>
            </w:pPr>
            <w:r w:rsidRPr="009D5832">
              <w:rPr>
                <w:sz w:val="18"/>
                <w:szCs w:val="18"/>
              </w:rPr>
              <w:t>69,567146</w:t>
            </w:r>
          </w:p>
        </w:tc>
        <w:tc>
          <w:tcPr>
            <w:tcW w:w="392" w:type="pct"/>
            <w:tcBorders>
              <w:top w:val="single" w:sz="2" w:space="0" w:color="auto"/>
              <w:left w:val="single" w:sz="2" w:space="0" w:color="auto"/>
              <w:bottom w:val="single" w:sz="2" w:space="0" w:color="auto"/>
              <w:right w:val="single" w:sz="2" w:space="0" w:color="auto"/>
            </w:tcBorders>
            <w:vAlign w:val="center"/>
          </w:tcPr>
          <w:p w14:paraId="5C8715B8"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5591E3E"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06EA07AB"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5B34E81D"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17B974D5"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40C3D01E"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3313E657"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 16а, ВОС-3200, Сосновское ЛПУ МГ</w:t>
            </w:r>
          </w:p>
        </w:tc>
      </w:tr>
      <w:tr w:rsidR="009D5832" w:rsidRPr="009D5832" w14:paraId="44877DE8" w14:textId="77777777" w:rsidTr="009B3E67">
        <w:tc>
          <w:tcPr>
            <w:tcW w:w="518" w:type="pct"/>
            <w:tcBorders>
              <w:top w:val="single" w:sz="2" w:space="0" w:color="auto"/>
              <w:left w:val="single" w:sz="2" w:space="0" w:color="auto"/>
              <w:bottom w:val="single" w:sz="2" w:space="0" w:color="auto"/>
              <w:right w:val="single" w:sz="2" w:space="0" w:color="auto"/>
            </w:tcBorders>
            <w:vAlign w:val="center"/>
          </w:tcPr>
          <w:p w14:paraId="307F95C5"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 4</w:t>
            </w:r>
          </w:p>
        </w:tc>
        <w:tc>
          <w:tcPr>
            <w:tcW w:w="412" w:type="pct"/>
            <w:tcBorders>
              <w:top w:val="single" w:sz="2" w:space="0" w:color="auto"/>
              <w:left w:val="single" w:sz="2" w:space="0" w:color="auto"/>
              <w:bottom w:val="single" w:sz="2" w:space="0" w:color="auto"/>
              <w:right w:val="single" w:sz="2" w:space="0" w:color="auto"/>
            </w:tcBorders>
            <w:vAlign w:val="center"/>
          </w:tcPr>
          <w:p w14:paraId="29A168CE" w14:textId="77777777" w:rsidR="009D5832" w:rsidRPr="009D5832" w:rsidRDefault="009D5832" w:rsidP="009D5832">
            <w:pPr>
              <w:pStyle w:val="ConsPlusNormal"/>
              <w:contextualSpacing/>
              <w:jc w:val="center"/>
              <w:rPr>
                <w:sz w:val="18"/>
                <w:szCs w:val="18"/>
              </w:rPr>
            </w:pPr>
            <w:r w:rsidRPr="009D5832">
              <w:rPr>
                <w:sz w:val="18"/>
                <w:szCs w:val="18"/>
              </w:rPr>
              <w:t>64,014806</w:t>
            </w:r>
          </w:p>
        </w:tc>
        <w:tc>
          <w:tcPr>
            <w:tcW w:w="412" w:type="pct"/>
            <w:tcBorders>
              <w:top w:val="single" w:sz="2" w:space="0" w:color="auto"/>
              <w:left w:val="single" w:sz="2" w:space="0" w:color="auto"/>
              <w:bottom w:val="single" w:sz="2" w:space="0" w:color="auto"/>
              <w:right w:val="single" w:sz="2" w:space="0" w:color="auto"/>
            </w:tcBorders>
            <w:vAlign w:val="center"/>
          </w:tcPr>
          <w:p w14:paraId="303E7031" w14:textId="77777777" w:rsidR="009D5832" w:rsidRPr="009D5832" w:rsidRDefault="009D5832" w:rsidP="009D5832">
            <w:pPr>
              <w:pStyle w:val="ConsPlusNormal"/>
              <w:contextualSpacing/>
              <w:jc w:val="center"/>
              <w:rPr>
                <w:sz w:val="18"/>
                <w:szCs w:val="18"/>
              </w:rPr>
            </w:pPr>
            <w:r w:rsidRPr="009D5832">
              <w:rPr>
                <w:sz w:val="18"/>
                <w:szCs w:val="18"/>
              </w:rPr>
              <w:t>69,57427</w:t>
            </w:r>
          </w:p>
        </w:tc>
        <w:tc>
          <w:tcPr>
            <w:tcW w:w="392" w:type="pct"/>
            <w:tcBorders>
              <w:top w:val="single" w:sz="2" w:space="0" w:color="auto"/>
              <w:left w:val="single" w:sz="2" w:space="0" w:color="auto"/>
              <w:bottom w:val="single" w:sz="2" w:space="0" w:color="auto"/>
              <w:right w:val="single" w:sz="2" w:space="0" w:color="auto"/>
            </w:tcBorders>
            <w:vAlign w:val="center"/>
          </w:tcPr>
          <w:p w14:paraId="6662DAF8" w14:textId="77777777" w:rsidR="009D5832" w:rsidRPr="009D5832" w:rsidRDefault="009D5832" w:rsidP="009D5832">
            <w:pPr>
              <w:pStyle w:val="ConsPlusNormal"/>
              <w:contextualSpacing/>
              <w:jc w:val="center"/>
              <w:rPr>
                <w:sz w:val="18"/>
                <w:szCs w:val="18"/>
              </w:rPr>
            </w:pPr>
            <w:r w:rsidRPr="009D583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79774DC2" w14:textId="77777777" w:rsidR="009D5832" w:rsidRPr="009D5832" w:rsidRDefault="009D5832" w:rsidP="009D5832">
            <w:pPr>
              <w:pStyle w:val="ConsPlusNormal"/>
              <w:contextualSpacing/>
              <w:jc w:val="center"/>
              <w:rPr>
                <w:sz w:val="18"/>
                <w:szCs w:val="18"/>
              </w:rPr>
            </w:pPr>
            <w:r w:rsidRPr="009D583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70EEFA5E" w14:textId="77777777" w:rsidR="009D5832" w:rsidRPr="009D5832" w:rsidRDefault="009D5832" w:rsidP="009D5832">
            <w:pPr>
              <w:pStyle w:val="ConsPlusNormal"/>
              <w:contextualSpacing/>
              <w:jc w:val="center"/>
              <w:rPr>
                <w:sz w:val="18"/>
                <w:szCs w:val="18"/>
              </w:rPr>
            </w:pPr>
            <w:r w:rsidRPr="009D583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1B07E1C2" w14:textId="77777777" w:rsidR="009D5832" w:rsidRPr="009D5832" w:rsidRDefault="009D5832" w:rsidP="009D5832">
            <w:pPr>
              <w:pStyle w:val="ConsPlusNormal"/>
              <w:contextualSpacing/>
              <w:jc w:val="center"/>
              <w:rPr>
                <w:sz w:val="18"/>
                <w:szCs w:val="18"/>
              </w:rPr>
            </w:pPr>
            <w:r w:rsidRPr="009D583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186CA1D3" w14:textId="77777777" w:rsidR="009D5832" w:rsidRPr="009D5832" w:rsidRDefault="009D5832" w:rsidP="009D5832">
            <w:pPr>
              <w:pStyle w:val="ConsPlusNormal"/>
              <w:contextualSpacing/>
              <w:jc w:val="center"/>
              <w:rPr>
                <w:sz w:val="18"/>
                <w:szCs w:val="18"/>
              </w:rPr>
            </w:pPr>
            <w:r w:rsidRPr="009D583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1A88E708" w14:textId="77777777" w:rsidR="009D5832" w:rsidRPr="009D5832" w:rsidRDefault="009D5832" w:rsidP="009D5832">
            <w:pPr>
              <w:pStyle w:val="ConsPlusNormal"/>
              <w:contextualSpacing/>
              <w:jc w:val="center"/>
              <w:rPr>
                <w:sz w:val="18"/>
                <w:szCs w:val="18"/>
              </w:rPr>
            </w:pPr>
            <w:r w:rsidRPr="009D583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1113ED69" w14:textId="77777777" w:rsidR="009D5832" w:rsidRPr="009D5832" w:rsidRDefault="009D5832" w:rsidP="009D5832">
            <w:pPr>
              <w:pStyle w:val="ConsPlusNormal"/>
              <w:contextualSpacing/>
              <w:jc w:val="center"/>
              <w:rPr>
                <w:sz w:val="18"/>
                <w:szCs w:val="18"/>
              </w:rPr>
            </w:pPr>
            <w:r w:rsidRPr="009D5832">
              <w:rPr>
                <w:sz w:val="18"/>
                <w:szCs w:val="18"/>
              </w:rPr>
              <w:t>п. Сосновка, ул. Молодежная, д. 4, общежитие N 3, Сосновское ЛПУ МГ</w:t>
            </w:r>
          </w:p>
        </w:tc>
      </w:tr>
    </w:tbl>
    <w:p w14:paraId="1CF5FFEE" w14:textId="77777777" w:rsidR="009D5832" w:rsidRPr="009D5832" w:rsidRDefault="009D5832" w:rsidP="009D5832">
      <w:pPr>
        <w:pStyle w:val="ConsPlusNormal"/>
        <w:contextualSpacing/>
        <w:jc w:val="both"/>
      </w:pPr>
    </w:p>
    <w:p w14:paraId="24680E5A" w14:textId="77777777" w:rsidR="009D5832" w:rsidRPr="009D5832" w:rsidRDefault="009D5832" w:rsidP="009D5832">
      <w:pPr>
        <w:pStyle w:val="ConsPlusNormal"/>
        <w:contextualSpacing/>
        <w:jc w:val="both"/>
      </w:pPr>
    </w:p>
    <w:p w14:paraId="46FB51B6" w14:textId="0D0CE3FB" w:rsidR="009D5832" w:rsidRPr="009D5832" w:rsidRDefault="009D5832" w:rsidP="009D5832">
      <w:pPr>
        <w:keepNext/>
        <w:spacing w:after="0" w:line="240" w:lineRule="auto"/>
        <w:contextualSpacing/>
        <w:jc w:val="both"/>
        <w:rPr>
          <w:rFonts w:ascii="Times New Roman" w:hAnsi="Times New Roman"/>
          <w:sz w:val="24"/>
          <w:szCs w:val="24"/>
        </w:rPr>
      </w:pPr>
      <w:r w:rsidRPr="009D5832">
        <w:rPr>
          <w:rFonts w:ascii="Times New Roman" w:hAnsi="Times New Roman"/>
          <w:bCs/>
          <w:sz w:val="24"/>
          <w:szCs w:val="24"/>
          <w:lang w:val="x-none" w:eastAsia="x-none"/>
        </w:rPr>
        <w:t xml:space="preserve">Таблица </w:t>
      </w:r>
      <w:r w:rsidRPr="009D5832">
        <w:rPr>
          <w:rFonts w:ascii="Times New Roman" w:hAnsi="Times New Roman"/>
          <w:bCs/>
          <w:sz w:val="24"/>
          <w:szCs w:val="24"/>
          <w:lang w:val="x-none" w:eastAsia="x-none"/>
        </w:rPr>
        <w:fldChar w:fldCharType="begin"/>
      </w:r>
      <w:r w:rsidRPr="009D5832">
        <w:rPr>
          <w:rFonts w:ascii="Times New Roman" w:hAnsi="Times New Roman"/>
          <w:bCs/>
          <w:sz w:val="24"/>
          <w:szCs w:val="24"/>
          <w:lang w:val="x-none" w:eastAsia="x-none"/>
        </w:rPr>
        <w:instrText xml:space="preserve"> SEQ Таблица \* ARABIC </w:instrText>
      </w:r>
      <w:r w:rsidRPr="009D5832">
        <w:rPr>
          <w:rFonts w:ascii="Times New Roman" w:hAnsi="Times New Roman"/>
          <w:bCs/>
          <w:sz w:val="24"/>
          <w:szCs w:val="24"/>
          <w:lang w:val="x-none" w:eastAsia="x-none"/>
        </w:rPr>
        <w:fldChar w:fldCharType="separate"/>
      </w:r>
      <w:r w:rsidRPr="009D5832">
        <w:rPr>
          <w:rFonts w:ascii="Times New Roman" w:hAnsi="Times New Roman"/>
          <w:bCs/>
          <w:noProof/>
          <w:sz w:val="24"/>
          <w:szCs w:val="24"/>
          <w:lang w:val="x-none" w:eastAsia="x-none"/>
        </w:rPr>
        <w:t>79</w:t>
      </w:r>
      <w:r w:rsidRPr="009D5832">
        <w:rPr>
          <w:rFonts w:ascii="Times New Roman" w:hAnsi="Times New Roman"/>
          <w:bCs/>
          <w:sz w:val="24"/>
          <w:szCs w:val="24"/>
          <w:lang w:val="x-none" w:eastAsia="x-none"/>
        </w:rPr>
        <w:fldChar w:fldCharType="end"/>
      </w:r>
      <w:r w:rsidRPr="009D5832">
        <w:rPr>
          <w:rFonts w:ascii="Times New Roman" w:hAnsi="Times New Roman"/>
          <w:bCs/>
          <w:sz w:val="24"/>
          <w:szCs w:val="24"/>
          <w:lang w:val="x-none" w:eastAsia="x-none"/>
        </w:rPr>
        <w:t xml:space="preserve"> – </w:t>
      </w:r>
      <w:r w:rsidRPr="009D5832">
        <w:rPr>
          <w:rFonts w:ascii="Times New Roman" w:hAnsi="Times New Roman"/>
          <w:bCs/>
          <w:sz w:val="24"/>
          <w:szCs w:val="24"/>
          <w:lang w:eastAsia="x-none"/>
        </w:rPr>
        <w:t>Места (площадки) раздельного накопления ТКО</w:t>
      </w:r>
    </w:p>
    <w:p w14:paraId="327A83BE" w14:textId="77777777" w:rsidR="009D5832" w:rsidRPr="009D5832" w:rsidRDefault="009D5832" w:rsidP="009D5832">
      <w:pPr>
        <w:spacing w:after="0" w:line="240" w:lineRule="auto"/>
        <w:ind w:firstLine="709"/>
        <w:contextualSpacing/>
        <w:jc w:val="both"/>
        <w:rPr>
          <w:rFonts w:ascii="Times New Roman" w:hAnsi="Times New Roman"/>
        </w:rPr>
      </w:pPr>
    </w:p>
    <w:tbl>
      <w:tblPr>
        <w:tblW w:w="5000" w:type="pct"/>
        <w:tblCellMar>
          <w:top w:w="102" w:type="dxa"/>
          <w:left w:w="62" w:type="dxa"/>
          <w:bottom w:w="102" w:type="dxa"/>
          <w:right w:w="62" w:type="dxa"/>
        </w:tblCellMar>
        <w:tblLook w:val="04A0" w:firstRow="1" w:lastRow="0" w:firstColumn="1" w:lastColumn="0" w:noHBand="0" w:noVBand="1"/>
      </w:tblPr>
      <w:tblGrid>
        <w:gridCol w:w="2796"/>
        <w:gridCol w:w="2517"/>
        <w:gridCol w:w="1263"/>
        <w:gridCol w:w="3186"/>
      </w:tblGrid>
      <w:tr w:rsidR="009D5832" w:rsidRPr="009D5832" w14:paraId="52B83A54" w14:textId="77777777" w:rsidTr="009B3E67">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211CD496" w14:textId="77777777" w:rsidR="009D5832" w:rsidRPr="009D5832" w:rsidRDefault="009D5832" w:rsidP="009D5832">
            <w:pPr>
              <w:pStyle w:val="ConsPlusNormal"/>
              <w:contextualSpacing/>
              <w:jc w:val="center"/>
              <w:rPr>
                <w:sz w:val="20"/>
                <w:szCs w:val="20"/>
              </w:rPr>
            </w:pPr>
            <w:r w:rsidRPr="009D5832">
              <w:rPr>
                <w:sz w:val="20"/>
                <w:szCs w:val="20"/>
              </w:rPr>
              <w:lastRenderedPageBreak/>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6A1439AF" w14:textId="77777777" w:rsidR="009D5832" w:rsidRPr="009D5832" w:rsidRDefault="009D5832" w:rsidP="009D5832">
            <w:pPr>
              <w:pStyle w:val="ConsPlusNormal"/>
              <w:contextualSpacing/>
              <w:jc w:val="center"/>
              <w:rPr>
                <w:sz w:val="20"/>
                <w:szCs w:val="20"/>
              </w:rPr>
            </w:pPr>
            <w:r w:rsidRPr="009D5832">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24F5DB72" w14:textId="77777777" w:rsidR="009D5832" w:rsidRPr="009D5832" w:rsidRDefault="009D5832" w:rsidP="009D5832">
            <w:pPr>
              <w:pStyle w:val="ConsPlusNormal"/>
              <w:contextualSpacing/>
              <w:jc w:val="center"/>
              <w:rPr>
                <w:sz w:val="20"/>
                <w:szCs w:val="20"/>
              </w:rPr>
            </w:pPr>
            <w:r w:rsidRPr="009D5832">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06F07B56" w14:textId="77777777" w:rsidR="009D5832" w:rsidRPr="009D5832" w:rsidRDefault="009D5832" w:rsidP="009D5832">
            <w:pPr>
              <w:pStyle w:val="ConsPlusNormal"/>
              <w:contextualSpacing/>
              <w:jc w:val="center"/>
              <w:rPr>
                <w:sz w:val="20"/>
                <w:szCs w:val="20"/>
              </w:rPr>
            </w:pPr>
            <w:r w:rsidRPr="009D5832">
              <w:rPr>
                <w:sz w:val="20"/>
                <w:szCs w:val="20"/>
              </w:rPr>
              <w:t>Юридический адрес организации, осуществляющей сбор ТКО, телефон</w:t>
            </w:r>
          </w:p>
        </w:tc>
      </w:tr>
      <w:tr w:rsidR="009D5832" w:rsidRPr="009D5832" w14:paraId="653A92A7" w14:textId="77777777" w:rsidTr="009B3E67">
        <w:tc>
          <w:tcPr>
            <w:tcW w:w="1432" w:type="pct"/>
            <w:tcBorders>
              <w:top w:val="single" w:sz="4" w:space="0" w:color="auto"/>
              <w:left w:val="single" w:sz="4" w:space="0" w:color="auto"/>
              <w:bottom w:val="single" w:sz="4" w:space="0" w:color="auto"/>
              <w:right w:val="single" w:sz="4" w:space="0" w:color="auto"/>
            </w:tcBorders>
            <w:vAlign w:val="center"/>
            <w:hideMark/>
          </w:tcPr>
          <w:p w14:paraId="00A2892D" w14:textId="77777777" w:rsidR="009D5832" w:rsidRPr="009D5832" w:rsidRDefault="009D5832" w:rsidP="009D5832">
            <w:pPr>
              <w:pStyle w:val="ConsPlusNormal"/>
              <w:contextualSpacing/>
              <w:jc w:val="center"/>
              <w:rPr>
                <w:sz w:val="20"/>
                <w:szCs w:val="20"/>
              </w:rPr>
            </w:pPr>
            <w:r w:rsidRPr="009D5832">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767542F5" w14:textId="77777777" w:rsidR="009D5832" w:rsidRPr="009D5832" w:rsidRDefault="009D5832" w:rsidP="009D5832">
            <w:pPr>
              <w:pStyle w:val="ConsPlusNormal"/>
              <w:contextualSpacing/>
              <w:jc w:val="center"/>
              <w:rPr>
                <w:sz w:val="20"/>
                <w:szCs w:val="20"/>
              </w:rPr>
            </w:pPr>
            <w:r w:rsidRPr="009D5832">
              <w:rPr>
                <w:sz w:val="20"/>
                <w:szCs w:val="20"/>
              </w:rPr>
              <w:t>с.п. Сосновка, ул. Школьная, д. 1</w:t>
            </w:r>
          </w:p>
        </w:tc>
        <w:tc>
          <w:tcPr>
            <w:tcW w:w="647" w:type="pct"/>
            <w:tcBorders>
              <w:top w:val="single" w:sz="4" w:space="0" w:color="auto"/>
              <w:left w:val="single" w:sz="4" w:space="0" w:color="auto"/>
              <w:bottom w:val="single" w:sz="4" w:space="0" w:color="auto"/>
              <w:right w:val="single" w:sz="4" w:space="0" w:color="auto"/>
            </w:tcBorders>
            <w:vAlign w:val="center"/>
            <w:hideMark/>
          </w:tcPr>
          <w:p w14:paraId="0B96B961" w14:textId="77777777" w:rsidR="009D5832" w:rsidRPr="009D5832" w:rsidRDefault="009D5832" w:rsidP="009D5832">
            <w:pPr>
              <w:pStyle w:val="ConsPlusNormal"/>
              <w:contextualSpacing/>
              <w:jc w:val="center"/>
              <w:rPr>
                <w:sz w:val="20"/>
                <w:szCs w:val="20"/>
              </w:rPr>
            </w:pPr>
            <w:r w:rsidRPr="009D5832">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30526D5F" w14:textId="77777777" w:rsidR="009D5832" w:rsidRPr="009D5832" w:rsidRDefault="009D5832" w:rsidP="009D5832">
            <w:pPr>
              <w:pStyle w:val="ConsPlusNormal"/>
              <w:contextualSpacing/>
              <w:jc w:val="center"/>
              <w:rPr>
                <w:sz w:val="20"/>
                <w:szCs w:val="20"/>
              </w:rPr>
            </w:pPr>
            <w:r w:rsidRPr="009D5832">
              <w:rPr>
                <w:sz w:val="20"/>
                <w:szCs w:val="20"/>
              </w:rPr>
              <w:t>ООО «Жилищно-коммунальный сервис», 628162, Ханты-Мансийский автономный округ - Югра, г. Белоярский, микрорайон 7, дом 3, офис 1, 8 (34670) 2-14-59</w:t>
            </w:r>
          </w:p>
        </w:tc>
      </w:tr>
    </w:tbl>
    <w:p w14:paraId="1318F2E7"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3F2B406A"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На момент актуализации Программы несанкционированных мест размещения отходов (свалок) не выявлено.</w:t>
      </w:r>
    </w:p>
    <w:p w14:paraId="7952FAB2"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Пожары на полигонах и несанкционированных свалках на территории Белоярского района не зафиксированы</w:t>
      </w:r>
    </w:p>
    <w:p w14:paraId="7F6876D8"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Объёмы захоронений ТКО с 2017 по 2020 год составляют 28 тыс. тонн.</w:t>
      </w:r>
    </w:p>
    <w:p w14:paraId="65A44A28" w14:textId="5FB592BB"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 xml:space="preserve">Согласно приложению 1 к приказу Региональной службы по тарифам ХМАО-Югры от 19 декабря №166-нп 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 приведен в таблице </w:t>
      </w:r>
      <w:r>
        <w:rPr>
          <w:rFonts w:ascii="Times New Roman" w:hAnsi="Times New Roman"/>
          <w:sz w:val="24"/>
          <w:szCs w:val="24"/>
        </w:rPr>
        <w:t>80</w:t>
      </w:r>
      <w:r w:rsidRPr="009D5832">
        <w:rPr>
          <w:rFonts w:ascii="Times New Roman" w:hAnsi="Times New Roman"/>
          <w:sz w:val="24"/>
          <w:szCs w:val="24"/>
        </w:rPr>
        <w:t>.</w:t>
      </w:r>
    </w:p>
    <w:p w14:paraId="6ABDCCF3"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0E6C801D" w14:textId="168B0909" w:rsidR="009D5832" w:rsidRPr="009D5832" w:rsidRDefault="009D5832" w:rsidP="009D5832">
      <w:pPr>
        <w:keepNext/>
        <w:spacing w:after="0" w:line="240" w:lineRule="auto"/>
        <w:contextualSpacing/>
        <w:jc w:val="both"/>
        <w:rPr>
          <w:rFonts w:ascii="Times New Roman" w:hAnsi="Times New Roman"/>
          <w:bCs/>
          <w:sz w:val="24"/>
          <w:szCs w:val="24"/>
          <w:lang w:eastAsia="x-none"/>
        </w:rPr>
      </w:pPr>
      <w:r w:rsidRPr="009D5832">
        <w:rPr>
          <w:rFonts w:ascii="Times New Roman" w:hAnsi="Times New Roman"/>
          <w:bCs/>
          <w:sz w:val="24"/>
          <w:szCs w:val="24"/>
          <w:lang w:val="x-none" w:eastAsia="x-none"/>
        </w:rPr>
        <w:t xml:space="preserve">Таблица </w:t>
      </w:r>
      <w:r w:rsidRPr="009D5832">
        <w:rPr>
          <w:rFonts w:ascii="Times New Roman" w:hAnsi="Times New Roman"/>
          <w:bCs/>
          <w:sz w:val="24"/>
          <w:szCs w:val="24"/>
          <w:lang w:val="x-none" w:eastAsia="x-none"/>
        </w:rPr>
        <w:fldChar w:fldCharType="begin"/>
      </w:r>
      <w:r w:rsidRPr="009D5832">
        <w:rPr>
          <w:rFonts w:ascii="Times New Roman" w:hAnsi="Times New Roman"/>
          <w:bCs/>
          <w:sz w:val="24"/>
          <w:szCs w:val="24"/>
          <w:lang w:val="x-none" w:eastAsia="x-none"/>
        </w:rPr>
        <w:instrText xml:space="preserve"> SEQ Таблица \* ARABIC </w:instrText>
      </w:r>
      <w:r w:rsidRPr="009D5832">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80</w:t>
      </w:r>
      <w:r w:rsidRPr="009D5832">
        <w:rPr>
          <w:rFonts w:ascii="Times New Roman" w:hAnsi="Times New Roman"/>
          <w:bCs/>
          <w:sz w:val="24"/>
          <w:szCs w:val="24"/>
          <w:lang w:val="x-none" w:eastAsia="x-none"/>
        </w:rPr>
        <w:fldChar w:fldCharType="end"/>
      </w:r>
      <w:r w:rsidRPr="009D5832">
        <w:rPr>
          <w:rFonts w:ascii="Times New Roman" w:hAnsi="Times New Roman"/>
          <w:bCs/>
          <w:sz w:val="24"/>
          <w:szCs w:val="24"/>
          <w:lang w:val="x-none" w:eastAsia="x-none"/>
        </w:rPr>
        <w:t xml:space="preserve"> – </w:t>
      </w:r>
      <w:r w:rsidRPr="009D5832">
        <w:rPr>
          <w:rFonts w:ascii="Times New Roman" w:hAnsi="Times New Roman"/>
          <w:bCs/>
          <w:sz w:val="24"/>
          <w:szCs w:val="24"/>
          <w:lang w:eastAsia="x-none"/>
        </w:rPr>
        <w:t>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p>
    <w:p w14:paraId="737B9958" w14:textId="77777777" w:rsidR="009D5832" w:rsidRPr="009D5832" w:rsidRDefault="009D5832" w:rsidP="009D5832">
      <w:pPr>
        <w:keepNext/>
        <w:spacing w:after="0" w:line="240" w:lineRule="auto"/>
        <w:contextualSpacing/>
        <w:jc w:val="both"/>
        <w:rPr>
          <w:rFonts w:ascii="Times New Roman" w:hAnsi="Times New Roman"/>
          <w:bCs/>
          <w:sz w:val="24"/>
          <w:szCs w:val="24"/>
          <w:lang w:eastAsia="x-none"/>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40" w:type="dxa"/>
          <w:bottom w:w="2" w:type="dxa"/>
          <w:right w:w="110" w:type="dxa"/>
        </w:tblCellMar>
        <w:tblLook w:val="04A0" w:firstRow="1" w:lastRow="0" w:firstColumn="1" w:lastColumn="0" w:noHBand="0" w:noVBand="1"/>
      </w:tblPr>
      <w:tblGrid>
        <w:gridCol w:w="1731"/>
        <w:gridCol w:w="1133"/>
        <w:gridCol w:w="1396"/>
        <w:gridCol w:w="914"/>
        <w:gridCol w:w="924"/>
        <w:gridCol w:w="928"/>
        <w:gridCol w:w="930"/>
        <w:gridCol w:w="916"/>
        <w:gridCol w:w="916"/>
      </w:tblGrid>
      <w:tr w:rsidR="009D5832" w:rsidRPr="009D5832" w14:paraId="0AA59FE9" w14:textId="77777777" w:rsidTr="009B3E67">
        <w:trPr>
          <w:trHeight w:val="392"/>
        </w:trPr>
        <w:tc>
          <w:tcPr>
            <w:tcW w:w="884" w:type="pct"/>
            <w:vMerge w:val="restart"/>
            <w:vAlign w:val="center"/>
          </w:tcPr>
          <w:p w14:paraId="67B6C9BD"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Наименование</w:t>
            </w:r>
          </w:p>
          <w:p w14:paraId="6A6652C4"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муниципального образования</w:t>
            </w:r>
          </w:p>
        </w:tc>
        <w:tc>
          <w:tcPr>
            <w:tcW w:w="579" w:type="pct"/>
            <w:vMerge w:val="restart"/>
            <w:vAlign w:val="center"/>
          </w:tcPr>
          <w:p w14:paraId="728213C0"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Ед. изм.</w:t>
            </w:r>
          </w:p>
        </w:tc>
        <w:tc>
          <w:tcPr>
            <w:tcW w:w="713" w:type="pct"/>
            <w:vMerge w:val="restart"/>
            <w:vAlign w:val="center"/>
          </w:tcPr>
          <w:p w14:paraId="033C91D5"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Категории потребителей</w:t>
            </w:r>
          </w:p>
        </w:tc>
        <w:tc>
          <w:tcPr>
            <w:tcW w:w="2824" w:type="pct"/>
            <w:gridSpan w:val="6"/>
          </w:tcPr>
          <w:p w14:paraId="45B34D34"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Единый тариф на услугу регионального оператора в области обращения с ТКО</w:t>
            </w:r>
          </w:p>
        </w:tc>
      </w:tr>
      <w:tr w:rsidR="009D5832" w:rsidRPr="009D5832" w14:paraId="405BD8EF" w14:textId="77777777" w:rsidTr="009B3E67">
        <w:trPr>
          <w:trHeight w:val="194"/>
        </w:trPr>
        <w:tc>
          <w:tcPr>
            <w:tcW w:w="884" w:type="pct"/>
            <w:vMerge/>
          </w:tcPr>
          <w:p w14:paraId="0EF453DC"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4E41EAD3" w14:textId="77777777" w:rsidR="009D5832" w:rsidRPr="009D5832" w:rsidRDefault="009D5832" w:rsidP="009D5832">
            <w:pPr>
              <w:spacing w:after="0" w:line="240" w:lineRule="auto"/>
              <w:contextualSpacing/>
              <w:rPr>
                <w:rFonts w:ascii="Times New Roman" w:hAnsi="Times New Roman" w:cs="Times New Roman"/>
              </w:rPr>
            </w:pPr>
          </w:p>
        </w:tc>
        <w:tc>
          <w:tcPr>
            <w:tcW w:w="713" w:type="pct"/>
            <w:vMerge/>
          </w:tcPr>
          <w:p w14:paraId="51DA7A91" w14:textId="77777777" w:rsidR="009D5832" w:rsidRPr="009D5832" w:rsidRDefault="009D5832" w:rsidP="009D5832">
            <w:pPr>
              <w:spacing w:after="0" w:line="240" w:lineRule="auto"/>
              <w:contextualSpacing/>
              <w:rPr>
                <w:rFonts w:ascii="Times New Roman" w:hAnsi="Times New Roman" w:cs="Times New Roman"/>
              </w:rPr>
            </w:pPr>
          </w:p>
        </w:tc>
        <w:tc>
          <w:tcPr>
            <w:tcW w:w="939" w:type="pct"/>
            <w:gridSpan w:val="2"/>
          </w:tcPr>
          <w:p w14:paraId="459CE55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2020 год</w:t>
            </w:r>
          </w:p>
        </w:tc>
        <w:tc>
          <w:tcPr>
            <w:tcW w:w="949" w:type="pct"/>
            <w:gridSpan w:val="2"/>
          </w:tcPr>
          <w:p w14:paraId="2F1629B2"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2021 год</w:t>
            </w:r>
          </w:p>
        </w:tc>
        <w:tc>
          <w:tcPr>
            <w:tcW w:w="936" w:type="pct"/>
            <w:gridSpan w:val="2"/>
          </w:tcPr>
          <w:p w14:paraId="004A6045"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2022 год</w:t>
            </w:r>
          </w:p>
        </w:tc>
      </w:tr>
      <w:tr w:rsidR="009D5832" w:rsidRPr="009D5832" w14:paraId="6B0A1396" w14:textId="77777777" w:rsidTr="009B3E67">
        <w:trPr>
          <w:trHeight w:val="78"/>
        </w:trPr>
        <w:tc>
          <w:tcPr>
            <w:tcW w:w="884" w:type="pct"/>
            <w:vMerge/>
          </w:tcPr>
          <w:p w14:paraId="1E9E2690"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343A2D18" w14:textId="77777777" w:rsidR="009D5832" w:rsidRPr="009D5832" w:rsidRDefault="009D5832" w:rsidP="009D5832">
            <w:pPr>
              <w:spacing w:after="0" w:line="240" w:lineRule="auto"/>
              <w:contextualSpacing/>
              <w:rPr>
                <w:rFonts w:ascii="Times New Roman" w:hAnsi="Times New Roman" w:cs="Times New Roman"/>
              </w:rPr>
            </w:pPr>
          </w:p>
        </w:tc>
        <w:tc>
          <w:tcPr>
            <w:tcW w:w="713" w:type="pct"/>
            <w:vMerge/>
          </w:tcPr>
          <w:p w14:paraId="36E0AFD6" w14:textId="77777777" w:rsidR="009D5832" w:rsidRPr="009D5832" w:rsidRDefault="009D5832" w:rsidP="009D5832">
            <w:pPr>
              <w:spacing w:after="0" w:line="240" w:lineRule="auto"/>
              <w:contextualSpacing/>
              <w:rPr>
                <w:rFonts w:ascii="Times New Roman" w:hAnsi="Times New Roman" w:cs="Times New Roman"/>
              </w:rPr>
            </w:pPr>
          </w:p>
        </w:tc>
        <w:tc>
          <w:tcPr>
            <w:tcW w:w="467" w:type="pct"/>
            <w:vAlign w:val="center"/>
          </w:tcPr>
          <w:p w14:paraId="64C66E78"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1.01 по 30.06</w:t>
            </w:r>
          </w:p>
        </w:tc>
        <w:tc>
          <w:tcPr>
            <w:tcW w:w="472" w:type="pct"/>
            <w:vAlign w:val="center"/>
          </w:tcPr>
          <w:p w14:paraId="2B88E79B"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1.07 по 31.12</w:t>
            </w:r>
          </w:p>
        </w:tc>
        <w:tc>
          <w:tcPr>
            <w:tcW w:w="474" w:type="pct"/>
            <w:vAlign w:val="center"/>
          </w:tcPr>
          <w:p w14:paraId="3E2A025F"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1.01 по 30.06</w:t>
            </w:r>
          </w:p>
        </w:tc>
        <w:tc>
          <w:tcPr>
            <w:tcW w:w="475" w:type="pct"/>
            <w:vAlign w:val="center"/>
          </w:tcPr>
          <w:p w14:paraId="6CA9C0EA"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1.07 по 31.12</w:t>
            </w:r>
          </w:p>
        </w:tc>
        <w:tc>
          <w:tcPr>
            <w:tcW w:w="468" w:type="pct"/>
            <w:vAlign w:val="center"/>
          </w:tcPr>
          <w:p w14:paraId="475AB902"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1.01 по 30.06</w:t>
            </w:r>
          </w:p>
        </w:tc>
        <w:tc>
          <w:tcPr>
            <w:tcW w:w="468" w:type="pct"/>
            <w:vAlign w:val="center"/>
          </w:tcPr>
          <w:p w14:paraId="7E78600F"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С 1.07 по 31.12</w:t>
            </w:r>
          </w:p>
        </w:tc>
      </w:tr>
      <w:tr w:rsidR="009D5832" w:rsidRPr="009D5832" w14:paraId="0FD6FD05" w14:textId="77777777" w:rsidTr="009B3E67">
        <w:trPr>
          <w:trHeight w:val="78"/>
        </w:trPr>
        <w:tc>
          <w:tcPr>
            <w:tcW w:w="884" w:type="pct"/>
            <w:vMerge w:val="restart"/>
            <w:vAlign w:val="center"/>
          </w:tcPr>
          <w:p w14:paraId="7C9E504F"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Белоярский район</w:t>
            </w:r>
          </w:p>
        </w:tc>
        <w:tc>
          <w:tcPr>
            <w:tcW w:w="579" w:type="pct"/>
            <w:vMerge w:val="restart"/>
            <w:vAlign w:val="center"/>
          </w:tcPr>
          <w:p w14:paraId="607BD96A"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руб./мЗ</w:t>
            </w:r>
          </w:p>
        </w:tc>
        <w:tc>
          <w:tcPr>
            <w:tcW w:w="713" w:type="pct"/>
            <w:vAlign w:val="center"/>
          </w:tcPr>
          <w:p w14:paraId="0A5094F2"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Для прочих потребителей (без учета НДС)</w:t>
            </w:r>
          </w:p>
        </w:tc>
        <w:tc>
          <w:tcPr>
            <w:tcW w:w="467" w:type="pct"/>
            <w:vAlign w:val="center"/>
          </w:tcPr>
          <w:p w14:paraId="506ECECC"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581,26</w:t>
            </w:r>
          </w:p>
        </w:tc>
        <w:tc>
          <w:tcPr>
            <w:tcW w:w="472" w:type="pct"/>
            <w:vAlign w:val="center"/>
          </w:tcPr>
          <w:p w14:paraId="46003B8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587,49</w:t>
            </w:r>
          </w:p>
        </w:tc>
        <w:tc>
          <w:tcPr>
            <w:tcW w:w="474" w:type="pct"/>
            <w:vAlign w:val="center"/>
          </w:tcPr>
          <w:p w14:paraId="11F7A413"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587,49</w:t>
            </w:r>
          </w:p>
        </w:tc>
        <w:tc>
          <w:tcPr>
            <w:tcW w:w="475" w:type="pct"/>
            <w:vAlign w:val="center"/>
          </w:tcPr>
          <w:p w14:paraId="645E291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621,57</w:t>
            </w:r>
          </w:p>
        </w:tc>
        <w:tc>
          <w:tcPr>
            <w:tcW w:w="468" w:type="pct"/>
            <w:vAlign w:val="center"/>
          </w:tcPr>
          <w:p w14:paraId="0B5A6BE9"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621,57</w:t>
            </w:r>
          </w:p>
        </w:tc>
        <w:tc>
          <w:tcPr>
            <w:tcW w:w="468" w:type="pct"/>
            <w:vAlign w:val="center"/>
          </w:tcPr>
          <w:p w14:paraId="26EA915A"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630,64</w:t>
            </w:r>
          </w:p>
        </w:tc>
      </w:tr>
      <w:tr w:rsidR="009D5832" w:rsidRPr="009D5832" w14:paraId="2A13897F" w14:textId="77777777" w:rsidTr="009B3E67">
        <w:trPr>
          <w:trHeight w:val="507"/>
        </w:trPr>
        <w:tc>
          <w:tcPr>
            <w:tcW w:w="884" w:type="pct"/>
            <w:vMerge/>
          </w:tcPr>
          <w:p w14:paraId="45B55BB1"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598B7BF4" w14:textId="77777777" w:rsidR="009D5832" w:rsidRPr="009D5832" w:rsidRDefault="009D5832" w:rsidP="009D5832">
            <w:pPr>
              <w:spacing w:after="0" w:line="240" w:lineRule="auto"/>
              <w:contextualSpacing/>
              <w:rPr>
                <w:rFonts w:ascii="Times New Roman" w:hAnsi="Times New Roman" w:cs="Times New Roman"/>
              </w:rPr>
            </w:pPr>
          </w:p>
        </w:tc>
        <w:tc>
          <w:tcPr>
            <w:tcW w:w="713" w:type="pct"/>
            <w:vMerge w:val="restart"/>
            <w:vAlign w:val="center"/>
          </w:tcPr>
          <w:p w14:paraId="571F13A2"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Для населения (с учетом НДС*)</w:t>
            </w:r>
          </w:p>
        </w:tc>
        <w:tc>
          <w:tcPr>
            <w:tcW w:w="467" w:type="pct"/>
            <w:vMerge w:val="restart"/>
            <w:vAlign w:val="center"/>
          </w:tcPr>
          <w:p w14:paraId="5E411F7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697,51</w:t>
            </w:r>
          </w:p>
        </w:tc>
        <w:tc>
          <w:tcPr>
            <w:tcW w:w="472" w:type="pct"/>
            <w:vMerge w:val="restart"/>
            <w:vAlign w:val="center"/>
          </w:tcPr>
          <w:p w14:paraId="036019FB"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704,99</w:t>
            </w:r>
          </w:p>
        </w:tc>
        <w:tc>
          <w:tcPr>
            <w:tcW w:w="474" w:type="pct"/>
            <w:vMerge w:val="restart"/>
            <w:vAlign w:val="center"/>
          </w:tcPr>
          <w:p w14:paraId="18D16330"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704,99</w:t>
            </w:r>
          </w:p>
        </w:tc>
        <w:tc>
          <w:tcPr>
            <w:tcW w:w="475" w:type="pct"/>
            <w:vMerge w:val="restart"/>
            <w:vAlign w:val="center"/>
          </w:tcPr>
          <w:p w14:paraId="33D6FA56"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745,88</w:t>
            </w:r>
          </w:p>
        </w:tc>
        <w:tc>
          <w:tcPr>
            <w:tcW w:w="468" w:type="pct"/>
            <w:vMerge w:val="restart"/>
            <w:vAlign w:val="center"/>
          </w:tcPr>
          <w:p w14:paraId="594E7D2C"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745,88</w:t>
            </w:r>
          </w:p>
        </w:tc>
        <w:tc>
          <w:tcPr>
            <w:tcW w:w="468" w:type="pct"/>
            <w:vMerge w:val="restart"/>
            <w:vAlign w:val="center"/>
          </w:tcPr>
          <w:p w14:paraId="3324E936"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756,77</w:t>
            </w:r>
          </w:p>
        </w:tc>
      </w:tr>
      <w:tr w:rsidR="009D5832" w:rsidRPr="009D5832" w14:paraId="1F8853CE" w14:textId="77777777" w:rsidTr="009B3E67">
        <w:trPr>
          <w:trHeight w:val="290"/>
        </w:trPr>
        <w:tc>
          <w:tcPr>
            <w:tcW w:w="884" w:type="pct"/>
            <w:vMerge/>
          </w:tcPr>
          <w:p w14:paraId="4A8E8E8C"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59FF80A7" w14:textId="77777777" w:rsidR="009D5832" w:rsidRPr="009D5832" w:rsidRDefault="009D5832" w:rsidP="009D5832">
            <w:pPr>
              <w:spacing w:after="0" w:line="240" w:lineRule="auto"/>
              <w:contextualSpacing/>
              <w:rPr>
                <w:rFonts w:ascii="Times New Roman" w:hAnsi="Times New Roman" w:cs="Times New Roman"/>
              </w:rPr>
            </w:pPr>
          </w:p>
        </w:tc>
        <w:tc>
          <w:tcPr>
            <w:tcW w:w="713" w:type="pct"/>
            <w:vMerge/>
          </w:tcPr>
          <w:p w14:paraId="39F760CF" w14:textId="77777777" w:rsidR="009D5832" w:rsidRPr="009D5832" w:rsidRDefault="009D5832" w:rsidP="009D5832">
            <w:pPr>
              <w:spacing w:after="0" w:line="240" w:lineRule="auto"/>
              <w:contextualSpacing/>
              <w:rPr>
                <w:rFonts w:ascii="Times New Roman" w:hAnsi="Times New Roman" w:cs="Times New Roman"/>
              </w:rPr>
            </w:pPr>
          </w:p>
        </w:tc>
        <w:tc>
          <w:tcPr>
            <w:tcW w:w="467" w:type="pct"/>
            <w:vMerge/>
          </w:tcPr>
          <w:p w14:paraId="6249AC61" w14:textId="77777777" w:rsidR="009D5832" w:rsidRPr="009D5832" w:rsidRDefault="009D5832" w:rsidP="009D5832">
            <w:pPr>
              <w:spacing w:after="0" w:line="240" w:lineRule="auto"/>
              <w:contextualSpacing/>
              <w:rPr>
                <w:rFonts w:ascii="Times New Roman" w:hAnsi="Times New Roman" w:cs="Times New Roman"/>
              </w:rPr>
            </w:pPr>
          </w:p>
        </w:tc>
        <w:tc>
          <w:tcPr>
            <w:tcW w:w="472" w:type="pct"/>
            <w:vMerge/>
          </w:tcPr>
          <w:p w14:paraId="3F66F482" w14:textId="77777777" w:rsidR="009D5832" w:rsidRPr="009D5832" w:rsidRDefault="009D5832" w:rsidP="009D5832">
            <w:pPr>
              <w:spacing w:after="0" w:line="240" w:lineRule="auto"/>
              <w:contextualSpacing/>
              <w:rPr>
                <w:rFonts w:ascii="Times New Roman" w:hAnsi="Times New Roman" w:cs="Times New Roman"/>
              </w:rPr>
            </w:pPr>
          </w:p>
        </w:tc>
        <w:tc>
          <w:tcPr>
            <w:tcW w:w="474" w:type="pct"/>
            <w:vMerge/>
          </w:tcPr>
          <w:p w14:paraId="6BBEEEF3" w14:textId="77777777" w:rsidR="009D5832" w:rsidRPr="009D5832" w:rsidRDefault="009D5832" w:rsidP="009D5832">
            <w:pPr>
              <w:spacing w:after="0" w:line="240" w:lineRule="auto"/>
              <w:contextualSpacing/>
              <w:rPr>
                <w:rFonts w:ascii="Times New Roman" w:hAnsi="Times New Roman" w:cs="Times New Roman"/>
              </w:rPr>
            </w:pPr>
          </w:p>
        </w:tc>
        <w:tc>
          <w:tcPr>
            <w:tcW w:w="475" w:type="pct"/>
            <w:vMerge/>
          </w:tcPr>
          <w:p w14:paraId="16E1C44F" w14:textId="77777777" w:rsidR="009D5832" w:rsidRPr="009D5832" w:rsidRDefault="009D5832" w:rsidP="009D5832">
            <w:pPr>
              <w:spacing w:after="0" w:line="240" w:lineRule="auto"/>
              <w:contextualSpacing/>
              <w:rPr>
                <w:rFonts w:ascii="Times New Roman" w:hAnsi="Times New Roman" w:cs="Times New Roman"/>
              </w:rPr>
            </w:pPr>
          </w:p>
        </w:tc>
        <w:tc>
          <w:tcPr>
            <w:tcW w:w="468" w:type="pct"/>
            <w:vMerge/>
          </w:tcPr>
          <w:p w14:paraId="6E34D10E" w14:textId="77777777" w:rsidR="009D5832" w:rsidRPr="009D5832" w:rsidRDefault="009D5832" w:rsidP="009D5832">
            <w:pPr>
              <w:spacing w:after="0" w:line="240" w:lineRule="auto"/>
              <w:contextualSpacing/>
              <w:rPr>
                <w:rFonts w:ascii="Times New Roman" w:hAnsi="Times New Roman" w:cs="Times New Roman"/>
              </w:rPr>
            </w:pPr>
          </w:p>
        </w:tc>
        <w:tc>
          <w:tcPr>
            <w:tcW w:w="468" w:type="pct"/>
            <w:vMerge/>
          </w:tcPr>
          <w:p w14:paraId="7B44F56D" w14:textId="77777777" w:rsidR="009D5832" w:rsidRPr="009D5832" w:rsidRDefault="009D5832" w:rsidP="009D5832">
            <w:pPr>
              <w:spacing w:after="0" w:line="240" w:lineRule="auto"/>
              <w:contextualSpacing/>
              <w:rPr>
                <w:rFonts w:ascii="Times New Roman" w:hAnsi="Times New Roman" w:cs="Times New Roman"/>
              </w:rPr>
            </w:pPr>
          </w:p>
        </w:tc>
      </w:tr>
      <w:tr w:rsidR="009D5832" w:rsidRPr="009D5832" w14:paraId="551FC04B" w14:textId="77777777" w:rsidTr="009B3E67">
        <w:trPr>
          <w:trHeight w:val="78"/>
        </w:trPr>
        <w:tc>
          <w:tcPr>
            <w:tcW w:w="884" w:type="pct"/>
            <w:vMerge/>
          </w:tcPr>
          <w:p w14:paraId="4C03CD64"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val="restart"/>
            <w:vAlign w:val="center"/>
          </w:tcPr>
          <w:p w14:paraId="48EB6113"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руб./тонна</w:t>
            </w:r>
          </w:p>
        </w:tc>
        <w:tc>
          <w:tcPr>
            <w:tcW w:w="713" w:type="pct"/>
            <w:vAlign w:val="center"/>
          </w:tcPr>
          <w:p w14:paraId="08F7F763"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Для прочих потребителей (без учета НДС)</w:t>
            </w:r>
          </w:p>
        </w:tc>
        <w:tc>
          <w:tcPr>
            <w:tcW w:w="467" w:type="pct"/>
            <w:vAlign w:val="center"/>
          </w:tcPr>
          <w:p w14:paraId="2BDA5081"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5644,98</w:t>
            </w:r>
          </w:p>
        </w:tc>
        <w:tc>
          <w:tcPr>
            <w:tcW w:w="472" w:type="pct"/>
            <w:vAlign w:val="center"/>
          </w:tcPr>
          <w:p w14:paraId="714F3FE6"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5705,49</w:t>
            </w:r>
          </w:p>
        </w:tc>
        <w:tc>
          <w:tcPr>
            <w:tcW w:w="474" w:type="pct"/>
            <w:vAlign w:val="center"/>
          </w:tcPr>
          <w:p w14:paraId="08534EFF"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5705,49</w:t>
            </w:r>
          </w:p>
        </w:tc>
        <w:tc>
          <w:tcPr>
            <w:tcW w:w="475" w:type="pct"/>
            <w:vAlign w:val="center"/>
          </w:tcPr>
          <w:p w14:paraId="7F0A4A99"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6036,46</w:t>
            </w:r>
          </w:p>
        </w:tc>
        <w:tc>
          <w:tcPr>
            <w:tcW w:w="468" w:type="pct"/>
            <w:vAlign w:val="center"/>
          </w:tcPr>
          <w:p w14:paraId="48DCD81A"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6036,46</w:t>
            </w:r>
          </w:p>
        </w:tc>
        <w:tc>
          <w:tcPr>
            <w:tcW w:w="468" w:type="pct"/>
            <w:vAlign w:val="center"/>
          </w:tcPr>
          <w:p w14:paraId="5B5B357C"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6124,46</w:t>
            </w:r>
          </w:p>
        </w:tc>
      </w:tr>
      <w:tr w:rsidR="009D5832" w:rsidRPr="009D5832" w14:paraId="174C0C4A" w14:textId="77777777" w:rsidTr="009B3E67">
        <w:trPr>
          <w:trHeight w:val="78"/>
        </w:trPr>
        <w:tc>
          <w:tcPr>
            <w:tcW w:w="884" w:type="pct"/>
            <w:vMerge/>
          </w:tcPr>
          <w:p w14:paraId="3E20ECD1" w14:textId="77777777" w:rsidR="009D5832" w:rsidRPr="009D5832" w:rsidRDefault="009D5832" w:rsidP="009D5832">
            <w:pPr>
              <w:spacing w:after="0" w:line="240" w:lineRule="auto"/>
              <w:contextualSpacing/>
              <w:rPr>
                <w:rFonts w:ascii="Times New Roman" w:hAnsi="Times New Roman" w:cs="Times New Roman"/>
              </w:rPr>
            </w:pPr>
          </w:p>
        </w:tc>
        <w:tc>
          <w:tcPr>
            <w:tcW w:w="579" w:type="pct"/>
            <w:vMerge/>
          </w:tcPr>
          <w:p w14:paraId="1029D32A" w14:textId="77777777" w:rsidR="009D5832" w:rsidRPr="009D5832" w:rsidRDefault="009D5832" w:rsidP="009D5832">
            <w:pPr>
              <w:spacing w:after="0" w:line="240" w:lineRule="auto"/>
              <w:contextualSpacing/>
              <w:rPr>
                <w:rFonts w:ascii="Times New Roman" w:hAnsi="Times New Roman" w:cs="Times New Roman"/>
              </w:rPr>
            </w:pPr>
          </w:p>
        </w:tc>
        <w:tc>
          <w:tcPr>
            <w:tcW w:w="713" w:type="pct"/>
            <w:vAlign w:val="center"/>
          </w:tcPr>
          <w:p w14:paraId="2F969F71" w14:textId="77777777" w:rsidR="009D5832" w:rsidRPr="009D5832" w:rsidRDefault="009D5832" w:rsidP="009D5832">
            <w:pPr>
              <w:spacing w:after="0" w:line="240" w:lineRule="auto"/>
              <w:contextualSpacing/>
              <w:rPr>
                <w:rFonts w:ascii="Times New Roman" w:hAnsi="Times New Roman" w:cs="Times New Roman"/>
              </w:rPr>
            </w:pPr>
            <w:r w:rsidRPr="009D5832">
              <w:rPr>
                <w:rFonts w:ascii="Times New Roman" w:hAnsi="Times New Roman" w:cs="Times New Roman"/>
                <w:sz w:val="16"/>
              </w:rPr>
              <w:t>Для населения (с учетом НДС*)</w:t>
            </w:r>
          </w:p>
        </w:tc>
        <w:tc>
          <w:tcPr>
            <w:tcW w:w="467" w:type="pct"/>
            <w:vAlign w:val="center"/>
          </w:tcPr>
          <w:p w14:paraId="406F79D5"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6773,98</w:t>
            </w:r>
          </w:p>
        </w:tc>
        <w:tc>
          <w:tcPr>
            <w:tcW w:w="472" w:type="pct"/>
            <w:vAlign w:val="center"/>
          </w:tcPr>
          <w:p w14:paraId="0FA1BAAC"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6846,59</w:t>
            </w:r>
          </w:p>
        </w:tc>
        <w:tc>
          <w:tcPr>
            <w:tcW w:w="474" w:type="pct"/>
            <w:vAlign w:val="center"/>
          </w:tcPr>
          <w:p w14:paraId="4A83073D"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6846,59</w:t>
            </w:r>
          </w:p>
        </w:tc>
        <w:tc>
          <w:tcPr>
            <w:tcW w:w="475" w:type="pct"/>
            <w:vAlign w:val="center"/>
          </w:tcPr>
          <w:p w14:paraId="1FB99630"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7243,75</w:t>
            </w:r>
          </w:p>
        </w:tc>
        <w:tc>
          <w:tcPr>
            <w:tcW w:w="468" w:type="pct"/>
            <w:vAlign w:val="center"/>
          </w:tcPr>
          <w:p w14:paraId="2DC37FE9"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7243,75</w:t>
            </w:r>
          </w:p>
        </w:tc>
        <w:tc>
          <w:tcPr>
            <w:tcW w:w="468" w:type="pct"/>
            <w:vAlign w:val="center"/>
          </w:tcPr>
          <w:p w14:paraId="400EEAA2" w14:textId="77777777" w:rsidR="009D5832" w:rsidRPr="009D5832" w:rsidRDefault="009D5832" w:rsidP="009D5832">
            <w:pPr>
              <w:spacing w:after="0" w:line="240" w:lineRule="auto"/>
              <w:contextualSpacing/>
              <w:jc w:val="center"/>
              <w:rPr>
                <w:rFonts w:ascii="Times New Roman" w:hAnsi="Times New Roman" w:cs="Times New Roman"/>
              </w:rPr>
            </w:pPr>
            <w:r w:rsidRPr="009D5832">
              <w:rPr>
                <w:rFonts w:ascii="Times New Roman" w:hAnsi="Times New Roman" w:cs="Times New Roman"/>
                <w:sz w:val="16"/>
              </w:rPr>
              <w:t>7349,35</w:t>
            </w:r>
          </w:p>
        </w:tc>
      </w:tr>
    </w:tbl>
    <w:p w14:paraId="5B8038A4" w14:textId="77777777" w:rsidR="009D5832" w:rsidRPr="009D5832" w:rsidRDefault="009D5832" w:rsidP="009D5832">
      <w:pPr>
        <w:keepNext/>
        <w:spacing w:after="0" w:line="240" w:lineRule="auto"/>
        <w:contextualSpacing/>
        <w:jc w:val="both"/>
        <w:rPr>
          <w:rFonts w:ascii="Times New Roman" w:hAnsi="Times New Roman"/>
          <w:bCs/>
          <w:sz w:val="20"/>
          <w:lang w:eastAsia="x-none"/>
        </w:rPr>
      </w:pPr>
      <w:r w:rsidRPr="009D5832">
        <w:rPr>
          <w:rFonts w:ascii="Times New Roman" w:hAnsi="Times New Roman"/>
          <w:bCs/>
          <w:sz w:val="20"/>
          <w:lang w:eastAsia="x-none"/>
        </w:rPr>
        <w:t>* Выделяется в целях реализации пункта 6 статьи 168 Налогового кодекса Российской Федерации (часть вторая)</w:t>
      </w:r>
    </w:p>
    <w:p w14:paraId="6109C989"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4F85846E"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 xml:space="preserve">В соответствии с Федеральным законом от 24.06.1998 года № 89-ФЗ (ред. от 07.04.2020) «Об отходах производства и потребления», постановлением Правительства РФ от 12.11.2016 года № 1156 (ред. от 15.12.2018) «Об обращении с ТКО …», постановлением Правительства ХМАО - Югры от 11.07.2019 № 229-п (ред. от 31.03.2020) «О правилах организации деятельности по накоплению ТКО (в том числе их раздельному накоплению) в ХМАО – Югре …»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коммунальным отходам и на контейнерные площадки с.п. Сосновка попадать не должны. Для вывоза данного вида отходов необходимо обращаться к специализированным </w:t>
      </w:r>
      <w:r w:rsidRPr="009D5832">
        <w:rPr>
          <w:rFonts w:ascii="Times New Roman" w:hAnsi="Times New Roman"/>
          <w:sz w:val="24"/>
          <w:szCs w:val="24"/>
        </w:rPr>
        <w:lastRenderedPageBreak/>
        <w:t>организациям, осуществляющим транспортировку отходов на территории Белоярского района.</w:t>
      </w:r>
    </w:p>
    <w:p w14:paraId="50364CDF"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4E2FE9D7"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1F2ACD5A"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Переработка ТКО не развита.</w:t>
      </w:r>
    </w:p>
    <w:p w14:paraId="4814ACEB"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На момент актуализации Программы для размещения отходов используется полигон ТКО АО «ЮКЭК-Белоярский».</w:t>
      </w:r>
    </w:p>
    <w:p w14:paraId="5C3A8830"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Основными проблемами системы обращения с отходами в с.п. Сосновка являются:</w:t>
      </w:r>
    </w:p>
    <w:p w14:paraId="4C878AF4" w14:textId="77777777" w:rsidR="009D5832" w:rsidRPr="009D5832" w:rsidRDefault="009D5832" w:rsidP="009D5832">
      <w:pPr>
        <w:pStyle w:val="ab"/>
        <w:numPr>
          <w:ilvl w:val="0"/>
          <w:numId w:val="17"/>
        </w:numPr>
        <w:tabs>
          <w:tab w:val="left" w:pos="993"/>
        </w:tabs>
        <w:ind w:left="0" w:firstLine="709"/>
        <w:jc w:val="both"/>
      </w:pPr>
      <w:r w:rsidRPr="009D5832">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06EA939A" w14:textId="77777777" w:rsidR="009D5832" w:rsidRPr="009D5832" w:rsidRDefault="009D5832" w:rsidP="009D5832">
      <w:pPr>
        <w:pStyle w:val="ab"/>
        <w:numPr>
          <w:ilvl w:val="0"/>
          <w:numId w:val="17"/>
        </w:numPr>
        <w:tabs>
          <w:tab w:val="left" w:pos="993"/>
        </w:tabs>
        <w:ind w:left="0" w:firstLine="709"/>
        <w:jc w:val="both"/>
      </w:pPr>
      <w:r w:rsidRPr="009D5832">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702D3011"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1099F410"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Развитие в дальнейшем эксплуатируемого на момент актуализации Программы полигона ТБО в г.п. Белоярский не перспективно по следующим причинам:</w:t>
      </w:r>
    </w:p>
    <w:p w14:paraId="7D34D543"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 xml:space="preserve"> объект расположен на землях населенного пункта,</w:t>
      </w:r>
    </w:p>
    <w:p w14:paraId="6EE6682B"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 xml:space="preserve"> объект размещается на удалении 7 км (по прямой) от контрольной точки аэродрома г. Белоярский.</w:t>
      </w:r>
    </w:p>
    <w:p w14:paraId="18372B24" w14:textId="77777777" w:rsidR="009D5832" w:rsidRPr="009D5832" w:rsidRDefault="009D5832" w:rsidP="009D5832">
      <w:pPr>
        <w:spacing w:after="0" w:line="240" w:lineRule="auto"/>
        <w:ind w:firstLine="709"/>
        <w:contextualSpacing/>
        <w:jc w:val="both"/>
        <w:rPr>
          <w:rFonts w:ascii="Times New Roman" w:hAnsi="Times New Roman"/>
          <w:sz w:val="24"/>
          <w:szCs w:val="24"/>
        </w:rPr>
      </w:pPr>
    </w:p>
    <w:p w14:paraId="177EBEC0" w14:textId="77777777" w:rsidR="009D5832" w:rsidRPr="009D5832" w:rsidRDefault="009D5832" w:rsidP="009D5832">
      <w:pPr>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Для решения данных проблем, необходимо:</w:t>
      </w:r>
    </w:p>
    <w:p w14:paraId="746887D7"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установка дополнительных контейнеров сбора ТКО;</w:t>
      </w:r>
    </w:p>
    <w:p w14:paraId="693036DE"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организация раздельного сбора отходов;</w:t>
      </w:r>
    </w:p>
    <w:p w14:paraId="79B5D4E9"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сбор вторичного сырья у населения;</w:t>
      </w:r>
    </w:p>
    <w:p w14:paraId="4FB5EEEC" w14:textId="77777777" w:rsidR="009D5832" w:rsidRPr="009D5832" w:rsidRDefault="009D5832" w:rsidP="009D5832">
      <w:pPr>
        <w:tabs>
          <w:tab w:val="left" w:pos="993"/>
        </w:tabs>
        <w:spacing w:after="0" w:line="240" w:lineRule="auto"/>
        <w:ind w:firstLine="709"/>
        <w:contextualSpacing/>
        <w:jc w:val="both"/>
        <w:rPr>
          <w:rFonts w:ascii="Times New Roman" w:hAnsi="Times New Roman"/>
          <w:sz w:val="24"/>
          <w:szCs w:val="24"/>
        </w:rPr>
      </w:pPr>
      <w:r w:rsidRPr="009D5832">
        <w:rPr>
          <w:rFonts w:ascii="Times New Roman" w:hAnsi="Times New Roman"/>
          <w:sz w:val="24"/>
          <w:szCs w:val="24"/>
        </w:rPr>
        <w:t>–</w:t>
      </w:r>
      <w:r w:rsidRPr="009D5832">
        <w:rPr>
          <w:rFonts w:ascii="Times New Roman" w:hAnsi="Times New Roman"/>
          <w:sz w:val="24"/>
          <w:szCs w:val="24"/>
        </w:rPr>
        <w:tab/>
        <w:t>строительство Белоярского межмуниципального полигона ТКО.</w:t>
      </w:r>
    </w:p>
    <w:p w14:paraId="3F5A12FA" w14:textId="77777777" w:rsidR="00B06FD4" w:rsidRPr="00EF7BB5" w:rsidRDefault="00B06FD4" w:rsidP="00D07E6F">
      <w:pPr>
        <w:spacing w:after="0" w:line="240" w:lineRule="auto"/>
        <w:ind w:firstLine="567"/>
        <w:jc w:val="both"/>
        <w:rPr>
          <w:rFonts w:ascii="Times New Roman" w:hAnsi="Times New Roman"/>
          <w:sz w:val="24"/>
          <w:szCs w:val="28"/>
          <w:lang w:eastAsia="ru-RU"/>
        </w:rPr>
      </w:pPr>
    </w:p>
    <w:p w14:paraId="79106B41" w14:textId="77777777" w:rsidR="004305E2" w:rsidRPr="005A181A" w:rsidRDefault="004305E2" w:rsidP="00AD1D0D">
      <w:pPr>
        <w:keepNext/>
        <w:pageBreakBefore/>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39" w:name="_Toc443586347"/>
      <w:bookmarkStart w:id="40" w:name="_Toc49623085"/>
      <w:r w:rsidRPr="005A181A">
        <w:rPr>
          <w:rFonts w:ascii="Times New Roman" w:hAnsi="Times New Roman"/>
          <w:bCs/>
          <w:iCs/>
          <w:sz w:val="24"/>
          <w:szCs w:val="24"/>
          <w:lang w:eastAsia="ru-RU"/>
        </w:rPr>
        <w:lastRenderedPageBreak/>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39"/>
      <w:bookmarkEnd w:id="40"/>
    </w:p>
    <w:p w14:paraId="3821EBB6" w14:textId="77777777" w:rsidR="00AD1D0D" w:rsidRPr="005A181A" w:rsidRDefault="00AD1D0D" w:rsidP="00B6049F">
      <w:pPr>
        <w:spacing w:after="0" w:line="240" w:lineRule="auto"/>
        <w:ind w:firstLine="709"/>
        <w:contextualSpacing/>
        <w:jc w:val="both"/>
        <w:rPr>
          <w:rFonts w:ascii="Times New Roman" w:hAnsi="Times New Roman"/>
          <w:sz w:val="24"/>
          <w:szCs w:val="24"/>
        </w:rPr>
      </w:pPr>
    </w:p>
    <w:p w14:paraId="5B92E7E4"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2DD6F30A"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2A369EFA"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0C7D9638" w14:textId="77777777" w:rsidR="00AD1D0D" w:rsidRPr="005A181A" w:rsidRDefault="00AD1D0D" w:rsidP="00B6049F">
      <w:pPr>
        <w:spacing w:after="0" w:line="240" w:lineRule="auto"/>
        <w:ind w:firstLine="709"/>
        <w:contextualSpacing/>
        <w:jc w:val="both"/>
        <w:rPr>
          <w:rFonts w:ascii="Times New Roman" w:hAnsi="Times New Roman"/>
          <w:b/>
          <w:sz w:val="24"/>
          <w:szCs w:val="24"/>
        </w:rPr>
      </w:pPr>
    </w:p>
    <w:p w14:paraId="48F89B10" w14:textId="77777777" w:rsidR="00AD1D0D" w:rsidRPr="00DA4EB2" w:rsidRDefault="00AD1D0D"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теплоснабжения</w:t>
      </w:r>
    </w:p>
    <w:p w14:paraId="16BEC975"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Учёт тепла, отпущенного в тепловые сети, осуществляется с помощью приборов учёта тепловой энергии, установленных в котельных.</w:t>
      </w:r>
    </w:p>
    <w:p w14:paraId="30434421"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04D4EB8F" w14:textId="2B0A80E1" w:rsidR="00273D14" w:rsidRPr="00B5728B" w:rsidRDefault="00273D14" w:rsidP="00273D14">
      <w:pPr>
        <w:spacing w:after="0" w:line="240" w:lineRule="auto"/>
        <w:ind w:firstLine="709"/>
        <w:contextualSpacing/>
        <w:jc w:val="both"/>
        <w:rPr>
          <w:rFonts w:ascii="Times New Roman" w:hAnsi="Times New Roman"/>
          <w:sz w:val="24"/>
          <w:szCs w:val="24"/>
        </w:rPr>
      </w:pPr>
      <w:r w:rsidRPr="00B5728B">
        <w:rPr>
          <w:rFonts w:ascii="Times New Roman" w:hAnsi="Times New Roman"/>
          <w:sz w:val="24"/>
          <w:szCs w:val="24"/>
        </w:rPr>
        <w:t>Основное оборудование котельных и их технические характеристики представлены в</w:t>
      </w:r>
      <w:r>
        <w:rPr>
          <w:rFonts w:ascii="Times New Roman" w:hAnsi="Times New Roman"/>
          <w:sz w:val="24"/>
          <w:szCs w:val="24"/>
        </w:rPr>
        <w:t xml:space="preserve"> таблице 81</w:t>
      </w:r>
      <w:r w:rsidRPr="00B5728B">
        <w:rPr>
          <w:rFonts w:ascii="Times New Roman" w:hAnsi="Times New Roman"/>
          <w:sz w:val="24"/>
          <w:szCs w:val="24"/>
        </w:rPr>
        <w:t>.</w:t>
      </w:r>
    </w:p>
    <w:p w14:paraId="775D7AF4" w14:textId="77777777" w:rsidR="00273D14" w:rsidRPr="00B5728B" w:rsidRDefault="00273D14" w:rsidP="00273D14">
      <w:pPr>
        <w:spacing w:after="0" w:line="240" w:lineRule="auto"/>
        <w:contextualSpacing/>
        <w:jc w:val="both"/>
        <w:rPr>
          <w:rFonts w:ascii="Times New Roman" w:hAnsi="Times New Roman"/>
          <w:sz w:val="24"/>
          <w:szCs w:val="24"/>
          <w:highlight w:val="yellow"/>
        </w:rPr>
      </w:pPr>
    </w:p>
    <w:p w14:paraId="5842D0B6" w14:textId="77777777" w:rsidR="00273D14" w:rsidRPr="00B5728B" w:rsidRDefault="00273D14" w:rsidP="00273D14">
      <w:pPr>
        <w:spacing w:after="0" w:line="240" w:lineRule="auto"/>
        <w:contextualSpacing/>
        <w:jc w:val="both"/>
        <w:rPr>
          <w:rFonts w:ascii="Times New Roman" w:hAnsi="Times New Roman"/>
          <w:sz w:val="24"/>
          <w:szCs w:val="24"/>
        </w:rPr>
      </w:pPr>
      <w:r w:rsidRPr="00B5728B">
        <w:rPr>
          <w:rFonts w:ascii="Times New Roman" w:hAnsi="Times New Roman"/>
          <w:bCs/>
          <w:sz w:val="24"/>
          <w:szCs w:val="24"/>
          <w:lang w:val="x-none" w:eastAsia="x-none"/>
        </w:rPr>
        <w:t xml:space="preserve">Таблица </w:t>
      </w:r>
      <w:r w:rsidRPr="00B5728B">
        <w:rPr>
          <w:rFonts w:ascii="Times New Roman" w:hAnsi="Times New Roman"/>
          <w:bCs/>
          <w:sz w:val="24"/>
          <w:szCs w:val="24"/>
          <w:lang w:val="x-none" w:eastAsia="x-none"/>
        </w:rPr>
        <w:fldChar w:fldCharType="begin"/>
      </w:r>
      <w:r w:rsidRPr="00B5728B">
        <w:rPr>
          <w:rFonts w:ascii="Times New Roman" w:hAnsi="Times New Roman"/>
          <w:bCs/>
          <w:sz w:val="24"/>
          <w:szCs w:val="24"/>
          <w:lang w:val="x-none" w:eastAsia="x-none"/>
        </w:rPr>
        <w:instrText xml:space="preserve"> SEQ Таблица \* ARABIC </w:instrText>
      </w:r>
      <w:r w:rsidRPr="00B5728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81</w:t>
      </w:r>
      <w:r w:rsidRPr="00B5728B">
        <w:rPr>
          <w:rFonts w:ascii="Times New Roman" w:hAnsi="Times New Roman"/>
          <w:bCs/>
          <w:sz w:val="24"/>
          <w:szCs w:val="24"/>
          <w:lang w:val="x-none" w:eastAsia="x-none"/>
        </w:rPr>
        <w:fldChar w:fldCharType="end"/>
      </w:r>
      <w:r w:rsidRPr="00B5728B">
        <w:rPr>
          <w:rFonts w:ascii="Times New Roman" w:hAnsi="Times New Roman"/>
          <w:bCs/>
          <w:sz w:val="24"/>
          <w:szCs w:val="24"/>
          <w:lang w:val="x-none" w:eastAsia="x-none"/>
        </w:rPr>
        <w:t xml:space="preserve"> – Основное оборудование котельных и их технические характеристики</w:t>
      </w:r>
    </w:p>
    <w:p w14:paraId="164DA984" w14:textId="77777777" w:rsidR="00273D14" w:rsidRPr="00B5728B" w:rsidRDefault="00273D14" w:rsidP="00273D14">
      <w:pPr>
        <w:spacing w:after="0" w:line="240" w:lineRule="auto"/>
        <w:contextualSpacing/>
        <w:jc w:val="both"/>
        <w:rPr>
          <w:rFonts w:ascii="Times New Roman" w:hAnsi="Times New Roman"/>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8"/>
        <w:gridCol w:w="2130"/>
        <w:gridCol w:w="2154"/>
        <w:gridCol w:w="2152"/>
      </w:tblGrid>
      <w:tr w:rsidR="00273D14" w:rsidRPr="00B5728B" w14:paraId="0BAB4CDF" w14:textId="77777777" w:rsidTr="00624D4E">
        <w:trPr>
          <w:trHeight w:val="20"/>
          <w:tblHeader/>
        </w:trPr>
        <w:tc>
          <w:tcPr>
            <w:tcW w:w="1680" w:type="pct"/>
            <w:shd w:val="clear" w:color="auto" w:fill="auto"/>
            <w:vAlign w:val="center"/>
            <w:hideMark/>
          </w:tcPr>
          <w:p w14:paraId="3C6CE6CC" w14:textId="77777777" w:rsidR="00273D14" w:rsidRPr="00B5728B" w:rsidRDefault="00273D14" w:rsidP="00273D14">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Наименование источника тепловой энергии</w:t>
            </w:r>
          </w:p>
        </w:tc>
        <w:tc>
          <w:tcPr>
            <w:tcW w:w="1098" w:type="pct"/>
            <w:shd w:val="clear" w:color="auto" w:fill="auto"/>
            <w:vAlign w:val="center"/>
            <w:hideMark/>
          </w:tcPr>
          <w:p w14:paraId="38DF02A4" w14:textId="77777777" w:rsidR="00273D14" w:rsidRPr="00B5728B" w:rsidRDefault="00273D14" w:rsidP="00273D14">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Марка основного оборудования</w:t>
            </w:r>
          </w:p>
        </w:tc>
        <w:tc>
          <w:tcPr>
            <w:tcW w:w="1111" w:type="pct"/>
            <w:vAlign w:val="center"/>
          </w:tcPr>
          <w:p w14:paraId="5E7521F2" w14:textId="77777777" w:rsidR="00273D14" w:rsidRPr="00B5728B" w:rsidRDefault="00273D14" w:rsidP="00273D14">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КПД, %</w:t>
            </w:r>
          </w:p>
        </w:tc>
        <w:tc>
          <w:tcPr>
            <w:tcW w:w="1110" w:type="pct"/>
            <w:shd w:val="clear" w:color="auto" w:fill="auto"/>
            <w:vAlign w:val="center"/>
            <w:hideMark/>
          </w:tcPr>
          <w:p w14:paraId="4EA42EFC" w14:textId="77777777" w:rsidR="00273D14" w:rsidRPr="00B5728B" w:rsidRDefault="00273D14" w:rsidP="00273D14">
            <w:pPr>
              <w:spacing w:after="0" w:line="240" w:lineRule="auto"/>
              <w:contextualSpacing/>
              <w:jc w:val="center"/>
              <w:rPr>
                <w:rFonts w:ascii="Times New Roman" w:hAnsi="Times New Roman"/>
                <w:bCs/>
                <w:color w:val="000000"/>
                <w:sz w:val="20"/>
                <w:szCs w:val="20"/>
              </w:rPr>
            </w:pPr>
            <w:r w:rsidRPr="00B5728B">
              <w:rPr>
                <w:rFonts w:ascii="Times New Roman" w:hAnsi="Times New Roman"/>
                <w:bCs/>
                <w:color w:val="000000"/>
                <w:sz w:val="20"/>
                <w:szCs w:val="20"/>
              </w:rPr>
              <w:t>Год ввода в эксплуатацию</w:t>
            </w:r>
          </w:p>
        </w:tc>
      </w:tr>
      <w:tr w:rsidR="00273D14" w:rsidRPr="00B5728B" w14:paraId="31BE1ECC" w14:textId="77777777" w:rsidTr="00273D14">
        <w:trPr>
          <w:trHeight w:val="20"/>
        </w:trPr>
        <w:tc>
          <w:tcPr>
            <w:tcW w:w="1680" w:type="pct"/>
            <w:vMerge w:val="restart"/>
            <w:shd w:val="clear" w:color="auto" w:fill="auto"/>
            <w:vAlign w:val="center"/>
            <w:hideMark/>
          </w:tcPr>
          <w:p w14:paraId="45B0B9E3"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«2БВК»</w:t>
            </w:r>
          </w:p>
        </w:tc>
        <w:tc>
          <w:tcPr>
            <w:tcW w:w="1098" w:type="pct"/>
            <w:shd w:val="clear" w:color="auto" w:fill="auto"/>
            <w:vAlign w:val="center"/>
            <w:hideMark/>
          </w:tcPr>
          <w:p w14:paraId="27D8201E"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1</w:t>
            </w:r>
          </w:p>
        </w:tc>
        <w:tc>
          <w:tcPr>
            <w:tcW w:w="1111" w:type="pct"/>
            <w:vAlign w:val="center"/>
          </w:tcPr>
          <w:p w14:paraId="2954F2E5"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110" w:type="pct"/>
            <w:shd w:val="clear" w:color="auto" w:fill="auto"/>
            <w:vAlign w:val="center"/>
            <w:hideMark/>
          </w:tcPr>
          <w:p w14:paraId="3AF7066C"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01.12.1986</w:t>
            </w:r>
          </w:p>
        </w:tc>
      </w:tr>
      <w:tr w:rsidR="00273D14" w:rsidRPr="00B5728B" w14:paraId="3B6437E9" w14:textId="77777777" w:rsidTr="00273D14">
        <w:trPr>
          <w:trHeight w:val="20"/>
        </w:trPr>
        <w:tc>
          <w:tcPr>
            <w:tcW w:w="1680" w:type="pct"/>
            <w:vMerge/>
            <w:vAlign w:val="center"/>
            <w:hideMark/>
          </w:tcPr>
          <w:p w14:paraId="65B04F79"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37E5CD38"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2</w:t>
            </w:r>
          </w:p>
        </w:tc>
        <w:tc>
          <w:tcPr>
            <w:tcW w:w="1111" w:type="pct"/>
            <w:vAlign w:val="center"/>
          </w:tcPr>
          <w:p w14:paraId="05FEA547"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84,2</w:t>
            </w:r>
          </w:p>
        </w:tc>
        <w:tc>
          <w:tcPr>
            <w:tcW w:w="1110" w:type="pct"/>
            <w:shd w:val="clear" w:color="auto" w:fill="auto"/>
            <w:vAlign w:val="center"/>
            <w:hideMark/>
          </w:tcPr>
          <w:p w14:paraId="151756A8"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01.12.1986</w:t>
            </w:r>
          </w:p>
        </w:tc>
      </w:tr>
      <w:tr w:rsidR="00273D14" w:rsidRPr="00B5728B" w14:paraId="7D3A44A3" w14:textId="77777777" w:rsidTr="00273D14">
        <w:trPr>
          <w:trHeight w:val="20"/>
        </w:trPr>
        <w:tc>
          <w:tcPr>
            <w:tcW w:w="1680" w:type="pct"/>
            <w:vMerge/>
            <w:vAlign w:val="center"/>
            <w:hideMark/>
          </w:tcPr>
          <w:p w14:paraId="0EC1A70F"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3632B3E1"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3</w:t>
            </w:r>
          </w:p>
        </w:tc>
        <w:tc>
          <w:tcPr>
            <w:tcW w:w="1111" w:type="pct"/>
            <w:vAlign w:val="center"/>
          </w:tcPr>
          <w:p w14:paraId="522B98E0"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84,0</w:t>
            </w:r>
          </w:p>
        </w:tc>
        <w:tc>
          <w:tcPr>
            <w:tcW w:w="1110" w:type="pct"/>
            <w:shd w:val="clear" w:color="auto" w:fill="auto"/>
            <w:vAlign w:val="center"/>
            <w:hideMark/>
          </w:tcPr>
          <w:p w14:paraId="6D94B6EB"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01.12.1986</w:t>
            </w:r>
          </w:p>
        </w:tc>
      </w:tr>
      <w:tr w:rsidR="00273D14" w:rsidRPr="00B5728B" w14:paraId="3FC538D0" w14:textId="77777777" w:rsidTr="00273D14">
        <w:trPr>
          <w:trHeight w:val="20"/>
        </w:trPr>
        <w:tc>
          <w:tcPr>
            <w:tcW w:w="1680" w:type="pct"/>
            <w:vMerge/>
            <w:vAlign w:val="center"/>
            <w:hideMark/>
          </w:tcPr>
          <w:p w14:paraId="3F681761"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1755A8F3"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ВВД-1,8 № 4</w:t>
            </w:r>
          </w:p>
        </w:tc>
        <w:tc>
          <w:tcPr>
            <w:tcW w:w="1111" w:type="pct"/>
            <w:vAlign w:val="center"/>
          </w:tcPr>
          <w:p w14:paraId="4C3F3B68"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82,4</w:t>
            </w:r>
          </w:p>
        </w:tc>
        <w:tc>
          <w:tcPr>
            <w:tcW w:w="1110" w:type="pct"/>
            <w:shd w:val="clear" w:color="auto" w:fill="auto"/>
            <w:vAlign w:val="center"/>
            <w:hideMark/>
          </w:tcPr>
          <w:p w14:paraId="30D6E969"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01.12.1986</w:t>
            </w:r>
          </w:p>
        </w:tc>
      </w:tr>
      <w:tr w:rsidR="00273D14" w:rsidRPr="00B5728B" w14:paraId="1DF9EBE3" w14:textId="77777777" w:rsidTr="00273D14">
        <w:trPr>
          <w:trHeight w:val="20"/>
        </w:trPr>
        <w:tc>
          <w:tcPr>
            <w:tcW w:w="1680" w:type="pct"/>
            <w:shd w:val="clear" w:color="auto" w:fill="auto"/>
            <w:vAlign w:val="center"/>
            <w:hideMark/>
          </w:tcPr>
          <w:p w14:paraId="0C214AF9"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блочная Импакс</w:t>
            </w:r>
          </w:p>
        </w:tc>
        <w:tc>
          <w:tcPr>
            <w:tcW w:w="1098" w:type="pct"/>
            <w:shd w:val="clear" w:color="auto" w:fill="auto"/>
            <w:vAlign w:val="center"/>
            <w:hideMark/>
          </w:tcPr>
          <w:p w14:paraId="7445E9E7"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CIMAC-3</w:t>
            </w:r>
          </w:p>
        </w:tc>
        <w:tc>
          <w:tcPr>
            <w:tcW w:w="1111" w:type="pct"/>
            <w:vAlign w:val="center"/>
          </w:tcPr>
          <w:p w14:paraId="392B2CA4"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84,0</w:t>
            </w:r>
          </w:p>
        </w:tc>
        <w:tc>
          <w:tcPr>
            <w:tcW w:w="1110" w:type="pct"/>
            <w:shd w:val="clear" w:color="auto" w:fill="auto"/>
            <w:vAlign w:val="center"/>
            <w:hideMark/>
          </w:tcPr>
          <w:p w14:paraId="485C74CE"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color w:val="000000"/>
                <w:sz w:val="20"/>
                <w:szCs w:val="20"/>
              </w:rPr>
              <w:t>01.11.1992</w:t>
            </w:r>
          </w:p>
        </w:tc>
      </w:tr>
      <w:tr w:rsidR="00273D14" w:rsidRPr="00B5728B" w14:paraId="6F695B2B" w14:textId="77777777" w:rsidTr="00273D14">
        <w:trPr>
          <w:trHeight w:val="20"/>
        </w:trPr>
        <w:tc>
          <w:tcPr>
            <w:tcW w:w="1680" w:type="pct"/>
            <w:vMerge w:val="restart"/>
            <w:shd w:val="clear" w:color="auto" w:fill="auto"/>
            <w:vAlign w:val="center"/>
            <w:hideMark/>
          </w:tcPr>
          <w:p w14:paraId="17DB3045"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Котельная «Вирбекс-С-Финн»</w:t>
            </w:r>
          </w:p>
        </w:tc>
        <w:tc>
          <w:tcPr>
            <w:tcW w:w="1098" w:type="pct"/>
            <w:shd w:val="clear" w:color="auto" w:fill="auto"/>
            <w:vAlign w:val="center"/>
            <w:hideMark/>
          </w:tcPr>
          <w:p w14:paraId="4ED78183"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Вирбекс-С-Финн № 1</w:t>
            </w:r>
          </w:p>
        </w:tc>
        <w:tc>
          <w:tcPr>
            <w:tcW w:w="1111" w:type="pct"/>
            <w:vAlign w:val="center"/>
          </w:tcPr>
          <w:p w14:paraId="3C904C24"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87,2</w:t>
            </w:r>
          </w:p>
        </w:tc>
        <w:tc>
          <w:tcPr>
            <w:tcW w:w="1110" w:type="pct"/>
            <w:shd w:val="clear" w:color="auto" w:fill="auto"/>
            <w:vAlign w:val="center"/>
            <w:hideMark/>
          </w:tcPr>
          <w:p w14:paraId="06C5DAD9"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01.11.1992</w:t>
            </w:r>
          </w:p>
        </w:tc>
      </w:tr>
      <w:tr w:rsidR="00273D14" w:rsidRPr="00B5728B" w14:paraId="1C0C58C9" w14:textId="77777777" w:rsidTr="00273D14">
        <w:trPr>
          <w:trHeight w:val="20"/>
        </w:trPr>
        <w:tc>
          <w:tcPr>
            <w:tcW w:w="1680" w:type="pct"/>
            <w:vMerge/>
            <w:vAlign w:val="center"/>
            <w:hideMark/>
          </w:tcPr>
          <w:p w14:paraId="37DB847F"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shd w:val="clear" w:color="auto" w:fill="auto"/>
            <w:vAlign w:val="center"/>
            <w:hideMark/>
          </w:tcPr>
          <w:p w14:paraId="7B76C9FC"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Вирбекс-С-Финн № 2</w:t>
            </w:r>
          </w:p>
        </w:tc>
        <w:tc>
          <w:tcPr>
            <w:tcW w:w="1111" w:type="pct"/>
            <w:vAlign w:val="center"/>
          </w:tcPr>
          <w:p w14:paraId="172FBE30"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89,4</w:t>
            </w:r>
          </w:p>
        </w:tc>
        <w:tc>
          <w:tcPr>
            <w:tcW w:w="1110" w:type="pct"/>
            <w:shd w:val="clear" w:color="auto" w:fill="auto"/>
            <w:vAlign w:val="center"/>
            <w:hideMark/>
          </w:tcPr>
          <w:p w14:paraId="1D9FF1CF"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01.11.1992</w:t>
            </w:r>
          </w:p>
        </w:tc>
      </w:tr>
      <w:tr w:rsidR="00273D14" w:rsidRPr="00B5728B" w14:paraId="3E56274F" w14:textId="77777777" w:rsidTr="00273D14">
        <w:trPr>
          <w:trHeight w:val="20"/>
        </w:trPr>
        <w:tc>
          <w:tcPr>
            <w:tcW w:w="1680" w:type="pct"/>
            <w:vMerge w:val="restart"/>
            <w:tcBorders>
              <w:bottom w:val="single" w:sz="4" w:space="0" w:color="auto"/>
            </w:tcBorders>
            <w:shd w:val="clear" w:color="auto" w:fill="auto"/>
            <w:vAlign w:val="center"/>
            <w:hideMark/>
          </w:tcPr>
          <w:p w14:paraId="20B6CE8B"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sz w:val="20"/>
                <w:szCs w:val="20"/>
              </w:rPr>
              <w:t>Теплоутилизационные установки КС «Сосновская»</w:t>
            </w:r>
          </w:p>
        </w:tc>
        <w:tc>
          <w:tcPr>
            <w:tcW w:w="1098" w:type="pct"/>
            <w:tcBorders>
              <w:bottom w:val="single" w:sz="4" w:space="0" w:color="auto"/>
            </w:tcBorders>
            <w:shd w:val="clear" w:color="auto" w:fill="auto"/>
            <w:vAlign w:val="center"/>
            <w:hideMark/>
          </w:tcPr>
          <w:p w14:paraId="201E74D4"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1</w:t>
            </w:r>
          </w:p>
        </w:tc>
        <w:tc>
          <w:tcPr>
            <w:tcW w:w="1111" w:type="pct"/>
            <w:tcBorders>
              <w:bottom w:val="single" w:sz="4" w:space="0" w:color="auto"/>
            </w:tcBorders>
            <w:vAlign w:val="center"/>
          </w:tcPr>
          <w:p w14:paraId="4B74A3AF"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90,6</w:t>
            </w:r>
          </w:p>
        </w:tc>
        <w:tc>
          <w:tcPr>
            <w:tcW w:w="1110" w:type="pct"/>
            <w:tcBorders>
              <w:bottom w:val="single" w:sz="4" w:space="0" w:color="auto"/>
            </w:tcBorders>
            <w:shd w:val="clear" w:color="auto" w:fill="auto"/>
            <w:vAlign w:val="center"/>
            <w:hideMark/>
          </w:tcPr>
          <w:p w14:paraId="54B85307"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01.10.1988</w:t>
            </w:r>
          </w:p>
        </w:tc>
      </w:tr>
      <w:tr w:rsidR="00273D14" w:rsidRPr="00B5728B" w14:paraId="19ACBE5D" w14:textId="77777777" w:rsidTr="00273D14">
        <w:trPr>
          <w:trHeight w:val="20"/>
        </w:trPr>
        <w:tc>
          <w:tcPr>
            <w:tcW w:w="1680" w:type="pct"/>
            <w:vMerge/>
            <w:tcBorders>
              <w:bottom w:val="single" w:sz="4" w:space="0" w:color="auto"/>
            </w:tcBorders>
            <w:shd w:val="clear" w:color="auto" w:fill="auto"/>
            <w:vAlign w:val="center"/>
          </w:tcPr>
          <w:p w14:paraId="0A2ECD88"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408F86FD"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2</w:t>
            </w:r>
          </w:p>
        </w:tc>
        <w:tc>
          <w:tcPr>
            <w:tcW w:w="1111" w:type="pct"/>
            <w:tcBorders>
              <w:bottom w:val="single" w:sz="4" w:space="0" w:color="auto"/>
            </w:tcBorders>
            <w:vAlign w:val="center"/>
          </w:tcPr>
          <w:p w14:paraId="5D3A74AC" w14:textId="77777777" w:rsidR="00273D14" w:rsidRPr="00B5728B" w:rsidRDefault="00273D14" w:rsidP="00273D14">
            <w:pPr>
              <w:spacing w:after="0" w:line="240" w:lineRule="auto"/>
              <w:contextualSpacing/>
              <w:jc w:val="center"/>
              <w:rPr>
                <w:rFonts w:ascii="Times New Roman" w:hAnsi="Times New Roman"/>
                <w:color w:val="000000"/>
                <w:sz w:val="20"/>
                <w:szCs w:val="20"/>
              </w:rPr>
            </w:pPr>
            <w:r w:rsidRPr="00B5728B">
              <w:rPr>
                <w:rFonts w:ascii="Times New Roman" w:hAnsi="Times New Roman"/>
                <w:sz w:val="20"/>
                <w:szCs w:val="20"/>
              </w:rPr>
              <w:t>-</w:t>
            </w:r>
          </w:p>
        </w:tc>
        <w:tc>
          <w:tcPr>
            <w:tcW w:w="1110" w:type="pct"/>
            <w:tcBorders>
              <w:bottom w:val="single" w:sz="4" w:space="0" w:color="auto"/>
            </w:tcBorders>
            <w:shd w:val="clear" w:color="auto" w:fill="auto"/>
            <w:vAlign w:val="center"/>
          </w:tcPr>
          <w:p w14:paraId="269ABF61"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01.10.1988</w:t>
            </w:r>
          </w:p>
        </w:tc>
      </w:tr>
      <w:tr w:rsidR="00273D14" w:rsidRPr="00B5728B" w14:paraId="18391A29" w14:textId="77777777" w:rsidTr="00273D14">
        <w:trPr>
          <w:trHeight w:val="20"/>
        </w:trPr>
        <w:tc>
          <w:tcPr>
            <w:tcW w:w="1680" w:type="pct"/>
            <w:vMerge/>
            <w:tcBorders>
              <w:bottom w:val="single" w:sz="4" w:space="0" w:color="auto"/>
            </w:tcBorders>
            <w:shd w:val="clear" w:color="auto" w:fill="auto"/>
            <w:vAlign w:val="center"/>
          </w:tcPr>
          <w:p w14:paraId="130FAC43"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5B503BD6"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3</w:t>
            </w:r>
          </w:p>
        </w:tc>
        <w:tc>
          <w:tcPr>
            <w:tcW w:w="1111" w:type="pct"/>
            <w:tcBorders>
              <w:bottom w:val="single" w:sz="4" w:space="0" w:color="auto"/>
            </w:tcBorders>
            <w:vAlign w:val="center"/>
          </w:tcPr>
          <w:p w14:paraId="3014751B" w14:textId="77777777" w:rsidR="00273D14" w:rsidRPr="00B5728B" w:rsidRDefault="00273D14" w:rsidP="00273D14">
            <w:pPr>
              <w:spacing w:after="0" w:line="240" w:lineRule="auto"/>
              <w:contextualSpacing/>
              <w:jc w:val="center"/>
              <w:rPr>
                <w:rFonts w:ascii="Times New Roman" w:hAnsi="Times New Roman"/>
                <w:color w:val="000000"/>
                <w:sz w:val="20"/>
                <w:szCs w:val="20"/>
              </w:rPr>
            </w:pPr>
          </w:p>
        </w:tc>
        <w:tc>
          <w:tcPr>
            <w:tcW w:w="1110" w:type="pct"/>
            <w:tcBorders>
              <w:bottom w:val="single" w:sz="4" w:space="0" w:color="auto"/>
            </w:tcBorders>
            <w:shd w:val="clear" w:color="auto" w:fill="auto"/>
            <w:vAlign w:val="center"/>
          </w:tcPr>
          <w:p w14:paraId="1BDD6A06"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01.10.1988</w:t>
            </w:r>
          </w:p>
        </w:tc>
      </w:tr>
      <w:tr w:rsidR="00273D14" w:rsidRPr="00B5728B" w14:paraId="06BCB569" w14:textId="77777777" w:rsidTr="00273D14">
        <w:trPr>
          <w:trHeight w:val="20"/>
        </w:trPr>
        <w:tc>
          <w:tcPr>
            <w:tcW w:w="1680" w:type="pct"/>
            <w:vMerge/>
            <w:tcBorders>
              <w:bottom w:val="single" w:sz="4" w:space="0" w:color="auto"/>
            </w:tcBorders>
            <w:shd w:val="clear" w:color="auto" w:fill="auto"/>
            <w:vAlign w:val="center"/>
          </w:tcPr>
          <w:p w14:paraId="61AD504A" w14:textId="77777777" w:rsidR="00273D14" w:rsidRPr="00B5728B" w:rsidRDefault="00273D14" w:rsidP="00273D14">
            <w:pPr>
              <w:spacing w:after="0" w:line="240" w:lineRule="auto"/>
              <w:contextualSpacing/>
              <w:jc w:val="center"/>
              <w:rPr>
                <w:rFonts w:ascii="Times New Roman" w:hAnsi="Times New Roman"/>
                <w:sz w:val="20"/>
                <w:szCs w:val="20"/>
              </w:rPr>
            </w:pPr>
          </w:p>
        </w:tc>
        <w:tc>
          <w:tcPr>
            <w:tcW w:w="1098" w:type="pct"/>
            <w:tcBorders>
              <w:bottom w:val="single" w:sz="4" w:space="0" w:color="auto"/>
            </w:tcBorders>
            <w:shd w:val="clear" w:color="auto" w:fill="auto"/>
            <w:vAlign w:val="center"/>
          </w:tcPr>
          <w:p w14:paraId="50EE05F7"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котел 4</w:t>
            </w:r>
          </w:p>
        </w:tc>
        <w:tc>
          <w:tcPr>
            <w:tcW w:w="1111" w:type="pct"/>
            <w:tcBorders>
              <w:bottom w:val="single" w:sz="4" w:space="0" w:color="auto"/>
            </w:tcBorders>
            <w:vAlign w:val="center"/>
          </w:tcPr>
          <w:p w14:paraId="5667C1D3" w14:textId="77777777" w:rsidR="00273D14" w:rsidRPr="00B5728B" w:rsidRDefault="00273D14" w:rsidP="00273D14">
            <w:pPr>
              <w:spacing w:after="0" w:line="240" w:lineRule="auto"/>
              <w:contextualSpacing/>
              <w:jc w:val="center"/>
              <w:rPr>
                <w:rFonts w:ascii="Times New Roman" w:hAnsi="Times New Roman"/>
                <w:color w:val="000000"/>
                <w:sz w:val="20"/>
                <w:szCs w:val="20"/>
              </w:rPr>
            </w:pPr>
          </w:p>
        </w:tc>
        <w:tc>
          <w:tcPr>
            <w:tcW w:w="1110" w:type="pct"/>
            <w:tcBorders>
              <w:bottom w:val="single" w:sz="4" w:space="0" w:color="auto"/>
            </w:tcBorders>
            <w:shd w:val="clear" w:color="auto" w:fill="auto"/>
            <w:vAlign w:val="center"/>
          </w:tcPr>
          <w:p w14:paraId="6583A779" w14:textId="77777777" w:rsidR="00273D14" w:rsidRPr="00B5728B" w:rsidRDefault="00273D14" w:rsidP="00273D14">
            <w:pPr>
              <w:spacing w:after="0" w:line="240" w:lineRule="auto"/>
              <w:contextualSpacing/>
              <w:jc w:val="center"/>
              <w:rPr>
                <w:rFonts w:ascii="Times New Roman" w:hAnsi="Times New Roman"/>
                <w:sz w:val="20"/>
                <w:szCs w:val="20"/>
              </w:rPr>
            </w:pPr>
            <w:r w:rsidRPr="00B5728B">
              <w:rPr>
                <w:rFonts w:ascii="Times New Roman" w:hAnsi="Times New Roman"/>
                <w:color w:val="000000"/>
                <w:sz w:val="20"/>
                <w:szCs w:val="20"/>
              </w:rPr>
              <w:t>01.10.1988</w:t>
            </w:r>
          </w:p>
        </w:tc>
      </w:tr>
    </w:tbl>
    <w:p w14:paraId="10883891" w14:textId="77777777" w:rsidR="00273D14" w:rsidRPr="00B5728B" w:rsidRDefault="00273D14" w:rsidP="00273D14">
      <w:pPr>
        <w:widowControl w:val="0"/>
        <w:spacing w:after="0" w:line="240" w:lineRule="auto"/>
        <w:contextualSpacing/>
        <w:jc w:val="both"/>
        <w:rPr>
          <w:rFonts w:ascii="Times New Roman" w:hAnsi="Times New Roman"/>
          <w:sz w:val="24"/>
          <w:szCs w:val="24"/>
        </w:rPr>
      </w:pPr>
    </w:p>
    <w:p w14:paraId="7CFA1DDC"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водоснабжения</w:t>
      </w:r>
    </w:p>
    <w:p w14:paraId="72E7095E" w14:textId="5359BE02" w:rsidR="00273D14" w:rsidRPr="00273D14" w:rsidRDefault="00273D14" w:rsidP="00273D14">
      <w:pPr>
        <w:pStyle w:val="afff0"/>
        <w:spacing w:line="240" w:lineRule="auto"/>
        <w:contextualSpacing/>
        <w:rPr>
          <w:szCs w:val="24"/>
          <w:shd w:val="clear" w:color="auto" w:fill="FFFFFF"/>
        </w:rPr>
      </w:pPr>
      <w:r w:rsidRPr="005854F9">
        <w:rPr>
          <w:bCs/>
          <w:lang w:val="x-none" w:eastAsia="x-none"/>
        </w:rPr>
        <w:t>Перечень средств измерений тепловодоснабжения</w:t>
      </w:r>
      <w:r>
        <w:rPr>
          <w:bCs/>
          <w:lang w:eastAsia="x-none"/>
        </w:rPr>
        <w:t xml:space="preserve"> приведен в таблице 82.</w:t>
      </w:r>
    </w:p>
    <w:p w14:paraId="3C24572E" w14:textId="77777777" w:rsidR="00273D14" w:rsidRPr="005854F9" w:rsidRDefault="00273D14" w:rsidP="00273D14">
      <w:pPr>
        <w:pStyle w:val="afff0"/>
        <w:spacing w:line="240" w:lineRule="auto"/>
        <w:contextualSpacing/>
        <w:rPr>
          <w:szCs w:val="24"/>
          <w:shd w:val="clear" w:color="auto" w:fill="FFFFFF"/>
        </w:rPr>
      </w:pPr>
    </w:p>
    <w:p w14:paraId="245F5A4E" w14:textId="77777777" w:rsidR="00273D14" w:rsidRPr="005854F9" w:rsidRDefault="00273D14" w:rsidP="00273D14">
      <w:pPr>
        <w:pStyle w:val="afff0"/>
        <w:spacing w:line="240" w:lineRule="auto"/>
        <w:ind w:firstLine="0"/>
        <w:contextualSpacing/>
        <w:rPr>
          <w:szCs w:val="24"/>
          <w:shd w:val="clear" w:color="auto" w:fill="FFFFFF"/>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Pr>
          <w:bCs/>
          <w:noProof/>
          <w:lang w:val="x-none" w:eastAsia="x-none"/>
        </w:rPr>
        <w:t>82</w:t>
      </w:r>
      <w:r w:rsidRPr="005854F9">
        <w:rPr>
          <w:bCs/>
          <w:lang w:val="x-none" w:eastAsia="x-none"/>
        </w:rPr>
        <w:fldChar w:fldCharType="end"/>
      </w:r>
      <w:r w:rsidRPr="005854F9">
        <w:rPr>
          <w:bCs/>
          <w:lang w:val="x-none" w:eastAsia="x-none"/>
        </w:rPr>
        <w:t xml:space="preserve"> – Перечень средств измерений тепловодоснабжения</w:t>
      </w:r>
    </w:p>
    <w:p w14:paraId="79181F40" w14:textId="77777777" w:rsidR="00273D14" w:rsidRPr="005854F9" w:rsidRDefault="00273D14" w:rsidP="00273D14">
      <w:pPr>
        <w:pStyle w:val="afff0"/>
        <w:spacing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19"/>
        <w:gridCol w:w="1321"/>
        <w:gridCol w:w="2171"/>
        <w:gridCol w:w="1037"/>
        <w:gridCol w:w="948"/>
        <w:gridCol w:w="744"/>
        <w:gridCol w:w="1142"/>
        <w:gridCol w:w="1012"/>
      </w:tblGrid>
      <w:tr w:rsidR="00273D14" w:rsidRPr="005854F9" w14:paraId="615C43DA" w14:textId="77777777" w:rsidTr="00273D14">
        <w:trPr>
          <w:trHeight w:val="20"/>
          <w:tblHeader/>
        </w:trPr>
        <w:tc>
          <w:tcPr>
            <w:tcW w:w="680" w:type="pct"/>
            <w:vMerge w:val="restart"/>
            <w:shd w:val="clear" w:color="auto" w:fill="auto"/>
            <w:vAlign w:val="center"/>
            <w:hideMark/>
          </w:tcPr>
          <w:p w14:paraId="2D73CDF1"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Филиал</w:t>
            </w:r>
          </w:p>
        </w:tc>
        <w:tc>
          <w:tcPr>
            <w:tcW w:w="681" w:type="pct"/>
            <w:vMerge w:val="restart"/>
            <w:shd w:val="clear" w:color="auto" w:fill="auto"/>
            <w:vAlign w:val="center"/>
            <w:hideMark/>
          </w:tcPr>
          <w:p w14:paraId="4EB05B69"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Подразделение (Наименование КС, участка, автоколонны и тп)</w:t>
            </w:r>
          </w:p>
        </w:tc>
        <w:tc>
          <w:tcPr>
            <w:tcW w:w="2144" w:type="pct"/>
            <w:gridSpan w:val="3"/>
            <w:shd w:val="clear" w:color="auto" w:fill="auto"/>
            <w:vAlign w:val="center"/>
            <w:hideMark/>
          </w:tcPr>
          <w:p w14:paraId="5EAFA236"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Наименование точки учёта</w:t>
            </w:r>
          </w:p>
        </w:tc>
        <w:tc>
          <w:tcPr>
            <w:tcW w:w="384" w:type="pct"/>
            <w:vMerge w:val="restart"/>
            <w:shd w:val="clear" w:color="auto" w:fill="auto"/>
            <w:vAlign w:val="center"/>
            <w:hideMark/>
          </w:tcPr>
          <w:p w14:paraId="12EECE02"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Наличие приборов учёта</w:t>
            </w:r>
          </w:p>
        </w:tc>
        <w:tc>
          <w:tcPr>
            <w:tcW w:w="589" w:type="pct"/>
            <w:vMerge w:val="restart"/>
            <w:shd w:val="clear" w:color="auto" w:fill="auto"/>
            <w:vAlign w:val="center"/>
            <w:hideMark/>
          </w:tcPr>
          <w:p w14:paraId="6E61D4C7"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Тип приборов учёта</w:t>
            </w:r>
          </w:p>
        </w:tc>
        <w:tc>
          <w:tcPr>
            <w:tcW w:w="522" w:type="pct"/>
            <w:vMerge w:val="restart"/>
            <w:shd w:val="clear" w:color="auto" w:fill="auto"/>
            <w:vAlign w:val="center"/>
            <w:hideMark/>
          </w:tcPr>
          <w:p w14:paraId="3A2CBD05"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Дата ввода в эксплуатацию приборов учёта</w:t>
            </w:r>
          </w:p>
        </w:tc>
      </w:tr>
      <w:tr w:rsidR="00273D14" w:rsidRPr="005854F9" w14:paraId="00B36851" w14:textId="77777777" w:rsidTr="00273D14">
        <w:trPr>
          <w:trHeight w:val="20"/>
          <w:tblHeader/>
        </w:trPr>
        <w:tc>
          <w:tcPr>
            <w:tcW w:w="680" w:type="pct"/>
            <w:vMerge/>
            <w:vAlign w:val="center"/>
            <w:hideMark/>
          </w:tcPr>
          <w:p w14:paraId="2BA3F6A3"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c>
          <w:tcPr>
            <w:tcW w:w="681" w:type="pct"/>
            <w:vMerge/>
            <w:vAlign w:val="center"/>
            <w:hideMark/>
          </w:tcPr>
          <w:p w14:paraId="4C398908"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c>
          <w:tcPr>
            <w:tcW w:w="1120" w:type="pct"/>
            <w:shd w:val="clear" w:color="auto" w:fill="auto"/>
            <w:vAlign w:val="center"/>
            <w:hideMark/>
          </w:tcPr>
          <w:p w14:paraId="564ACC20"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Объект</w:t>
            </w:r>
          </w:p>
        </w:tc>
        <w:tc>
          <w:tcPr>
            <w:tcW w:w="535" w:type="pct"/>
            <w:shd w:val="clear" w:color="auto" w:fill="auto"/>
            <w:vAlign w:val="center"/>
            <w:hideMark/>
          </w:tcPr>
          <w:p w14:paraId="0E85C7C3"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Технологическая установка</w:t>
            </w:r>
          </w:p>
        </w:tc>
        <w:tc>
          <w:tcPr>
            <w:tcW w:w="489" w:type="pct"/>
            <w:shd w:val="clear" w:color="auto" w:fill="auto"/>
            <w:vAlign w:val="center"/>
            <w:hideMark/>
          </w:tcPr>
          <w:p w14:paraId="3D4D390A"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r w:rsidRPr="005854F9">
              <w:rPr>
                <w:rFonts w:ascii="Times New Roman" w:hAnsi="Times New Roman"/>
                <w:bCs/>
                <w:color w:val="000000"/>
                <w:sz w:val="20"/>
                <w:szCs w:val="20"/>
              </w:rPr>
              <w:t>Потребитель</w:t>
            </w:r>
          </w:p>
        </w:tc>
        <w:tc>
          <w:tcPr>
            <w:tcW w:w="384" w:type="pct"/>
            <w:vMerge/>
            <w:vAlign w:val="center"/>
            <w:hideMark/>
          </w:tcPr>
          <w:p w14:paraId="56920D1F"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c>
          <w:tcPr>
            <w:tcW w:w="589" w:type="pct"/>
            <w:vMerge/>
            <w:vAlign w:val="center"/>
            <w:hideMark/>
          </w:tcPr>
          <w:p w14:paraId="3C0E4BF5"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c>
          <w:tcPr>
            <w:tcW w:w="522" w:type="pct"/>
            <w:vMerge/>
            <w:vAlign w:val="center"/>
            <w:hideMark/>
          </w:tcPr>
          <w:p w14:paraId="0B84CCD9" w14:textId="77777777" w:rsidR="00273D14" w:rsidRPr="005854F9" w:rsidRDefault="00273D14" w:rsidP="00273D14">
            <w:pPr>
              <w:spacing w:after="0" w:line="240" w:lineRule="auto"/>
              <w:contextualSpacing/>
              <w:jc w:val="center"/>
              <w:rPr>
                <w:rFonts w:ascii="Times New Roman" w:hAnsi="Times New Roman"/>
                <w:bCs/>
                <w:color w:val="000000"/>
                <w:sz w:val="20"/>
                <w:szCs w:val="20"/>
              </w:rPr>
            </w:pPr>
          </w:p>
        </w:tc>
      </w:tr>
      <w:tr w:rsidR="00273D14" w:rsidRPr="005854F9" w14:paraId="3EA915C1" w14:textId="77777777" w:rsidTr="00273D14">
        <w:trPr>
          <w:trHeight w:val="20"/>
        </w:trPr>
        <w:tc>
          <w:tcPr>
            <w:tcW w:w="680" w:type="pct"/>
            <w:shd w:val="clear" w:color="auto" w:fill="auto"/>
            <w:noWrap/>
            <w:vAlign w:val="center"/>
            <w:hideMark/>
          </w:tcPr>
          <w:p w14:paraId="7DB5A9D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D4182B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5404AD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 3</w:t>
            </w:r>
          </w:p>
        </w:tc>
        <w:tc>
          <w:tcPr>
            <w:tcW w:w="535" w:type="pct"/>
            <w:shd w:val="clear" w:color="auto" w:fill="auto"/>
            <w:noWrap/>
            <w:vAlign w:val="center"/>
            <w:hideMark/>
          </w:tcPr>
          <w:p w14:paraId="5E8337C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B00815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D6E1C6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445625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04DA1D7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196A029F" w14:textId="77777777" w:rsidTr="00273D14">
        <w:trPr>
          <w:trHeight w:val="20"/>
        </w:trPr>
        <w:tc>
          <w:tcPr>
            <w:tcW w:w="680" w:type="pct"/>
            <w:shd w:val="clear" w:color="auto" w:fill="auto"/>
            <w:noWrap/>
            <w:vAlign w:val="center"/>
            <w:hideMark/>
          </w:tcPr>
          <w:p w14:paraId="77B4577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C8B6B1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B97E7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д.13</w:t>
            </w:r>
          </w:p>
        </w:tc>
        <w:tc>
          <w:tcPr>
            <w:tcW w:w="535" w:type="pct"/>
            <w:shd w:val="clear" w:color="auto" w:fill="auto"/>
            <w:noWrap/>
            <w:vAlign w:val="center"/>
            <w:hideMark/>
          </w:tcPr>
          <w:p w14:paraId="3D8BE44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AC0CC8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1746B3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A41A14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02D3FBA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3A5214C6" w14:textId="77777777" w:rsidTr="00273D14">
        <w:trPr>
          <w:trHeight w:val="20"/>
        </w:trPr>
        <w:tc>
          <w:tcPr>
            <w:tcW w:w="680" w:type="pct"/>
            <w:shd w:val="clear" w:color="auto" w:fill="auto"/>
            <w:noWrap/>
            <w:vAlign w:val="center"/>
            <w:hideMark/>
          </w:tcPr>
          <w:p w14:paraId="12F3562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C3CA5C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DAFAE8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д.14</w:t>
            </w:r>
          </w:p>
        </w:tc>
        <w:tc>
          <w:tcPr>
            <w:tcW w:w="535" w:type="pct"/>
            <w:shd w:val="clear" w:color="auto" w:fill="auto"/>
            <w:noWrap/>
            <w:vAlign w:val="center"/>
            <w:hideMark/>
          </w:tcPr>
          <w:p w14:paraId="37C88EC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41B02B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B4357A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1869E9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447E3F6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68719AB7" w14:textId="77777777" w:rsidTr="00273D14">
        <w:trPr>
          <w:trHeight w:val="20"/>
        </w:trPr>
        <w:tc>
          <w:tcPr>
            <w:tcW w:w="680" w:type="pct"/>
            <w:shd w:val="clear" w:color="auto" w:fill="auto"/>
            <w:noWrap/>
            <w:vAlign w:val="center"/>
            <w:hideMark/>
          </w:tcPr>
          <w:p w14:paraId="79F3D40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A1A2A8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8DE14A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д.1</w:t>
            </w:r>
          </w:p>
        </w:tc>
        <w:tc>
          <w:tcPr>
            <w:tcW w:w="535" w:type="pct"/>
            <w:shd w:val="clear" w:color="auto" w:fill="auto"/>
            <w:noWrap/>
            <w:vAlign w:val="center"/>
            <w:hideMark/>
          </w:tcPr>
          <w:p w14:paraId="7ACAE01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403F71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72C4A9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9362CA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6E5C5D3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406772B5" w14:textId="77777777" w:rsidTr="00273D14">
        <w:trPr>
          <w:trHeight w:val="20"/>
        </w:trPr>
        <w:tc>
          <w:tcPr>
            <w:tcW w:w="680" w:type="pct"/>
            <w:shd w:val="clear" w:color="auto" w:fill="auto"/>
            <w:noWrap/>
            <w:vAlign w:val="center"/>
            <w:hideMark/>
          </w:tcPr>
          <w:p w14:paraId="6949491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B86567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BB0F6C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д.7-1</w:t>
            </w:r>
          </w:p>
        </w:tc>
        <w:tc>
          <w:tcPr>
            <w:tcW w:w="535" w:type="pct"/>
            <w:shd w:val="clear" w:color="auto" w:fill="auto"/>
            <w:noWrap/>
            <w:vAlign w:val="center"/>
            <w:hideMark/>
          </w:tcPr>
          <w:p w14:paraId="3EF7929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AC0BA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EB7DBF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E7E4AD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 ДГ</w:t>
            </w:r>
          </w:p>
        </w:tc>
        <w:tc>
          <w:tcPr>
            <w:tcW w:w="522" w:type="pct"/>
            <w:shd w:val="clear" w:color="auto" w:fill="auto"/>
            <w:noWrap/>
            <w:vAlign w:val="center"/>
            <w:hideMark/>
          </w:tcPr>
          <w:p w14:paraId="0E0A68E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01.11.2019</w:t>
            </w:r>
          </w:p>
        </w:tc>
      </w:tr>
      <w:tr w:rsidR="00273D14" w:rsidRPr="005854F9" w14:paraId="6F10D525" w14:textId="77777777" w:rsidTr="00273D14">
        <w:trPr>
          <w:trHeight w:val="20"/>
        </w:trPr>
        <w:tc>
          <w:tcPr>
            <w:tcW w:w="680" w:type="pct"/>
            <w:shd w:val="clear" w:color="auto" w:fill="auto"/>
            <w:noWrap/>
            <w:vAlign w:val="center"/>
            <w:hideMark/>
          </w:tcPr>
          <w:p w14:paraId="5BA86F3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7BF1BD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99C144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д.7-2</w:t>
            </w:r>
          </w:p>
        </w:tc>
        <w:tc>
          <w:tcPr>
            <w:tcW w:w="535" w:type="pct"/>
            <w:shd w:val="clear" w:color="auto" w:fill="auto"/>
            <w:noWrap/>
            <w:vAlign w:val="center"/>
            <w:hideMark/>
          </w:tcPr>
          <w:p w14:paraId="63C27CF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7422BF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09E4B3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3B89A0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6BF9F3F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23.03.2019</w:t>
            </w:r>
          </w:p>
        </w:tc>
      </w:tr>
      <w:tr w:rsidR="00273D14" w:rsidRPr="005854F9" w14:paraId="7D636AC6" w14:textId="77777777" w:rsidTr="00273D14">
        <w:trPr>
          <w:trHeight w:val="20"/>
        </w:trPr>
        <w:tc>
          <w:tcPr>
            <w:tcW w:w="680" w:type="pct"/>
            <w:shd w:val="clear" w:color="auto" w:fill="auto"/>
            <w:noWrap/>
            <w:vAlign w:val="center"/>
            <w:hideMark/>
          </w:tcPr>
          <w:p w14:paraId="73CDCFD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9AC795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8B8355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Молодежная д.16</w:t>
            </w:r>
          </w:p>
        </w:tc>
        <w:tc>
          <w:tcPr>
            <w:tcW w:w="535" w:type="pct"/>
            <w:shd w:val="clear" w:color="auto" w:fill="auto"/>
            <w:noWrap/>
            <w:vAlign w:val="center"/>
            <w:hideMark/>
          </w:tcPr>
          <w:p w14:paraId="3DE3BE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51890C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A78014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8D5135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5153229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43414021" w14:textId="77777777" w:rsidTr="00273D14">
        <w:trPr>
          <w:trHeight w:val="20"/>
        </w:trPr>
        <w:tc>
          <w:tcPr>
            <w:tcW w:w="680" w:type="pct"/>
            <w:shd w:val="clear" w:color="auto" w:fill="auto"/>
            <w:noWrap/>
            <w:vAlign w:val="center"/>
            <w:hideMark/>
          </w:tcPr>
          <w:p w14:paraId="6A041F4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B3179B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416D91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д.2</w:t>
            </w:r>
          </w:p>
        </w:tc>
        <w:tc>
          <w:tcPr>
            <w:tcW w:w="535" w:type="pct"/>
            <w:shd w:val="clear" w:color="auto" w:fill="auto"/>
            <w:noWrap/>
            <w:vAlign w:val="center"/>
            <w:hideMark/>
          </w:tcPr>
          <w:p w14:paraId="2B93140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47363A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9C39A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00137C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ВСКМ-32Х</w:t>
            </w:r>
          </w:p>
        </w:tc>
        <w:tc>
          <w:tcPr>
            <w:tcW w:w="522" w:type="pct"/>
            <w:shd w:val="clear" w:color="auto" w:fill="auto"/>
            <w:noWrap/>
            <w:vAlign w:val="center"/>
            <w:hideMark/>
          </w:tcPr>
          <w:p w14:paraId="49C5C5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02B561E5" w14:textId="77777777" w:rsidTr="00273D14">
        <w:trPr>
          <w:trHeight w:val="20"/>
        </w:trPr>
        <w:tc>
          <w:tcPr>
            <w:tcW w:w="680" w:type="pct"/>
            <w:shd w:val="clear" w:color="auto" w:fill="auto"/>
            <w:noWrap/>
            <w:vAlign w:val="center"/>
            <w:hideMark/>
          </w:tcPr>
          <w:p w14:paraId="39461BB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1A1FA4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E0B0B2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д.4</w:t>
            </w:r>
          </w:p>
        </w:tc>
        <w:tc>
          <w:tcPr>
            <w:tcW w:w="535" w:type="pct"/>
            <w:shd w:val="clear" w:color="auto" w:fill="auto"/>
            <w:noWrap/>
            <w:vAlign w:val="center"/>
            <w:hideMark/>
          </w:tcPr>
          <w:p w14:paraId="18B781B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2F89D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6AC007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F9990B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3150C57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72D14AA9" w14:textId="77777777" w:rsidTr="00273D14">
        <w:trPr>
          <w:trHeight w:val="20"/>
        </w:trPr>
        <w:tc>
          <w:tcPr>
            <w:tcW w:w="680" w:type="pct"/>
            <w:shd w:val="clear" w:color="auto" w:fill="auto"/>
            <w:noWrap/>
            <w:vAlign w:val="center"/>
            <w:hideMark/>
          </w:tcPr>
          <w:p w14:paraId="03794F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FFE161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1A2733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д.4а</w:t>
            </w:r>
          </w:p>
        </w:tc>
        <w:tc>
          <w:tcPr>
            <w:tcW w:w="535" w:type="pct"/>
            <w:shd w:val="clear" w:color="auto" w:fill="auto"/>
            <w:noWrap/>
            <w:vAlign w:val="center"/>
            <w:hideMark/>
          </w:tcPr>
          <w:p w14:paraId="402C0EF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546830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D1D7BF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F294CB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4E717CE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01.10.2018</w:t>
            </w:r>
          </w:p>
        </w:tc>
      </w:tr>
      <w:tr w:rsidR="00273D14" w:rsidRPr="005854F9" w14:paraId="153E3838" w14:textId="77777777" w:rsidTr="00273D14">
        <w:trPr>
          <w:trHeight w:val="20"/>
        </w:trPr>
        <w:tc>
          <w:tcPr>
            <w:tcW w:w="680" w:type="pct"/>
            <w:shd w:val="clear" w:color="auto" w:fill="auto"/>
            <w:noWrap/>
            <w:vAlign w:val="center"/>
            <w:hideMark/>
          </w:tcPr>
          <w:p w14:paraId="622A1DB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4C2098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2F3A3E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д.12</w:t>
            </w:r>
          </w:p>
        </w:tc>
        <w:tc>
          <w:tcPr>
            <w:tcW w:w="535" w:type="pct"/>
            <w:shd w:val="clear" w:color="auto" w:fill="auto"/>
            <w:noWrap/>
            <w:vAlign w:val="center"/>
            <w:hideMark/>
          </w:tcPr>
          <w:p w14:paraId="77E2DEE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58E40E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D5C907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32022E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СКБ-32</w:t>
            </w:r>
          </w:p>
        </w:tc>
        <w:tc>
          <w:tcPr>
            <w:tcW w:w="522" w:type="pct"/>
            <w:shd w:val="clear" w:color="auto" w:fill="auto"/>
            <w:noWrap/>
            <w:vAlign w:val="center"/>
            <w:hideMark/>
          </w:tcPr>
          <w:p w14:paraId="32E84F7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11.03.2019</w:t>
            </w:r>
          </w:p>
        </w:tc>
      </w:tr>
      <w:tr w:rsidR="00273D14" w:rsidRPr="005854F9" w14:paraId="2A3D3414" w14:textId="77777777" w:rsidTr="00273D14">
        <w:trPr>
          <w:trHeight w:val="20"/>
        </w:trPr>
        <w:tc>
          <w:tcPr>
            <w:tcW w:w="680" w:type="pct"/>
            <w:shd w:val="clear" w:color="auto" w:fill="auto"/>
            <w:noWrap/>
            <w:vAlign w:val="center"/>
            <w:hideMark/>
          </w:tcPr>
          <w:p w14:paraId="0EFF6C9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7F602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33CB997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д.13</w:t>
            </w:r>
          </w:p>
        </w:tc>
        <w:tc>
          <w:tcPr>
            <w:tcW w:w="535" w:type="pct"/>
            <w:shd w:val="clear" w:color="auto" w:fill="auto"/>
            <w:noWrap/>
            <w:vAlign w:val="center"/>
            <w:hideMark/>
          </w:tcPr>
          <w:p w14:paraId="24CB022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B1DAA0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C10493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7D5ED8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6505CAA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05.04.2019</w:t>
            </w:r>
          </w:p>
        </w:tc>
      </w:tr>
      <w:tr w:rsidR="00273D14" w:rsidRPr="005854F9" w14:paraId="5C351AE0" w14:textId="77777777" w:rsidTr="00273D14">
        <w:trPr>
          <w:trHeight w:val="20"/>
        </w:trPr>
        <w:tc>
          <w:tcPr>
            <w:tcW w:w="680" w:type="pct"/>
            <w:shd w:val="clear" w:color="auto" w:fill="auto"/>
            <w:noWrap/>
            <w:vAlign w:val="center"/>
            <w:hideMark/>
          </w:tcPr>
          <w:p w14:paraId="0903A5F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C024E7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F8825D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д.14</w:t>
            </w:r>
          </w:p>
        </w:tc>
        <w:tc>
          <w:tcPr>
            <w:tcW w:w="535" w:type="pct"/>
            <w:shd w:val="clear" w:color="auto" w:fill="auto"/>
            <w:noWrap/>
            <w:vAlign w:val="center"/>
            <w:hideMark/>
          </w:tcPr>
          <w:p w14:paraId="1521367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63399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749D18E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9D180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052E4C6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11.04.2019</w:t>
            </w:r>
          </w:p>
        </w:tc>
      </w:tr>
      <w:tr w:rsidR="00273D14" w:rsidRPr="005854F9" w14:paraId="6919C48E" w14:textId="77777777" w:rsidTr="00273D14">
        <w:trPr>
          <w:trHeight w:val="20"/>
        </w:trPr>
        <w:tc>
          <w:tcPr>
            <w:tcW w:w="680" w:type="pct"/>
            <w:shd w:val="clear" w:color="auto" w:fill="auto"/>
            <w:noWrap/>
            <w:vAlign w:val="center"/>
            <w:hideMark/>
          </w:tcPr>
          <w:p w14:paraId="7C54E3F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FBA0D0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F92123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д.15</w:t>
            </w:r>
          </w:p>
        </w:tc>
        <w:tc>
          <w:tcPr>
            <w:tcW w:w="535" w:type="pct"/>
            <w:shd w:val="clear" w:color="auto" w:fill="auto"/>
            <w:noWrap/>
            <w:vAlign w:val="center"/>
            <w:hideMark/>
          </w:tcPr>
          <w:p w14:paraId="21D1B7E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589C0F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0BC6A3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744B44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11C5B76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11.04.2019</w:t>
            </w:r>
          </w:p>
        </w:tc>
      </w:tr>
      <w:tr w:rsidR="00273D14" w:rsidRPr="005854F9" w14:paraId="34A0622D" w14:textId="77777777" w:rsidTr="00273D14">
        <w:trPr>
          <w:trHeight w:val="20"/>
        </w:trPr>
        <w:tc>
          <w:tcPr>
            <w:tcW w:w="680" w:type="pct"/>
            <w:shd w:val="clear" w:color="auto" w:fill="auto"/>
            <w:noWrap/>
            <w:vAlign w:val="center"/>
            <w:hideMark/>
          </w:tcPr>
          <w:p w14:paraId="1C96692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14C064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C98E1B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д.16</w:t>
            </w:r>
          </w:p>
        </w:tc>
        <w:tc>
          <w:tcPr>
            <w:tcW w:w="535" w:type="pct"/>
            <w:shd w:val="clear" w:color="auto" w:fill="auto"/>
            <w:noWrap/>
            <w:vAlign w:val="center"/>
            <w:hideMark/>
          </w:tcPr>
          <w:p w14:paraId="4017740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ECC29C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96CB32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A22C26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6288C95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12.04.2019</w:t>
            </w:r>
          </w:p>
        </w:tc>
      </w:tr>
      <w:tr w:rsidR="00273D14" w:rsidRPr="005854F9" w14:paraId="1C823068" w14:textId="77777777" w:rsidTr="00273D14">
        <w:trPr>
          <w:trHeight w:val="20"/>
        </w:trPr>
        <w:tc>
          <w:tcPr>
            <w:tcW w:w="680" w:type="pct"/>
            <w:shd w:val="clear" w:color="auto" w:fill="auto"/>
            <w:noWrap/>
            <w:vAlign w:val="center"/>
            <w:hideMark/>
          </w:tcPr>
          <w:p w14:paraId="07E316D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DEFFC5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AAF6A7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д.18</w:t>
            </w:r>
          </w:p>
        </w:tc>
        <w:tc>
          <w:tcPr>
            <w:tcW w:w="535" w:type="pct"/>
            <w:shd w:val="clear" w:color="auto" w:fill="auto"/>
            <w:noWrap/>
            <w:vAlign w:val="center"/>
            <w:hideMark/>
          </w:tcPr>
          <w:p w14:paraId="66945C8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4AE86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65F469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023F68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5EB68E6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05.04.2019</w:t>
            </w:r>
          </w:p>
        </w:tc>
      </w:tr>
      <w:tr w:rsidR="00273D14" w:rsidRPr="005854F9" w14:paraId="618CDBF9" w14:textId="77777777" w:rsidTr="00273D14">
        <w:trPr>
          <w:trHeight w:val="20"/>
        </w:trPr>
        <w:tc>
          <w:tcPr>
            <w:tcW w:w="680" w:type="pct"/>
            <w:shd w:val="clear" w:color="auto" w:fill="auto"/>
            <w:noWrap/>
            <w:vAlign w:val="center"/>
            <w:hideMark/>
          </w:tcPr>
          <w:p w14:paraId="4987CC9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9C0894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A5F737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Школьная д.19</w:t>
            </w:r>
          </w:p>
        </w:tc>
        <w:tc>
          <w:tcPr>
            <w:tcW w:w="535" w:type="pct"/>
            <w:shd w:val="clear" w:color="auto" w:fill="auto"/>
            <w:noWrap/>
            <w:vAlign w:val="center"/>
            <w:hideMark/>
          </w:tcPr>
          <w:p w14:paraId="6ADE3E4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B0808A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E40C70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61F779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СВМ-32</w:t>
            </w:r>
          </w:p>
        </w:tc>
        <w:tc>
          <w:tcPr>
            <w:tcW w:w="522" w:type="pct"/>
            <w:shd w:val="clear" w:color="auto" w:fill="auto"/>
            <w:noWrap/>
            <w:vAlign w:val="center"/>
            <w:hideMark/>
          </w:tcPr>
          <w:p w14:paraId="003A8F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08.04.2019</w:t>
            </w:r>
          </w:p>
        </w:tc>
      </w:tr>
      <w:tr w:rsidR="00273D14" w:rsidRPr="005854F9" w14:paraId="7FED77DF" w14:textId="77777777" w:rsidTr="00273D14">
        <w:trPr>
          <w:trHeight w:val="20"/>
        </w:trPr>
        <w:tc>
          <w:tcPr>
            <w:tcW w:w="680" w:type="pct"/>
            <w:shd w:val="clear" w:color="auto" w:fill="auto"/>
            <w:noWrap/>
            <w:vAlign w:val="center"/>
            <w:hideMark/>
          </w:tcPr>
          <w:p w14:paraId="73DFCBA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B94B8F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38964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д.1</w:t>
            </w:r>
          </w:p>
        </w:tc>
        <w:tc>
          <w:tcPr>
            <w:tcW w:w="535" w:type="pct"/>
            <w:shd w:val="clear" w:color="auto" w:fill="auto"/>
            <w:noWrap/>
            <w:vAlign w:val="center"/>
            <w:hideMark/>
          </w:tcPr>
          <w:p w14:paraId="08CE46B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C7BB7D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148996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9311C3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C136A9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01.09.2019</w:t>
            </w:r>
          </w:p>
        </w:tc>
      </w:tr>
      <w:tr w:rsidR="00273D14" w:rsidRPr="005854F9" w14:paraId="530F054E" w14:textId="77777777" w:rsidTr="00273D14">
        <w:trPr>
          <w:trHeight w:val="20"/>
        </w:trPr>
        <w:tc>
          <w:tcPr>
            <w:tcW w:w="680" w:type="pct"/>
            <w:shd w:val="clear" w:color="auto" w:fill="auto"/>
            <w:noWrap/>
            <w:vAlign w:val="center"/>
            <w:hideMark/>
          </w:tcPr>
          <w:p w14:paraId="541CB5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lastRenderedPageBreak/>
              <w:t>Сосновское ЛПУМГ</w:t>
            </w:r>
          </w:p>
        </w:tc>
        <w:tc>
          <w:tcPr>
            <w:tcW w:w="681" w:type="pct"/>
            <w:shd w:val="clear" w:color="auto" w:fill="auto"/>
            <w:noWrap/>
            <w:vAlign w:val="center"/>
            <w:hideMark/>
          </w:tcPr>
          <w:p w14:paraId="6C74630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808082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д.4</w:t>
            </w:r>
          </w:p>
        </w:tc>
        <w:tc>
          <w:tcPr>
            <w:tcW w:w="535" w:type="pct"/>
            <w:shd w:val="clear" w:color="auto" w:fill="auto"/>
            <w:noWrap/>
            <w:vAlign w:val="center"/>
            <w:hideMark/>
          </w:tcPr>
          <w:p w14:paraId="772E209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FA4A82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AD2D63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571398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Пульсар</w:t>
            </w:r>
          </w:p>
        </w:tc>
        <w:tc>
          <w:tcPr>
            <w:tcW w:w="522" w:type="pct"/>
            <w:shd w:val="clear" w:color="auto" w:fill="auto"/>
            <w:noWrap/>
            <w:vAlign w:val="center"/>
            <w:hideMark/>
          </w:tcPr>
          <w:p w14:paraId="13B99ED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01.04.2019</w:t>
            </w:r>
          </w:p>
        </w:tc>
      </w:tr>
      <w:tr w:rsidR="00273D14" w:rsidRPr="005854F9" w14:paraId="6DC7C2BD" w14:textId="77777777" w:rsidTr="00273D14">
        <w:trPr>
          <w:trHeight w:val="20"/>
        </w:trPr>
        <w:tc>
          <w:tcPr>
            <w:tcW w:w="680" w:type="pct"/>
            <w:shd w:val="clear" w:color="auto" w:fill="auto"/>
            <w:noWrap/>
            <w:vAlign w:val="center"/>
            <w:hideMark/>
          </w:tcPr>
          <w:p w14:paraId="024B567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F40872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98E4D1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д.6</w:t>
            </w:r>
          </w:p>
        </w:tc>
        <w:tc>
          <w:tcPr>
            <w:tcW w:w="535" w:type="pct"/>
            <w:shd w:val="clear" w:color="auto" w:fill="auto"/>
            <w:noWrap/>
            <w:vAlign w:val="center"/>
            <w:hideMark/>
          </w:tcPr>
          <w:p w14:paraId="333085B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786517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26F0EEF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40D642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10C8433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24.05.2017</w:t>
            </w:r>
          </w:p>
        </w:tc>
      </w:tr>
      <w:tr w:rsidR="00273D14" w:rsidRPr="005854F9" w14:paraId="42B0C6FA" w14:textId="77777777" w:rsidTr="00273D14">
        <w:trPr>
          <w:trHeight w:val="20"/>
        </w:trPr>
        <w:tc>
          <w:tcPr>
            <w:tcW w:w="680" w:type="pct"/>
            <w:shd w:val="clear" w:color="auto" w:fill="auto"/>
            <w:noWrap/>
            <w:vAlign w:val="center"/>
            <w:hideMark/>
          </w:tcPr>
          <w:p w14:paraId="2386AF1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0F8DF7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66A1188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Первопроходцев д.8</w:t>
            </w:r>
          </w:p>
        </w:tc>
        <w:tc>
          <w:tcPr>
            <w:tcW w:w="535" w:type="pct"/>
            <w:shd w:val="clear" w:color="auto" w:fill="auto"/>
            <w:noWrap/>
            <w:vAlign w:val="center"/>
            <w:hideMark/>
          </w:tcPr>
          <w:p w14:paraId="4D3757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F19288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333A2B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EF56B9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82D736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27.06.2017</w:t>
            </w:r>
          </w:p>
        </w:tc>
      </w:tr>
      <w:tr w:rsidR="00273D14" w:rsidRPr="005854F9" w14:paraId="78DD4BF3" w14:textId="77777777" w:rsidTr="00273D14">
        <w:trPr>
          <w:trHeight w:val="20"/>
        </w:trPr>
        <w:tc>
          <w:tcPr>
            <w:tcW w:w="680" w:type="pct"/>
            <w:shd w:val="clear" w:color="auto" w:fill="auto"/>
            <w:noWrap/>
            <w:vAlign w:val="center"/>
            <w:hideMark/>
          </w:tcPr>
          <w:p w14:paraId="12CE442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E1881A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D31B69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д.1</w:t>
            </w:r>
          </w:p>
        </w:tc>
        <w:tc>
          <w:tcPr>
            <w:tcW w:w="535" w:type="pct"/>
            <w:shd w:val="clear" w:color="auto" w:fill="auto"/>
            <w:noWrap/>
            <w:vAlign w:val="center"/>
            <w:hideMark/>
          </w:tcPr>
          <w:p w14:paraId="57365BB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B68DF9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615727A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798420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5729C7A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27.04.2017</w:t>
            </w:r>
          </w:p>
        </w:tc>
      </w:tr>
      <w:tr w:rsidR="00273D14" w:rsidRPr="005854F9" w14:paraId="67DC49ED" w14:textId="77777777" w:rsidTr="00273D14">
        <w:trPr>
          <w:trHeight w:val="20"/>
        </w:trPr>
        <w:tc>
          <w:tcPr>
            <w:tcW w:w="680" w:type="pct"/>
            <w:shd w:val="clear" w:color="auto" w:fill="auto"/>
            <w:noWrap/>
            <w:vAlign w:val="center"/>
            <w:hideMark/>
          </w:tcPr>
          <w:p w14:paraId="5CB793E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9B1CAA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04B92CD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д.3</w:t>
            </w:r>
          </w:p>
        </w:tc>
        <w:tc>
          <w:tcPr>
            <w:tcW w:w="535" w:type="pct"/>
            <w:shd w:val="clear" w:color="auto" w:fill="auto"/>
            <w:noWrap/>
            <w:vAlign w:val="center"/>
            <w:hideMark/>
          </w:tcPr>
          <w:p w14:paraId="4EF8D27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AB02F0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1409C23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56B9BA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1C403FC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07.04.2017</w:t>
            </w:r>
          </w:p>
        </w:tc>
      </w:tr>
      <w:tr w:rsidR="00273D14" w:rsidRPr="005854F9" w14:paraId="0A07F5AF" w14:textId="77777777" w:rsidTr="00273D14">
        <w:trPr>
          <w:trHeight w:val="20"/>
        </w:trPr>
        <w:tc>
          <w:tcPr>
            <w:tcW w:w="680" w:type="pct"/>
            <w:shd w:val="clear" w:color="auto" w:fill="auto"/>
            <w:noWrap/>
            <w:vAlign w:val="center"/>
            <w:hideMark/>
          </w:tcPr>
          <w:p w14:paraId="090CFA9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1F739F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478A0C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д.6</w:t>
            </w:r>
          </w:p>
        </w:tc>
        <w:tc>
          <w:tcPr>
            <w:tcW w:w="535" w:type="pct"/>
            <w:shd w:val="clear" w:color="auto" w:fill="auto"/>
            <w:noWrap/>
            <w:vAlign w:val="center"/>
            <w:hideMark/>
          </w:tcPr>
          <w:p w14:paraId="72BC2A5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7B1FD3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24CE3B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AC8425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FA6B8B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30.06.2017</w:t>
            </w:r>
          </w:p>
        </w:tc>
      </w:tr>
      <w:tr w:rsidR="00273D14" w:rsidRPr="005854F9" w14:paraId="1F69A765" w14:textId="77777777" w:rsidTr="00273D14">
        <w:trPr>
          <w:trHeight w:val="20"/>
        </w:trPr>
        <w:tc>
          <w:tcPr>
            <w:tcW w:w="680" w:type="pct"/>
            <w:shd w:val="clear" w:color="auto" w:fill="auto"/>
            <w:noWrap/>
            <w:vAlign w:val="center"/>
            <w:hideMark/>
          </w:tcPr>
          <w:p w14:paraId="6E68E17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89E501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C74909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д.7</w:t>
            </w:r>
          </w:p>
        </w:tc>
        <w:tc>
          <w:tcPr>
            <w:tcW w:w="535" w:type="pct"/>
            <w:shd w:val="clear" w:color="auto" w:fill="auto"/>
            <w:noWrap/>
            <w:vAlign w:val="center"/>
            <w:hideMark/>
          </w:tcPr>
          <w:p w14:paraId="1EDC278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EE5603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40AA5AE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26E403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AA3225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01.07.2017</w:t>
            </w:r>
          </w:p>
        </w:tc>
      </w:tr>
      <w:tr w:rsidR="00273D14" w:rsidRPr="005854F9" w14:paraId="2C6E6DA6" w14:textId="77777777" w:rsidTr="00273D14">
        <w:trPr>
          <w:trHeight w:val="20"/>
        </w:trPr>
        <w:tc>
          <w:tcPr>
            <w:tcW w:w="680" w:type="pct"/>
            <w:shd w:val="clear" w:color="auto" w:fill="auto"/>
            <w:noWrap/>
            <w:vAlign w:val="center"/>
            <w:hideMark/>
          </w:tcPr>
          <w:p w14:paraId="3347993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CCDD6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5FB57D8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д.8</w:t>
            </w:r>
          </w:p>
        </w:tc>
        <w:tc>
          <w:tcPr>
            <w:tcW w:w="535" w:type="pct"/>
            <w:shd w:val="clear" w:color="auto" w:fill="auto"/>
            <w:noWrap/>
            <w:vAlign w:val="center"/>
            <w:hideMark/>
          </w:tcPr>
          <w:p w14:paraId="509DEA8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53B1D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57DE02C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B1D870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6D1DF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14.02.2017</w:t>
            </w:r>
          </w:p>
        </w:tc>
      </w:tr>
      <w:tr w:rsidR="00273D14" w:rsidRPr="005854F9" w14:paraId="1660FB06" w14:textId="77777777" w:rsidTr="00273D14">
        <w:trPr>
          <w:trHeight w:val="20"/>
        </w:trPr>
        <w:tc>
          <w:tcPr>
            <w:tcW w:w="680" w:type="pct"/>
            <w:shd w:val="clear" w:color="auto" w:fill="auto"/>
            <w:noWrap/>
            <w:vAlign w:val="center"/>
            <w:hideMark/>
          </w:tcPr>
          <w:p w14:paraId="2371332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8C41B5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659869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Лесная д.9</w:t>
            </w:r>
          </w:p>
        </w:tc>
        <w:tc>
          <w:tcPr>
            <w:tcW w:w="535" w:type="pct"/>
            <w:shd w:val="clear" w:color="auto" w:fill="auto"/>
            <w:noWrap/>
            <w:vAlign w:val="center"/>
            <w:hideMark/>
          </w:tcPr>
          <w:p w14:paraId="538DFCB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925D85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BE9813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80EB4E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73EFC4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04.06.2018</w:t>
            </w:r>
          </w:p>
        </w:tc>
      </w:tr>
      <w:tr w:rsidR="00273D14" w:rsidRPr="005854F9" w14:paraId="1E417813" w14:textId="77777777" w:rsidTr="00273D14">
        <w:trPr>
          <w:trHeight w:val="20"/>
        </w:trPr>
        <w:tc>
          <w:tcPr>
            <w:tcW w:w="680" w:type="pct"/>
            <w:shd w:val="clear" w:color="auto" w:fill="auto"/>
            <w:noWrap/>
            <w:vAlign w:val="center"/>
            <w:hideMark/>
          </w:tcPr>
          <w:p w14:paraId="218AD6B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65D0E6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1AFDE43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д.1</w:t>
            </w:r>
          </w:p>
        </w:tc>
        <w:tc>
          <w:tcPr>
            <w:tcW w:w="535" w:type="pct"/>
            <w:shd w:val="clear" w:color="auto" w:fill="auto"/>
            <w:noWrap/>
            <w:vAlign w:val="center"/>
            <w:hideMark/>
          </w:tcPr>
          <w:p w14:paraId="19294D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07BE13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B7C3AF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7EE3DB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9C178B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24.03.2017</w:t>
            </w:r>
          </w:p>
        </w:tc>
      </w:tr>
      <w:tr w:rsidR="00273D14" w:rsidRPr="005854F9" w14:paraId="72A49241" w14:textId="77777777" w:rsidTr="00273D14">
        <w:trPr>
          <w:trHeight w:val="20"/>
        </w:trPr>
        <w:tc>
          <w:tcPr>
            <w:tcW w:w="680" w:type="pct"/>
            <w:shd w:val="clear" w:color="auto" w:fill="auto"/>
            <w:noWrap/>
            <w:vAlign w:val="center"/>
            <w:hideMark/>
          </w:tcPr>
          <w:p w14:paraId="50A8381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07C6CE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206A834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д.7-1</w:t>
            </w:r>
          </w:p>
        </w:tc>
        <w:tc>
          <w:tcPr>
            <w:tcW w:w="535" w:type="pct"/>
            <w:shd w:val="clear" w:color="auto" w:fill="auto"/>
            <w:noWrap/>
            <w:vAlign w:val="center"/>
            <w:hideMark/>
          </w:tcPr>
          <w:p w14:paraId="313B1ED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41A4AE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3FB99B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E83CE5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18FBF2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10.06.2019</w:t>
            </w:r>
          </w:p>
        </w:tc>
      </w:tr>
      <w:tr w:rsidR="00273D14" w:rsidRPr="005854F9" w14:paraId="2C3C815B" w14:textId="77777777" w:rsidTr="00273D14">
        <w:trPr>
          <w:trHeight w:val="20"/>
        </w:trPr>
        <w:tc>
          <w:tcPr>
            <w:tcW w:w="680" w:type="pct"/>
            <w:shd w:val="clear" w:color="auto" w:fill="auto"/>
            <w:noWrap/>
            <w:vAlign w:val="center"/>
            <w:hideMark/>
          </w:tcPr>
          <w:p w14:paraId="2E8BC11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27ABA5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794A62A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Газовиков д.7-2</w:t>
            </w:r>
          </w:p>
        </w:tc>
        <w:tc>
          <w:tcPr>
            <w:tcW w:w="535" w:type="pct"/>
            <w:shd w:val="clear" w:color="auto" w:fill="auto"/>
            <w:noWrap/>
            <w:vAlign w:val="center"/>
            <w:hideMark/>
          </w:tcPr>
          <w:p w14:paraId="35B8A25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738206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Жилой дом</w:t>
            </w:r>
          </w:p>
        </w:tc>
        <w:tc>
          <w:tcPr>
            <w:tcW w:w="384" w:type="pct"/>
            <w:shd w:val="clear" w:color="auto" w:fill="auto"/>
            <w:noWrap/>
            <w:vAlign w:val="center"/>
            <w:hideMark/>
          </w:tcPr>
          <w:p w14:paraId="0F3F9F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6C97A8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КВУ-1,5</w:t>
            </w:r>
          </w:p>
        </w:tc>
        <w:tc>
          <w:tcPr>
            <w:tcW w:w="522" w:type="pct"/>
            <w:shd w:val="clear" w:color="auto" w:fill="auto"/>
            <w:noWrap/>
            <w:vAlign w:val="center"/>
            <w:hideMark/>
          </w:tcPr>
          <w:p w14:paraId="4A6F55D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23.11.2017</w:t>
            </w:r>
          </w:p>
        </w:tc>
      </w:tr>
      <w:tr w:rsidR="00273D14" w:rsidRPr="005854F9" w14:paraId="2667C41F" w14:textId="77777777" w:rsidTr="00273D14">
        <w:trPr>
          <w:trHeight w:val="20"/>
        </w:trPr>
        <w:tc>
          <w:tcPr>
            <w:tcW w:w="680" w:type="pct"/>
            <w:shd w:val="clear" w:color="auto" w:fill="auto"/>
            <w:noWrap/>
            <w:vAlign w:val="center"/>
            <w:hideMark/>
          </w:tcPr>
          <w:p w14:paraId="283B43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49EE4A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5EB616EE"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МАДОУ «Детский сад Алёнушка»</w:t>
            </w:r>
          </w:p>
        </w:tc>
        <w:tc>
          <w:tcPr>
            <w:tcW w:w="535" w:type="pct"/>
            <w:shd w:val="clear" w:color="auto" w:fill="auto"/>
            <w:noWrap/>
            <w:vAlign w:val="center"/>
            <w:hideMark/>
          </w:tcPr>
          <w:p w14:paraId="0A9AA0E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91A60E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Детский сад</w:t>
            </w:r>
          </w:p>
        </w:tc>
        <w:tc>
          <w:tcPr>
            <w:tcW w:w="384" w:type="pct"/>
            <w:shd w:val="clear" w:color="auto" w:fill="auto"/>
            <w:noWrap/>
            <w:vAlign w:val="center"/>
            <w:hideMark/>
          </w:tcPr>
          <w:p w14:paraId="340377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0414C1D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90-32</w:t>
            </w:r>
          </w:p>
        </w:tc>
        <w:tc>
          <w:tcPr>
            <w:tcW w:w="522" w:type="pct"/>
            <w:shd w:val="clear" w:color="auto" w:fill="auto"/>
            <w:noWrap/>
            <w:vAlign w:val="center"/>
            <w:hideMark/>
          </w:tcPr>
          <w:p w14:paraId="2B5CE91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12.07.2019</w:t>
            </w:r>
          </w:p>
        </w:tc>
      </w:tr>
      <w:tr w:rsidR="00273D14" w:rsidRPr="005854F9" w14:paraId="39AE562C" w14:textId="77777777" w:rsidTr="00273D14">
        <w:trPr>
          <w:trHeight w:val="20"/>
        </w:trPr>
        <w:tc>
          <w:tcPr>
            <w:tcW w:w="680" w:type="pct"/>
            <w:shd w:val="clear" w:color="auto" w:fill="auto"/>
            <w:noWrap/>
            <w:vAlign w:val="center"/>
            <w:hideMark/>
          </w:tcPr>
          <w:p w14:paraId="75DB90C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34E395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6AFAEC5D"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СОШ п. Сосновка</w:t>
            </w:r>
          </w:p>
        </w:tc>
        <w:tc>
          <w:tcPr>
            <w:tcW w:w="535" w:type="pct"/>
            <w:shd w:val="clear" w:color="auto" w:fill="auto"/>
            <w:noWrap/>
            <w:vAlign w:val="center"/>
            <w:hideMark/>
          </w:tcPr>
          <w:p w14:paraId="374A8E3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23FC50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Школа</w:t>
            </w:r>
          </w:p>
        </w:tc>
        <w:tc>
          <w:tcPr>
            <w:tcW w:w="384" w:type="pct"/>
            <w:shd w:val="clear" w:color="auto" w:fill="auto"/>
            <w:noWrap/>
            <w:vAlign w:val="center"/>
            <w:hideMark/>
          </w:tcPr>
          <w:p w14:paraId="2375811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DE6455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3600043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14.04.2018</w:t>
            </w:r>
          </w:p>
        </w:tc>
      </w:tr>
      <w:tr w:rsidR="00273D14" w:rsidRPr="005854F9" w14:paraId="159E68E3" w14:textId="77777777" w:rsidTr="00273D14">
        <w:trPr>
          <w:trHeight w:val="20"/>
        </w:trPr>
        <w:tc>
          <w:tcPr>
            <w:tcW w:w="680" w:type="pct"/>
            <w:shd w:val="clear" w:color="auto" w:fill="auto"/>
            <w:noWrap/>
            <w:vAlign w:val="center"/>
            <w:hideMark/>
          </w:tcPr>
          <w:p w14:paraId="702CA58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BD8350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3077B59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Администрация сельского поселения м/к 1</w:t>
            </w:r>
          </w:p>
        </w:tc>
        <w:tc>
          <w:tcPr>
            <w:tcW w:w="535" w:type="pct"/>
            <w:shd w:val="clear" w:color="auto" w:fill="auto"/>
            <w:noWrap/>
            <w:vAlign w:val="center"/>
            <w:hideMark/>
          </w:tcPr>
          <w:p w14:paraId="7B7E76E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3DA3C72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4F1C9B4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77CF64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ВСКМ 90-25</w:t>
            </w:r>
          </w:p>
        </w:tc>
        <w:tc>
          <w:tcPr>
            <w:tcW w:w="522" w:type="pct"/>
            <w:shd w:val="clear" w:color="auto" w:fill="auto"/>
            <w:noWrap/>
            <w:vAlign w:val="center"/>
            <w:hideMark/>
          </w:tcPr>
          <w:p w14:paraId="3000468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10.06.2018</w:t>
            </w:r>
          </w:p>
        </w:tc>
      </w:tr>
      <w:tr w:rsidR="00273D14" w:rsidRPr="005854F9" w14:paraId="1912075A" w14:textId="77777777" w:rsidTr="00273D14">
        <w:trPr>
          <w:trHeight w:val="20"/>
        </w:trPr>
        <w:tc>
          <w:tcPr>
            <w:tcW w:w="680" w:type="pct"/>
            <w:shd w:val="clear" w:color="auto" w:fill="auto"/>
            <w:noWrap/>
            <w:vAlign w:val="center"/>
            <w:hideMark/>
          </w:tcPr>
          <w:p w14:paraId="792A76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D16A24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85BA3CF"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Администрация сельского поселения (гараж)</w:t>
            </w:r>
          </w:p>
        </w:tc>
        <w:tc>
          <w:tcPr>
            <w:tcW w:w="535" w:type="pct"/>
            <w:shd w:val="clear" w:color="auto" w:fill="auto"/>
            <w:noWrap/>
            <w:vAlign w:val="center"/>
            <w:hideMark/>
          </w:tcPr>
          <w:p w14:paraId="0EA7E9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AC81B5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49CE050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FA3429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53DA5E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E0F9AA3" w14:textId="77777777" w:rsidTr="00273D14">
        <w:trPr>
          <w:trHeight w:val="20"/>
        </w:trPr>
        <w:tc>
          <w:tcPr>
            <w:tcW w:w="680" w:type="pct"/>
            <w:shd w:val="clear" w:color="auto" w:fill="auto"/>
            <w:noWrap/>
            <w:vAlign w:val="center"/>
            <w:hideMark/>
          </w:tcPr>
          <w:p w14:paraId="63B0D44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1CC4D5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65BF8FCA"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МКУК «СДК "Меридиан»</w:t>
            </w:r>
          </w:p>
        </w:tc>
        <w:tc>
          <w:tcPr>
            <w:tcW w:w="535" w:type="pct"/>
            <w:shd w:val="clear" w:color="auto" w:fill="auto"/>
            <w:noWrap/>
            <w:vAlign w:val="center"/>
            <w:hideMark/>
          </w:tcPr>
          <w:p w14:paraId="00FC376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66E5A63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Клуб</w:t>
            </w:r>
          </w:p>
        </w:tc>
        <w:tc>
          <w:tcPr>
            <w:tcW w:w="384" w:type="pct"/>
            <w:shd w:val="clear" w:color="auto" w:fill="auto"/>
            <w:noWrap/>
            <w:vAlign w:val="center"/>
            <w:hideMark/>
          </w:tcPr>
          <w:p w14:paraId="13271A6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5E2C8EC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СВУ-15</w:t>
            </w:r>
          </w:p>
        </w:tc>
        <w:tc>
          <w:tcPr>
            <w:tcW w:w="522" w:type="pct"/>
            <w:shd w:val="clear" w:color="auto" w:fill="auto"/>
            <w:noWrap/>
            <w:vAlign w:val="center"/>
            <w:hideMark/>
          </w:tcPr>
          <w:p w14:paraId="6E6D317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28.02.2017</w:t>
            </w:r>
          </w:p>
        </w:tc>
      </w:tr>
      <w:tr w:rsidR="00273D14" w:rsidRPr="005854F9" w14:paraId="799F7831" w14:textId="77777777" w:rsidTr="00273D14">
        <w:trPr>
          <w:trHeight w:val="20"/>
        </w:trPr>
        <w:tc>
          <w:tcPr>
            <w:tcW w:w="680" w:type="pct"/>
            <w:shd w:val="clear" w:color="auto" w:fill="auto"/>
            <w:noWrap/>
            <w:vAlign w:val="center"/>
            <w:hideMark/>
          </w:tcPr>
          <w:p w14:paraId="67AC5B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A3FE45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6027D471"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МАУДО «ДШИ г. Белоярский»</w:t>
            </w:r>
          </w:p>
        </w:tc>
        <w:tc>
          <w:tcPr>
            <w:tcW w:w="535" w:type="pct"/>
            <w:shd w:val="clear" w:color="auto" w:fill="auto"/>
            <w:noWrap/>
            <w:vAlign w:val="center"/>
            <w:hideMark/>
          </w:tcPr>
          <w:p w14:paraId="730DD00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3F2D31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Музыкальная школа</w:t>
            </w:r>
          </w:p>
        </w:tc>
        <w:tc>
          <w:tcPr>
            <w:tcW w:w="384" w:type="pct"/>
            <w:shd w:val="clear" w:color="auto" w:fill="auto"/>
            <w:noWrap/>
            <w:vAlign w:val="center"/>
            <w:hideMark/>
          </w:tcPr>
          <w:p w14:paraId="45981F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77F584A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0EE863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12.04.2018</w:t>
            </w:r>
          </w:p>
        </w:tc>
      </w:tr>
      <w:tr w:rsidR="00273D14" w:rsidRPr="005854F9" w14:paraId="01D41991" w14:textId="77777777" w:rsidTr="00273D14">
        <w:trPr>
          <w:trHeight w:val="20"/>
        </w:trPr>
        <w:tc>
          <w:tcPr>
            <w:tcW w:w="680" w:type="pct"/>
            <w:shd w:val="clear" w:color="auto" w:fill="auto"/>
            <w:noWrap/>
            <w:vAlign w:val="center"/>
            <w:hideMark/>
          </w:tcPr>
          <w:p w14:paraId="75D2E0F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60C622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41F5674"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МАУДО «ДДЮТ»</w:t>
            </w:r>
          </w:p>
        </w:tc>
        <w:tc>
          <w:tcPr>
            <w:tcW w:w="535" w:type="pct"/>
            <w:shd w:val="clear" w:color="auto" w:fill="auto"/>
            <w:noWrap/>
            <w:vAlign w:val="center"/>
            <w:hideMark/>
          </w:tcPr>
          <w:p w14:paraId="11446E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095097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Дворовый клуб</w:t>
            </w:r>
          </w:p>
        </w:tc>
        <w:tc>
          <w:tcPr>
            <w:tcW w:w="384" w:type="pct"/>
            <w:shd w:val="clear" w:color="auto" w:fill="auto"/>
            <w:noWrap/>
            <w:vAlign w:val="center"/>
            <w:hideMark/>
          </w:tcPr>
          <w:p w14:paraId="73D658A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114C67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50F2A3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05E6AD0B" w14:textId="77777777" w:rsidTr="00273D14">
        <w:trPr>
          <w:trHeight w:val="20"/>
        </w:trPr>
        <w:tc>
          <w:tcPr>
            <w:tcW w:w="680" w:type="pct"/>
            <w:shd w:val="clear" w:color="auto" w:fill="auto"/>
            <w:noWrap/>
            <w:vAlign w:val="center"/>
            <w:hideMark/>
          </w:tcPr>
          <w:p w14:paraId="40E57F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F59D71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49E58C3"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ФКУ «ЦХиСО УМВД России по ХМАО-Югре»</w:t>
            </w:r>
          </w:p>
        </w:tc>
        <w:tc>
          <w:tcPr>
            <w:tcW w:w="535" w:type="pct"/>
            <w:shd w:val="clear" w:color="auto" w:fill="auto"/>
            <w:noWrap/>
            <w:vAlign w:val="center"/>
            <w:hideMark/>
          </w:tcPr>
          <w:p w14:paraId="79C019E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59AE0C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052D1D1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EC2ADD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7D92DAF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013CA1B" w14:textId="77777777" w:rsidTr="00273D14">
        <w:trPr>
          <w:trHeight w:val="20"/>
        </w:trPr>
        <w:tc>
          <w:tcPr>
            <w:tcW w:w="680" w:type="pct"/>
            <w:shd w:val="clear" w:color="auto" w:fill="auto"/>
            <w:noWrap/>
            <w:vAlign w:val="center"/>
            <w:hideMark/>
          </w:tcPr>
          <w:p w14:paraId="7D892FC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2FAA24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34309EF7"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КУ «УКС Югры»</w:t>
            </w:r>
          </w:p>
        </w:tc>
        <w:tc>
          <w:tcPr>
            <w:tcW w:w="535" w:type="pct"/>
            <w:shd w:val="clear" w:color="auto" w:fill="auto"/>
            <w:noWrap/>
            <w:vAlign w:val="center"/>
            <w:hideMark/>
          </w:tcPr>
          <w:p w14:paraId="484F386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2233BC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35E5C2C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4A6EEF3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CDCDCE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3993EBD7" w14:textId="77777777" w:rsidTr="00273D14">
        <w:trPr>
          <w:trHeight w:val="20"/>
        </w:trPr>
        <w:tc>
          <w:tcPr>
            <w:tcW w:w="680" w:type="pct"/>
            <w:shd w:val="clear" w:color="auto" w:fill="auto"/>
            <w:noWrap/>
            <w:vAlign w:val="center"/>
            <w:hideMark/>
          </w:tcPr>
          <w:p w14:paraId="723D6A7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92B20D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4697B371"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МАУК «Белоярская библиотечная система»</w:t>
            </w:r>
          </w:p>
        </w:tc>
        <w:tc>
          <w:tcPr>
            <w:tcW w:w="535" w:type="pct"/>
            <w:shd w:val="clear" w:color="auto" w:fill="auto"/>
            <w:noWrap/>
            <w:vAlign w:val="center"/>
            <w:hideMark/>
          </w:tcPr>
          <w:p w14:paraId="44CBE00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C5D33B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Библиотека</w:t>
            </w:r>
          </w:p>
        </w:tc>
        <w:tc>
          <w:tcPr>
            <w:tcW w:w="384" w:type="pct"/>
            <w:shd w:val="clear" w:color="auto" w:fill="auto"/>
            <w:noWrap/>
            <w:vAlign w:val="center"/>
            <w:hideMark/>
          </w:tcPr>
          <w:p w14:paraId="7E95096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695C6A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AF2A4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224F63B3" w14:textId="77777777" w:rsidTr="00273D14">
        <w:trPr>
          <w:trHeight w:val="20"/>
        </w:trPr>
        <w:tc>
          <w:tcPr>
            <w:tcW w:w="680" w:type="pct"/>
            <w:shd w:val="clear" w:color="auto" w:fill="auto"/>
            <w:noWrap/>
            <w:vAlign w:val="center"/>
            <w:hideMark/>
          </w:tcPr>
          <w:p w14:paraId="7ACB609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74621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88AB8B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БУ «Белоярская районная больница»</w:t>
            </w:r>
          </w:p>
        </w:tc>
        <w:tc>
          <w:tcPr>
            <w:tcW w:w="535" w:type="pct"/>
            <w:shd w:val="clear" w:color="auto" w:fill="auto"/>
            <w:noWrap/>
            <w:vAlign w:val="center"/>
            <w:hideMark/>
          </w:tcPr>
          <w:p w14:paraId="4CDD342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D257BD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Больница</w:t>
            </w:r>
          </w:p>
        </w:tc>
        <w:tc>
          <w:tcPr>
            <w:tcW w:w="384" w:type="pct"/>
            <w:shd w:val="clear" w:color="auto" w:fill="auto"/>
            <w:noWrap/>
            <w:vAlign w:val="center"/>
            <w:hideMark/>
          </w:tcPr>
          <w:p w14:paraId="020C437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2B840E3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0421DE0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7D4056CF" w14:textId="77777777" w:rsidTr="00273D14">
        <w:trPr>
          <w:trHeight w:val="20"/>
        </w:trPr>
        <w:tc>
          <w:tcPr>
            <w:tcW w:w="680" w:type="pct"/>
            <w:shd w:val="clear" w:color="auto" w:fill="auto"/>
            <w:noWrap/>
            <w:vAlign w:val="center"/>
            <w:hideMark/>
          </w:tcPr>
          <w:p w14:paraId="5AB0837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0B1853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54F6B6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«Тюменьэнерго» «Энергокомплекс»</w:t>
            </w:r>
          </w:p>
        </w:tc>
        <w:tc>
          <w:tcPr>
            <w:tcW w:w="535" w:type="pct"/>
            <w:shd w:val="clear" w:color="auto" w:fill="auto"/>
            <w:noWrap/>
            <w:vAlign w:val="center"/>
            <w:hideMark/>
          </w:tcPr>
          <w:p w14:paraId="02D8875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7CCF98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1D8DC9F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3893D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2FDCA2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67C2A3D" w14:textId="77777777" w:rsidTr="00273D14">
        <w:trPr>
          <w:trHeight w:val="20"/>
        </w:trPr>
        <w:tc>
          <w:tcPr>
            <w:tcW w:w="680" w:type="pct"/>
            <w:shd w:val="clear" w:color="auto" w:fill="auto"/>
            <w:noWrap/>
            <w:vAlign w:val="center"/>
            <w:hideMark/>
          </w:tcPr>
          <w:p w14:paraId="284F48F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4AE4E9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2E09FF87"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Почта России</w:t>
            </w:r>
          </w:p>
        </w:tc>
        <w:tc>
          <w:tcPr>
            <w:tcW w:w="535" w:type="pct"/>
            <w:shd w:val="clear" w:color="auto" w:fill="auto"/>
            <w:noWrap/>
            <w:vAlign w:val="center"/>
            <w:hideMark/>
          </w:tcPr>
          <w:p w14:paraId="509C9D8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35358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Почта</w:t>
            </w:r>
          </w:p>
        </w:tc>
        <w:tc>
          <w:tcPr>
            <w:tcW w:w="384" w:type="pct"/>
            <w:shd w:val="clear" w:color="auto" w:fill="auto"/>
            <w:noWrap/>
            <w:vAlign w:val="center"/>
            <w:hideMark/>
          </w:tcPr>
          <w:p w14:paraId="4F6F2DC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73D1BA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7E5A3A5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2974A9C5" w14:textId="77777777" w:rsidTr="00273D14">
        <w:trPr>
          <w:trHeight w:val="20"/>
        </w:trPr>
        <w:tc>
          <w:tcPr>
            <w:tcW w:w="680" w:type="pct"/>
            <w:shd w:val="clear" w:color="auto" w:fill="auto"/>
            <w:noWrap/>
            <w:vAlign w:val="center"/>
            <w:hideMark/>
          </w:tcPr>
          <w:p w14:paraId="446D46E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F4585C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929DAD1"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ОАО «Белоярская аптека»</w:t>
            </w:r>
          </w:p>
        </w:tc>
        <w:tc>
          <w:tcPr>
            <w:tcW w:w="535" w:type="pct"/>
            <w:shd w:val="clear" w:color="auto" w:fill="auto"/>
            <w:noWrap/>
            <w:vAlign w:val="center"/>
            <w:hideMark/>
          </w:tcPr>
          <w:p w14:paraId="75BC4E4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412F4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Аптека</w:t>
            </w:r>
          </w:p>
        </w:tc>
        <w:tc>
          <w:tcPr>
            <w:tcW w:w="384" w:type="pct"/>
            <w:shd w:val="clear" w:color="auto" w:fill="auto"/>
            <w:noWrap/>
            <w:vAlign w:val="center"/>
            <w:hideMark/>
          </w:tcPr>
          <w:p w14:paraId="7640407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9F6365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58EFC6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51D51DB0" w14:textId="77777777" w:rsidTr="00273D14">
        <w:trPr>
          <w:trHeight w:val="20"/>
        </w:trPr>
        <w:tc>
          <w:tcPr>
            <w:tcW w:w="680" w:type="pct"/>
            <w:shd w:val="clear" w:color="auto" w:fill="auto"/>
            <w:noWrap/>
            <w:vAlign w:val="center"/>
            <w:hideMark/>
          </w:tcPr>
          <w:p w14:paraId="7BA1BB9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lastRenderedPageBreak/>
              <w:t>Сосновское ЛПУМГ</w:t>
            </w:r>
          </w:p>
        </w:tc>
        <w:tc>
          <w:tcPr>
            <w:tcW w:w="681" w:type="pct"/>
            <w:shd w:val="clear" w:color="auto" w:fill="auto"/>
            <w:noWrap/>
            <w:vAlign w:val="center"/>
            <w:hideMark/>
          </w:tcPr>
          <w:p w14:paraId="06A56AB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2FBBB6F"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филиал «Газпромбанк» в г. Сургуте</w:t>
            </w:r>
          </w:p>
        </w:tc>
        <w:tc>
          <w:tcPr>
            <w:tcW w:w="535" w:type="pct"/>
            <w:shd w:val="clear" w:color="auto" w:fill="auto"/>
            <w:noWrap/>
            <w:vAlign w:val="center"/>
            <w:hideMark/>
          </w:tcPr>
          <w:p w14:paraId="5E5259B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18483A1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25E8525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CAB242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C97AD0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355BC7B" w14:textId="77777777" w:rsidTr="00273D14">
        <w:trPr>
          <w:trHeight w:val="20"/>
        </w:trPr>
        <w:tc>
          <w:tcPr>
            <w:tcW w:w="680" w:type="pct"/>
            <w:shd w:val="clear" w:color="auto" w:fill="auto"/>
            <w:noWrap/>
            <w:vAlign w:val="center"/>
            <w:hideMark/>
          </w:tcPr>
          <w:p w14:paraId="77E0BB5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3808AC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5587304"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«Глобус»)</w:t>
            </w:r>
          </w:p>
        </w:tc>
        <w:tc>
          <w:tcPr>
            <w:tcW w:w="535" w:type="pct"/>
            <w:shd w:val="clear" w:color="auto" w:fill="auto"/>
            <w:noWrap/>
            <w:vAlign w:val="center"/>
            <w:hideMark/>
          </w:tcPr>
          <w:p w14:paraId="5D415D4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FA484A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55829B7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E92198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5EA94A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2D19EA88" w14:textId="77777777" w:rsidTr="00273D14">
        <w:trPr>
          <w:trHeight w:val="20"/>
        </w:trPr>
        <w:tc>
          <w:tcPr>
            <w:tcW w:w="680" w:type="pct"/>
            <w:shd w:val="clear" w:color="auto" w:fill="auto"/>
            <w:noWrap/>
            <w:vAlign w:val="center"/>
            <w:hideMark/>
          </w:tcPr>
          <w:p w14:paraId="6B2CB78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D890DF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DE9431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«Глобус – С»)</w:t>
            </w:r>
          </w:p>
        </w:tc>
        <w:tc>
          <w:tcPr>
            <w:tcW w:w="535" w:type="pct"/>
            <w:shd w:val="clear" w:color="auto" w:fill="auto"/>
            <w:noWrap/>
            <w:vAlign w:val="center"/>
            <w:hideMark/>
          </w:tcPr>
          <w:p w14:paraId="78C000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8EAC54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1A03A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5AF6A8C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43B5B6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0761AD52" w14:textId="77777777" w:rsidTr="00273D14">
        <w:trPr>
          <w:trHeight w:val="20"/>
        </w:trPr>
        <w:tc>
          <w:tcPr>
            <w:tcW w:w="680" w:type="pct"/>
            <w:shd w:val="clear" w:color="auto" w:fill="auto"/>
            <w:noWrap/>
            <w:vAlign w:val="center"/>
            <w:hideMark/>
          </w:tcPr>
          <w:p w14:paraId="5647409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686C5B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7B5CC36A"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Биленко Н.Ф. (магазин «Алиса»)</w:t>
            </w:r>
          </w:p>
        </w:tc>
        <w:tc>
          <w:tcPr>
            <w:tcW w:w="535" w:type="pct"/>
            <w:shd w:val="clear" w:color="auto" w:fill="auto"/>
            <w:noWrap/>
            <w:vAlign w:val="center"/>
            <w:hideMark/>
          </w:tcPr>
          <w:p w14:paraId="30C1BEF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3C783D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8188EF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132643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553C5A5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31C0F9E9" w14:textId="77777777" w:rsidTr="00273D14">
        <w:trPr>
          <w:trHeight w:val="20"/>
        </w:trPr>
        <w:tc>
          <w:tcPr>
            <w:tcW w:w="680" w:type="pct"/>
            <w:shd w:val="clear" w:color="auto" w:fill="auto"/>
            <w:noWrap/>
            <w:vAlign w:val="center"/>
            <w:hideMark/>
          </w:tcPr>
          <w:p w14:paraId="4942D8B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4819C1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B4EA2A9"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(Мужской магазин - склад)</w:t>
            </w:r>
          </w:p>
        </w:tc>
        <w:tc>
          <w:tcPr>
            <w:tcW w:w="535" w:type="pct"/>
            <w:shd w:val="clear" w:color="auto" w:fill="auto"/>
            <w:noWrap/>
            <w:vAlign w:val="center"/>
            <w:hideMark/>
          </w:tcPr>
          <w:p w14:paraId="32C2E19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79565B6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0FCE1E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0071FA1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F92E75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1CE4C3D4" w14:textId="77777777" w:rsidTr="00273D14">
        <w:trPr>
          <w:trHeight w:val="20"/>
        </w:trPr>
        <w:tc>
          <w:tcPr>
            <w:tcW w:w="680" w:type="pct"/>
            <w:shd w:val="clear" w:color="auto" w:fill="auto"/>
            <w:noWrap/>
            <w:vAlign w:val="center"/>
            <w:hideMark/>
          </w:tcPr>
          <w:p w14:paraId="534024E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ED50F3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2EB5B036"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(магазин «Алиса – 1»)</w:t>
            </w:r>
          </w:p>
        </w:tc>
        <w:tc>
          <w:tcPr>
            <w:tcW w:w="535" w:type="pct"/>
            <w:shd w:val="clear" w:color="auto" w:fill="auto"/>
            <w:noWrap/>
            <w:vAlign w:val="center"/>
            <w:hideMark/>
          </w:tcPr>
          <w:p w14:paraId="0B35CB6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9C9FD3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450356E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C28EF4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9701BB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21.04.2017</w:t>
            </w:r>
          </w:p>
        </w:tc>
      </w:tr>
      <w:tr w:rsidR="00273D14" w:rsidRPr="005854F9" w14:paraId="0F56DB33" w14:textId="77777777" w:rsidTr="00273D14">
        <w:trPr>
          <w:trHeight w:val="20"/>
        </w:trPr>
        <w:tc>
          <w:tcPr>
            <w:tcW w:w="680" w:type="pct"/>
            <w:shd w:val="clear" w:color="auto" w:fill="auto"/>
            <w:noWrap/>
            <w:vAlign w:val="center"/>
            <w:hideMark/>
          </w:tcPr>
          <w:p w14:paraId="0F396F4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96E2F9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03255E73"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(магазин «Паритет»)</w:t>
            </w:r>
          </w:p>
        </w:tc>
        <w:tc>
          <w:tcPr>
            <w:tcW w:w="535" w:type="pct"/>
            <w:shd w:val="clear" w:color="auto" w:fill="auto"/>
            <w:noWrap/>
            <w:vAlign w:val="center"/>
            <w:hideMark/>
          </w:tcPr>
          <w:p w14:paraId="4BA50F0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63E9B0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7ACDFB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B48E55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4692F89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21.04.2017</w:t>
            </w:r>
          </w:p>
        </w:tc>
      </w:tr>
      <w:tr w:rsidR="00273D14" w:rsidRPr="005854F9" w14:paraId="16746D42" w14:textId="77777777" w:rsidTr="00273D14">
        <w:trPr>
          <w:trHeight w:val="20"/>
        </w:trPr>
        <w:tc>
          <w:tcPr>
            <w:tcW w:w="680" w:type="pct"/>
            <w:shd w:val="clear" w:color="auto" w:fill="auto"/>
            <w:noWrap/>
            <w:vAlign w:val="center"/>
            <w:hideMark/>
          </w:tcPr>
          <w:p w14:paraId="1223E50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0617266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4128E881"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Солянник Л.Ф. (пекарня)</w:t>
            </w:r>
          </w:p>
        </w:tc>
        <w:tc>
          <w:tcPr>
            <w:tcW w:w="535" w:type="pct"/>
            <w:shd w:val="clear" w:color="auto" w:fill="auto"/>
            <w:noWrap/>
            <w:vAlign w:val="center"/>
            <w:hideMark/>
          </w:tcPr>
          <w:p w14:paraId="596C615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DDF6DE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Пекарня</w:t>
            </w:r>
          </w:p>
        </w:tc>
        <w:tc>
          <w:tcPr>
            <w:tcW w:w="384" w:type="pct"/>
            <w:shd w:val="clear" w:color="auto" w:fill="auto"/>
            <w:noWrap/>
            <w:vAlign w:val="center"/>
            <w:hideMark/>
          </w:tcPr>
          <w:p w14:paraId="6F88C15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C6EE35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СКБ-32</w:t>
            </w:r>
          </w:p>
        </w:tc>
        <w:tc>
          <w:tcPr>
            <w:tcW w:w="522" w:type="pct"/>
            <w:shd w:val="clear" w:color="auto" w:fill="auto"/>
            <w:noWrap/>
            <w:vAlign w:val="center"/>
            <w:hideMark/>
          </w:tcPr>
          <w:p w14:paraId="7513DF8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01.11.2017</w:t>
            </w:r>
          </w:p>
        </w:tc>
      </w:tr>
      <w:tr w:rsidR="00273D14" w:rsidRPr="005854F9" w14:paraId="00CD19CD" w14:textId="77777777" w:rsidTr="00273D14">
        <w:trPr>
          <w:trHeight w:val="20"/>
        </w:trPr>
        <w:tc>
          <w:tcPr>
            <w:tcW w:w="680" w:type="pct"/>
            <w:shd w:val="clear" w:color="auto" w:fill="auto"/>
            <w:noWrap/>
            <w:vAlign w:val="center"/>
            <w:hideMark/>
          </w:tcPr>
          <w:p w14:paraId="0B903DA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7998D0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8C508B6"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(кафе «Метелица»)</w:t>
            </w:r>
          </w:p>
        </w:tc>
        <w:tc>
          <w:tcPr>
            <w:tcW w:w="535" w:type="pct"/>
            <w:shd w:val="clear" w:color="auto" w:fill="auto"/>
            <w:noWrap/>
            <w:vAlign w:val="center"/>
            <w:hideMark/>
          </w:tcPr>
          <w:p w14:paraId="59EBF18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B9E9A5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Кафе</w:t>
            </w:r>
          </w:p>
        </w:tc>
        <w:tc>
          <w:tcPr>
            <w:tcW w:w="384" w:type="pct"/>
            <w:shd w:val="clear" w:color="auto" w:fill="auto"/>
            <w:noWrap/>
            <w:vAlign w:val="center"/>
            <w:hideMark/>
          </w:tcPr>
          <w:p w14:paraId="1E93FFE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2ECE1EC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347ED56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273D14" w:rsidRPr="005854F9" w14:paraId="640569D0" w14:textId="77777777" w:rsidTr="00273D14">
        <w:trPr>
          <w:trHeight w:val="20"/>
        </w:trPr>
        <w:tc>
          <w:tcPr>
            <w:tcW w:w="680" w:type="pct"/>
            <w:shd w:val="clear" w:color="auto" w:fill="auto"/>
            <w:noWrap/>
            <w:vAlign w:val="center"/>
            <w:hideMark/>
          </w:tcPr>
          <w:p w14:paraId="576370F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1CF2778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1CDF236C"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(СКЛАД)</w:t>
            </w:r>
          </w:p>
        </w:tc>
        <w:tc>
          <w:tcPr>
            <w:tcW w:w="535" w:type="pct"/>
            <w:shd w:val="clear" w:color="auto" w:fill="auto"/>
            <w:noWrap/>
            <w:vAlign w:val="center"/>
            <w:hideMark/>
          </w:tcPr>
          <w:p w14:paraId="375EA95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59471C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Склад</w:t>
            </w:r>
          </w:p>
        </w:tc>
        <w:tc>
          <w:tcPr>
            <w:tcW w:w="384" w:type="pct"/>
            <w:shd w:val="clear" w:color="auto" w:fill="auto"/>
            <w:noWrap/>
            <w:vAlign w:val="center"/>
            <w:hideMark/>
          </w:tcPr>
          <w:p w14:paraId="6ADD0DE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3D6BE68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6F77DA7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273D14" w:rsidRPr="005854F9" w14:paraId="07559A18" w14:textId="77777777" w:rsidTr="00273D14">
        <w:trPr>
          <w:trHeight w:val="20"/>
        </w:trPr>
        <w:tc>
          <w:tcPr>
            <w:tcW w:w="680" w:type="pct"/>
            <w:shd w:val="clear" w:color="auto" w:fill="auto"/>
            <w:noWrap/>
            <w:vAlign w:val="center"/>
            <w:hideMark/>
          </w:tcPr>
          <w:p w14:paraId="3EB9353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623A707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76F972FF"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(магазин «Изобилие»)</w:t>
            </w:r>
          </w:p>
        </w:tc>
        <w:tc>
          <w:tcPr>
            <w:tcW w:w="535" w:type="pct"/>
            <w:shd w:val="clear" w:color="auto" w:fill="auto"/>
            <w:noWrap/>
            <w:vAlign w:val="center"/>
            <w:hideMark/>
          </w:tcPr>
          <w:p w14:paraId="5ABDA4C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386882E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C737CE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158AF28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0E87B5C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10.06.2017</w:t>
            </w:r>
          </w:p>
        </w:tc>
      </w:tr>
      <w:tr w:rsidR="00273D14" w:rsidRPr="005854F9" w14:paraId="1DD2CBAE" w14:textId="77777777" w:rsidTr="00273D14">
        <w:trPr>
          <w:trHeight w:val="20"/>
        </w:trPr>
        <w:tc>
          <w:tcPr>
            <w:tcW w:w="680" w:type="pct"/>
            <w:shd w:val="clear" w:color="auto" w:fill="auto"/>
            <w:noWrap/>
            <w:vAlign w:val="center"/>
            <w:hideMark/>
          </w:tcPr>
          <w:p w14:paraId="7A05356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4DF84F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7DFCE6FF"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Берсенева О.З. (магазин «Хозяин)</w:t>
            </w:r>
          </w:p>
        </w:tc>
        <w:tc>
          <w:tcPr>
            <w:tcW w:w="535" w:type="pct"/>
            <w:shd w:val="clear" w:color="auto" w:fill="auto"/>
            <w:noWrap/>
            <w:vAlign w:val="center"/>
            <w:hideMark/>
          </w:tcPr>
          <w:p w14:paraId="6A36BAB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0A62F3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126EFD7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46FDC06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КВУ-1,5</w:t>
            </w:r>
          </w:p>
        </w:tc>
        <w:tc>
          <w:tcPr>
            <w:tcW w:w="522" w:type="pct"/>
            <w:shd w:val="clear" w:color="auto" w:fill="auto"/>
            <w:noWrap/>
            <w:vAlign w:val="center"/>
            <w:hideMark/>
          </w:tcPr>
          <w:p w14:paraId="0FCBF06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19.01.2018</w:t>
            </w:r>
          </w:p>
        </w:tc>
      </w:tr>
      <w:tr w:rsidR="00273D14" w:rsidRPr="005854F9" w14:paraId="23AB54EE" w14:textId="77777777" w:rsidTr="00273D14">
        <w:trPr>
          <w:trHeight w:val="20"/>
        </w:trPr>
        <w:tc>
          <w:tcPr>
            <w:tcW w:w="680" w:type="pct"/>
            <w:shd w:val="clear" w:color="auto" w:fill="auto"/>
            <w:noWrap/>
            <w:vAlign w:val="center"/>
            <w:hideMark/>
          </w:tcPr>
          <w:p w14:paraId="3ADC9C6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C687B6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0F53C8F0"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АО «Тандер» «Магнит»</w:t>
            </w:r>
          </w:p>
        </w:tc>
        <w:tc>
          <w:tcPr>
            <w:tcW w:w="535" w:type="pct"/>
            <w:shd w:val="clear" w:color="auto" w:fill="auto"/>
            <w:noWrap/>
            <w:vAlign w:val="center"/>
            <w:hideMark/>
          </w:tcPr>
          <w:p w14:paraId="1C50457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E862C3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C5A299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79FA853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1AD6208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6567FEDC" w14:textId="77777777" w:rsidTr="00273D14">
        <w:trPr>
          <w:trHeight w:val="20"/>
        </w:trPr>
        <w:tc>
          <w:tcPr>
            <w:tcW w:w="680" w:type="pct"/>
            <w:shd w:val="clear" w:color="auto" w:fill="auto"/>
            <w:noWrap/>
            <w:vAlign w:val="center"/>
            <w:hideMark/>
          </w:tcPr>
          <w:p w14:paraId="7EE5FF8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5888F2C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18D68533"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Гриднева М.Ф. (магазин «Брусничка»)</w:t>
            </w:r>
          </w:p>
        </w:tc>
        <w:tc>
          <w:tcPr>
            <w:tcW w:w="535" w:type="pct"/>
            <w:shd w:val="clear" w:color="auto" w:fill="auto"/>
            <w:noWrap/>
            <w:vAlign w:val="center"/>
            <w:hideMark/>
          </w:tcPr>
          <w:p w14:paraId="78C0C53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65C0C4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644FEC8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9314CE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361438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42200A4E" w14:textId="77777777" w:rsidTr="00273D14">
        <w:trPr>
          <w:trHeight w:val="20"/>
        </w:trPr>
        <w:tc>
          <w:tcPr>
            <w:tcW w:w="680" w:type="pct"/>
            <w:shd w:val="clear" w:color="auto" w:fill="auto"/>
            <w:noWrap/>
            <w:vAlign w:val="center"/>
            <w:hideMark/>
          </w:tcPr>
          <w:p w14:paraId="61A92AF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1E1446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2A0A0FFE"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Кушнерева С.А. (магазин «Наливайка»)</w:t>
            </w:r>
          </w:p>
        </w:tc>
        <w:tc>
          <w:tcPr>
            <w:tcW w:w="535" w:type="pct"/>
            <w:shd w:val="clear" w:color="auto" w:fill="auto"/>
            <w:noWrap/>
            <w:vAlign w:val="center"/>
            <w:hideMark/>
          </w:tcPr>
          <w:p w14:paraId="5F143E5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26A7885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0427109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9B3F1D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75139B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0B4B1B35" w14:textId="77777777" w:rsidTr="00273D14">
        <w:trPr>
          <w:trHeight w:val="20"/>
        </w:trPr>
        <w:tc>
          <w:tcPr>
            <w:tcW w:w="680" w:type="pct"/>
            <w:shd w:val="clear" w:color="auto" w:fill="auto"/>
            <w:noWrap/>
            <w:vAlign w:val="center"/>
            <w:hideMark/>
          </w:tcPr>
          <w:p w14:paraId="6238309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20AD246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2D59DCC2"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Толднова Е.В. (магазин «Анастасия») помещение № 1</w:t>
            </w:r>
          </w:p>
        </w:tc>
        <w:tc>
          <w:tcPr>
            <w:tcW w:w="535" w:type="pct"/>
            <w:shd w:val="clear" w:color="auto" w:fill="auto"/>
            <w:noWrap/>
            <w:vAlign w:val="center"/>
            <w:hideMark/>
          </w:tcPr>
          <w:p w14:paraId="6B76BC71"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5281D35"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2EF552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1462F17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2D75E5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19A630FF" w14:textId="77777777" w:rsidTr="00273D14">
        <w:trPr>
          <w:trHeight w:val="20"/>
        </w:trPr>
        <w:tc>
          <w:tcPr>
            <w:tcW w:w="680" w:type="pct"/>
            <w:shd w:val="clear" w:color="auto" w:fill="auto"/>
            <w:noWrap/>
            <w:vAlign w:val="center"/>
            <w:hideMark/>
          </w:tcPr>
          <w:p w14:paraId="5B5F6D6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76F62977"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5CA1BAE2"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Толднова Е.В. (магазин «Анастасия») помещение № 2</w:t>
            </w:r>
          </w:p>
        </w:tc>
        <w:tc>
          <w:tcPr>
            <w:tcW w:w="535" w:type="pct"/>
            <w:shd w:val="clear" w:color="auto" w:fill="auto"/>
            <w:noWrap/>
            <w:vAlign w:val="center"/>
            <w:hideMark/>
          </w:tcPr>
          <w:p w14:paraId="438B454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50EE3C3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5E89E2E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AD188B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03777A9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29075B56" w14:textId="77777777" w:rsidTr="00273D14">
        <w:trPr>
          <w:trHeight w:val="20"/>
        </w:trPr>
        <w:tc>
          <w:tcPr>
            <w:tcW w:w="680" w:type="pct"/>
            <w:shd w:val="clear" w:color="auto" w:fill="auto"/>
            <w:noWrap/>
            <w:vAlign w:val="center"/>
            <w:hideMark/>
          </w:tcPr>
          <w:p w14:paraId="17B2671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322925D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vAlign w:val="center"/>
            <w:hideMark/>
          </w:tcPr>
          <w:p w14:paraId="6F9D45BA"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ИП Гуляева Н.В. (магазин «Семейный»)</w:t>
            </w:r>
          </w:p>
        </w:tc>
        <w:tc>
          <w:tcPr>
            <w:tcW w:w="535" w:type="pct"/>
            <w:shd w:val="clear" w:color="auto" w:fill="auto"/>
            <w:noWrap/>
            <w:vAlign w:val="center"/>
            <w:hideMark/>
          </w:tcPr>
          <w:p w14:paraId="7F88D93E"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40031649"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Магазин</w:t>
            </w:r>
          </w:p>
        </w:tc>
        <w:tc>
          <w:tcPr>
            <w:tcW w:w="384" w:type="pct"/>
            <w:shd w:val="clear" w:color="auto" w:fill="auto"/>
            <w:noWrap/>
            <w:vAlign w:val="center"/>
            <w:hideMark/>
          </w:tcPr>
          <w:p w14:paraId="517AC49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6DD5898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340B1A9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01030D4C" w14:textId="77777777" w:rsidTr="00273D14">
        <w:trPr>
          <w:trHeight w:val="20"/>
        </w:trPr>
        <w:tc>
          <w:tcPr>
            <w:tcW w:w="680" w:type="pct"/>
            <w:shd w:val="clear" w:color="auto" w:fill="auto"/>
            <w:noWrap/>
            <w:vAlign w:val="center"/>
            <w:hideMark/>
          </w:tcPr>
          <w:p w14:paraId="1A47B53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C005ABF"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000000" w:fill="FFFFFF"/>
            <w:vAlign w:val="center"/>
            <w:hideMark/>
          </w:tcPr>
          <w:p w14:paraId="44A621B6" w14:textId="77777777" w:rsidR="00273D14" w:rsidRPr="005854F9" w:rsidRDefault="00273D14" w:rsidP="00273D14">
            <w:pPr>
              <w:spacing w:after="0" w:line="240" w:lineRule="auto"/>
              <w:contextualSpacing/>
              <w:jc w:val="center"/>
              <w:rPr>
                <w:rFonts w:ascii="Times New Roman" w:hAnsi="Times New Roman"/>
                <w:sz w:val="20"/>
                <w:szCs w:val="20"/>
              </w:rPr>
            </w:pPr>
            <w:r w:rsidRPr="005854F9">
              <w:rPr>
                <w:rFonts w:ascii="Times New Roman" w:hAnsi="Times New Roman"/>
                <w:sz w:val="20"/>
                <w:szCs w:val="20"/>
              </w:rPr>
              <w:t>ООО «Газстройинженеринг»</w:t>
            </w:r>
          </w:p>
        </w:tc>
        <w:tc>
          <w:tcPr>
            <w:tcW w:w="535" w:type="pct"/>
            <w:shd w:val="clear" w:color="auto" w:fill="auto"/>
            <w:noWrap/>
            <w:vAlign w:val="center"/>
            <w:hideMark/>
          </w:tcPr>
          <w:p w14:paraId="3468122B"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noWrap/>
            <w:vAlign w:val="center"/>
            <w:hideMark/>
          </w:tcPr>
          <w:p w14:paraId="178DC74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384" w:type="pct"/>
            <w:shd w:val="clear" w:color="auto" w:fill="auto"/>
            <w:noWrap/>
            <w:vAlign w:val="center"/>
            <w:hideMark/>
          </w:tcPr>
          <w:p w14:paraId="352399FC"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нет</w:t>
            </w:r>
          </w:p>
        </w:tc>
        <w:tc>
          <w:tcPr>
            <w:tcW w:w="589" w:type="pct"/>
            <w:shd w:val="clear" w:color="auto" w:fill="auto"/>
            <w:noWrap/>
            <w:vAlign w:val="center"/>
            <w:hideMark/>
          </w:tcPr>
          <w:p w14:paraId="31D7173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c>
          <w:tcPr>
            <w:tcW w:w="522" w:type="pct"/>
            <w:shd w:val="clear" w:color="auto" w:fill="auto"/>
            <w:noWrap/>
            <w:vAlign w:val="center"/>
            <w:hideMark/>
          </w:tcPr>
          <w:p w14:paraId="23A16096"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w:t>
            </w:r>
          </w:p>
        </w:tc>
      </w:tr>
      <w:tr w:rsidR="00273D14" w:rsidRPr="005854F9" w14:paraId="139D1E8F" w14:textId="77777777" w:rsidTr="00273D14">
        <w:trPr>
          <w:trHeight w:val="20"/>
        </w:trPr>
        <w:tc>
          <w:tcPr>
            <w:tcW w:w="680" w:type="pct"/>
            <w:shd w:val="clear" w:color="auto" w:fill="auto"/>
            <w:noWrap/>
            <w:vAlign w:val="center"/>
            <w:hideMark/>
          </w:tcPr>
          <w:p w14:paraId="6D21D5E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Сосновское ЛПУМГ</w:t>
            </w:r>
          </w:p>
        </w:tc>
        <w:tc>
          <w:tcPr>
            <w:tcW w:w="681" w:type="pct"/>
            <w:shd w:val="clear" w:color="auto" w:fill="auto"/>
            <w:noWrap/>
            <w:vAlign w:val="center"/>
            <w:hideMark/>
          </w:tcPr>
          <w:p w14:paraId="4618E394"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ж/п Сосновка</w:t>
            </w:r>
          </w:p>
        </w:tc>
        <w:tc>
          <w:tcPr>
            <w:tcW w:w="1120" w:type="pct"/>
            <w:shd w:val="clear" w:color="auto" w:fill="auto"/>
            <w:noWrap/>
            <w:vAlign w:val="center"/>
            <w:hideMark/>
          </w:tcPr>
          <w:p w14:paraId="43DF7B28"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ООО «УК ЖКС»</w:t>
            </w:r>
          </w:p>
        </w:tc>
        <w:tc>
          <w:tcPr>
            <w:tcW w:w="535" w:type="pct"/>
            <w:shd w:val="clear" w:color="auto" w:fill="auto"/>
            <w:noWrap/>
            <w:vAlign w:val="center"/>
            <w:hideMark/>
          </w:tcPr>
          <w:p w14:paraId="6F8497ED"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ХВС</w:t>
            </w:r>
          </w:p>
        </w:tc>
        <w:tc>
          <w:tcPr>
            <w:tcW w:w="489" w:type="pct"/>
            <w:shd w:val="clear" w:color="auto" w:fill="auto"/>
            <w:vAlign w:val="center"/>
            <w:hideMark/>
          </w:tcPr>
          <w:p w14:paraId="4CC55C9A"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Административное здание</w:t>
            </w:r>
          </w:p>
        </w:tc>
        <w:tc>
          <w:tcPr>
            <w:tcW w:w="384" w:type="pct"/>
            <w:shd w:val="clear" w:color="auto" w:fill="auto"/>
            <w:noWrap/>
            <w:vAlign w:val="center"/>
            <w:hideMark/>
          </w:tcPr>
          <w:p w14:paraId="4A7E6360"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да</w:t>
            </w:r>
          </w:p>
        </w:tc>
        <w:tc>
          <w:tcPr>
            <w:tcW w:w="589" w:type="pct"/>
            <w:shd w:val="clear" w:color="auto" w:fill="auto"/>
            <w:noWrap/>
            <w:vAlign w:val="center"/>
            <w:hideMark/>
          </w:tcPr>
          <w:p w14:paraId="6DB73523"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СГВ-15</w:t>
            </w:r>
          </w:p>
        </w:tc>
        <w:tc>
          <w:tcPr>
            <w:tcW w:w="522" w:type="pct"/>
            <w:shd w:val="clear" w:color="auto" w:fill="auto"/>
            <w:noWrap/>
            <w:vAlign w:val="center"/>
            <w:hideMark/>
          </w:tcPr>
          <w:p w14:paraId="287E62B2" w14:textId="77777777" w:rsidR="00273D14" w:rsidRPr="005854F9" w:rsidRDefault="00273D14" w:rsidP="00273D14">
            <w:pPr>
              <w:spacing w:after="0" w:line="240" w:lineRule="auto"/>
              <w:contextualSpacing/>
              <w:jc w:val="center"/>
              <w:rPr>
                <w:rFonts w:ascii="Times New Roman" w:hAnsi="Times New Roman"/>
                <w:color w:val="000000"/>
                <w:sz w:val="20"/>
                <w:szCs w:val="20"/>
              </w:rPr>
            </w:pPr>
            <w:r w:rsidRPr="005854F9">
              <w:rPr>
                <w:rFonts w:ascii="Times New Roman" w:hAnsi="Times New Roman"/>
                <w:color w:val="000000"/>
                <w:sz w:val="20"/>
                <w:szCs w:val="20"/>
              </w:rPr>
              <w:t>10.06.2019</w:t>
            </w:r>
          </w:p>
        </w:tc>
      </w:tr>
    </w:tbl>
    <w:p w14:paraId="0DAA09E7" w14:textId="77777777" w:rsidR="00273D14" w:rsidRPr="005854F9" w:rsidRDefault="00273D14" w:rsidP="00273D14">
      <w:pPr>
        <w:pStyle w:val="afff0"/>
        <w:spacing w:line="240" w:lineRule="auto"/>
        <w:contextualSpacing/>
        <w:rPr>
          <w:szCs w:val="24"/>
          <w:shd w:val="clear" w:color="auto" w:fill="FFFFFF"/>
        </w:rPr>
      </w:pPr>
    </w:p>
    <w:p w14:paraId="4F4A8E00" w14:textId="77777777" w:rsidR="00273D14" w:rsidRPr="005854F9" w:rsidRDefault="00273D14" w:rsidP="00273D14">
      <w:pPr>
        <w:pStyle w:val="afff0"/>
        <w:spacing w:line="240" w:lineRule="auto"/>
        <w:contextualSpacing/>
        <w:rPr>
          <w:szCs w:val="24"/>
          <w:shd w:val="clear" w:color="auto" w:fill="FFFFFF"/>
        </w:rPr>
      </w:pPr>
      <w:r w:rsidRPr="005854F9">
        <w:rPr>
          <w:szCs w:val="24"/>
          <w:shd w:val="clear" w:color="auto" w:fill="FFFFFF"/>
        </w:rPr>
        <w:t>Учёт воды, поступающей на очистку на водозабор № 1 (Центральный) и водозабор № 2 (ВОС-3200), осуществляется с помощью измерительного комплекса типа «Взлет ЭМ».</w:t>
      </w:r>
    </w:p>
    <w:p w14:paraId="7A3680D8" w14:textId="77777777" w:rsidR="00273D14" w:rsidRPr="005854F9" w:rsidRDefault="00273D14" w:rsidP="00273D14">
      <w:pPr>
        <w:pStyle w:val="afff0"/>
        <w:spacing w:line="240" w:lineRule="auto"/>
        <w:contextualSpacing/>
        <w:rPr>
          <w:szCs w:val="24"/>
          <w:shd w:val="clear" w:color="auto" w:fill="FFFFFF"/>
        </w:rPr>
      </w:pPr>
      <w:r w:rsidRPr="005854F9">
        <w:rPr>
          <w:szCs w:val="24"/>
          <w:shd w:val="clear" w:color="auto" w:fill="FFFFFF"/>
        </w:rPr>
        <w:t>По с.п. Сосновка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сельского поселения Сосновка и администрации сельского поселения Сосновка планы по установке коммерческих приборов учёта - не составлялись.</w:t>
      </w:r>
    </w:p>
    <w:p w14:paraId="17F9DF6C" w14:textId="77777777" w:rsidR="00273D14" w:rsidRPr="005854F9" w:rsidRDefault="00273D14" w:rsidP="00273D14">
      <w:pPr>
        <w:spacing w:after="0" w:line="240" w:lineRule="auto"/>
        <w:ind w:firstLine="709"/>
        <w:contextualSpacing/>
        <w:jc w:val="both"/>
        <w:rPr>
          <w:rFonts w:ascii="Times New Roman" w:hAnsi="Times New Roman"/>
          <w:sz w:val="24"/>
          <w:szCs w:val="24"/>
        </w:rPr>
      </w:pPr>
      <w:r w:rsidRPr="005854F9">
        <w:rPr>
          <w:rFonts w:ascii="Times New Roman" w:hAnsi="Times New Roman"/>
          <w:sz w:val="24"/>
          <w:szCs w:val="24"/>
        </w:rPr>
        <w:lastRenderedPageBreak/>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67FCFCF0" w14:textId="77777777" w:rsidR="00273D14" w:rsidRPr="005854F9" w:rsidRDefault="00273D14" w:rsidP="00273D14">
      <w:pPr>
        <w:spacing w:after="0" w:line="240" w:lineRule="auto"/>
        <w:ind w:firstLine="709"/>
        <w:contextualSpacing/>
        <w:jc w:val="both"/>
        <w:rPr>
          <w:rFonts w:ascii="Times New Roman" w:hAnsi="Times New Roman"/>
          <w:sz w:val="24"/>
          <w:szCs w:val="24"/>
        </w:rPr>
      </w:pPr>
      <w:r w:rsidRPr="005854F9">
        <w:rPr>
          <w:rFonts w:ascii="Times New Roman" w:hAnsi="Times New Roman"/>
          <w:sz w:val="24"/>
          <w:szCs w:val="24"/>
        </w:rP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1100C28A" w14:textId="77777777" w:rsidR="00273D14" w:rsidRDefault="00273D14" w:rsidP="00DA4EB2">
      <w:pPr>
        <w:pStyle w:val="afff0"/>
        <w:spacing w:line="240" w:lineRule="auto"/>
        <w:contextualSpacing/>
        <w:rPr>
          <w:szCs w:val="24"/>
          <w:shd w:val="clear" w:color="auto" w:fill="FFFFFF"/>
        </w:rPr>
      </w:pPr>
    </w:p>
    <w:p w14:paraId="72CABD55"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водоотведения</w:t>
      </w:r>
    </w:p>
    <w:p w14:paraId="66CE6781" w14:textId="77777777" w:rsidR="00DA4EB2" w:rsidRPr="00DA4EB2" w:rsidRDefault="00DA4EB2" w:rsidP="00DA4EB2">
      <w:pPr>
        <w:pStyle w:val="1e"/>
        <w:spacing w:before="0"/>
        <w:contextualSpacing/>
        <w:rPr>
          <w:sz w:val="24"/>
        </w:rPr>
      </w:pPr>
    </w:p>
    <w:p w14:paraId="1765A2FF" w14:textId="11748B79" w:rsidR="00DA4EB2" w:rsidRPr="00DA4EB2" w:rsidRDefault="00DA4EB2" w:rsidP="00DA4EB2">
      <w:pPr>
        <w:pStyle w:val="1e"/>
        <w:spacing w:before="0"/>
        <w:contextualSpacing/>
        <w:rPr>
          <w:sz w:val="24"/>
        </w:rPr>
      </w:pPr>
      <w:r w:rsidRPr="00DA4EB2">
        <w:rPr>
          <w:sz w:val="24"/>
        </w:rPr>
        <w:t xml:space="preserve">По данным, предоставленным организацией, занятой в сфере водоотведения с.п. </w:t>
      </w:r>
      <w:r w:rsidR="00DA5956">
        <w:rPr>
          <w:sz w:val="24"/>
        </w:rPr>
        <w:t xml:space="preserve">Сосновка – </w:t>
      </w:r>
      <w:r w:rsidR="00DA5956" w:rsidRPr="00DE50B6">
        <w:rPr>
          <w:sz w:val="24"/>
        </w:rPr>
        <w:t>Сосновское ЛПУ М</w:t>
      </w:r>
      <w:r w:rsidR="00DA5956">
        <w:rPr>
          <w:sz w:val="24"/>
        </w:rPr>
        <w:t xml:space="preserve">Г ООО «Газпром трансгаз Югорск», </w:t>
      </w:r>
      <w:r w:rsidRPr="00DA4EB2">
        <w:rPr>
          <w:sz w:val="24"/>
        </w:rPr>
        <w:t xml:space="preserve">а также на основании результатов проведенного технического обследования выявлено, что в зданиях и строениях на территории с.п. </w:t>
      </w:r>
      <w:r w:rsidR="00DA5956">
        <w:rPr>
          <w:sz w:val="24"/>
        </w:rPr>
        <w:t>Сосновка</w:t>
      </w:r>
      <w:r w:rsidR="00DA5956" w:rsidRPr="00DA4EB2">
        <w:rPr>
          <w:sz w:val="24"/>
        </w:rPr>
        <w:t xml:space="preserve"> </w:t>
      </w:r>
      <w:r w:rsidRPr="00DA4EB2">
        <w:rPr>
          <w:sz w:val="24"/>
        </w:rPr>
        <w:t>приборов учёта принимаемых (передаваемых) сточных вод – не предусмотрено.</w:t>
      </w:r>
    </w:p>
    <w:p w14:paraId="312AD007" w14:textId="77777777" w:rsidR="00DA4EB2" w:rsidRPr="00DA4EB2" w:rsidRDefault="00DA4EB2" w:rsidP="00DA4EB2">
      <w:pPr>
        <w:spacing w:after="0" w:line="240" w:lineRule="auto"/>
        <w:contextualSpacing/>
        <w:rPr>
          <w:rFonts w:ascii="Times New Roman" w:hAnsi="Times New Roman"/>
          <w:sz w:val="24"/>
          <w:szCs w:val="24"/>
        </w:rPr>
      </w:pPr>
    </w:p>
    <w:p w14:paraId="41868868" w14:textId="0CE1CE7D"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w:t>
      </w:r>
      <w:r w:rsidR="00DA5956">
        <w:rPr>
          <w:rFonts w:ascii="Times New Roman" w:hAnsi="Times New Roman"/>
          <w:sz w:val="24"/>
          <w:szCs w:val="24"/>
        </w:rPr>
        <w:t xml:space="preserve"> по ним представлены в таблице </w:t>
      </w:r>
      <w:r w:rsidRPr="00DA4EB2">
        <w:rPr>
          <w:rFonts w:ascii="Times New Roman" w:hAnsi="Times New Roman"/>
          <w:sz w:val="24"/>
          <w:szCs w:val="24"/>
        </w:rPr>
        <w:t>8</w:t>
      </w:r>
      <w:r w:rsidR="00DA5956">
        <w:rPr>
          <w:rFonts w:ascii="Times New Roman" w:hAnsi="Times New Roman"/>
          <w:sz w:val="24"/>
          <w:szCs w:val="24"/>
        </w:rPr>
        <w:t>3</w:t>
      </w:r>
      <w:r w:rsidRPr="00DA4EB2">
        <w:rPr>
          <w:rFonts w:ascii="Times New Roman" w:hAnsi="Times New Roman"/>
          <w:sz w:val="24"/>
          <w:szCs w:val="24"/>
        </w:rPr>
        <w:t>.</w:t>
      </w:r>
    </w:p>
    <w:p w14:paraId="612BD90B" w14:textId="77777777" w:rsidR="00DA4EB2" w:rsidRPr="00DA4EB2" w:rsidRDefault="00DA4EB2" w:rsidP="00DA4EB2">
      <w:pPr>
        <w:spacing w:after="0" w:line="240" w:lineRule="auto"/>
        <w:ind w:firstLine="567"/>
        <w:contextualSpacing/>
        <w:jc w:val="both"/>
        <w:rPr>
          <w:rFonts w:ascii="Times New Roman" w:hAnsi="Times New Roman"/>
          <w:sz w:val="24"/>
          <w:szCs w:val="24"/>
        </w:rPr>
      </w:pPr>
    </w:p>
    <w:p w14:paraId="6A325DF9" w14:textId="77777777" w:rsidR="00DA4EB2" w:rsidRPr="00DA4EB2" w:rsidRDefault="00DA4EB2" w:rsidP="00DA4EB2">
      <w:pPr>
        <w:spacing w:after="0" w:line="240" w:lineRule="auto"/>
        <w:contextualSpacing/>
        <w:jc w:val="both"/>
        <w:rPr>
          <w:rFonts w:ascii="Times New Roman" w:hAnsi="Times New Roman"/>
          <w:sz w:val="24"/>
          <w:szCs w:val="24"/>
        </w:rPr>
      </w:pPr>
      <w:r w:rsidRPr="00DA4EB2">
        <w:rPr>
          <w:rFonts w:ascii="Times New Roman" w:hAnsi="Times New Roman"/>
          <w:sz w:val="24"/>
          <w:szCs w:val="24"/>
        </w:rPr>
        <w:t xml:space="preserve">Таблица </w:t>
      </w:r>
      <w:r w:rsidRPr="00DA4EB2">
        <w:rPr>
          <w:rFonts w:ascii="Times New Roman" w:hAnsi="Times New Roman"/>
          <w:noProof/>
          <w:sz w:val="24"/>
          <w:szCs w:val="24"/>
        </w:rPr>
        <w:fldChar w:fldCharType="begin"/>
      </w:r>
      <w:r w:rsidRPr="00DA4EB2">
        <w:rPr>
          <w:rFonts w:ascii="Times New Roman" w:hAnsi="Times New Roman"/>
          <w:noProof/>
          <w:sz w:val="24"/>
          <w:szCs w:val="24"/>
        </w:rPr>
        <w:instrText xml:space="preserve"> SEQ Таблица \* ARABIC </w:instrText>
      </w:r>
      <w:r w:rsidRPr="00DA4EB2">
        <w:rPr>
          <w:rFonts w:ascii="Times New Roman" w:hAnsi="Times New Roman"/>
          <w:noProof/>
          <w:sz w:val="24"/>
          <w:szCs w:val="24"/>
        </w:rPr>
        <w:fldChar w:fldCharType="separate"/>
      </w:r>
      <w:r w:rsidR="00DA5956">
        <w:rPr>
          <w:rFonts w:ascii="Times New Roman" w:hAnsi="Times New Roman"/>
          <w:noProof/>
          <w:sz w:val="24"/>
          <w:szCs w:val="24"/>
        </w:rPr>
        <w:t>83</w:t>
      </w:r>
      <w:r w:rsidRPr="00DA4EB2">
        <w:rPr>
          <w:rFonts w:ascii="Times New Roman" w:hAnsi="Times New Roman"/>
          <w:noProof/>
          <w:sz w:val="24"/>
          <w:szCs w:val="24"/>
        </w:rPr>
        <w:fldChar w:fldCharType="end"/>
      </w:r>
      <w:r w:rsidRPr="00DA4EB2">
        <w:rPr>
          <w:rFonts w:ascii="Times New Roman" w:hAnsi="Times New Roman"/>
          <w:sz w:val="24"/>
          <w:szCs w:val="24"/>
        </w:rPr>
        <w:t xml:space="preserve"> - 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294C17A3" w14:textId="77777777" w:rsidR="00DA4EB2" w:rsidRPr="00DA4EB2" w:rsidRDefault="00DA4EB2" w:rsidP="00DA4EB2">
      <w:pPr>
        <w:spacing w:after="0" w:line="240" w:lineRule="auto"/>
        <w:contextualSpacing/>
        <w:rPr>
          <w:rFonts w:ascii="Times New Roman" w:hAnsi="Times New Roman"/>
          <w:sz w:val="24"/>
          <w:szCs w:val="24"/>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9"/>
        <w:gridCol w:w="6021"/>
        <w:gridCol w:w="607"/>
        <w:gridCol w:w="10"/>
        <w:gridCol w:w="787"/>
        <w:gridCol w:w="806"/>
        <w:gridCol w:w="924"/>
      </w:tblGrid>
      <w:tr w:rsidR="00DA4EB2" w:rsidRPr="00DA4EB2" w14:paraId="32BCC3FD" w14:textId="77777777" w:rsidTr="00736BE5">
        <w:trPr>
          <w:trHeight w:val="20"/>
          <w:tblHeader/>
        </w:trPr>
        <w:tc>
          <w:tcPr>
            <w:tcW w:w="536" w:type="dxa"/>
            <w:vMerge w:val="restart"/>
            <w:vAlign w:val="center"/>
          </w:tcPr>
          <w:p w14:paraId="67339D8E"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 п/п</w:t>
            </w:r>
          </w:p>
        </w:tc>
        <w:tc>
          <w:tcPr>
            <w:tcW w:w="5982" w:type="dxa"/>
            <w:vMerge w:val="restart"/>
            <w:vAlign w:val="center"/>
          </w:tcPr>
          <w:p w14:paraId="42304C84"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Наименование показателя программы</w:t>
            </w:r>
          </w:p>
        </w:tc>
        <w:tc>
          <w:tcPr>
            <w:tcW w:w="613" w:type="dxa"/>
            <w:gridSpan w:val="2"/>
            <w:vMerge w:val="restart"/>
            <w:vAlign w:val="center"/>
          </w:tcPr>
          <w:p w14:paraId="51F44E6D"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ед. изм.</w:t>
            </w:r>
          </w:p>
        </w:tc>
        <w:tc>
          <w:tcPr>
            <w:tcW w:w="2501" w:type="dxa"/>
            <w:gridSpan w:val="3"/>
            <w:vAlign w:val="center"/>
          </w:tcPr>
          <w:p w14:paraId="247189B6"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Плановые значения показателей программы</w:t>
            </w:r>
          </w:p>
        </w:tc>
      </w:tr>
      <w:tr w:rsidR="00DA4EB2" w:rsidRPr="00DA4EB2" w14:paraId="70EBC460" w14:textId="77777777" w:rsidTr="00736BE5">
        <w:trPr>
          <w:trHeight w:val="20"/>
          <w:tblHeader/>
        </w:trPr>
        <w:tc>
          <w:tcPr>
            <w:tcW w:w="536" w:type="dxa"/>
            <w:vMerge/>
            <w:vAlign w:val="center"/>
          </w:tcPr>
          <w:p w14:paraId="0EB79595"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5982" w:type="dxa"/>
            <w:vMerge/>
            <w:vAlign w:val="center"/>
          </w:tcPr>
          <w:p w14:paraId="33F23259"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613" w:type="dxa"/>
            <w:gridSpan w:val="2"/>
            <w:vMerge/>
            <w:vAlign w:val="center"/>
          </w:tcPr>
          <w:p w14:paraId="6D82432A"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782" w:type="dxa"/>
            <w:vAlign w:val="center"/>
          </w:tcPr>
          <w:p w14:paraId="3957A35C"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2018 г.</w:t>
            </w:r>
          </w:p>
        </w:tc>
        <w:tc>
          <w:tcPr>
            <w:tcW w:w="801" w:type="dxa"/>
            <w:vAlign w:val="center"/>
          </w:tcPr>
          <w:p w14:paraId="7222D90F"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2019 г.</w:t>
            </w:r>
          </w:p>
        </w:tc>
        <w:tc>
          <w:tcPr>
            <w:tcW w:w="918" w:type="dxa"/>
            <w:vAlign w:val="center"/>
          </w:tcPr>
          <w:p w14:paraId="3DEE1015"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2020 г.</w:t>
            </w:r>
          </w:p>
        </w:tc>
      </w:tr>
      <w:tr w:rsidR="00DA4EB2" w:rsidRPr="00DA4EB2" w14:paraId="78F8D26C" w14:textId="77777777" w:rsidTr="00DA4EB2">
        <w:trPr>
          <w:trHeight w:val="20"/>
        </w:trPr>
        <w:tc>
          <w:tcPr>
            <w:tcW w:w="9632" w:type="dxa"/>
            <w:gridSpan w:val="7"/>
            <w:vAlign w:val="center"/>
          </w:tcPr>
          <w:p w14:paraId="1FD99368" w14:textId="77777777" w:rsidR="00DA4EB2" w:rsidRPr="00DA4EB2" w:rsidRDefault="00DA4EB2" w:rsidP="00DA4EB2">
            <w:pPr>
              <w:keepNext/>
              <w:keepLines/>
              <w:spacing w:after="0" w:line="240" w:lineRule="auto"/>
              <w:contextualSpacing/>
              <w:jc w:val="center"/>
              <w:rPr>
                <w:rFonts w:ascii="Times New Roman" w:hAnsi="Times New Roman"/>
                <w:b/>
                <w:color w:val="000000"/>
                <w:sz w:val="20"/>
                <w:szCs w:val="20"/>
              </w:rPr>
            </w:pPr>
            <w:r w:rsidRPr="00DA4EB2">
              <w:rPr>
                <w:rFonts w:ascii="Times New Roman" w:hAnsi="Times New Roman"/>
                <w:b/>
                <w:bCs/>
                <w:color w:val="000000"/>
                <w:sz w:val="20"/>
                <w:szCs w:val="20"/>
              </w:rPr>
              <w:t>1. Общие целевые показатели</w:t>
            </w:r>
          </w:p>
        </w:tc>
      </w:tr>
      <w:tr w:rsidR="00DA4EB2" w:rsidRPr="00DA4EB2" w14:paraId="031742E3" w14:textId="77777777" w:rsidTr="00736BE5">
        <w:trPr>
          <w:trHeight w:val="20"/>
        </w:trPr>
        <w:tc>
          <w:tcPr>
            <w:tcW w:w="536" w:type="dxa"/>
            <w:vAlign w:val="center"/>
          </w:tcPr>
          <w:p w14:paraId="7CAD6AA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w:t>
            </w:r>
          </w:p>
        </w:tc>
        <w:tc>
          <w:tcPr>
            <w:tcW w:w="5982" w:type="dxa"/>
            <w:vAlign w:val="center"/>
          </w:tcPr>
          <w:p w14:paraId="23E248FD"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603" w:type="dxa"/>
            <w:vAlign w:val="center"/>
          </w:tcPr>
          <w:p w14:paraId="3B16D92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7696167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76E9D1B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0320242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13B3A1DB" w14:textId="77777777" w:rsidTr="00736BE5">
        <w:trPr>
          <w:trHeight w:val="20"/>
        </w:trPr>
        <w:tc>
          <w:tcPr>
            <w:tcW w:w="536" w:type="dxa"/>
            <w:vAlign w:val="center"/>
          </w:tcPr>
          <w:p w14:paraId="2E6DAEB9"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w:t>
            </w:r>
          </w:p>
        </w:tc>
        <w:tc>
          <w:tcPr>
            <w:tcW w:w="5982" w:type="dxa"/>
            <w:vAlign w:val="center"/>
          </w:tcPr>
          <w:p w14:paraId="40D4B8C8"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603" w:type="dxa"/>
            <w:vAlign w:val="center"/>
          </w:tcPr>
          <w:p w14:paraId="3BC1B117"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10B3906E" w14:textId="77777777" w:rsidR="00DA4EB2" w:rsidRPr="00DA4EB2" w:rsidRDefault="00DA4EB2" w:rsidP="00DA4EB2">
            <w:pPr>
              <w:spacing w:after="0" w:line="240" w:lineRule="auto"/>
              <w:contextualSpacing/>
              <w:jc w:val="center"/>
              <w:rPr>
                <w:rFonts w:ascii="Times New Roman" w:hAnsi="Times New Roman"/>
                <w:color w:val="000000"/>
                <w:sz w:val="20"/>
                <w:szCs w:val="20"/>
                <w:highlight w:val="yellow"/>
                <w:vertAlign w:val="superscript"/>
              </w:rPr>
            </w:pPr>
            <w:r w:rsidRPr="00DA4EB2">
              <w:rPr>
                <w:rFonts w:ascii="Times New Roman" w:hAnsi="Times New Roman"/>
                <w:color w:val="000000"/>
                <w:sz w:val="20"/>
                <w:szCs w:val="20"/>
              </w:rPr>
              <w:t>100</w:t>
            </w:r>
          </w:p>
        </w:tc>
        <w:tc>
          <w:tcPr>
            <w:tcW w:w="801" w:type="dxa"/>
            <w:vAlign w:val="center"/>
          </w:tcPr>
          <w:p w14:paraId="53B893F7"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6B1159E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05986777" w14:textId="77777777" w:rsidTr="00736BE5">
        <w:trPr>
          <w:trHeight w:val="20"/>
        </w:trPr>
        <w:tc>
          <w:tcPr>
            <w:tcW w:w="536" w:type="dxa"/>
            <w:vAlign w:val="center"/>
          </w:tcPr>
          <w:p w14:paraId="6D55106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3</w:t>
            </w:r>
          </w:p>
        </w:tc>
        <w:tc>
          <w:tcPr>
            <w:tcW w:w="5982" w:type="dxa"/>
            <w:vAlign w:val="center"/>
          </w:tcPr>
          <w:p w14:paraId="7363CC1C"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569A3619"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751A348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095DD18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6F3CABD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571E0157" w14:textId="77777777" w:rsidTr="00736BE5">
        <w:trPr>
          <w:trHeight w:val="20"/>
        </w:trPr>
        <w:tc>
          <w:tcPr>
            <w:tcW w:w="536" w:type="dxa"/>
            <w:vAlign w:val="center"/>
          </w:tcPr>
          <w:p w14:paraId="42C6017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c>
          <w:tcPr>
            <w:tcW w:w="5982" w:type="dxa"/>
            <w:vAlign w:val="center"/>
          </w:tcPr>
          <w:p w14:paraId="413420A1"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07D4A2DF"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03790B7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55B8E45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311D965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4016D3A9" w14:textId="77777777" w:rsidTr="00736BE5">
        <w:trPr>
          <w:trHeight w:val="20"/>
        </w:trPr>
        <w:tc>
          <w:tcPr>
            <w:tcW w:w="536" w:type="dxa"/>
            <w:vAlign w:val="center"/>
          </w:tcPr>
          <w:p w14:paraId="3526501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5</w:t>
            </w:r>
          </w:p>
        </w:tc>
        <w:tc>
          <w:tcPr>
            <w:tcW w:w="5982" w:type="dxa"/>
            <w:vAlign w:val="center"/>
          </w:tcPr>
          <w:p w14:paraId="19DBEC0F"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603" w:type="dxa"/>
            <w:vAlign w:val="center"/>
          </w:tcPr>
          <w:p w14:paraId="24FBC388"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6989083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801" w:type="dxa"/>
            <w:vAlign w:val="center"/>
          </w:tcPr>
          <w:p w14:paraId="490C9DE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918" w:type="dxa"/>
            <w:vAlign w:val="center"/>
          </w:tcPr>
          <w:p w14:paraId="0411F5F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r>
      <w:tr w:rsidR="00DA4EB2" w:rsidRPr="00DA4EB2" w14:paraId="1BB4FCDB" w14:textId="77777777" w:rsidTr="00736BE5">
        <w:trPr>
          <w:trHeight w:val="20"/>
        </w:trPr>
        <w:tc>
          <w:tcPr>
            <w:tcW w:w="536" w:type="dxa"/>
            <w:vAlign w:val="center"/>
          </w:tcPr>
          <w:p w14:paraId="46C2D1B0"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6</w:t>
            </w:r>
          </w:p>
        </w:tc>
        <w:tc>
          <w:tcPr>
            <w:tcW w:w="5982" w:type="dxa"/>
            <w:vAlign w:val="center"/>
          </w:tcPr>
          <w:p w14:paraId="3AF317DE"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603" w:type="dxa"/>
            <w:vAlign w:val="center"/>
          </w:tcPr>
          <w:p w14:paraId="1AE76BB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3B1B99E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801" w:type="dxa"/>
            <w:vAlign w:val="center"/>
          </w:tcPr>
          <w:p w14:paraId="2CEB1D2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918" w:type="dxa"/>
            <w:vAlign w:val="center"/>
          </w:tcPr>
          <w:p w14:paraId="52C99DB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r>
    </w:tbl>
    <w:p w14:paraId="0CAFB4E1" w14:textId="77777777" w:rsidR="004305E2" w:rsidRPr="005A181A" w:rsidRDefault="004305E2" w:rsidP="00B6049F">
      <w:pPr>
        <w:keepNext/>
        <w:pageBreakBefore/>
        <w:numPr>
          <w:ilvl w:val="1"/>
          <w:numId w:val="2"/>
        </w:numPr>
        <w:spacing w:before="240" w:after="60" w:line="240" w:lineRule="auto"/>
        <w:ind w:left="0" w:firstLine="709"/>
        <w:jc w:val="both"/>
        <w:outlineLvl w:val="1"/>
        <w:rPr>
          <w:rFonts w:ascii="Times New Roman" w:hAnsi="Times New Roman"/>
          <w:bCs/>
          <w:iCs/>
          <w:sz w:val="24"/>
          <w:szCs w:val="24"/>
          <w:lang w:eastAsia="ru-RU"/>
        </w:rPr>
      </w:pPr>
      <w:bookmarkStart w:id="41" w:name="_Toc443586348"/>
      <w:bookmarkStart w:id="42" w:name="_Toc49623086"/>
      <w:r w:rsidRPr="005A181A">
        <w:rPr>
          <w:rFonts w:ascii="Times New Roman" w:hAnsi="Times New Roman"/>
          <w:bCs/>
          <w:iCs/>
          <w:sz w:val="24"/>
          <w:szCs w:val="24"/>
          <w:lang w:eastAsia="ru-RU"/>
        </w:rPr>
        <w:lastRenderedPageBreak/>
        <w:t>Обоснование целевых показателей развития соответствующей системы коммунальной инфраструктуры</w:t>
      </w:r>
      <w:bookmarkEnd w:id="41"/>
      <w:bookmarkEnd w:id="42"/>
    </w:p>
    <w:p w14:paraId="7C48DB9F" w14:textId="77777777" w:rsidR="00B6049F" w:rsidRPr="005A181A" w:rsidRDefault="00B6049F" w:rsidP="00B6049F">
      <w:pPr>
        <w:spacing w:after="0" w:line="240" w:lineRule="auto"/>
        <w:ind w:firstLine="709"/>
        <w:jc w:val="both"/>
        <w:rPr>
          <w:rFonts w:ascii="Times New Roman" w:hAnsi="Times New Roman"/>
          <w:sz w:val="24"/>
          <w:szCs w:val="24"/>
          <w:lang w:eastAsia="ru-RU"/>
        </w:rPr>
      </w:pPr>
    </w:p>
    <w:p w14:paraId="1C5800D7"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7724EAFB"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E5785D5"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критерии доступности коммунальных услуг для населения;</w:t>
      </w:r>
    </w:p>
    <w:p w14:paraId="5EB636E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спроса на коммунальные ресурсы и перспективные нагрузки;</w:t>
      </w:r>
    </w:p>
    <w:p w14:paraId="0F647BA2"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величины новых нагрузок;</w:t>
      </w:r>
    </w:p>
    <w:p w14:paraId="1CE7AF2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качества поставляемого ресурса;</w:t>
      </w:r>
    </w:p>
    <w:p w14:paraId="7F380319"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степени охвата потребителей приборами учета;</w:t>
      </w:r>
    </w:p>
    <w:p w14:paraId="22DBC74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надежности поставки ресурсов;</w:t>
      </w:r>
    </w:p>
    <w:p w14:paraId="64799A21"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производства и транспортировки ресурсов;</w:t>
      </w:r>
    </w:p>
    <w:p w14:paraId="281AD6EE"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потребления коммунальных ресурсов;</w:t>
      </w:r>
    </w:p>
    <w:p w14:paraId="28B4345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воздействия на окружающую среду.</w:t>
      </w:r>
    </w:p>
    <w:p w14:paraId="2449ADB3" w14:textId="77777777" w:rsidR="00E51F46" w:rsidRPr="005A181A" w:rsidRDefault="00E51F46" w:rsidP="00E51F46">
      <w:pPr>
        <w:spacing w:after="0" w:line="240" w:lineRule="auto"/>
        <w:ind w:firstLine="709"/>
        <w:contextualSpacing/>
        <w:jc w:val="both"/>
        <w:rPr>
          <w:rFonts w:ascii="Times New Roman" w:hAnsi="Times New Roman"/>
          <w:sz w:val="24"/>
          <w:szCs w:val="24"/>
        </w:rPr>
      </w:pPr>
    </w:p>
    <w:p w14:paraId="399984AB"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1836964"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Показатели физической доступности коммунальных услуг разработаны с условием, что:</w:t>
      </w:r>
    </w:p>
    <w:p w14:paraId="396EEFEE"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каждый перспективный потребитель на всем периоде планирования и прогнозирования (до 2030 года) будет обеспечен полным набором коммунальных ресурсов и коммунальных услуг;</w:t>
      </w:r>
    </w:p>
    <w:p w14:paraId="6FF745B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C397508" w14:textId="77777777" w:rsidR="00E51F46" w:rsidRPr="005A181A" w:rsidRDefault="00E51F46" w:rsidP="00E51F46">
      <w:pPr>
        <w:spacing w:after="0" w:line="240" w:lineRule="auto"/>
        <w:ind w:firstLine="709"/>
        <w:contextualSpacing/>
        <w:jc w:val="both"/>
        <w:rPr>
          <w:rFonts w:ascii="Times New Roman" w:hAnsi="Times New Roman"/>
          <w:sz w:val="24"/>
          <w:szCs w:val="24"/>
        </w:rPr>
      </w:pPr>
    </w:p>
    <w:p w14:paraId="434BBD1A"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теплоснабжение:</w:t>
      </w:r>
    </w:p>
    <w:p w14:paraId="4BA25866" w14:textId="77777777" w:rsidR="00E51F46" w:rsidRPr="005A181A" w:rsidRDefault="00E51F46"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тепловых сетях;</w:t>
      </w:r>
    </w:p>
    <w:p w14:paraId="2E26259C" w14:textId="77777777" w:rsidR="00E51F46" w:rsidRPr="005A181A" w:rsidRDefault="00E51F46"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источниках тепловой энергии;</w:t>
      </w:r>
    </w:p>
    <w:p w14:paraId="087DA260"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удельный расход условного топлива на единицу тепловой энергии, отпускаемой с коллекторов источников тепловой энергии;</w:t>
      </w:r>
    </w:p>
    <w:p w14:paraId="56CAE20A"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величины технологических потерь тепловой энергии, теплоносителя к материальной характеристике тепловой сети;</w:t>
      </w:r>
    </w:p>
    <w:p w14:paraId="404E7712" w14:textId="77777777" w:rsidR="00E51F46" w:rsidRPr="005A181A" w:rsidRDefault="00E51F46" w:rsidP="00FE1A82">
      <w:pPr>
        <w:pStyle w:val="ab"/>
        <w:numPr>
          <w:ilvl w:val="0"/>
          <w:numId w:val="9"/>
        </w:numPr>
        <w:tabs>
          <w:tab w:val="left" w:pos="993"/>
          <w:tab w:val="left" w:pos="1134"/>
        </w:tabs>
        <w:ind w:left="0" w:firstLine="709"/>
        <w:jc w:val="both"/>
      </w:pPr>
      <w:r w:rsidRPr="005A181A">
        <w:t>коэффициент использования установленной тепловой мощности;</w:t>
      </w:r>
    </w:p>
    <w:p w14:paraId="1D3AB46C"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удельная материальная характеристика тепловых сетей, приведенная к расчетной тепловой нагрузке;</w:t>
      </w:r>
    </w:p>
    <w:p w14:paraId="702866A0"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удельный расход условного топлива на отпуск электрической энергии;</w:t>
      </w:r>
    </w:p>
    <w:p w14:paraId="58F60EB2" w14:textId="77777777" w:rsidR="00E51F46" w:rsidRPr="005A181A" w:rsidRDefault="00E51F46" w:rsidP="00FE1A82">
      <w:pPr>
        <w:pStyle w:val="ab"/>
        <w:numPr>
          <w:ilvl w:val="0"/>
          <w:numId w:val="9"/>
        </w:numPr>
        <w:tabs>
          <w:tab w:val="left" w:pos="993"/>
          <w:tab w:val="left" w:pos="1134"/>
        </w:tabs>
        <w:ind w:left="0" w:firstLine="709"/>
        <w:jc w:val="both"/>
      </w:pPr>
      <w:r w:rsidRPr="005A181A">
        <w:t>средневзвешенный (по материальной характеристике) срок эксплуатации тепловых сетей (для каждой системы теплоснабжения);</w:t>
      </w:r>
    </w:p>
    <w:p w14:paraId="729EA531"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4B344388" w14:textId="77777777" w:rsidR="00E51F46" w:rsidRPr="005A181A" w:rsidRDefault="00E51F46" w:rsidP="00FE1A82">
      <w:pPr>
        <w:pStyle w:val="ab"/>
        <w:numPr>
          <w:ilvl w:val="0"/>
          <w:numId w:val="9"/>
        </w:numPr>
        <w:tabs>
          <w:tab w:val="left" w:pos="993"/>
          <w:tab w:val="left" w:pos="1134"/>
        </w:tabs>
        <w:ind w:left="0" w:firstLine="709"/>
        <w:jc w:val="both"/>
      </w:pPr>
      <w:r w:rsidRPr="005A181A">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F0FA6A1"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0678296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AD86599" w14:textId="77777777" w:rsidR="00E51F46" w:rsidRPr="005A181A"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учитываются:</w:t>
      </w:r>
    </w:p>
    <w:p w14:paraId="6ABE85FB"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расчете тарифов в сфере водоснабжения;</w:t>
      </w:r>
    </w:p>
    <w:p w14:paraId="2A26E180"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технического задания на разработку инвестиционных программ регулируемых организаций;</w:t>
      </w:r>
    </w:p>
    <w:p w14:paraId="30A5B3E2"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инвестиционных программ регулируемых организаций;</w:t>
      </w:r>
    </w:p>
    <w:p w14:paraId="5FF2AA69"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производственных программ регулируемых организаций.</w:t>
      </w:r>
    </w:p>
    <w:p w14:paraId="7B8058A8" w14:textId="77777777" w:rsidR="00E51F46" w:rsidRPr="005A181A"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p>
    <w:p w14:paraId="05D60F0F"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целевым показателям деятельности организаций, осуществляющих водоснабжение, относятся:</w:t>
      </w:r>
    </w:p>
    <w:p w14:paraId="000C66D4" w14:textId="77777777" w:rsidR="00E51F46" w:rsidRPr="005A181A" w:rsidRDefault="00E51F46" w:rsidP="00FE1A82">
      <w:pPr>
        <w:pStyle w:val="ab"/>
        <w:numPr>
          <w:ilvl w:val="0"/>
          <w:numId w:val="9"/>
        </w:numPr>
        <w:tabs>
          <w:tab w:val="left" w:pos="993"/>
        </w:tabs>
        <w:ind w:left="0" w:firstLine="709"/>
        <w:jc w:val="both"/>
      </w:pPr>
      <w:r w:rsidRPr="005A181A">
        <w:t>показатели качества питьевой воды;</w:t>
      </w:r>
    </w:p>
    <w:p w14:paraId="76D18537" w14:textId="77777777" w:rsidR="00E51F46" w:rsidRPr="005A181A" w:rsidRDefault="00E51F46" w:rsidP="00FE1A82">
      <w:pPr>
        <w:pStyle w:val="ab"/>
        <w:numPr>
          <w:ilvl w:val="0"/>
          <w:numId w:val="9"/>
        </w:numPr>
        <w:tabs>
          <w:tab w:val="left" w:pos="993"/>
        </w:tabs>
        <w:ind w:left="0" w:firstLine="709"/>
        <w:jc w:val="both"/>
      </w:pPr>
      <w:r w:rsidRPr="005A181A">
        <w:t>показатели надежности и бесперебойности водоснабжения;</w:t>
      </w:r>
    </w:p>
    <w:p w14:paraId="5EF083A5" w14:textId="77777777" w:rsidR="00E51F46" w:rsidRPr="005A181A" w:rsidRDefault="00E51F46" w:rsidP="00FE1A82">
      <w:pPr>
        <w:pStyle w:val="ab"/>
        <w:numPr>
          <w:ilvl w:val="0"/>
          <w:numId w:val="9"/>
        </w:numPr>
        <w:tabs>
          <w:tab w:val="left" w:pos="993"/>
        </w:tabs>
        <w:ind w:left="0" w:firstLine="709"/>
        <w:jc w:val="both"/>
      </w:pPr>
      <w:r w:rsidRPr="005A181A">
        <w:t>показатели качества обслуживания абонентов;</w:t>
      </w:r>
    </w:p>
    <w:p w14:paraId="4BF73160" w14:textId="77777777" w:rsidR="00E51F46" w:rsidRPr="005A181A" w:rsidRDefault="00E51F46" w:rsidP="00FE1A82">
      <w:pPr>
        <w:pStyle w:val="ab"/>
        <w:numPr>
          <w:ilvl w:val="0"/>
          <w:numId w:val="9"/>
        </w:numPr>
        <w:tabs>
          <w:tab w:val="left" w:pos="993"/>
        </w:tabs>
        <w:ind w:left="0" w:firstLine="709"/>
        <w:jc w:val="both"/>
      </w:pPr>
      <w:r w:rsidRPr="005A181A">
        <w:t>показатели эффективности использования ресурсов, в т.ч. сокращения потерь воды при транспортировке;</w:t>
      </w:r>
    </w:p>
    <w:p w14:paraId="652E00F2" w14:textId="77777777" w:rsidR="00E51F46" w:rsidRPr="005A181A" w:rsidRDefault="00E51F46" w:rsidP="00FE1A82">
      <w:pPr>
        <w:pStyle w:val="ab"/>
        <w:numPr>
          <w:ilvl w:val="0"/>
          <w:numId w:val="9"/>
        </w:numPr>
        <w:tabs>
          <w:tab w:val="left" w:pos="993"/>
        </w:tabs>
        <w:ind w:left="0" w:firstLine="709"/>
        <w:jc w:val="both"/>
      </w:pPr>
      <w:r w:rsidRPr="005A181A">
        <w:t>соотношение цены реализации мероприятий инвестиционной программы и их эффективности;</w:t>
      </w:r>
    </w:p>
    <w:p w14:paraId="30E73249" w14:textId="77777777" w:rsidR="00E51F46" w:rsidRPr="005A181A" w:rsidRDefault="00E51F46" w:rsidP="00FE1A82">
      <w:pPr>
        <w:pStyle w:val="ab"/>
        <w:numPr>
          <w:ilvl w:val="0"/>
          <w:numId w:val="9"/>
        </w:numPr>
        <w:tabs>
          <w:tab w:val="left" w:pos="993"/>
        </w:tabs>
        <w:ind w:left="0" w:firstLine="709"/>
        <w:jc w:val="both"/>
      </w:pPr>
      <w:r w:rsidRPr="005A181A">
        <w:t>улучшение качества воды.</w:t>
      </w:r>
    </w:p>
    <w:p w14:paraId="3080E35A"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5B9EBC7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73B06FE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показатели рассчитываются исходя из:</w:t>
      </w:r>
    </w:p>
    <w:p w14:paraId="52C2C35E" w14:textId="77777777" w:rsidR="00E51F46" w:rsidRPr="005A181A" w:rsidRDefault="00E51F46" w:rsidP="00FE1A82">
      <w:pPr>
        <w:pStyle w:val="ab"/>
        <w:numPr>
          <w:ilvl w:val="0"/>
          <w:numId w:val="9"/>
        </w:numPr>
        <w:tabs>
          <w:tab w:val="left" w:pos="993"/>
        </w:tabs>
        <w:ind w:left="0" w:firstLine="709"/>
        <w:jc w:val="both"/>
      </w:pPr>
      <w:r w:rsidRPr="005A181A">
        <w:t>фактических показателей деятельности регулируемой организации за истекший период регулирования;</w:t>
      </w:r>
    </w:p>
    <w:p w14:paraId="14CDD920" w14:textId="77777777" w:rsidR="00E51F46" w:rsidRPr="005A181A" w:rsidRDefault="00E51F46" w:rsidP="00FE1A82">
      <w:pPr>
        <w:pStyle w:val="ab"/>
        <w:numPr>
          <w:ilvl w:val="0"/>
          <w:numId w:val="9"/>
        </w:numPr>
        <w:tabs>
          <w:tab w:val="left" w:pos="993"/>
        </w:tabs>
        <w:ind w:left="0" w:firstLine="709"/>
        <w:jc w:val="both"/>
      </w:pPr>
      <w:r w:rsidRPr="005A181A">
        <w:t>результатов технического обследования централизованных систем водоотведения;</w:t>
      </w:r>
    </w:p>
    <w:p w14:paraId="380F4A49" w14:textId="77777777" w:rsidR="00E51F46" w:rsidRPr="005A181A" w:rsidRDefault="00E51F46" w:rsidP="00FE1A82">
      <w:pPr>
        <w:pStyle w:val="ab"/>
        <w:numPr>
          <w:ilvl w:val="0"/>
          <w:numId w:val="9"/>
        </w:numPr>
        <w:tabs>
          <w:tab w:val="left" w:pos="993"/>
        </w:tabs>
        <w:ind w:left="0" w:firstLine="709"/>
        <w:jc w:val="both"/>
      </w:pPr>
      <w:r w:rsidRPr="005A181A">
        <w:t>сравнения показателей деятельности регулируемой организации с лучшими аналогами.</w:t>
      </w:r>
    </w:p>
    <w:p w14:paraId="3DA1AC0F"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7E52979C"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418F258C" w14:textId="77777777" w:rsidR="00E51F46" w:rsidRPr="005A181A" w:rsidRDefault="00E51F46" w:rsidP="00FE1A82">
      <w:pPr>
        <w:pStyle w:val="ab"/>
        <w:numPr>
          <w:ilvl w:val="0"/>
          <w:numId w:val="9"/>
        </w:numPr>
        <w:tabs>
          <w:tab w:val="left" w:pos="993"/>
        </w:tabs>
        <w:ind w:left="0" w:firstLine="709"/>
        <w:jc w:val="both"/>
      </w:pPr>
      <w:r w:rsidRPr="005A181A">
        <w:t>показатели надежности и бесперебойности водоотведения; – показатели очистки сточных вод;</w:t>
      </w:r>
    </w:p>
    <w:p w14:paraId="2BA038AA" w14:textId="77777777" w:rsidR="00E51F46" w:rsidRPr="005A181A" w:rsidRDefault="00E51F46" w:rsidP="00FE1A82">
      <w:pPr>
        <w:pStyle w:val="ab"/>
        <w:numPr>
          <w:ilvl w:val="0"/>
          <w:numId w:val="9"/>
        </w:numPr>
        <w:tabs>
          <w:tab w:val="left" w:pos="993"/>
        </w:tabs>
        <w:ind w:left="0" w:firstLine="709"/>
        <w:jc w:val="both"/>
      </w:pPr>
      <w:r w:rsidRPr="005A181A">
        <w:t>показатели эффективности использования ресурсов при транспортировке сточных вод;</w:t>
      </w:r>
    </w:p>
    <w:p w14:paraId="3CAA8C34" w14:textId="77777777" w:rsidR="00E51F46" w:rsidRPr="005A181A" w:rsidRDefault="00E51F46" w:rsidP="00FE1A82">
      <w:pPr>
        <w:pStyle w:val="ab"/>
        <w:numPr>
          <w:ilvl w:val="0"/>
          <w:numId w:val="9"/>
        </w:numPr>
        <w:tabs>
          <w:tab w:val="left" w:pos="993"/>
        </w:tabs>
        <w:ind w:left="0" w:firstLine="709"/>
        <w:jc w:val="both"/>
      </w:pPr>
      <w:r w:rsidRPr="005A181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5D1747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Территориальная схема обращения с твердыми коммунальными отходами разработана в целях организации и осуществления деятельности по сбору, </w:t>
      </w:r>
      <w:r w:rsidRPr="005A181A">
        <w:rPr>
          <w:rFonts w:ascii="Times New Roman" w:hAnsi="Times New Roman"/>
          <w:sz w:val="24"/>
          <w:szCs w:val="24"/>
        </w:rPr>
        <w:lastRenderedPageBreak/>
        <w:t>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7F6CECD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10C5D8C8" w14:textId="77777777" w:rsidR="00E51F46" w:rsidRPr="005A181A" w:rsidRDefault="00E51F46" w:rsidP="00FE1A82">
      <w:pPr>
        <w:pStyle w:val="ab"/>
        <w:numPr>
          <w:ilvl w:val="0"/>
          <w:numId w:val="9"/>
        </w:numPr>
        <w:tabs>
          <w:tab w:val="left" w:pos="993"/>
          <w:tab w:val="left" w:pos="1134"/>
        </w:tabs>
        <w:ind w:left="0" w:firstLine="709"/>
        <w:jc w:val="both"/>
      </w:pPr>
      <w:r w:rsidRPr="005A181A">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111A35D1" w14:textId="77777777" w:rsidR="00E51F46" w:rsidRPr="005A181A" w:rsidRDefault="00E51F46" w:rsidP="00FE1A82">
      <w:pPr>
        <w:pStyle w:val="ab"/>
        <w:numPr>
          <w:ilvl w:val="0"/>
          <w:numId w:val="9"/>
        </w:numPr>
        <w:tabs>
          <w:tab w:val="left" w:pos="993"/>
          <w:tab w:val="left" w:pos="1134"/>
        </w:tabs>
        <w:ind w:left="0" w:firstLine="709"/>
        <w:jc w:val="both"/>
      </w:pPr>
      <w:r w:rsidRPr="005A181A">
        <w:t>обработка, утилизация и обезвреживание отходов;</w:t>
      </w:r>
    </w:p>
    <w:p w14:paraId="358F5F81" w14:textId="77777777" w:rsidR="00E51F46" w:rsidRPr="005A181A" w:rsidRDefault="00E51F46" w:rsidP="00FE1A82">
      <w:pPr>
        <w:pStyle w:val="ab"/>
        <w:numPr>
          <w:ilvl w:val="0"/>
          <w:numId w:val="9"/>
        </w:numPr>
        <w:tabs>
          <w:tab w:val="left" w:pos="993"/>
          <w:tab w:val="left" w:pos="1134"/>
        </w:tabs>
        <w:ind w:left="0" w:firstLine="709"/>
        <w:jc w:val="both"/>
      </w:pPr>
      <w:r w:rsidRPr="005A181A">
        <w:t>безопасное захоронение отходов.</w:t>
      </w:r>
    </w:p>
    <w:p w14:paraId="584FA3C4"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48347556" w14:textId="77777777" w:rsidR="009A31F6" w:rsidRPr="009A31F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1F86517D" w14:textId="77777777" w:rsidR="009A31F6" w:rsidRPr="009A31F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69876B18" w14:textId="637D980B" w:rsidR="00E51F4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 xml:space="preserve">Расчетные значения всех целевых показателей, с разбивкой </w:t>
      </w:r>
      <w:r w:rsidR="003138B1">
        <w:rPr>
          <w:rFonts w:ascii="Times New Roman" w:hAnsi="Times New Roman"/>
          <w:sz w:val="24"/>
          <w:szCs w:val="24"/>
        </w:rPr>
        <w:t>по годам, приведены в таблицах 84-88</w:t>
      </w:r>
      <w:r w:rsidRPr="009A31F6">
        <w:rPr>
          <w:rFonts w:ascii="Times New Roman" w:hAnsi="Times New Roman"/>
          <w:sz w:val="24"/>
          <w:szCs w:val="24"/>
        </w:rPr>
        <w:t>.</w:t>
      </w:r>
    </w:p>
    <w:p w14:paraId="7DF8EE0A" w14:textId="77777777" w:rsidR="009A31F6" w:rsidRDefault="009A31F6" w:rsidP="009A31F6">
      <w:pPr>
        <w:tabs>
          <w:tab w:val="left" w:pos="993"/>
        </w:tabs>
        <w:spacing w:after="0" w:line="240" w:lineRule="auto"/>
        <w:ind w:firstLine="709"/>
        <w:contextualSpacing/>
        <w:jc w:val="both"/>
        <w:rPr>
          <w:rFonts w:ascii="Times New Roman" w:hAnsi="Times New Roman"/>
          <w:sz w:val="24"/>
          <w:szCs w:val="24"/>
        </w:rPr>
      </w:pPr>
    </w:p>
    <w:p w14:paraId="51D0FE87" w14:textId="77777777" w:rsidR="009A31F6" w:rsidRPr="005A181A" w:rsidRDefault="009A31F6" w:rsidP="009A31F6">
      <w:pPr>
        <w:tabs>
          <w:tab w:val="left" w:pos="993"/>
        </w:tabs>
        <w:spacing w:after="0" w:line="240" w:lineRule="auto"/>
        <w:ind w:firstLine="709"/>
        <w:contextualSpacing/>
        <w:jc w:val="both"/>
        <w:rPr>
          <w:rFonts w:ascii="Times New Roman" w:hAnsi="Times New Roman"/>
          <w:sz w:val="24"/>
          <w:szCs w:val="24"/>
        </w:rPr>
      </w:pPr>
    </w:p>
    <w:p w14:paraId="0B246438"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0E256C6C" w14:textId="77777777" w:rsidR="00E51F46" w:rsidRPr="005A181A" w:rsidRDefault="00E51F46" w:rsidP="00E51F46">
      <w:pPr>
        <w:ind w:firstLine="567"/>
        <w:jc w:val="both"/>
        <w:rPr>
          <w:rFonts w:ascii="Times New Roman" w:hAnsi="Times New Roman"/>
          <w:sz w:val="24"/>
          <w:szCs w:val="24"/>
        </w:rPr>
        <w:sectPr w:rsidR="00E51F46" w:rsidRPr="005A181A" w:rsidSect="00B31545">
          <w:pgSz w:w="11906" w:h="16838"/>
          <w:pgMar w:top="1134" w:right="567" w:bottom="1134" w:left="1701" w:header="283" w:footer="567" w:gutter="0"/>
          <w:cols w:space="708"/>
          <w:docGrid w:linePitch="360"/>
        </w:sectPr>
      </w:pPr>
    </w:p>
    <w:p w14:paraId="6EDBA475" w14:textId="59739D2D"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138B1">
        <w:rPr>
          <w:rFonts w:ascii="Times New Roman" w:hAnsi="Times New Roman"/>
          <w:bCs/>
          <w:noProof/>
          <w:sz w:val="24"/>
          <w:szCs w:val="24"/>
          <w:lang w:val="x-none" w:eastAsia="x-none"/>
        </w:rPr>
        <w:t>84</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Целевые показатели развития системы электроснабжения с.п. Со</w:t>
      </w:r>
      <w:r w:rsidR="003138B1">
        <w:rPr>
          <w:rFonts w:ascii="Times New Roman" w:hAnsi="Times New Roman"/>
          <w:bCs/>
          <w:sz w:val="24"/>
          <w:szCs w:val="24"/>
          <w:lang w:eastAsia="x-none"/>
        </w:rPr>
        <w:t>сновка</w:t>
      </w:r>
    </w:p>
    <w:p w14:paraId="7B41192E" w14:textId="77777777" w:rsidR="009A31F6" w:rsidRPr="009A31F6" w:rsidRDefault="009A31F6" w:rsidP="0036717B">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9A31F6" w:rsidRPr="0036717B" w14:paraId="7A447C2B" w14:textId="77777777" w:rsidTr="003138B1">
        <w:trPr>
          <w:trHeight w:val="20"/>
          <w:tblHeader/>
        </w:trPr>
        <w:tc>
          <w:tcPr>
            <w:tcW w:w="1021" w:type="pct"/>
            <w:vMerge w:val="restart"/>
            <w:shd w:val="clear" w:color="auto" w:fill="auto"/>
            <w:vAlign w:val="center"/>
            <w:hideMark/>
          </w:tcPr>
          <w:p w14:paraId="0B700382"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1821" w:type="pct"/>
            <w:vMerge w:val="restart"/>
            <w:shd w:val="clear" w:color="auto" w:fill="auto"/>
            <w:vAlign w:val="center"/>
            <w:hideMark/>
          </w:tcPr>
          <w:p w14:paraId="63434733"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512" w:type="pct"/>
            <w:vMerge w:val="restart"/>
            <w:shd w:val="clear" w:color="auto" w:fill="auto"/>
            <w:noWrap/>
            <w:vAlign w:val="center"/>
            <w:hideMark/>
          </w:tcPr>
          <w:p w14:paraId="270F597A"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646" w:type="pct"/>
            <w:gridSpan w:val="3"/>
            <w:shd w:val="clear" w:color="auto" w:fill="auto"/>
            <w:vAlign w:val="center"/>
          </w:tcPr>
          <w:p w14:paraId="12E87105"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55ADF4B1" w14:textId="77777777" w:rsidTr="00675024">
        <w:trPr>
          <w:trHeight w:val="20"/>
          <w:tblHeader/>
        </w:trPr>
        <w:tc>
          <w:tcPr>
            <w:tcW w:w="1021" w:type="pct"/>
            <w:vMerge/>
            <w:shd w:val="clear" w:color="auto" w:fill="auto"/>
            <w:vAlign w:val="center"/>
            <w:hideMark/>
          </w:tcPr>
          <w:p w14:paraId="305C7608" w14:textId="77777777" w:rsidR="009A31F6" w:rsidRPr="0036717B" w:rsidRDefault="009A31F6" w:rsidP="0036717B">
            <w:pPr>
              <w:pStyle w:val="E"/>
              <w:spacing w:after="0"/>
              <w:ind w:firstLine="0"/>
              <w:jc w:val="center"/>
              <w:rPr>
                <w:sz w:val="20"/>
                <w:szCs w:val="20"/>
              </w:rPr>
            </w:pPr>
          </w:p>
        </w:tc>
        <w:tc>
          <w:tcPr>
            <w:tcW w:w="1821" w:type="pct"/>
            <w:vMerge/>
            <w:shd w:val="clear" w:color="auto" w:fill="auto"/>
            <w:vAlign w:val="center"/>
            <w:hideMark/>
          </w:tcPr>
          <w:p w14:paraId="6628E6D9" w14:textId="77777777" w:rsidR="009A31F6" w:rsidRPr="0036717B" w:rsidRDefault="009A31F6" w:rsidP="0036717B">
            <w:pPr>
              <w:pStyle w:val="E"/>
              <w:spacing w:after="0"/>
              <w:ind w:firstLine="0"/>
              <w:jc w:val="center"/>
              <w:rPr>
                <w:sz w:val="20"/>
                <w:szCs w:val="20"/>
              </w:rPr>
            </w:pPr>
          </w:p>
        </w:tc>
        <w:tc>
          <w:tcPr>
            <w:tcW w:w="512" w:type="pct"/>
            <w:vMerge/>
            <w:shd w:val="clear" w:color="auto" w:fill="auto"/>
            <w:vAlign w:val="center"/>
            <w:hideMark/>
          </w:tcPr>
          <w:p w14:paraId="4A2CF9C9" w14:textId="77777777" w:rsidR="009A31F6" w:rsidRPr="0036717B" w:rsidRDefault="009A31F6" w:rsidP="0036717B">
            <w:pPr>
              <w:pStyle w:val="E"/>
              <w:spacing w:after="0"/>
              <w:ind w:firstLine="0"/>
              <w:jc w:val="center"/>
              <w:rPr>
                <w:sz w:val="20"/>
                <w:szCs w:val="20"/>
              </w:rPr>
            </w:pPr>
          </w:p>
        </w:tc>
        <w:tc>
          <w:tcPr>
            <w:tcW w:w="569" w:type="pct"/>
            <w:shd w:val="clear" w:color="auto" w:fill="auto"/>
            <w:vAlign w:val="center"/>
          </w:tcPr>
          <w:p w14:paraId="3A775D86"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520" w:type="pct"/>
            <w:shd w:val="clear" w:color="auto" w:fill="auto"/>
            <w:vAlign w:val="center"/>
            <w:hideMark/>
          </w:tcPr>
          <w:p w14:paraId="104BBECA"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557" w:type="pct"/>
            <w:shd w:val="clear" w:color="auto" w:fill="auto"/>
            <w:vAlign w:val="center"/>
            <w:hideMark/>
          </w:tcPr>
          <w:p w14:paraId="44E30E72"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г.г.</w:t>
            </w:r>
          </w:p>
        </w:tc>
      </w:tr>
      <w:tr w:rsidR="003138B1" w:rsidRPr="0036717B" w14:paraId="2E5A3684" w14:textId="77777777" w:rsidTr="00675024">
        <w:trPr>
          <w:trHeight w:val="20"/>
        </w:trPr>
        <w:tc>
          <w:tcPr>
            <w:tcW w:w="1021" w:type="pct"/>
            <w:vMerge w:val="restart"/>
            <w:shd w:val="clear" w:color="auto" w:fill="auto"/>
            <w:vAlign w:val="center"/>
            <w:hideMark/>
          </w:tcPr>
          <w:p w14:paraId="0D911CDF" w14:textId="77777777" w:rsidR="003138B1" w:rsidRPr="0036717B" w:rsidRDefault="003138B1" w:rsidP="003138B1">
            <w:pPr>
              <w:pStyle w:val="E"/>
              <w:spacing w:after="0"/>
              <w:ind w:firstLine="0"/>
              <w:rPr>
                <w:sz w:val="20"/>
                <w:szCs w:val="20"/>
              </w:rPr>
            </w:pPr>
            <w:r w:rsidRPr="0036717B">
              <w:rPr>
                <w:sz w:val="20"/>
                <w:szCs w:val="20"/>
              </w:rPr>
              <w:t>Доступность услуг электроснабжения</w:t>
            </w:r>
          </w:p>
        </w:tc>
        <w:tc>
          <w:tcPr>
            <w:tcW w:w="1821" w:type="pct"/>
            <w:shd w:val="clear" w:color="auto" w:fill="auto"/>
            <w:vAlign w:val="center"/>
            <w:hideMark/>
          </w:tcPr>
          <w:p w14:paraId="130D4013" w14:textId="77777777" w:rsidR="003138B1" w:rsidRPr="0036717B" w:rsidRDefault="003138B1" w:rsidP="003138B1">
            <w:pPr>
              <w:pStyle w:val="E"/>
              <w:spacing w:after="0"/>
              <w:ind w:firstLine="0"/>
              <w:rPr>
                <w:sz w:val="20"/>
                <w:szCs w:val="20"/>
              </w:rPr>
            </w:pPr>
            <w:r w:rsidRPr="0036717B">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7E5FE10E" w14:textId="77777777" w:rsidR="003138B1" w:rsidRPr="0036717B" w:rsidRDefault="003138B1" w:rsidP="003138B1">
            <w:pPr>
              <w:pStyle w:val="E"/>
              <w:spacing w:after="0"/>
              <w:ind w:firstLine="0"/>
              <w:rPr>
                <w:sz w:val="20"/>
                <w:szCs w:val="20"/>
              </w:rPr>
            </w:pPr>
            <w:r w:rsidRPr="0036717B">
              <w:rPr>
                <w:sz w:val="20"/>
                <w:szCs w:val="20"/>
              </w:rPr>
              <w:t>%</w:t>
            </w:r>
          </w:p>
        </w:tc>
        <w:tc>
          <w:tcPr>
            <w:tcW w:w="569" w:type="pct"/>
            <w:shd w:val="clear" w:color="auto" w:fill="auto"/>
            <w:vAlign w:val="center"/>
          </w:tcPr>
          <w:p w14:paraId="3F49D337" w14:textId="0137F471" w:rsidR="003138B1" w:rsidRPr="0036717B" w:rsidRDefault="003138B1" w:rsidP="003138B1">
            <w:pPr>
              <w:pStyle w:val="E"/>
              <w:spacing w:after="0"/>
              <w:ind w:firstLine="0"/>
              <w:rPr>
                <w:sz w:val="20"/>
                <w:szCs w:val="20"/>
              </w:rPr>
            </w:pPr>
            <w:r w:rsidRPr="00C41F27">
              <w:rPr>
                <w:color w:val="000000"/>
                <w:sz w:val="20"/>
                <w:szCs w:val="20"/>
              </w:rPr>
              <w:t>100,00</w:t>
            </w:r>
          </w:p>
        </w:tc>
        <w:tc>
          <w:tcPr>
            <w:tcW w:w="520" w:type="pct"/>
            <w:shd w:val="clear" w:color="auto" w:fill="auto"/>
            <w:vAlign w:val="center"/>
            <w:hideMark/>
          </w:tcPr>
          <w:p w14:paraId="0E38CC03" w14:textId="2AD57CC9" w:rsidR="003138B1" w:rsidRPr="0036717B" w:rsidRDefault="003138B1" w:rsidP="003138B1">
            <w:pPr>
              <w:pStyle w:val="E"/>
              <w:spacing w:after="0"/>
              <w:ind w:firstLine="0"/>
              <w:rPr>
                <w:sz w:val="20"/>
                <w:szCs w:val="20"/>
              </w:rPr>
            </w:pPr>
            <w:r w:rsidRPr="00C41F27">
              <w:rPr>
                <w:color w:val="000000"/>
                <w:sz w:val="20"/>
                <w:szCs w:val="20"/>
              </w:rPr>
              <w:t>100,00</w:t>
            </w:r>
          </w:p>
        </w:tc>
        <w:tc>
          <w:tcPr>
            <w:tcW w:w="557" w:type="pct"/>
            <w:shd w:val="clear" w:color="auto" w:fill="auto"/>
            <w:vAlign w:val="center"/>
            <w:hideMark/>
          </w:tcPr>
          <w:p w14:paraId="33F73933" w14:textId="1CCCDD35" w:rsidR="003138B1" w:rsidRPr="0036717B" w:rsidRDefault="003138B1" w:rsidP="003138B1">
            <w:pPr>
              <w:pStyle w:val="E"/>
              <w:spacing w:after="0"/>
              <w:ind w:firstLine="0"/>
              <w:rPr>
                <w:sz w:val="20"/>
                <w:szCs w:val="20"/>
              </w:rPr>
            </w:pPr>
            <w:r w:rsidRPr="00C41F27">
              <w:rPr>
                <w:color w:val="000000"/>
                <w:sz w:val="20"/>
                <w:szCs w:val="20"/>
              </w:rPr>
              <w:t>100,00</w:t>
            </w:r>
          </w:p>
        </w:tc>
      </w:tr>
      <w:tr w:rsidR="003138B1" w:rsidRPr="0036717B" w14:paraId="79092EC6" w14:textId="77777777" w:rsidTr="00675024">
        <w:trPr>
          <w:trHeight w:val="20"/>
        </w:trPr>
        <w:tc>
          <w:tcPr>
            <w:tcW w:w="1021" w:type="pct"/>
            <w:vMerge/>
            <w:shd w:val="clear" w:color="auto" w:fill="auto"/>
            <w:vAlign w:val="center"/>
            <w:hideMark/>
          </w:tcPr>
          <w:p w14:paraId="55EA2963" w14:textId="77777777" w:rsidR="003138B1" w:rsidRPr="0036717B" w:rsidRDefault="003138B1" w:rsidP="003138B1">
            <w:pPr>
              <w:pStyle w:val="E"/>
              <w:spacing w:after="0"/>
              <w:ind w:firstLine="0"/>
              <w:rPr>
                <w:sz w:val="20"/>
                <w:szCs w:val="20"/>
              </w:rPr>
            </w:pPr>
          </w:p>
        </w:tc>
        <w:tc>
          <w:tcPr>
            <w:tcW w:w="1821" w:type="pct"/>
            <w:shd w:val="clear" w:color="auto" w:fill="auto"/>
            <w:vAlign w:val="center"/>
            <w:hideMark/>
          </w:tcPr>
          <w:p w14:paraId="1342A717" w14:textId="77777777" w:rsidR="003138B1" w:rsidRPr="0036717B" w:rsidRDefault="003138B1" w:rsidP="003138B1">
            <w:pPr>
              <w:pStyle w:val="E"/>
              <w:spacing w:after="0"/>
              <w:ind w:firstLine="0"/>
              <w:rPr>
                <w:sz w:val="20"/>
                <w:szCs w:val="20"/>
              </w:rPr>
            </w:pPr>
            <w:r w:rsidRPr="0036717B">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7F10D4F3" w14:textId="77777777" w:rsidR="003138B1" w:rsidRPr="0036717B" w:rsidRDefault="003138B1" w:rsidP="003138B1">
            <w:pPr>
              <w:pStyle w:val="E"/>
              <w:spacing w:after="0"/>
              <w:ind w:firstLine="0"/>
              <w:rPr>
                <w:sz w:val="20"/>
                <w:szCs w:val="20"/>
              </w:rPr>
            </w:pPr>
            <w:r w:rsidRPr="0036717B">
              <w:rPr>
                <w:sz w:val="20"/>
                <w:szCs w:val="20"/>
              </w:rPr>
              <w:t>%</w:t>
            </w:r>
          </w:p>
        </w:tc>
        <w:tc>
          <w:tcPr>
            <w:tcW w:w="569" w:type="pct"/>
            <w:shd w:val="clear" w:color="auto" w:fill="auto"/>
            <w:vAlign w:val="center"/>
          </w:tcPr>
          <w:p w14:paraId="43C665F0" w14:textId="44D72481" w:rsidR="003138B1" w:rsidRPr="0036717B" w:rsidRDefault="003138B1" w:rsidP="003138B1">
            <w:pPr>
              <w:pStyle w:val="E"/>
              <w:spacing w:after="0"/>
              <w:ind w:firstLine="0"/>
              <w:rPr>
                <w:sz w:val="20"/>
                <w:szCs w:val="20"/>
                <w:lang w:val="ru-RU"/>
              </w:rPr>
            </w:pPr>
            <w:r w:rsidRPr="00C41F27">
              <w:rPr>
                <w:color w:val="000000"/>
                <w:sz w:val="20"/>
                <w:szCs w:val="20"/>
              </w:rPr>
              <w:t>1,09</w:t>
            </w:r>
          </w:p>
        </w:tc>
        <w:tc>
          <w:tcPr>
            <w:tcW w:w="520" w:type="pct"/>
            <w:shd w:val="clear" w:color="auto" w:fill="auto"/>
            <w:vAlign w:val="center"/>
          </w:tcPr>
          <w:p w14:paraId="2D41852D" w14:textId="7D3CAD43" w:rsidR="003138B1" w:rsidRPr="0036717B" w:rsidRDefault="003138B1" w:rsidP="003138B1">
            <w:pPr>
              <w:pStyle w:val="E"/>
              <w:spacing w:after="0"/>
              <w:ind w:firstLine="0"/>
              <w:rPr>
                <w:sz w:val="20"/>
                <w:szCs w:val="20"/>
                <w:lang w:val="ru-RU"/>
              </w:rPr>
            </w:pPr>
            <w:r w:rsidRPr="00C41F27">
              <w:rPr>
                <w:color w:val="000000"/>
                <w:sz w:val="20"/>
                <w:szCs w:val="20"/>
              </w:rPr>
              <w:t>1,18</w:t>
            </w:r>
          </w:p>
        </w:tc>
        <w:tc>
          <w:tcPr>
            <w:tcW w:w="557" w:type="pct"/>
            <w:shd w:val="clear" w:color="auto" w:fill="auto"/>
            <w:vAlign w:val="center"/>
          </w:tcPr>
          <w:p w14:paraId="459ED2C8" w14:textId="12A0CE81" w:rsidR="003138B1" w:rsidRPr="0036717B" w:rsidRDefault="003138B1" w:rsidP="003138B1">
            <w:pPr>
              <w:pStyle w:val="E"/>
              <w:spacing w:after="0"/>
              <w:ind w:firstLine="0"/>
              <w:rPr>
                <w:sz w:val="20"/>
                <w:szCs w:val="20"/>
                <w:lang w:val="ru-RU"/>
              </w:rPr>
            </w:pPr>
            <w:r w:rsidRPr="00C41F27">
              <w:rPr>
                <w:color w:val="000000"/>
                <w:sz w:val="20"/>
                <w:szCs w:val="20"/>
              </w:rPr>
              <w:t>1,14</w:t>
            </w:r>
          </w:p>
        </w:tc>
      </w:tr>
      <w:tr w:rsidR="003138B1" w:rsidRPr="0036717B" w14:paraId="53A53EF2" w14:textId="77777777" w:rsidTr="00675024">
        <w:trPr>
          <w:trHeight w:val="20"/>
        </w:trPr>
        <w:tc>
          <w:tcPr>
            <w:tcW w:w="1021" w:type="pct"/>
            <w:vMerge/>
            <w:shd w:val="clear" w:color="auto" w:fill="auto"/>
            <w:vAlign w:val="center"/>
            <w:hideMark/>
          </w:tcPr>
          <w:p w14:paraId="70546640" w14:textId="77777777" w:rsidR="003138B1" w:rsidRPr="0036717B" w:rsidRDefault="003138B1" w:rsidP="003138B1">
            <w:pPr>
              <w:pStyle w:val="E"/>
              <w:spacing w:after="0"/>
              <w:ind w:firstLine="0"/>
              <w:rPr>
                <w:sz w:val="20"/>
                <w:szCs w:val="20"/>
              </w:rPr>
            </w:pPr>
          </w:p>
        </w:tc>
        <w:tc>
          <w:tcPr>
            <w:tcW w:w="1821" w:type="pct"/>
            <w:shd w:val="clear" w:color="auto" w:fill="auto"/>
            <w:vAlign w:val="center"/>
            <w:hideMark/>
          </w:tcPr>
          <w:p w14:paraId="70E39D0F" w14:textId="77777777" w:rsidR="003138B1" w:rsidRPr="0036717B" w:rsidRDefault="003138B1" w:rsidP="003138B1">
            <w:pPr>
              <w:pStyle w:val="E"/>
              <w:spacing w:after="0"/>
              <w:ind w:firstLine="0"/>
              <w:rPr>
                <w:sz w:val="20"/>
                <w:szCs w:val="20"/>
              </w:rPr>
            </w:pPr>
            <w:r w:rsidRPr="0036717B">
              <w:rPr>
                <w:sz w:val="20"/>
                <w:szCs w:val="20"/>
              </w:rPr>
              <w:t>Индекс нового строительства электрических сетей</w:t>
            </w:r>
          </w:p>
        </w:tc>
        <w:tc>
          <w:tcPr>
            <w:tcW w:w="512" w:type="pct"/>
            <w:shd w:val="clear" w:color="auto" w:fill="auto"/>
            <w:noWrap/>
            <w:vAlign w:val="center"/>
            <w:hideMark/>
          </w:tcPr>
          <w:p w14:paraId="670D335F" w14:textId="77777777" w:rsidR="003138B1" w:rsidRPr="0036717B" w:rsidRDefault="003138B1" w:rsidP="003138B1">
            <w:pPr>
              <w:pStyle w:val="E"/>
              <w:spacing w:after="0"/>
              <w:ind w:firstLine="0"/>
              <w:rPr>
                <w:sz w:val="20"/>
                <w:szCs w:val="20"/>
              </w:rPr>
            </w:pPr>
            <w:r w:rsidRPr="0036717B">
              <w:rPr>
                <w:sz w:val="20"/>
                <w:szCs w:val="20"/>
              </w:rPr>
              <w:t xml:space="preserve">ед. </w:t>
            </w:r>
          </w:p>
        </w:tc>
        <w:tc>
          <w:tcPr>
            <w:tcW w:w="569" w:type="pct"/>
            <w:shd w:val="clear" w:color="auto" w:fill="auto"/>
            <w:vAlign w:val="center"/>
          </w:tcPr>
          <w:p w14:paraId="0078A526" w14:textId="40D46652" w:rsidR="003138B1" w:rsidRPr="0036717B" w:rsidRDefault="003138B1" w:rsidP="003138B1">
            <w:pPr>
              <w:pStyle w:val="E"/>
              <w:spacing w:after="0"/>
              <w:ind w:firstLine="0"/>
              <w:rPr>
                <w:sz w:val="20"/>
                <w:szCs w:val="20"/>
              </w:rPr>
            </w:pPr>
            <w:r w:rsidRPr="00C41F27">
              <w:rPr>
                <w:color w:val="000000"/>
                <w:sz w:val="20"/>
                <w:szCs w:val="20"/>
              </w:rPr>
              <w:t>0,000</w:t>
            </w:r>
          </w:p>
        </w:tc>
        <w:tc>
          <w:tcPr>
            <w:tcW w:w="520" w:type="pct"/>
            <w:shd w:val="clear" w:color="auto" w:fill="auto"/>
            <w:vAlign w:val="center"/>
          </w:tcPr>
          <w:p w14:paraId="2F6449EB" w14:textId="7F905363" w:rsidR="003138B1" w:rsidRPr="0036717B" w:rsidRDefault="003138B1" w:rsidP="003138B1">
            <w:pPr>
              <w:pStyle w:val="E"/>
              <w:spacing w:after="0"/>
              <w:ind w:firstLine="0"/>
              <w:rPr>
                <w:sz w:val="20"/>
                <w:szCs w:val="20"/>
                <w:lang w:val="ru-RU"/>
              </w:rPr>
            </w:pPr>
            <w:r w:rsidRPr="00C41F27">
              <w:rPr>
                <w:color w:val="000000"/>
                <w:sz w:val="20"/>
                <w:szCs w:val="20"/>
              </w:rPr>
              <w:t>0,000</w:t>
            </w:r>
          </w:p>
        </w:tc>
        <w:tc>
          <w:tcPr>
            <w:tcW w:w="557" w:type="pct"/>
            <w:shd w:val="clear" w:color="auto" w:fill="auto"/>
            <w:vAlign w:val="center"/>
          </w:tcPr>
          <w:p w14:paraId="35748F2B" w14:textId="39C57E32" w:rsidR="003138B1" w:rsidRPr="0036717B" w:rsidRDefault="003138B1" w:rsidP="003138B1">
            <w:pPr>
              <w:pStyle w:val="E"/>
              <w:spacing w:after="0"/>
              <w:ind w:firstLine="0"/>
              <w:rPr>
                <w:sz w:val="20"/>
                <w:szCs w:val="20"/>
                <w:lang w:val="ru-RU"/>
              </w:rPr>
            </w:pPr>
            <w:r w:rsidRPr="00C41F27">
              <w:rPr>
                <w:color w:val="000000"/>
                <w:sz w:val="20"/>
                <w:szCs w:val="20"/>
              </w:rPr>
              <w:t>0,088</w:t>
            </w:r>
          </w:p>
        </w:tc>
      </w:tr>
      <w:tr w:rsidR="003138B1" w:rsidRPr="0036717B" w14:paraId="40203B02" w14:textId="77777777" w:rsidTr="00675024">
        <w:trPr>
          <w:trHeight w:val="20"/>
        </w:trPr>
        <w:tc>
          <w:tcPr>
            <w:tcW w:w="1021" w:type="pct"/>
            <w:vMerge/>
            <w:shd w:val="clear" w:color="auto" w:fill="auto"/>
            <w:vAlign w:val="center"/>
            <w:hideMark/>
          </w:tcPr>
          <w:p w14:paraId="056CB5AA" w14:textId="77777777" w:rsidR="003138B1" w:rsidRPr="0036717B" w:rsidRDefault="003138B1" w:rsidP="003138B1">
            <w:pPr>
              <w:pStyle w:val="E"/>
              <w:spacing w:after="0"/>
              <w:ind w:firstLine="0"/>
              <w:rPr>
                <w:sz w:val="20"/>
                <w:szCs w:val="20"/>
                <w:highlight w:val="yellow"/>
              </w:rPr>
            </w:pPr>
          </w:p>
        </w:tc>
        <w:tc>
          <w:tcPr>
            <w:tcW w:w="1821" w:type="pct"/>
            <w:shd w:val="clear" w:color="auto" w:fill="auto"/>
            <w:vAlign w:val="center"/>
            <w:hideMark/>
          </w:tcPr>
          <w:p w14:paraId="3681F5E1" w14:textId="77777777" w:rsidR="003138B1" w:rsidRPr="0036717B" w:rsidRDefault="003138B1" w:rsidP="003138B1">
            <w:pPr>
              <w:pStyle w:val="E"/>
              <w:spacing w:after="0"/>
              <w:ind w:firstLine="0"/>
              <w:rPr>
                <w:sz w:val="20"/>
                <w:szCs w:val="20"/>
              </w:rPr>
            </w:pPr>
            <w:r w:rsidRPr="0036717B">
              <w:rPr>
                <w:sz w:val="20"/>
                <w:szCs w:val="20"/>
              </w:rPr>
              <w:t xml:space="preserve">Удельное электропотребление </w:t>
            </w:r>
          </w:p>
        </w:tc>
        <w:tc>
          <w:tcPr>
            <w:tcW w:w="512" w:type="pct"/>
            <w:shd w:val="clear" w:color="auto" w:fill="auto"/>
            <w:noWrap/>
            <w:vAlign w:val="center"/>
            <w:hideMark/>
          </w:tcPr>
          <w:p w14:paraId="32C27847" w14:textId="77777777" w:rsidR="003138B1" w:rsidRPr="0036717B" w:rsidRDefault="003138B1" w:rsidP="003138B1">
            <w:pPr>
              <w:pStyle w:val="E"/>
              <w:spacing w:after="0"/>
              <w:ind w:firstLine="0"/>
              <w:rPr>
                <w:sz w:val="20"/>
                <w:szCs w:val="20"/>
              </w:rPr>
            </w:pPr>
            <w:r w:rsidRPr="0036717B">
              <w:rPr>
                <w:sz w:val="20"/>
                <w:szCs w:val="20"/>
              </w:rPr>
              <w:t>тыс.кВт*ч/чел.</w:t>
            </w:r>
          </w:p>
        </w:tc>
        <w:tc>
          <w:tcPr>
            <w:tcW w:w="569" w:type="pct"/>
            <w:shd w:val="clear" w:color="auto" w:fill="auto"/>
            <w:vAlign w:val="center"/>
          </w:tcPr>
          <w:p w14:paraId="698D16D4" w14:textId="2431EB8B" w:rsidR="003138B1" w:rsidRPr="0036717B" w:rsidRDefault="003138B1" w:rsidP="003138B1">
            <w:pPr>
              <w:pStyle w:val="E"/>
              <w:spacing w:after="0"/>
              <w:ind w:firstLine="0"/>
              <w:rPr>
                <w:sz w:val="20"/>
                <w:szCs w:val="20"/>
                <w:lang w:val="ru-RU"/>
              </w:rPr>
            </w:pPr>
            <w:r w:rsidRPr="00C41F27">
              <w:rPr>
                <w:color w:val="000000"/>
                <w:sz w:val="20"/>
                <w:szCs w:val="20"/>
              </w:rPr>
              <w:t>4,38</w:t>
            </w:r>
          </w:p>
        </w:tc>
        <w:tc>
          <w:tcPr>
            <w:tcW w:w="520" w:type="pct"/>
            <w:shd w:val="clear" w:color="auto" w:fill="auto"/>
            <w:vAlign w:val="center"/>
          </w:tcPr>
          <w:p w14:paraId="64B1B774" w14:textId="0EB5669E" w:rsidR="003138B1" w:rsidRPr="0036717B" w:rsidRDefault="003138B1" w:rsidP="003138B1">
            <w:pPr>
              <w:pStyle w:val="E"/>
              <w:spacing w:after="0"/>
              <w:ind w:firstLine="0"/>
              <w:rPr>
                <w:sz w:val="20"/>
                <w:szCs w:val="20"/>
                <w:lang w:val="ru-RU"/>
              </w:rPr>
            </w:pPr>
            <w:r w:rsidRPr="00C41F27">
              <w:rPr>
                <w:color w:val="000000"/>
                <w:sz w:val="20"/>
                <w:szCs w:val="20"/>
              </w:rPr>
              <w:t>4,70</w:t>
            </w:r>
          </w:p>
        </w:tc>
        <w:tc>
          <w:tcPr>
            <w:tcW w:w="557" w:type="pct"/>
            <w:shd w:val="clear" w:color="auto" w:fill="auto"/>
            <w:vAlign w:val="center"/>
          </w:tcPr>
          <w:p w14:paraId="10D7C153" w14:textId="7348D78C" w:rsidR="003138B1" w:rsidRPr="0036717B" w:rsidRDefault="003138B1" w:rsidP="003138B1">
            <w:pPr>
              <w:pStyle w:val="E"/>
              <w:spacing w:after="0"/>
              <w:ind w:firstLine="0"/>
              <w:rPr>
                <w:sz w:val="20"/>
                <w:szCs w:val="20"/>
                <w:lang w:val="ru-RU"/>
              </w:rPr>
            </w:pPr>
            <w:r w:rsidRPr="00C41F27">
              <w:rPr>
                <w:color w:val="000000"/>
                <w:sz w:val="20"/>
                <w:szCs w:val="20"/>
              </w:rPr>
              <w:t>4,58</w:t>
            </w:r>
          </w:p>
        </w:tc>
      </w:tr>
      <w:tr w:rsidR="003138B1" w:rsidRPr="0036717B" w14:paraId="2C6F8EC2" w14:textId="77777777" w:rsidTr="00675024">
        <w:trPr>
          <w:trHeight w:val="20"/>
        </w:trPr>
        <w:tc>
          <w:tcPr>
            <w:tcW w:w="1021" w:type="pct"/>
            <w:vMerge w:val="restart"/>
            <w:shd w:val="clear" w:color="auto" w:fill="auto"/>
            <w:vAlign w:val="center"/>
            <w:hideMark/>
          </w:tcPr>
          <w:p w14:paraId="2F849BDC" w14:textId="77777777" w:rsidR="003138B1" w:rsidRPr="0036717B" w:rsidRDefault="003138B1" w:rsidP="003138B1">
            <w:pPr>
              <w:pStyle w:val="E"/>
              <w:spacing w:after="0"/>
              <w:ind w:firstLine="0"/>
              <w:rPr>
                <w:sz w:val="20"/>
                <w:szCs w:val="20"/>
              </w:rPr>
            </w:pPr>
            <w:r w:rsidRPr="0036717B">
              <w:rPr>
                <w:sz w:val="20"/>
                <w:szCs w:val="20"/>
              </w:rPr>
              <w:t>Спрос на услуги электроснабжения</w:t>
            </w:r>
          </w:p>
        </w:tc>
        <w:tc>
          <w:tcPr>
            <w:tcW w:w="1821" w:type="pct"/>
            <w:shd w:val="clear" w:color="auto" w:fill="auto"/>
            <w:vAlign w:val="center"/>
            <w:hideMark/>
          </w:tcPr>
          <w:p w14:paraId="0D5C227D" w14:textId="77777777" w:rsidR="003138B1" w:rsidRPr="0036717B" w:rsidRDefault="003138B1" w:rsidP="003138B1">
            <w:pPr>
              <w:pStyle w:val="E"/>
              <w:spacing w:after="0"/>
              <w:ind w:firstLine="0"/>
              <w:rPr>
                <w:sz w:val="20"/>
                <w:szCs w:val="20"/>
              </w:rPr>
            </w:pPr>
            <w:r w:rsidRPr="0036717B">
              <w:rPr>
                <w:sz w:val="20"/>
                <w:szCs w:val="20"/>
              </w:rPr>
              <w:t>Прирост нагрузок всех потребителей</w:t>
            </w:r>
          </w:p>
        </w:tc>
        <w:tc>
          <w:tcPr>
            <w:tcW w:w="512" w:type="pct"/>
            <w:shd w:val="clear" w:color="auto" w:fill="auto"/>
            <w:noWrap/>
            <w:vAlign w:val="center"/>
            <w:hideMark/>
          </w:tcPr>
          <w:p w14:paraId="22A3C78A" w14:textId="77777777" w:rsidR="003138B1" w:rsidRPr="0036717B" w:rsidRDefault="003138B1" w:rsidP="003138B1">
            <w:pPr>
              <w:pStyle w:val="E"/>
              <w:spacing w:after="0"/>
              <w:ind w:firstLine="0"/>
              <w:rPr>
                <w:sz w:val="20"/>
                <w:szCs w:val="20"/>
              </w:rPr>
            </w:pPr>
            <w:r w:rsidRPr="0036717B">
              <w:rPr>
                <w:sz w:val="20"/>
                <w:szCs w:val="20"/>
              </w:rPr>
              <w:t>тыс. кВт*ч</w:t>
            </w:r>
          </w:p>
        </w:tc>
        <w:tc>
          <w:tcPr>
            <w:tcW w:w="569" w:type="pct"/>
            <w:shd w:val="clear" w:color="auto" w:fill="auto"/>
            <w:vAlign w:val="center"/>
          </w:tcPr>
          <w:p w14:paraId="002AC078" w14:textId="36898A7E" w:rsidR="003138B1" w:rsidRPr="0036717B" w:rsidRDefault="003138B1" w:rsidP="003138B1">
            <w:pPr>
              <w:pStyle w:val="E"/>
              <w:spacing w:after="0"/>
              <w:ind w:firstLine="0"/>
              <w:rPr>
                <w:sz w:val="20"/>
                <w:szCs w:val="20"/>
                <w:lang w:val="ru-RU"/>
              </w:rPr>
            </w:pPr>
            <w:r w:rsidRPr="00C41F27">
              <w:rPr>
                <w:color w:val="000000"/>
                <w:sz w:val="20"/>
                <w:szCs w:val="20"/>
              </w:rPr>
              <w:t>0,168</w:t>
            </w:r>
          </w:p>
        </w:tc>
        <w:tc>
          <w:tcPr>
            <w:tcW w:w="520" w:type="pct"/>
            <w:shd w:val="clear" w:color="auto" w:fill="auto"/>
            <w:vAlign w:val="center"/>
          </w:tcPr>
          <w:p w14:paraId="03266C14" w14:textId="7D7ACB25" w:rsidR="003138B1" w:rsidRPr="0036717B" w:rsidRDefault="003138B1" w:rsidP="003138B1">
            <w:pPr>
              <w:pStyle w:val="E"/>
              <w:spacing w:after="0"/>
              <w:ind w:firstLine="0"/>
              <w:rPr>
                <w:sz w:val="20"/>
                <w:szCs w:val="20"/>
                <w:lang w:val="ru-RU"/>
              </w:rPr>
            </w:pPr>
            <w:r w:rsidRPr="00C41F27">
              <w:rPr>
                <w:color w:val="000000"/>
                <w:sz w:val="20"/>
                <w:szCs w:val="20"/>
              </w:rPr>
              <w:t>0,659</w:t>
            </w:r>
          </w:p>
        </w:tc>
        <w:tc>
          <w:tcPr>
            <w:tcW w:w="557" w:type="pct"/>
            <w:shd w:val="clear" w:color="auto" w:fill="auto"/>
            <w:vAlign w:val="center"/>
          </w:tcPr>
          <w:p w14:paraId="740CDC62" w14:textId="52D258DD" w:rsidR="003138B1" w:rsidRPr="0036717B" w:rsidRDefault="003138B1" w:rsidP="003138B1">
            <w:pPr>
              <w:pStyle w:val="E"/>
              <w:spacing w:after="0"/>
              <w:ind w:firstLine="0"/>
              <w:rPr>
                <w:sz w:val="20"/>
                <w:szCs w:val="20"/>
                <w:lang w:val="ru-RU"/>
              </w:rPr>
            </w:pPr>
            <w:r w:rsidRPr="00C41F27">
              <w:rPr>
                <w:color w:val="000000"/>
                <w:sz w:val="20"/>
                <w:szCs w:val="20"/>
              </w:rPr>
              <w:t>0,000</w:t>
            </w:r>
          </w:p>
        </w:tc>
      </w:tr>
      <w:tr w:rsidR="003138B1" w:rsidRPr="0036717B" w14:paraId="454251E7" w14:textId="77777777" w:rsidTr="00675024">
        <w:trPr>
          <w:trHeight w:val="20"/>
        </w:trPr>
        <w:tc>
          <w:tcPr>
            <w:tcW w:w="1021" w:type="pct"/>
            <w:vMerge/>
            <w:shd w:val="clear" w:color="auto" w:fill="auto"/>
            <w:vAlign w:val="center"/>
            <w:hideMark/>
          </w:tcPr>
          <w:p w14:paraId="4EC46325" w14:textId="77777777" w:rsidR="003138B1" w:rsidRPr="0036717B" w:rsidRDefault="003138B1" w:rsidP="003138B1">
            <w:pPr>
              <w:pStyle w:val="E"/>
              <w:spacing w:after="0"/>
              <w:ind w:firstLine="0"/>
              <w:rPr>
                <w:sz w:val="20"/>
                <w:szCs w:val="20"/>
              </w:rPr>
            </w:pPr>
          </w:p>
        </w:tc>
        <w:tc>
          <w:tcPr>
            <w:tcW w:w="1821" w:type="pct"/>
            <w:shd w:val="clear" w:color="auto" w:fill="auto"/>
            <w:vAlign w:val="center"/>
            <w:hideMark/>
          </w:tcPr>
          <w:p w14:paraId="5F1C64E5" w14:textId="77777777" w:rsidR="003138B1" w:rsidRPr="0036717B" w:rsidRDefault="003138B1" w:rsidP="003138B1">
            <w:pPr>
              <w:pStyle w:val="E"/>
              <w:spacing w:after="0"/>
              <w:ind w:firstLine="0"/>
              <w:rPr>
                <w:sz w:val="20"/>
                <w:szCs w:val="20"/>
              </w:rPr>
            </w:pPr>
            <w:r w:rsidRPr="0036717B">
              <w:rPr>
                <w:sz w:val="20"/>
                <w:szCs w:val="20"/>
              </w:rPr>
              <w:t>Обеспеченность приборами учета жилых домов</w:t>
            </w:r>
          </w:p>
        </w:tc>
        <w:tc>
          <w:tcPr>
            <w:tcW w:w="512" w:type="pct"/>
            <w:shd w:val="clear" w:color="auto" w:fill="auto"/>
            <w:noWrap/>
            <w:vAlign w:val="center"/>
            <w:hideMark/>
          </w:tcPr>
          <w:p w14:paraId="5F5798F4" w14:textId="77777777" w:rsidR="003138B1" w:rsidRPr="0036717B" w:rsidRDefault="003138B1" w:rsidP="003138B1">
            <w:pPr>
              <w:pStyle w:val="E"/>
              <w:spacing w:after="0"/>
              <w:ind w:firstLine="0"/>
              <w:rPr>
                <w:sz w:val="20"/>
                <w:szCs w:val="20"/>
              </w:rPr>
            </w:pPr>
            <w:r w:rsidRPr="0036717B">
              <w:rPr>
                <w:sz w:val="20"/>
                <w:szCs w:val="20"/>
              </w:rPr>
              <w:t>%</w:t>
            </w:r>
          </w:p>
        </w:tc>
        <w:tc>
          <w:tcPr>
            <w:tcW w:w="569" w:type="pct"/>
            <w:shd w:val="clear" w:color="auto" w:fill="auto"/>
            <w:vAlign w:val="center"/>
          </w:tcPr>
          <w:p w14:paraId="3E93BAD5" w14:textId="49A2370D" w:rsidR="003138B1" w:rsidRPr="0036717B" w:rsidRDefault="003138B1" w:rsidP="003138B1">
            <w:pPr>
              <w:pStyle w:val="E"/>
              <w:spacing w:after="0"/>
              <w:ind w:firstLine="0"/>
              <w:rPr>
                <w:sz w:val="20"/>
                <w:szCs w:val="20"/>
              </w:rPr>
            </w:pPr>
            <w:r w:rsidRPr="00C41F27">
              <w:rPr>
                <w:sz w:val="20"/>
                <w:szCs w:val="20"/>
              </w:rPr>
              <w:t>100,0</w:t>
            </w:r>
          </w:p>
        </w:tc>
        <w:tc>
          <w:tcPr>
            <w:tcW w:w="520" w:type="pct"/>
            <w:shd w:val="clear" w:color="auto" w:fill="auto"/>
            <w:vAlign w:val="center"/>
          </w:tcPr>
          <w:p w14:paraId="44735053" w14:textId="40B3CF1A" w:rsidR="003138B1" w:rsidRPr="0036717B" w:rsidRDefault="003138B1" w:rsidP="003138B1">
            <w:pPr>
              <w:pStyle w:val="E"/>
              <w:spacing w:after="0"/>
              <w:ind w:firstLine="0"/>
              <w:rPr>
                <w:sz w:val="20"/>
                <w:szCs w:val="20"/>
                <w:lang w:val="ru-RU"/>
              </w:rPr>
            </w:pPr>
            <w:r w:rsidRPr="00C41F27">
              <w:rPr>
                <w:sz w:val="20"/>
                <w:szCs w:val="20"/>
              </w:rPr>
              <w:t>100</w:t>
            </w:r>
          </w:p>
        </w:tc>
        <w:tc>
          <w:tcPr>
            <w:tcW w:w="557" w:type="pct"/>
            <w:shd w:val="clear" w:color="auto" w:fill="auto"/>
            <w:vAlign w:val="center"/>
          </w:tcPr>
          <w:p w14:paraId="16DD5CEB" w14:textId="69A1B689" w:rsidR="003138B1" w:rsidRPr="0036717B" w:rsidRDefault="003138B1" w:rsidP="003138B1">
            <w:pPr>
              <w:pStyle w:val="E"/>
              <w:spacing w:after="0"/>
              <w:ind w:firstLine="0"/>
              <w:rPr>
                <w:sz w:val="20"/>
                <w:szCs w:val="20"/>
                <w:lang w:val="ru-RU"/>
              </w:rPr>
            </w:pPr>
            <w:r w:rsidRPr="00C41F27">
              <w:rPr>
                <w:sz w:val="20"/>
                <w:szCs w:val="20"/>
              </w:rPr>
              <w:t>100</w:t>
            </w:r>
          </w:p>
        </w:tc>
      </w:tr>
      <w:tr w:rsidR="003138B1" w:rsidRPr="0036717B" w14:paraId="42EA192C" w14:textId="77777777" w:rsidTr="00675024">
        <w:trPr>
          <w:trHeight w:val="20"/>
        </w:trPr>
        <w:tc>
          <w:tcPr>
            <w:tcW w:w="1021" w:type="pct"/>
            <w:shd w:val="clear" w:color="auto" w:fill="auto"/>
            <w:vAlign w:val="center"/>
            <w:hideMark/>
          </w:tcPr>
          <w:p w14:paraId="1C4CDD0B" w14:textId="77777777" w:rsidR="003138B1" w:rsidRPr="0036717B" w:rsidRDefault="003138B1" w:rsidP="003138B1">
            <w:pPr>
              <w:pStyle w:val="E"/>
              <w:spacing w:after="0"/>
              <w:ind w:firstLine="0"/>
              <w:rPr>
                <w:sz w:val="20"/>
                <w:szCs w:val="20"/>
              </w:rPr>
            </w:pPr>
            <w:r w:rsidRPr="0036717B">
              <w:rPr>
                <w:sz w:val="20"/>
                <w:szCs w:val="20"/>
              </w:rPr>
              <w:t>Надежность (бесперебойность) электроснабжения потребителей</w:t>
            </w:r>
          </w:p>
        </w:tc>
        <w:tc>
          <w:tcPr>
            <w:tcW w:w="1821" w:type="pct"/>
            <w:shd w:val="clear" w:color="auto" w:fill="auto"/>
            <w:vAlign w:val="center"/>
            <w:hideMark/>
          </w:tcPr>
          <w:p w14:paraId="4BC8A578" w14:textId="77777777" w:rsidR="003138B1" w:rsidRPr="0036717B" w:rsidRDefault="003138B1" w:rsidP="003138B1">
            <w:pPr>
              <w:pStyle w:val="E"/>
              <w:spacing w:after="0"/>
              <w:ind w:firstLine="0"/>
              <w:rPr>
                <w:sz w:val="20"/>
                <w:szCs w:val="20"/>
              </w:rPr>
            </w:pPr>
            <w:r w:rsidRPr="0036717B">
              <w:rPr>
                <w:sz w:val="20"/>
                <w:szCs w:val="20"/>
              </w:rPr>
              <w:t>Уровень потерь электрической энергии</w:t>
            </w:r>
          </w:p>
        </w:tc>
        <w:tc>
          <w:tcPr>
            <w:tcW w:w="512" w:type="pct"/>
            <w:shd w:val="clear" w:color="auto" w:fill="auto"/>
            <w:noWrap/>
            <w:vAlign w:val="center"/>
            <w:hideMark/>
          </w:tcPr>
          <w:p w14:paraId="6B80C874" w14:textId="77777777" w:rsidR="003138B1" w:rsidRPr="0036717B" w:rsidRDefault="003138B1" w:rsidP="003138B1">
            <w:pPr>
              <w:pStyle w:val="E"/>
              <w:spacing w:after="0"/>
              <w:ind w:firstLine="0"/>
              <w:rPr>
                <w:sz w:val="20"/>
                <w:szCs w:val="20"/>
              </w:rPr>
            </w:pPr>
            <w:r w:rsidRPr="0036717B">
              <w:rPr>
                <w:sz w:val="20"/>
                <w:szCs w:val="20"/>
              </w:rPr>
              <w:t>%</w:t>
            </w:r>
          </w:p>
        </w:tc>
        <w:tc>
          <w:tcPr>
            <w:tcW w:w="569" w:type="pct"/>
            <w:shd w:val="clear" w:color="auto" w:fill="auto"/>
            <w:noWrap/>
            <w:vAlign w:val="center"/>
          </w:tcPr>
          <w:p w14:paraId="4696FE81" w14:textId="0B58EECF" w:rsidR="003138B1" w:rsidRPr="0036717B" w:rsidRDefault="003138B1" w:rsidP="003138B1">
            <w:pPr>
              <w:pStyle w:val="E"/>
              <w:spacing w:after="0"/>
              <w:ind w:firstLine="0"/>
              <w:rPr>
                <w:sz w:val="20"/>
                <w:szCs w:val="20"/>
              </w:rPr>
            </w:pPr>
            <w:r w:rsidRPr="00C41F27">
              <w:rPr>
                <w:color w:val="000000"/>
                <w:sz w:val="20"/>
                <w:szCs w:val="20"/>
              </w:rPr>
              <w:t>н/д</w:t>
            </w:r>
          </w:p>
        </w:tc>
        <w:tc>
          <w:tcPr>
            <w:tcW w:w="520" w:type="pct"/>
            <w:shd w:val="clear" w:color="auto" w:fill="auto"/>
            <w:noWrap/>
            <w:vAlign w:val="center"/>
            <w:hideMark/>
          </w:tcPr>
          <w:p w14:paraId="29AE7827" w14:textId="19BEF613" w:rsidR="003138B1" w:rsidRPr="0036717B" w:rsidRDefault="003138B1" w:rsidP="003138B1">
            <w:pPr>
              <w:pStyle w:val="E"/>
              <w:spacing w:after="0"/>
              <w:ind w:firstLine="0"/>
              <w:rPr>
                <w:sz w:val="20"/>
                <w:szCs w:val="20"/>
              </w:rPr>
            </w:pPr>
            <w:r w:rsidRPr="00C41F27">
              <w:rPr>
                <w:color w:val="000000"/>
                <w:sz w:val="20"/>
                <w:szCs w:val="20"/>
              </w:rPr>
              <w:t>н/д</w:t>
            </w:r>
          </w:p>
        </w:tc>
        <w:tc>
          <w:tcPr>
            <w:tcW w:w="557" w:type="pct"/>
            <w:shd w:val="clear" w:color="auto" w:fill="auto"/>
            <w:noWrap/>
            <w:vAlign w:val="center"/>
            <w:hideMark/>
          </w:tcPr>
          <w:p w14:paraId="2544291E" w14:textId="7CB44A49" w:rsidR="003138B1" w:rsidRPr="0036717B" w:rsidRDefault="003138B1" w:rsidP="003138B1">
            <w:pPr>
              <w:pStyle w:val="E"/>
              <w:spacing w:after="0"/>
              <w:ind w:firstLine="0"/>
              <w:rPr>
                <w:sz w:val="20"/>
                <w:szCs w:val="20"/>
              </w:rPr>
            </w:pPr>
            <w:r w:rsidRPr="00C41F27">
              <w:rPr>
                <w:color w:val="000000"/>
                <w:sz w:val="20"/>
                <w:szCs w:val="20"/>
              </w:rPr>
              <w:t>н/д</w:t>
            </w:r>
          </w:p>
        </w:tc>
      </w:tr>
    </w:tbl>
    <w:p w14:paraId="29D48C72" w14:textId="77777777" w:rsidR="009A31F6" w:rsidRPr="009A31F6" w:rsidRDefault="009A31F6" w:rsidP="0036717B">
      <w:pPr>
        <w:pStyle w:val="a5"/>
        <w:keepNext/>
        <w:spacing w:before="0" w:after="0" w:line="240" w:lineRule="auto"/>
        <w:ind w:firstLine="0"/>
        <w:contextualSpacing/>
        <w:jc w:val="center"/>
        <w:rPr>
          <w:i w:val="0"/>
          <w:sz w:val="24"/>
          <w:szCs w:val="24"/>
        </w:rPr>
      </w:pPr>
    </w:p>
    <w:p w14:paraId="5A1CB4A0" w14:textId="4F0EB3E5"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138B1">
        <w:rPr>
          <w:rFonts w:ascii="Times New Roman" w:hAnsi="Times New Roman"/>
          <w:bCs/>
          <w:noProof/>
          <w:sz w:val="24"/>
          <w:szCs w:val="24"/>
          <w:lang w:val="x-none" w:eastAsia="x-none"/>
        </w:rPr>
        <w:t>85</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 xml:space="preserve">Целевые показатели развития системы теплоснабжения с.п. </w:t>
      </w:r>
      <w:r w:rsidR="003138B1" w:rsidRPr="009A31F6">
        <w:rPr>
          <w:rFonts w:ascii="Times New Roman" w:hAnsi="Times New Roman"/>
          <w:bCs/>
          <w:sz w:val="24"/>
          <w:szCs w:val="24"/>
          <w:lang w:eastAsia="x-none"/>
        </w:rPr>
        <w:t>Со</w:t>
      </w:r>
      <w:r w:rsidR="003138B1">
        <w:rPr>
          <w:rFonts w:ascii="Times New Roman" w:hAnsi="Times New Roman"/>
          <w:bCs/>
          <w:sz w:val="24"/>
          <w:szCs w:val="24"/>
          <w:lang w:eastAsia="x-none"/>
        </w:rPr>
        <w:t>сновка</w:t>
      </w:r>
    </w:p>
    <w:p w14:paraId="1A4A3558" w14:textId="77777777" w:rsidR="009A31F6" w:rsidRPr="009A31F6" w:rsidRDefault="009A31F6" w:rsidP="0036717B">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9A31F6" w:rsidRPr="0036717B" w14:paraId="101202F3" w14:textId="77777777" w:rsidTr="00675024">
        <w:trPr>
          <w:trHeight w:val="20"/>
          <w:tblHeader/>
        </w:trPr>
        <w:tc>
          <w:tcPr>
            <w:tcW w:w="2428" w:type="dxa"/>
            <w:vMerge w:val="restart"/>
            <w:shd w:val="clear" w:color="auto" w:fill="auto"/>
            <w:vAlign w:val="center"/>
            <w:hideMark/>
          </w:tcPr>
          <w:p w14:paraId="2BED34EE"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5865" w:type="dxa"/>
            <w:vMerge w:val="restart"/>
            <w:shd w:val="clear" w:color="auto" w:fill="auto"/>
            <w:vAlign w:val="center"/>
            <w:hideMark/>
          </w:tcPr>
          <w:p w14:paraId="46145EA2"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1573" w:type="dxa"/>
            <w:vMerge w:val="restart"/>
            <w:shd w:val="clear" w:color="auto" w:fill="auto"/>
            <w:noWrap/>
            <w:vAlign w:val="center"/>
            <w:hideMark/>
          </w:tcPr>
          <w:p w14:paraId="167F5455"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4694" w:type="dxa"/>
            <w:gridSpan w:val="3"/>
            <w:shd w:val="clear" w:color="auto" w:fill="auto"/>
            <w:vAlign w:val="center"/>
          </w:tcPr>
          <w:p w14:paraId="2DD2EE70"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31DB4FA1" w14:textId="77777777" w:rsidTr="00675024">
        <w:trPr>
          <w:trHeight w:val="20"/>
          <w:tblHeader/>
        </w:trPr>
        <w:tc>
          <w:tcPr>
            <w:tcW w:w="2428" w:type="dxa"/>
            <w:vMerge/>
            <w:shd w:val="clear" w:color="auto" w:fill="auto"/>
            <w:vAlign w:val="center"/>
            <w:hideMark/>
          </w:tcPr>
          <w:p w14:paraId="1E07E9F7" w14:textId="77777777" w:rsidR="009A31F6" w:rsidRPr="0036717B" w:rsidRDefault="009A31F6" w:rsidP="0036717B">
            <w:pPr>
              <w:pStyle w:val="E"/>
              <w:spacing w:after="0"/>
              <w:ind w:firstLine="0"/>
              <w:jc w:val="center"/>
              <w:rPr>
                <w:sz w:val="20"/>
                <w:szCs w:val="20"/>
              </w:rPr>
            </w:pPr>
          </w:p>
        </w:tc>
        <w:tc>
          <w:tcPr>
            <w:tcW w:w="5865" w:type="dxa"/>
            <w:vMerge/>
            <w:shd w:val="clear" w:color="auto" w:fill="auto"/>
            <w:vAlign w:val="center"/>
            <w:hideMark/>
          </w:tcPr>
          <w:p w14:paraId="30A7595C" w14:textId="77777777" w:rsidR="009A31F6" w:rsidRPr="0036717B" w:rsidRDefault="009A31F6" w:rsidP="0036717B">
            <w:pPr>
              <w:pStyle w:val="E"/>
              <w:spacing w:after="0"/>
              <w:ind w:firstLine="0"/>
              <w:jc w:val="center"/>
              <w:rPr>
                <w:sz w:val="20"/>
                <w:szCs w:val="20"/>
              </w:rPr>
            </w:pPr>
          </w:p>
        </w:tc>
        <w:tc>
          <w:tcPr>
            <w:tcW w:w="1573" w:type="dxa"/>
            <w:vMerge/>
            <w:shd w:val="clear" w:color="auto" w:fill="auto"/>
            <w:vAlign w:val="center"/>
            <w:hideMark/>
          </w:tcPr>
          <w:p w14:paraId="1F1BF3D8" w14:textId="77777777" w:rsidR="009A31F6" w:rsidRPr="0036717B" w:rsidRDefault="009A31F6" w:rsidP="0036717B">
            <w:pPr>
              <w:pStyle w:val="E"/>
              <w:spacing w:after="0"/>
              <w:ind w:firstLine="0"/>
              <w:jc w:val="center"/>
              <w:rPr>
                <w:sz w:val="20"/>
                <w:szCs w:val="20"/>
              </w:rPr>
            </w:pPr>
          </w:p>
        </w:tc>
        <w:tc>
          <w:tcPr>
            <w:tcW w:w="1573" w:type="dxa"/>
            <w:shd w:val="clear" w:color="auto" w:fill="auto"/>
            <w:vAlign w:val="center"/>
          </w:tcPr>
          <w:p w14:paraId="0E665BA5"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2020 г.</w:t>
            </w:r>
          </w:p>
        </w:tc>
        <w:tc>
          <w:tcPr>
            <w:tcW w:w="1431" w:type="dxa"/>
            <w:shd w:val="clear" w:color="auto" w:fill="auto"/>
            <w:vAlign w:val="center"/>
            <w:hideMark/>
          </w:tcPr>
          <w:p w14:paraId="07D688EF"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2021 г.</w:t>
            </w:r>
          </w:p>
        </w:tc>
        <w:tc>
          <w:tcPr>
            <w:tcW w:w="1690" w:type="dxa"/>
            <w:shd w:val="clear" w:color="auto" w:fill="auto"/>
            <w:vAlign w:val="center"/>
            <w:hideMark/>
          </w:tcPr>
          <w:p w14:paraId="4C4FF0F2"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2022-20</w:t>
            </w:r>
            <w:r w:rsidRPr="0036717B">
              <w:rPr>
                <w:color w:val="000000"/>
                <w:sz w:val="20"/>
                <w:szCs w:val="20"/>
                <w:lang w:val="ru-RU"/>
              </w:rPr>
              <w:t>30</w:t>
            </w:r>
            <w:r w:rsidRPr="0036717B">
              <w:rPr>
                <w:color w:val="000000"/>
                <w:sz w:val="20"/>
                <w:szCs w:val="20"/>
              </w:rPr>
              <w:t xml:space="preserve"> г.г.</w:t>
            </w:r>
          </w:p>
        </w:tc>
      </w:tr>
      <w:tr w:rsidR="003138B1" w:rsidRPr="0036717B" w14:paraId="3F405098" w14:textId="77777777" w:rsidTr="00675024">
        <w:trPr>
          <w:trHeight w:val="20"/>
        </w:trPr>
        <w:tc>
          <w:tcPr>
            <w:tcW w:w="2428" w:type="dxa"/>
            <w:vMerge w:val="restart"/>
            <w:shd w:val="clear" w:color="auto" w:fill="auto"/>
            <w:vAlign w:val="center"/>
            <w:hideMark/>
          </w:tcPr>
          <w:p w14:paraId="458A938D" w14:textId="77777777" w:rsidR="003138B1" w:rsidRPr="0036717B" w:rsidRDefault="003138B1" w:rsidP="003138B1">
            <w:pPr>
              <w:pStyle w:val="E"/>
              <w:spacing w:after="0"/>
              <w:ind w:firstLine="0"/>
              <w:rPr>
                <w:sz w:val="20"/>
                <w:szCs w:val="20"/>
              </w:rPr>
            </w:pPr>
            <w:r w:rsidRPr="0036717B">
              <w:rPr>
                <w:sz w:val="20"/>
                <w:szCs w:val="20"/>
              </w:rPr>
              <w:t>Доступность услуг теплоснабжения</w:t>
            </w:r>
          </w:p>
        </w:tc>
        <w:tc>
          <w:tcPr>
            <w:tcW w:w="5865" w:type="dxa"/>
            <w:shd w:val="clear" w:color="auto" w:fill="auto"/>
            <w:vAlign w:val="center"/>
            <w:hideMark/>
          </w:tcPr>
          <w:p w14:paraId="704B6DAC" w14:textId="77777777" w:rsidR="003138B1" w:rsidRPr="0036717B" w:rsidRDefault="003138B1" w:rsidP="003138B1">
            <w:pPr>
              <w:pStyle w:val="E"/>
              <w:spacing w:after="0"/>
              <w:ind w:firstLine="0"/>
              <w:rPr>
                <w:sz w:val="20"/>
                <w:szCs w:val="20"/>
              </w:rPr>
            </w:pPr>
            <w:r w:rsidRPr="0036717B">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18BB5D71" w14:textId="77777777" w:rsidR="003138B1" w:rsidRPr="0036717B" w:rsidRDefault="003138B1" w:rsidP="003138B1">
            <w:pPr>
              <w:pStyle w:val="E"/>
              <w:spacing w:after="0"/>
              <w:ind w:firstLine="0"/>
              <w:rPr>
                <w:sz w:val="20"/>
                <w:szCs w:val="20"/>
              </w:rPr>
            </w:pPr>
            <w:r w:rsidRPr="0036717B">
              <w:rPr>
                <w:sz w:val="20"/>
                <w:szCs w:val="20"/>
              </w:rPr>
              <w:t>%</w:t>
            </w:r>
          </w:p>
        </w:tc>
        <w:tc>
          <w:tcPr>
            <w:tcW w:w="1573" w:type="dxa"/>
            <w:shd w:val="clear" w:color="auto" w:fill="auto"/>
            <w:vAlign w:val="center"/>
          </w:tcPr>
          <w:p w14:paraId="66FC7890" w14:textId="66F7E6E2" w:rsidR="003138B1" w:rsidRPr="0036717B" w:rsidRDefault="003138B1" w:rsidP="003138B1">
            <w:pPr>
              <w:pStyle w:val="E"/>
              <w:spacing w:after="0"/>
              <w:ind w:firstLine="0"/>
              <w:rPr>
                <w:color w:val="000000"/>
                <w:sz w:val="20"/>
                <w:szCs w:val="20"/>
                <w:lang w:val="ru-RU"/>
              </w:rPr>
            </w:pPr>
            <w:r w:rsidRPr="00C41F27">
              <w:rPr>
                <w:color w:val="000000"/>
                <w:sz w:val="20"/>
                <w:szCs w:val="20"/>
              </w:rPr>
              <w:t>0,27</w:t>
            </w:r>
          </w:p>
        </w:tc>
        <w:tc>
          <w:tcPr>
            <w:tcW w:w="1431" w:type="dxa"/>
            <w:shd w:val="clear" w:color="auto" w:fill="auto"/>
            <w:vAlign w:val="center"/>
          </w:tcPr>
          <w:p w14:paraId="7EAA1535" w14:textId="62CA9474" w:rsidR="003138B1" w:rsidRPr="0036717B" w:rsidRDefault="003138B1" w:rsidP="003138B1">
            <w:pPr>
              <w:pStyle w:val="E"/>
              <w:spacing w:after="0"/>
              <w:ind w:firstLine="0"/>
              <w:rPr>
                <w:color w:val="000000"/>
                <w:sz w:val="20"/>
                <w:szCs w:val="20"/>
                <w:lang w:val="ru-RU"/>
              </w:rPr>
            </w:pPr>
            <w:r w:rsidRPr="00C41F27">
              <w:rPr>
                <w:color w:val="000000"/>
                <w:sz w:val="20"/>
                <w:szCs w:val="20"/>
              </w:rPr>
              <w:t>0,27</w:t>
            </w:r>
          </w:p>
        </w:tc>
        <w:tc>
          <w:tcPr>
            <w:tcW w:w="1690" w:type="dxa"/>
            <w:shd w:val="clear" w:color="auto" w:fill="auto"/>
            <w:vAlign w:val="center"/>
          </w:tcPr>
          <w:p w14:paraId="5DFC9DD8" w14:textId="7F7B63C1" w:rsidR="003138B1" w:rsidRPr="0036717B" w:rsidRDefault="003138B1" w:rsidP="003138B1">
            <w:pPr>
              <w:pStyle w:val="E"/>
              <w:spacing w:after="0"/>
              <w:ind w:firstLine="0"/>
              <w:rPr>
                <w:color w:val="000000"/>
                <w:sz w:val="20"/>
                <w:szCs w:val="20"/>
                <w:lang w:val="ru-RU"/>
              </w:rPr>
            </w:pPr>
            <w:r w:rsidRPr="00C41F27">
              <w:rPr>
                <w:color w:val="000000"/>
                <w:sz w:val="20"/>
                <w:szCs w:val="20"/>
              </w:rPr>
              <w:t>0,26</w:t>
            </w:r>
          </w:p>
        </w:tc>
      </w:tr>
      <w:tr w:rsidR="003138B1" w:rsidRPr="0036717B" w14:paraId="6BA12016" w14:textId="77777777" w:rsidTr="00675024">
        <w:trPr>
          <w:trHeight w:val="20"/>
        </w:trPr>
        <w:tc>
          <w:tcPr>
            <w:tcW w:w="2428" w:type="dxa"/>
            <w:vMerge/>
            <w:shd w:val="clear" w:color="auto" w:fill="auto"/>
            <w:vAlign w:val="center"/>
            <w:hideMark/>
          </w:tcPr>
          <w:p w14:paraId="2160AAFE"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148C8899" w14:textId="77777777" w:rsidR="003138B1" w:rsidRPr="0036717B" w:rsidRDefault="003138B1" w:rsidP="003138B1">
            <w:pPr>
              <w:pStyle w:val="E"/>
              <w:spacing w:after="0"/>
              <w:ind w:firstLine="0"/>
              <w:rPr>
                <w:sz w:val="20"/>
                <w:szCs w:val="20"/>
              </w:rPr>
            </w:pPr>
            <w:r w:rsidRPr="0036717B">
              <w:rPr>
                <w:sz w:val="20"/>
                <w:szCs w:val="20"/>
              </w:rPr>
              <w:t>Индекс нового строительства тепловых сетей</w:t>
            </w:r>
          </w:p>
        </w:tc>
        <w:tc>
          <w:tcPr>
            <w:tcW w:w="1573" w:type="dxa"/>
            <w:shd w:val="clear" w:color="auto" w:fill="auto"/>
            <w:noWrap/>
            <w:vAlign w:val="center"/>
            <w:hideMark/>
          </w:tcPr>
          <w:p w14:paraId="6E612381" w14:textId="77777777" w:rsidR="003138B1" w:rsidRPr="0036717B" w:rsidRDefault="003138B1" w:rsidP="003138B1">
            <w:pPr>
              <w:pStyle w:val="E"/>
              <w:spacing w:after="0"/>
              <w:ind w:firstLine="0"/>
              <w:rPr>
                <w:sz w:val="20"/>
                <w:szCs w:val="20"/>
              </w:rPr>
            </w:pPr>
            <w:r w:rsidRPr="0036717B">
              <w:rPr>
                <w:sz w:val="20"/>
                <w:szCs w:val="20"/>
              </w:rPr>
              <w:t xml:space="preserve">ед. </w:t>
            </w:r>
          </w:p>
        </w:tc>
        <w:tc>
          <w:tcPr>
            <w:tcW w:w="1573" w:type="dxa"/>
            <w:shd w:val="clear" w:color="auto" w:fill="auto"/>
            <w:vAlign w:val="center"/>
          </w:tcPr>
          <w:p w14:paraId="1F9C0879" w14:textId="40EE79C1" w:rsidR="003138B1" w:rsidRPr="0036717B" w:rsidRDefault="003138B1" w:rsidP="003138B1">
            <w:pPr>
              <w:pStyle w:val="E"/>
              <w:spacing w:after="0"/>
              <w:ind w:firstLine="0"/>
              <w:rPr>
                <w:color w:val="000000"/>
                <w:sz w:val="20"/>
                <w:szCs w:val="20"/>
                <w:lang w:val="ru-RU"/>
              </w:rPr>
            </w:pPr>
            <w:r w:rsidRPr="00C41F27">
              <w:rPr>
                <w:color w:val="000000"/>
                <w:sz w:val="20"/>
                <w:szCs w:val="20"/>
              </w:rPr>
              <w:t>0,009</w:t>
            </w:r>
          </w:p>
        </w:tc>
        <w:tc>
          <w:tcPr>
            <w:tcW w:w="1431" w:type="dxa"/>
            <w:shd w:val="clear" w:color="auto" w:fill="auto"/>
            <w:vAlign w:val="center"/>
          </w:tcPr>
          <w:p w14:paraId="3FFDC021" w14:textId="7E1F94F5" w:rsidR="003138B1" w:rsidRPr="0036717B" w:rsidRDefault="003138B1" w:rsidP="003138B1">
            <w:pPr>
              <w:pStyle w:val="E"/>
              <w:spacing w:after="0"/>
              <w:ind w:firstLine="0"/>
              <w:rPr>
                <w:color w:val="000000"/>
                <w:sz w:val="20"/>
                <w:szCs w:val="20"/>
                <w:lang w:val="ru-RU"/>
              </w:rPr>
            </w:pPr>
            <w:r w:rsidRPr="00C41F27">
              <w:rPr>
                <w:color w:val="000000"/>
                <w:sz w:val="20"/>
                <w:szCs w:val="20"/>
              </w:rPr>
              <w:t>0,010</w:t>
            </w:r>
          </w:p>
        </w:tc>
        <w:tc>
          <w:tcPr>
            <w:tcW w:w="1690" w:type="dxa"/>
            <w:shd w:val="clear" w:color="auto" w:fill="auto"/>
            <w:vAlign w:val="center"/>
          </w:tcPr>
          <w:p w14:paraId="04C09858" w14:textId="1DA2F15B" w:rsidR="003138B1" w:rsidRPr="0036717B" w:rsidRDefault="003138B1" w:rsidP="003138B1">
            <w:pPr>
              <w:pStyle w:val="E"/>
              <w:spacing w:after="0"/>
              <w:ind w:firstLine="0"/>
              <w:rPr>
                <w:color w:val="000000"/>
                <w:sz w:val="20"/>
                <w:szCs w:val="20"/>
                <w:lang w:val="ru-RU"/>
              </w:rPr>
            </w:pPr>
            <w:r w:rsidRPr="00C41F27">
              <w:rPr>
                <w:color w:val="000000"/>
                <w:sz w:val="20"/>
                <w:szCs w:val="20"/>
              </w:rPr>
              <w:t>0,000</w:t>
            </w:r>
          </w:p>
        </w:tc>
      </w:tr>
      <w:tr w:rsidR="003138B1" w:rsidRPr="0036717B" w14:paraId="0E6B7D11" w14:textId="77777777" w:rsidTr="00675024">
        <w:trPr>
          <w:trHeight w:val="20"/>
        </w:trPr>
        <w:tc>
          <w:tcPr>
            <w:tcW w:w="2428" w:type="dxa"/>
            <w:vMerge/>
            <w:shd w:val="clear" w:color="auto" w:fill="auto"/>
            <w:vAlign w:val="center"/>
            <w:hideMark/>
          </w:tcPr>
          <w:p w14:paraId="1F58EE12"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31B1E89B" w14:textId="77777777" w:rsidR="003138B1" w:rsidRPr="0036717B" w:rsidRDefault="003138B1" w:rsidP="003138B1">
            <w:pPr>
              <w:pStyle w:val="E"/>
              <w:spacing w:after="0"/>
              <w:ind w:firstLine="0"/>
              <w:rPr>
                <w:sz w:val="20"/>
                <w:szCs w:val="20"/>
              </w:rPr>
            </w:pPr>
            <w:r w:rsidRPr="0036717B">
              <w:rPr>
                <w:sz w:val="20"/>
                <w:szCs w:val="20"/>
              </w:rPr>
              <w:t xml:space="preserve">Удельное теплопотребление  </w:t>
            </w:r>
          </w:p>
        </w:tc>
        <w:tc>
          <w:tcPr>
            <w:tcW w:w="1573" w:type="dxa"/>
            <w:shd w:val="clear" w:color="auto" w:fill="auto"/>
            <w:noWrap/>
            <w:vAlign w:val="center"/>
            <w:hideMark/>
          </w:tcPr>
          <w:p w14:paraId="11354167" w14:textId="77777777" w:rsidR="003138B1" w:rsidRPr="0036717B" w:rsidRDefault="003138B1" w:rsidP="003138B1">
            <w:pPr>
              <w:pStyle w:val="E"/>
              <w:spacing w:after="0"/>
              <w:ind w:firstLine="0"/>
              <w:rPr>
                <w:sz w:val="20"/>
                <w:szCs w:val="20"/>
              </w:rPr>
            </w:pPr>
            <w:r w:rsidRPr="0036717B">
              <w:rPr>
                <w:sz w:val="20"/>
                <w:szCs w:val="20"/>
              </w:rPr>
              <w:t>Гкал/чел.</w:t>
            </w:r>
          </w:p>
        </w:tc>
        <w:tc>
          <w:tcPr>
            <w:tcW w:w="1573" w:type="dxa"/>
            <w:shd w:val="clear" w:color="auto" w:fill="auto"/>
            <w:vAlign w:val="center"/>
          </w:tcPr>
          <w:p w14:paraId="431ABDA5" w14:textId="3CD9EA5D" w:rsidR="003138B1" w:rsidRPr="0036717B" w:rsidRDefault="003138B1" w:rsidP="003138B1">
            <w:pPr>
              <w:pStyle w:val="E"/>
              <w:spacing w:after="0"/>
              <w:ind w:firstLine="0"/>
              <w:rPr>
                <w:sz w:val="20"/>
                <w:szCs w:val="20"/>
                <w:lang w:val="ru-RU"/>
              </w:rPr>
            </w:pPr>
            <w:r w:rsidRPr="00C41F27">
              <w:rPr>
                <w:color w:val="000000"/>
                <w:sz w:val="20"/>
                <w:szCs w:val="20"/>
              </w:rPr>
              <w:t>2,69</w:t>
            </w:r>
          </w:p>
        </w:tc>
        <w:tc>
          <w:tcPr>
            <w:tcW w:w="1431" w:type="dxa"/>
            <w:shd w:val="clear" w:color="auto" w:fill="auto"/>
            <w:vAlign w:val="center"/>
          </w:tcPr>
          <w:p w14:paraId="73EA49BD" w14:textId="2C376ECF" w:rsidR="003138B1" w:rsidRPr="0036717B" w:rsidRDefault="003138B1" w:rsidP="003138B1">
            <w:pPr>
              <w:pStyle w:val="E"/>
              <w:spacing w:after="0"/>
              <w:ind w:firstLine="0"/>
              <w:rPr>
                <w:sz w:val="20"/>
                <w:szCs w:val="20"/>
                <w:lang w:val="ru-RU"/>
              </w:rPr>
            </w:pPr>
            <w:r w:rsidRPr="00C41F27">
              <w:rPr>
                <w:color w:val="000000"/>
                <w:sz w:val="20"/>
                <w:szCs w:val="20"/>
              </w:rPr>
              <w:t>2,97</w:t>
            </w:r>
          </w:p>
        </w:tc>
        <w:tc>
          <w:tcPr>
            <w:tcW w:w="1690" w:type="dxa"/>
            <w:shd w:val="clear" w:color="auto" w:fill="auto"/>
            <w:vAlign w:val="center"/>
          </w:tcPr>
          <w:p w14:paraId="7E1BDFF4" w14:textId="2EE87F71" w:rsidR="003138B1" w:rsidRPr="0036717B" w:rsidRDefault="003138B1" w:rsidP="003138B1">
            <w:pPr>
              <w:pStyle w:val="E"/>
              <w:spacing w:after="0"/>
              <w:ind w:firstLine="0"/>
              <w:rPr>
                <w:sz w:val="20"/>
                <w:szCs w:val="20"/>
                <w:lang w:val="ru-RU"/>
              </w:rPr>
            </w:pPr>
            <w:r w:rsidRPr="00C41F27">
              <w:rPr>
                <w:color w:val="000000"/>
                <w:sz w:val="20"/>
                <w:szCs w:val="20"/>
              </w:rPr>
              <w:t>3,10</w:t>
            </w:r>
          </w:p>
        </w:tc>
      </w:tr>
      <w:tr w:rsidR="003138B1" w:rsidRPr="0036717B" w14:paraId="17DD3D87" w14:textId="77777777" w:rsidTr="00675024">
        <w:trPr>
          <w:trHeight w:val="20"/>
        </w:trPr>
        <w:tc>
          <w:tcPr>
            <w:tcW w:w="2428" w:type="dxa"/>
            <w:vMerge w:val="restart"/>
            <w:shd w:val="clear" w:color="auto" w:fill="auto"/>
            <w:vAlign w:val="center"/>
            <w:hideMark/>
          </w:tcPr>
          <w:p w14:paraId="4CA9BE88" w14:textId="77777777" w:rsidR="003138B1" w:rsidRPr="0036717B" w:rsidRDefault="003138B1" w:rsidP="003138B1">
            <w:pPr>
              <w:pStyle w:val="E"/>
              <w:spacing w:after="0"/>
              <w:ind w:firstLine="0"/>
              <w:rPr>
                <w:sz w:val="20"/>
                <w:szCs w:val="20"/>
              </w:rPr>
            </w:pPr>
            <w:r w:rsidRPr="0036717B">
              <w:rPr>
                <w:sz w:val="20"/>
                <w:szCs w:val="20"/>
              </w:rPr>
              <w:t>Спрос на услуги теплоснабжения</w:t>
            </w:r>
          </w:p>
        </w:tc>
        <w:tc>
          <w:tcPr>
            <w:tcW w:w="5865" w:type="dxa"/>
            <w:shd w:val="clear" w:color="auto" w:fill="auto"/>
            <w:vAlign w:val="center"/>
            <w:hideMark/>
          </w:tcPr>
          <w:p w14:paraId="26FF3A94" w14:textId="77777777" w:rsidR="003138B1" w:rsidRPr="0036717B" w:rsidRDefault="003138B1" w:rsidP="003138B1">
            <w:pPr>
              <w:pStyle w:val="E"/>
              <w:spacing w:after="0"/>
              <w:ind w:firstLine="0"/>
              <w:rPr>
                <w:sz w:val="20"/>
                <w:szCs w:val="20"/>
              </w:rPr>
            </w:pPr>
            <w:r w:rsidRPr="0036717B">
              <w:rPr>
                <w:sz w:val="20"/>
                <w:szCs w:val="20"/>
              </w:rPr>
              <w:t>Отпуск тепловой энергии из тепловой сети (полезный отпуск)</w:t>
            </w:r>
          </w:p>
        </w:tc>
        <w:tc>
          <w:tcPr>
            <w:tcW w:w="1573" w:type="dxa"/>
            <w:shd w:val="clear" w:color="auto" w:fill="auto"/>
            <w:noWrap/>
            <w:vAlign w:val="center"/>
            <w:hideMark/>
          </w:tcPr>
          <w:p w14:paraId="28770B12" w14:textId="77777777" w:rsidR="003138B1" w:rsidRPr="0036717B" w:rsidRDefault="003138B1" w:rsidP="003138B1">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79F07A11" w14:textId="18FFDE08" w:rsidR="003138B1" w:rsidRPr="0036717B" w:rsidRDefault="003138B1" w:rsidP="003138B1">
            <w:pPr>
              <w:pStyle w:val="E"/>
              <w:spacing w:after="0"/>
              <w:ind w:firstLine="0"/>
              <w:rPr>
                <w:sz w:val="20"/>
                <w:szCs w:val="20"/>
                <w:lang w:val="ru-RU"/>
              </w:rPr>
            </w:pPr>
            <w:r w:rsidRPr="00C41F27">
              <w:rPr>
                <w:color w:val="000000"/>
                <w:sz w:val="20"/>
                <w:szCs w:val="20"/>
              </w:rPr>
              <w:t>23,917</w:t>
            </w:r>
          </w:p>
        </w:tc>
        <w:tc>
          <w:tcPr>
            <w:tcW w:w="1431" w:type="dxa"/>
            <w:shd w:val="clear" w:color="auto" w:fill="auto"/>
            <w:vAlign w:val="center"/>
          </w:tcPr>
          <w:p w14:paraId="1987D7C9" w14:textId="2CF150EB" w:rsidR="003138B1" w:rsidRPr="0036717B" w:rsidRDefault="003138B1" w:rsidP="003138B1">
            <w:pPr>
              <w:pStyle w:val="E"/>
              <w:spacing w:after="0"/>
              <w:ind w:firstLine="0"/>
              <w:rPr>
                <w:sz w:val="20"/>
                <w:szCs w:val="20"/>
                <w:lang w:val="ru-RU"/>
              </w:rPr>
            </w:pPr>
            <w:r w:rsidRPr="00C41F27">
              <w:rPr>
                <w:color w:val="000000"/>
                <w:sz w:val="20"/>
                <w:szCs w:val="20"/>
              </w:rPr>
              <w:t>25,619</w:t>
            </w:r>
          </w:p>
        </w:tc>
        <w:tc>
          <w:tcPr>
            <w:tcW w:w="1690" w:type="dxa"/>
            <w:shd w:val="clear" w:color="auto" w:fill="auto"/>
            <w:vAlign w:val="center"/>
          </w:tcPr>
          <w:p w14:paraId="0B6E0C5F" w14:textId="3AAAFF10" w:rsidR="003138B1" w:rsidRPr="0036717B" w:rsidRDefault="003138B1" w:rsidP="003138B1">
            <w:pPr>
              <w:pStyle w:val="E"/>
              <w:spacing w:after="0"/>
              <w:ind w:firstLine="0"/>
              <w:rPr>
                <w:sz w:val="20"/>
                <w:szCs w:val="20"/>
                <w:lang w:val="ru-RU"/>
              </w:rPr>
            </w:pPr>
            <w:r w:rsidRPr="00C41F27">
              <w:rPr>
                <w:color w:val="000000"/>
                <w:sz w:val="20"/>
                <w:szCs w:val="20"/>
              </w:rPr>
              <w:t>25,619</w:t>
            </w:r>
          </w:p>
        </w:tc>
      </w:tr>
      <w:tr w:rsidR="003138B1" w:rsidRPr="0036717B" w14:paraId="09856E35" w14:textId="77777777" w:rsidTr="00675024">
        <w:trPr>
          <w:trHeight w:val="20"/>
        </w:trPr>
        <w:tc>
          <w:tcPr>
            <w:tcW w:w="2428" w:type="dxa"/>
            <w:vMerge/>
            <w:shd w:val="clear" w:color="auto" w:fill="auto"/>
            <w:vAlign w:val="center"/>
            <w:hideMark/>
          </w:tcPr>
          <w:p w14:paraId="1D8E338B"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735C2A9E" w14:textId="77777777" w:rsidR="003138B1" w:rsidRPr="0036717B" w:rsidRDefault="003138B1" w:rsidP="003138B1">
            <w:pPr>
              <w:pStyle w:val="E"/>
              <w:spacing w:after="0"/>
              <w:ind w:firstLine="0"/>
              <w:rPr>
                <w:sz w:val="20"/>
                <w:szCs w:val="20"/>
              </w:rPr>
            </w:pPr>
            <w:r w:rsidRPr="0036717B">
              <w:rPr>
                <w:sz w:val="20"/>
                <w:szCs w:val="20"/>
              </w:rPr>
              <w:t>Собственные, хозяйственные и технологические нужды</w:t>
            </w:r>
          </w:p>
        </w:tc>
        <w:tc>
          <w:tcPr>
            <w:tcW w:w="1573" w:type="dxa"/>
            <w:shd w:val="clear" w:color="auto" w:fill="auto"/>
            <w:noWrap/>
            <w:vAlign w:val="center"/>
            <w:hideMark/>
          </w:tcPr>
          <w:p w14:paraId="31DBE869" w14:textId="77777777" w:rsidR="003138B1" w:rsidRPr="0036717B" w:rsidRDefault="003138B1" w:rsidP="003138B1">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5C6FC51B" w14:textId="436688A4" w:rsidR="003138B1" w:rsidRPr="0036717B" w:rsidRDefault="003138B1" w:rsidP="003138B1">
            <w:pPr>
              <w:pStyle w:val="E"/>
              <w:spacing w:after="0"/>
              <w:ind w:firstLine="0"/>
              <w:rPr>
                <w:sz w:val="20"/>
                <w:szCs w:val="20"/>
                <w:lang w:val="ru-RU"/>
              </w:rPr>
            </w:pPr>
            <w:r w:rsidRPr="00C41F27">
              <w:rPr>
                <w:color w:val="000000"/>
                <w:sz w:val="20"/>
                <w:szCs w:val="20"/>
              </w:rPr>
              <w:t>0,082</w:t>
            </w:r>
          </w:p>
        </w:tc>
        <w:tc>
          <w:tcPr>
            <w:tcW w:w="1431" w:type="dxa"/>
            <w:shd w:val="clear" w:color="auto" w:fill="auto"/>
            <w:vAlign w:val="center"/>
          </w:tcPr>
          <w:p w14:paraId="46E98928" w14:textId="1B67A012" w:rsidR="003138B1" w:rsidRPr="0036717B" w:rsidRDefault="003138B1" w:rsidP="003138B1">
            <w:pPr>
              <w:pStyle w:val="E"/>
              <w:spacing w:after="0"/>
              <w:ind w:firstLine="0"/>
              <w:rPr>
                <w:sz w:val="20"/>
                <w:szCs w:val="20"/>
                <w:lang w:val="ru-RU"/>
              </w:rPr>
            </w:pPr>
            <w:r w:rsidRPr="00C41F27">
              <w:rPr>
                <w:color w:val="000000"/>
                <w:sz w:val="20"/>
                <w:szCs w:val="20"/>
              </w:rPr>
              <w:t>0,082</w:t>
            </w:r>
          </w:p>
        </w:tc>
        <w:tc>
          <w:tcPr>
            <w:tcW w:w="1690" w:type="dxa"/>
            <w:shd w:val="clear" w:color="auto" w:fill="auto"/>
            <w:vAlign w:val="center"/>
          </w:tcPr>
          <w:p w14:paraId="083F9009" w14:textId="22930798" w:rsidR="003138B1" w:rsidRPr="0036717B" w:rsidRDefault="003138B1" w:rsidP="003138B1">
            <w:pPr>
              <w:pStyle w:val="E"/>
              <w:spacing w:after="0"/>
              <w:ind w:firstLine="0"/>
              <w:rPr>
                <w:sz w:val="20"/>
                <w:szCs w:val="20"/>
                <w:lang w:val="ru-RU"/>
              </w:rPr>
            </w:pPr>
            <w:r w:rsidRPr="00C41F27">
              <w:rPr>
                <w:color w:val="000000"/>
                <w:sz w:val="20"/>
                <w:szCs w:val="20"/>
              </w:rPr>
              <w:t>0,082</w:t>
            </w:r>
          </w:p>
        </w:tc>
      </w:tr>
      <w:tr w:rsidR="003138B1" w:rsidRPr="0036717B" w14:paraId="1146FD08" w14:textId="77777777" w:rsidTr="00675024">
        <w:trPr>
          <w:trHeight w:val="20"/>
        </w:trPr>
        <w:tc>
          <w:tcPr>
            <w:tcW w:w="2428" w:type="dxa"/>
            <w:vMerge/>
            <w:shd w:val="clear" w:color="auto" w:fill="auto"/>
            <w:vAlign w:val="center"/>
            <w:hideMark/>
          </w:tcPr>
          <w:p w14:paraId="5EE19EED"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109AC25E" w14:textId="77777777" w:rsidR="003138B1" w:rsidRPr="0036717B" w:rsidRDefault="003138B1" w:rsidP="003138B1">
            <w:pPr>
              <w:pStyle w:val="E"/>
              <w:spacing w:after="0"/>
              <w:ind w:firstLine="0"/>
              <w:rPr>
                <w:sz w:val="20"/>
                <w:szCs w:val="20"/>
              </w:rPr>
            </w:pPr>
            <w:r w:rsidRPr="0036717B">
              <w:rPr>
                <w:sz w:val="20"/>
                <w:szCs w:val="20"/>
              </w:rPr>
              <w:t>Потери тепловой энергии в тепловых сетях</w:t>
            </w:r>
          </w:p>
        </w:tc>
        <w:tc>
          <w:tcPr>
            <w:tcW w:w="1573" w:type="dxa"/>
            <w:shd w:val="clear" w:color="auto" w:fill="auto"/>
            <w:noWrap/>
            <w:vAlign w:val="center"/>
            <w:hideMark/>
          </w:tcPr>
          <w:p w14:paraId="1C1F4294" w14:textId="77777777" w:rsidR="003138B1" w:rsidRPr="0036717B" w:rsidRDefault="003138B1" w:rsidP="003138B1">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7649E49B" w14:textId="2AA1D736" w:rsidR="003138B1" w:rsidRPr="0036717B" w:rsidRDefault="003138B1" w:rsidP="003138B1">
            <w:pPr>
              <w:pStyle w:val="E"/>
              <w:spacing w:after="0"/>
              <w:ind w:firstLine="0"/>
              <w:rPr>
                <w:sz w:val="20"/>
                <w:szCs w:val="20"/>
                <w:lang w:val="ru-RU"/>
              </w:rPr>
            </w:pPr>
            <w:r w:rsidRPr="00C41F27">
              <w:rPr>
                <w:color w:val="000000"/>
                <w:sz w:val="20"/>
                <w:szCs w:val="20"/>
              </w:rPr>
              <w:t>3,448</w:t>
            </w:r>
          </w:p>
        </w:tc>
        <w:tc>
          <w:tcPr>
            <w:tcW w:w="1431" w:type="dxa"/>
            <w:shd w:val="clear" w:color="auto" w:fill="auto"/>
            <w:vAlign w:val="center"/>
          </w:tcPr>
          <w:p w14:paraId="0BD3FB08" w14:textId="67A96013" w:rsidR="003138B1" w:rsidRPr="0036717B" w:rsidRDefault="003138B1" w:rsidP="003138B1">
            <w:pPr>
              <w:pStyle w:val="E"/>
              <w:spacing w:after="0"/>
              <w:ind w:firstLine="0"/>
              <w:rPr>
                <w:sz w:val="20"/>
                <w:szCs w:val="20"/>
                <w:lang w:val="ru-RU"/>
              </w:rPr>
            </w:pPr>
            <w:r w:rsidRPr="00C41F27">
              <w:rPr>
                <w:color w:val="000000"/>
                <w:sz w:val="20"/>
                <w:szCs w:val="20"/>
              </w:rPr>
              <w:t>3,493</w:t>
            </w:r>
          </w:p>
        </w:tc>
        <w:tc>
          <w:tcPr>
            <w:tcW w:w="1690" w:type="dxa"/>
            <w:shd w:val="clear" w:color="auto" w:fill="auto"/>
            <w:vAlign w:val="center"/>
          </w:tcPr>
          <w:p w14:paraId="5E522AF6" w14:textId="58B46030" w:rsidR="003138B1" w:rsidRPr="0036717B" w:rsidRDefault="003138B1" w:rsidP="003138B1">
            <w:pPr>
              <w:pStyle w:val="E"/>
              <w:spacing w:after="0"/>
              <w:ind w:firstLine="0"/>
              <w:rPr>
                <w:sz w:val="20"/>
                <w:szCs w:val="20"/>
                <w:lang w:val="ru-RU"/>
              </w:rPr>
            </w:pPr>
            <w:r w:rsidRPr="00C41F27">
              <w:rPr>
                <w:color w:val="000000"/>
                <w:sz w:val="20"/>
                <w:szCs w:val="20"/>
              </w:rPr>
              <w:t>3,493</w:t>
            </w:r>
          </w:p>
        </w:tc>
      </w:tr>
      <w:tr w:rsidR="003138B1" w:rsidRPr="0036717B" w14:paraId="37496CD5" w14:textId="77777777" w:rsidTr="00675024">
        <w:trPr>
          <w:trHeight w:val="20"/>
        </w:trPr>
        <w:tc>
          <w:tcPr>
            <w:tcW w:w="2428" w:type="dxa"/>
            <w:vMerge/>
            <w:shd w:val="clear" w:color="auto" w:fill="auto"/>
            <w:vAlign w:val="center"/>
            <w:hideMark/>
          </w:tcPr>
          <w:p w14:paraId="6B65D154"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3C1C70E9" w14:textId="77777777" w:rsidR="003138B1" w:rsidRPr="0036717B" w:rsidRDefault="003138B1" w:rsidP="003138B1">
            <w:pPr>
              <w:pStyle w:val="E"/>
              <w:spacing w:after="0"/>
              <w:ind w:firstLine="0"/>
              <w:rPr>
                <w:sz w:val="20"/>
                <w:szCs w:val="20"/>
              </w:rPr>
            </w:pPr>
            <w:r w:rsidRPr="0036717B">
              <w:rPr>
                <w:sz w:val="20"/>
                <w:szCs w:val="20"/>
              </w:rPr>
              <w:t>Присоединенная нагрузка</w:t>
            </w:r>
          </w:p>
        </w:tc>
        <w:tc>
          <w:tcPr>
            <w:tcW w:w="1573" w:type="dxa"/>
            <w:shd w:val="clear" w:color="auto" w:fill="auto"/>
            <w:noWrap/>
            <w:vAlign w:val="center"/>
            <w:hideMark/>
          </w:tcPr>
          <w:p w14:paraId="2A247BFA" w14:textId="77777777" w:rsidR="003138B1" w:rsidRPr="0036717B" w:rsidRDefault="003138B1" w:rsidP="003138B1">
            <w:pPr>
              <w:pStyle w:val="E"/>
              <w:spacing w:after="0"/>
              <w:ind w:firstLine="0"/>
              <w:rPr>
                <w:sz w:val="20"/>
                <w:szCs w:val="20"/>
              </w:rPr>
            </w:pPr>
            <w:r w:rsidRPr="0036717B">
              <w:rPr>
                <w:sz w:val="20"/>
                <w:szCs w:val="20"/>
              </w:rPr>
              <w:t>Гкал/ч</w:t>
            </w:r>
          </w:p>
        </w:tc>
        <w:tc>
          <w:tcPr>
            <w:tcW w:w="1573" w:type="dxa"/>
            <w:shd w:val="clear" w:color="auto" w:fill="auto"/>
            <w:vAlign w:val="center"/>
          </w:tcPr>
          <w:p w14:paraId="54B4FDC9" w14:textId="5DA8BBA2" w:rsidR="003138B1" w:rsidRPr="0036717B" w:rsidRDefault="003138B1" w:rsidP="003138B1">
            <w:pPr>
              <w:pStyle w:val="E"/>
              <w:spacing w:after="0"/>
              <w:ind w:firstLine="0"/>
              <w:rPr>
                <w:color w:val="000000"/>
                <w:sz w:val="20"/>
                <w:szCs w:val="20"/>
                <w:lang w:val="ru-RU"/>
              </w:rPr>
            </w:pPr>
            <w:r w:rsidRPr="00C41F27">
              <w:rPr>
                <w:bCs/>
                <w:color w:val="000000"/>
                <w:sz w:val="20"/>
                <w:szCs w:val="20"/>
              </w:rPr>
              <w:t>7,264</w:t>
            </w:r>
          </w:p>
        </w:tc>
        <w:tc>
          <w:tcPr>
            <w:tcW w:w="1431" w:type="dxa"/>
            <w:shd w:val="clear" w:color="auto" w:fill="auto"/>
            <w:vAlign w:val="center"/>
          </w:tcPr>
          <w:p w14:paraId="3E78EB4D" w14:textId="1D0472EC" w:rsidR="003138B1" w:rsidRPr="0036717B" w:rsidRDefault="003138B1" w:rsidP="003138B1">
            <w:pPr>
              <w:pStyle w:val="E"/>
              <w:spacing w:after="0"/>
              <w:ind w:firstLine="0"/>
              <w:rPr>
                <w:color w:val="000000"/>
                <w:sz w:val="20"/>
                <w:szCs w:val="20"/>
                <w:lang w:val="ru-RU"/>
              </w:rPr>
            </w:pPr>
            <w:r w:rsidRPr="00C41F27">
              <w:rPr>
                <w:bCs/>
                <w:color w:val="000000"/>
                <w:sz w:val="20"/>
                <w:szCs w:val="20"/>
              </w:rPr>
              <w:t>7,613</w:t>
            </w:r>
          </w:p>
        </w:tc>
        <w:tc>
          <w:tcPr>
            <w:tcW w:w="1690" w:type="dxa"/>
            <w:shd w:val="clear" w:color="auto" w:fill="auto"/>
            <w:vAlign w:val="center"/>
          </w:tcPr>
          <w:p w14:paraId="3FE7B64D" w14:textId="3CC417C6" w:rsidR="003138B1" w:rsidRPr="0036717B" w:rsidRDefault="003138B1" w:rsidP="003138B1">
            <w:pPr>
              <w:pStyle w:val="E"/>
              <w:spacing w:after="0"/>
              <w:ind w:firstLine="0"/>
              <w:rPr>
                <w:color w:val="000000"/>
                <w:sz w:val="20"/>
                <w:szCs w:val="20"/>
                <w:lang w:val="ru-RU"/>
              </w:rPr>
            </w:pPr>
            <w:r w:rsidRPr="00C41F27">
              <w:rPr>
                <w:bCs/>
                <w:color w:val="000000"/>
                <w:sz w:val="20"/>
                <w:szCs w:val="20"/>
              </w:rPr>
              <w:t>7,613</w:t>
            </w:r>
          </w:p>
        </w:tc>
      </w:tr>
      <w:tr w:rsidR="003138B1" w:rsidRPr="0036717B" w14:paraId="1F284AE4" w14:textId="77777777" w:rsidTr="00675024">
        <w:trPr>
          <w:trHeight w:val="20"/>
        </w:trPr>
        <w:tc>
          <w:tcPr>
            <w:tcW w:w="2428" w:type="dxa"/>
            <w:vMerge/>
            <w:shd w:val="clear" w:color="auto" w:fill="auto"/>
            <w:vAlign w:val="center"/>
            <w:hideMark/>
          </w:tcPr>
          <w:p w14:paraId="16E0FE73"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508E37CD" w14:textId="77777777" w:rsidR="003138B1" w:rsidRPr="0036717B" w:rsidRDefault="003138B1" w:rsidP="003138B1">
            <w:pPr>
              <w:pStyle w:val="E"/>
              <w:spacing w:after="0"/>
              <w:ind w:firstLine="0"/>
              <w:rPr>
                <w:sz w:val="20"/>
                <w:szCs w:val="20"/>
              </w:rPr>
            </w:pPr>
            <w:r w:rsidRPr="0036717B">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7AFF8BE3" w14:textId="77777777" w:rsidR="003138B1" w:rsidRPr="0036717B" w:rsidRDefault="003138B1" w:rsidP="003138B1">
            <w:pPr>
              <w:pStyle w:val="E"/>
              <w:spacing w:after="0"/>
              <w:ind w:firstLine="0"/>
              <w:rPr>
                <w:sz w:val="20"/>
                <w:szCs w:val="20"/>
              </w:rPr>
            </w:pPr>
            <w:r w:rsidRPr="0036717B">
              <w:rPr>
                <w:sz w:val="20"/>
                <w:szCs w:val="20"/>
              </w:rPr>
              <w:t>%</w:t>
            </w:r>
          </w:p>
        </w:tc>
        <w:tc>
          <w:tcPr>
            <w:tcW w:w="1573" w:type="dxa"/>
            <w:shd w:val="clear" w:color="auto" w:fill="auto"/>
            <w:vAlign w:val="center"/>
          </w:tcPr>
          <w:p w14:paraId="38A66A31" w14:textId="6AC21477" w:rsidR="003138B1" w:rsidRPr="0036717B" w:rsidRDefault="003138B1" w:rsidP="003138B1">
            <w:pPr>
              <w:pStyle w:val="E"/>
              <w:spacing w:after="0"/>
              <w:ind w:firstLine="0"/>
              <w:rPr>
                <w:color w:val="000000"/>
                <w:sz w:val="20"/>
                <w:szCs w:val="20"/>
                <w:lang w:val="ru-RU"/>
              </w:rPr>
            </w:pPr>
            <w:r w:rsidRPr="00C41F27">
              <w:rPr>
                <w:color w:val="000000"/>
                <w:sz w:val="22"/>
              </w:rPr>
              <w:t>51,0</w:t>
            </w:r>
          </w:p>
        </w:tc>
        <w:tc>
          <w:tcPr>
            <w:tcW w:w="1431" w:type="dxa"/>
            <w:shd w:val="clear" w:color="auto" w:fill="auto"/>
            <w:vAlign w:val="center"/>
          </w:tcPr>
          <w:p w14:paraId="6344B4D6" w14:textId="0BDBB9A0" w:rsidR="003138B1" w:rsidRPr="0036717B" w:rsidRDefault="003138B1" w:rsidP="003138B1">
            <w:pPr>
              <w:pStyle w:val="E"/>
              <w:spacing w:after="0"/>
              <w:ind w:firstLine="0"/>
              <w:rPr>
                <w:color w:val="000000"/>
                <w:sz w:val="20"/>
                <w:szCs w:val="20"/>
                <w:lang w:val="ru-RU"/>
              </w:rPr>
            </w:pPr>
            <w:r w:rsidRPr="00C41F27">
              <w:rPr>
                <w:color w:val="000000"/>
                <w:sz w:val="22"/>
              </w:rPr>
              <w:t>58,0</w:t>
            </w:r>
          </w:p>
        </w:tc>
        <w:tc>
          <w:tcPr>
            <w:tcW w:w="1690" w:type="dxa"/>
            <w:shd w:val="clear" w:color="auto" w:fill="auto"/>
            <w:vAlign w:val="center"/>
          </w:tcPr>
          <w:p w14:paraId="5DDA6A2E" w14:textId="796BA686" w:rsidR="003138B1" w:rsidRPr="0036717B" w:rsidRDefault="003138B1" w:rsidP="003138B1">
            <w:pPr>
              <w:pStyle w:val="E"/>
              <w:spacing w:after="0"/>
              <w:ind w:firstLine="0"/>
              <w:rPr>
                <w:color w:val="000000"/>
                <w:sz w:val="20"/>
                <w:szCs w:val="20"/>
                <w:lang w:val="ru-RU"/>
              </w:rPr>
            </w:pPr>
            <w:r w:rsidRPr="00C41F27">
              <w:rPr>
                <w:sz w:val="20"/>
                <w:szCs w:val="20"/>
              </w:rPr>
              <w:t>100,0</w:t>
            </w:r>
          </w:p>
        </w:tc>
      </w:tr>
      <w:tr w:rsidR="003138B1" w:rsidRPr="0036717B" w14:paraId="14629D41" w14:textId="77777777" w:rsidTr="00675024">
        <w:trPr>
          <w:trHeight w:val="20"/>
        </w:trPr>
        <w:tc>
          <w:tcPr>
            <w:tcW w:w="2428" w:type="dxa"/>
            <w:vMerge w:val="restart"/>
            <w:shd w:val="clear" w:color="auto" w:fill="auto"/>
            <w:vAlign w:val="center"/>
            <w:hideMark/>
          </w:tcPr>
          <w:p w14:paraId="67CDE10C" w14:textId="77777777" w:rsidR="003138B1" w:rsidRPr="0036717B" w:rsidRDefault="003138B1" w:rsidP="003138B1">
            <w:pPr>
              <w:pStyle w:val="E"/>
              <w:spacing w:after="0"/>
              <w:ind w:firstLine="0"/>
              <w:rPr>
                <w:sz w:val="20"/>
                <w:szCs w:val="20"/>
              </w:rPr>
            </w:pPr>
            <w:r w:rsidRPr="0036717B">
              <w:rPr>
                <w:sz w:val="20"/>
                <w:szCs w:val="20"/>
              </w:rPr>
              <w:t xml:space="preserve">Эффективность производства, передачи и потребления </w:t>
            </w:r>
          </w:p>
        </w:tc>
        <w:tc>
          <w:tcPr>
            <w:tcW w:w="5865" w:type="dxa"/>
            <w:shd w:val="clear" w:color="auto" w:fill="auto"/>
            <w:vAlign w:val="center"/>
            <w:hideMark/>
          </w:tcPr>
          <w:p w14:paraId="603F697E" w14:textId="77777777" w:rsidR="003138B1" w:rsidRPr="0036717B" w:rsidRDefault="003138B1" w:rsidP="003138B1">
            <w:pPr>
              <w:pStyle w:val="E"/>
              <w:spacing w:after="0"/>
              <w:ind w:firstLine="0"/>
              <w:rPr>
                <w:sz w:val="20"/>
                <w:szCs w:val="20"/>
              </w:rPr>
            </w:pPr>
            <w:r w:rsidRPr="0036717B">
              <w:rPr>
                <w:sz w:val="20"/>
                <w:szCs w:val="20"/>
              </w:rPr>
              <w:t>Эффективность использования топлива</w:t>
            </w:r>
          </w:p>
        </w:tc>
        <w:tc>
          <w:tcPr>
            <w:tcW w:w="1573" w:type="dxa"/>
            <w:shd w:val="clear" w:color="auto" w:fill="auto"/>
            <w:noWrap/>
            <w:vAlign w:val="center"/>
            <w:hideMark/>
          </w:tcPr>
          <w:p w14:paraId="7BBEE255" w14:textId="77777777" w:rsidR="003138B1" w:rsidRPr="0036717B" w:rsidRDefault="003138B1" w:rsidP="003138B1">
            <w:pPr>
              <w:pStyle w:val="E"/>
              <w:spacing w:after="0"/>
              <w:ind w:firstLine="0"/>
              <w:rPr>
                <w:sz w:val="20"/>
                <w:szCs w:val="20"/>
              </w:rPr>
            </w:pPr>
            <w:r w:rsidRPr="0036717B">
              <w:rPr>
                <w:sz w:val="20"/>
                <w:szCs w:val="20"/>
              </w:rPr>
              <w:t>кг у.т./Гкал.</w:t>
            </w:r>
          </w:p>
        </w:tc>
        <w:tc>
          <w:tcPr>
            <w:tcW w:w="1573" w:type="dxa"/>
            <w:shd w:val="clear" w:color="auto" w:fill="auto"/>
            <w:vAlign w:val="center"/>
          </w:tcPr>
          <w:p w14:paraId="64FDD5BB" w14:textId="0918C006" w:rsidR="003138B1" w:rsidRPr="0036717B" w:rsidRDefault="003138B1" w:rsidP="003138B1">
            <w:pPr>
              <w:pStyle w:val="E"/>
              <w:spacing w:after="0"/>
              <w:ind w:firstLine="0"/>
              <w:rPr>
                <w:sz w:val="20"/>
                <w:szCs w:val="20"/>
                <w:lang w:val="ru-RU"/>
              </w:rPr>
            </w:pPr>
            <w:r w:rsidRPr="00C41F27">
              <w:rPr>
                <w:sz w:val="20"/>
                <w:szCs w:val="20"/>
              </w:rPr>
              <w:t>166,00</w:t>
            </w:r>
          </w:p>
        </w:tc>
        <w:tc>
          <w:tcPr>
            <w:tcW w:w="1431" w:type="dxa"/>
            <w:shd w:val="clear" w:color="auto" w:fill="auto"/>
            <w:vAlign w:val="center"/>
          </w:tcPr>
          <w:p w14:paraId="78FD54B3" w14:textId="1E03F351" w:rsidR="003138B1" w:rsidRPr="0036717B" w:rsidRDefault="003138B1" w:rsidP="003138B1">
            <w:pPr>
              <w:pStyle w:val="E"/>
              <w:spacing w:after="0"/>
              <w:ind w:firstLine="0"/>
              <w:rPr>
                <w:sz w:val="20"/>
                <w:szCs w:val="20"/>
                <w:lang w:val="ru-RU"/>
              </w:rPr>
            </w:pPr>
            <w:r w:rsidRPr="00C41F27">
              <w:rPr>
                <w:sz w:val="20"/>
                <w:szCs w:val="20"/>
              </w:rPr>
              <w:t>166,00</w:t>
            </w:r>
          </w:p>
        </w:tc>
        <w:tc>
          <w:tcPr>
            <w:tcW w:w="1690" w:type="dxa"/>
            <w:shd w:val="clear" w:color="auto" w:fill="auto"/>
            <w:vAlign w:val="center"/>
          </w:tcPr>
          <w:p w14:paraId="29A75B34" w14:textId="6F4E2C7D" w:rsidR="003138B1" w:rsidRPr="0036717B" w:rsidRDefault="003138B1" w:rsidP="003138B1">
            <w:pPr>
              <w:pStyle w:val="E"/>
              <w:spacing w:after="0"/>
              <w:ind w:firstLine="0"/>
              <w:rPr>
                <w:sz w:val="20"/>
                <w:szCs w:val="20"/>
                <w:lang w:val="ru-RU"/>
              </w:rPr>
            </w:pPr>
            <w:r w:rsidRPr="00C41F27">
              <w:rPr>
                <w:sz w:val="20"/>
                <w:szCs w:val="20"/>
              </w:rPr>
              <w:t>166,00</w:t>
            </w:r>
          </w:p>
        </w:tc>
      </w:tr>
      <w:tr w:rsidR="003138B1" w:rsidRPr="0036717B" w14:paraId="55A0FBD0" w14:textId="77777777" w:rsidTr="00675024">
        <w:trPr>
          <w:trHeight w:val="20"/>
        </w:trPr>
        <w:tc>
          <w:tcPr>
            <w:tcW w:w="2428" w:type="dxa"/>
            <w:vMerge/>
            <w:shd w:val="clear" w:color="auto" w:fill="auto"/>
            <w:vAlign w:val="center"/>
            <w:hideMark/>
          </w:tcPr>
          <w:p w14:paraId="26378568"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3B05A280" w14:textId="77777777" w:rsidR="003138B1" w:rsidRPr="0036717B" w:rsidRDefault="003138B1" w:rsidP="003138B1">
            <w:pPr>
              <w:pStyle w:val="E"/>
              <w:spacing w:after="0"/>
              <w:ind w:firstLine="0"/>
              <w:rPr>
                <w:sz w:val="20"/>
                <w:szCs w:val="20"/>
              </w:rPr>
            </w:pPr>
            <w:r w:rsidRPr="0036717B">
              <w:rPr>
                <w:sz w:val="20"/>
                <w:szCs w:val="20"/>
              </w:rPr>
              <w:t>Эффективность использования воды</w:t>
            </w:r>
          </w:p>
        </w:tc>
        <w:tc>
          <w:tcPr>
            <w:tcW w:w="1573" w:type="dxa"/>
            <w:shd w:val="clear" w:color="auto" w:fill="auto"/>
            <w:noWrap/>
            <w:vAlign w:val="center"/>
            <w:hideMark/>
          </w:tcPr>
          <w:p w14:paraId="6237D96C" w14:textId="77777777" w:rsidR="003138B1" w:rsidRPr="0036717B" w:rsidRDefault="003138B1" w:rsidP="003138B1">
            <w:pPr>
              <w:pStyle w:val="E"/>
              <w:spacing w:after="0"/>
              <w:ind w:firstLine="0"/>
              <w:rPr>
                <w:sz w:val="20"/>
                <w:szCs w:val="20"/>
              </w:rPr>
            </w:pPr>
            <w:r w:rsidRPr="0036717B">
              <w:rPr>
                <w:sz w:val="20"/>
                <w:szCs w:val="20"/>
              </w:rPr>
              <w:t>куб.м/Гкал.</w:t>
            </w:r>
          </w:p>
        </w:tc>
        <w:tc>
          <w:tcPr>
            <w:tcW w:w="1573" w:type="dxa"/>
            <w:shd w:val="clear" w:color="auto" w:fill="auto"/>
            <w:vAlign w:val="center"/>
          </w:tcPr>
          <w:p w14:paraId="139CE4AC" w14:textId="16981E68" w:rsidR="003138B1" w:rsidRPr="0036717B" w:rsidRDefault="003138B1" w:rsidP="003138B1">
            <w:pPr>
              <w:pStyle w:val="E"/>
              <w:spacing w:after="0"/>
              <w:ind w:firstLine="0"/>
              <w:rPr>
                <w:sz w:val="20"/>
                <w:szCs w:val="20"/>
                <w:lang w:val="ru-RU"/>
              </w:rPr>
            </w:pPr>
            <w:r w:rsidRPr="00C41F27">
              <w:rPr>
                <w:sz w:val="20"/>
                <w:szCs w:val="20"/>
              </w:rPr>
              <w:t>0,40</w:t>
            </w:r>
          </w:p>
        </w:tc>
        <w:tc>
          <w:tcPr>
            <w:tcW w:w="1431" w:type="dxa"/>
            <w:shd w:val="clear" w:color="auto" w:fill="auto"/>
            <w:vAlign w:val="center"/>
          </w:tcPr>
          <w:p w14:paraId="04FD4533" w14:textId="18C53ABE" w:rsidR="003138B1" w:rsidRPr="0036717B" w:rsidRDefault="003138B1" w:rsidP="003138B1">
            <w:pPr>
              <w:pStyle w:val="E"/>
              <w:spacing w:after="0"/>
              <w:ind w:firstLine="0"/>
              <w:rPr>
                <w:sz w:val="20"/>
                <w:szCs w:val="20"/>
                <w:lang w:val="ru-RU"/>
              </w:rPr>
            </w:pPr>
            <w:r w:rsidRPr="00C41F27">
              <w:rPr>
                <w:sz w:val="20"/>
                <w:szCs w:val="20"/>
              </w:rPr>
              <w:t>0,40</w:t>
            </w:r>
          </w:p>
        </w:tc>
        <w:tc>
          <w:tcPr>
            <w:tcW w:w="1690" w:type="dxa"/>
            <w:shd w:val="clear" w:color="auto" w:fill="auto"/>
            <w:vAlign w:val="center"/>
          </w:tcPr>
          <w:p w14:paraId="0354572D" w14:textId="6971EFDE" w:rsidR="003138B1" w:rsidRPr="0036717B" w:rsidRDefault="003138B1" w:rsidP="003138B1">
            <w:pPr>
              <w:pStyle w:val="E"/>
              <w:spacing w:after="0"/>
              <w:ind w:firstLine="0"/>
              <w:rPr>
                <w:sz w:val="20"/>
                <w:szCs w:val="20"/>
              </w:rPr>
            </w:pPr>
            <w:r w:rsidRPr="00C41F27">
              <w:rPr>
                <w:sz w:val="20"/>
                <w:szCs w:val="20"/>
              </w:rPr>
              <w:t>0,40</w:t>
            </w:r>
          </w:p>
        </w:tc>
      </w:tr>
      <w:tr w:rsidR="003138B1" w:rsidRPr="0036717B" w14:paraId="0B5CFE44" w14:textId="77777777" w:rsidTr="00675024">
        <w:trPr>
          <w:trHeight w:val="20"/>
        </w:trPr>
        <w:tc>
          <w:tcPr>
            <w:tcW w:w="2428" w:type="dxa"/>
            <w:vMerge/>
            <w:shd w:val="clear" w:color="auto" w:fill="auto"/>
            <w:vAlign w:val="center"/>
            <w:hideMark/>
          </w:tcPr>
          <w:p w14:paraId="1BE949B0"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5FBC975D" w14:textId="77777777" w:rsidR="003138B1" w:rsidRPr="0036717B" w:rsidRDefault="003138B1" w:rsidP="003138B1">
            <w:pPr>
              <w:pStyle w:val="E"/>
              <w:spacing w:after="0"/>
              <w:ind w:firstLine="0"/>
              <w:rPr>
                <w:sz w:val="20"/>
                <w:szCs w:val="20"/>
              </w:rPr>
            </w:pPr>
            <w:r w:rsidRPr="0036717B">
              <w:rPr>
                <w:sz w:val="20"/>
                <w:szCs w:val="20"/>
              </w:rPr>
              <w:t>Эффективность использования электрической энергии</w:t>
            </w:r>
          </w:p>
        </w:tc>
        <w:tc>
          <w:tcPr>
            <w:tcW w:w="1573" w:type="dxa"/>
            <w:shd w:val="clear" w:color="auto" w:fill="auto"/>
            <w:noWrap/>
            <w:vAlign w:val="center"/>
            <w:hideMark/>
          </w:tcPr>
          <w:p w14:paraId="6107ADFD" w14:textId="77777777" w:rsidR="003138B1" w:rsidRPr="0036717B" w:rsidRDefault="003138B1" w:rsidP="003138B1">
            <w:pPr>
              <w:pStyle w:val="E"/>
              <w:spacing w:after="0"/>
              <w:ind w:firstLine="0"/>
              <w:rPr>
                <w:sz w:val="20"/>
                <w:szCs w:val="20"/>
              </w:rPr>
            </w:pPr>
            <w:r w:rsidRPr="0036717B">
              <w:rPr>
                <w:sz w:val="20"/>
                <w:szCs w:val="20"/>
              </w:rPr>
              <w:t>кВтч/Гкал.</w:t>
            </w:r>
          </w:p>
        </w:tc>
        <w:tc>
          <w:tcPr>
            <w:tcW w:w="1573" w:type="dxa"/>
            <w:shd w:val="clear" w:color="auto" w:fill="auto"/>
            <w:vAlign w:val="center"/>
          </w:tcPr>
          <w:p w14:paraId="7EAAAFA1" w14:textId="123DF4E5" w:rsidR="003138B1" w:rsidRPr="0036717B" w:rsidRDefault="003138B1" w:rsidP="003138B1">
            <w:pPr>
              <w:pStyle w:val="E"/>
              <w:spacing w:after="0"/>
              <w:ind w:firstLine="0"/>
              <w:rPr>
                <w:sz w:val="20"/>
                <w:szCs w:val="20"/>
                <w:lang w:val="ru-RU"/>
              </w:rPr>
            </w:pPr>
            <w:r w:rsidRPr="00C41F27">
              <w:rPr>
                <w:sz w:val="20"/>
                <w:szCs w:val="20"/>
              </w:rPr>
              <w:t>12,59</w:t>
            </w:r>
          </w:p>
        </w:tc>
        <w:tc>
          <w:tcPr>
            <w:tcW w:w="1431" w:type="dxa"/>
            <w:shd w:val="clear" w:color="auto" w:fill="auto"/>
            <w:vAlign w:val="center"/>
          </w:tcPr>
          <w:p w14:paraId="7520A2D4" w14:textId="14953786" w:rsidR="003138B1" w:rsidRPr="0036717B" w:rsidRDefault="003138B1" w:rsidP="003138B1">
            <w:pPr>
              <w:pStyle w:val="E"/>
              <w:spacing w:after="0"/>
              <w:ind w:firstLine="0"/>
              <w:rPr>
                <w:sz w:val="20"/>
                <w:szCs w:val="20"/>
                <w:lang w:val="ru-RU"/>
              </w:rPr>
            </w:pPr>
            <w:r w:rsidRPr="00C41F27">
              <w:rPr>
                <w:sz w:val="20"/>
                <w:szCs w:val="20"/>
              </w:rPr>
              <w:t>12,59</w:t>
            </w:r>
          </w:p>
        </w:tc>
        <w:tc>
          <w:tcPr>
            <w:tcW w:w="1690" w:type="dxa"/>
            <w:shd w:val="clear" w:color="auto" w:fill="auto"/>
            <w:vAlign w:val="center"/>
          </w:tcPr>
          <w:p w14:paraId="00139C3A" w14:textId="3271048B" w:rsidR="003138B1" w:rsidRPr="0036717B" w:rsidRDefault="003138B1" w:rsidP="003138B1">
            <w:pPr>
              <w:pStyle w:val="E"/>
              <w:spacing w:after="0"/>
              <w:ind w:firstLine="0"/>
              <w:rPr>
                <w:sz w:val="20"/>
                <w:szCs w:val="20"/>
              </w:rPr>
            </w:pPr>
            <w:r w:rsidRPr="00C41F27">
              <w:rPr>
                <w:sz w:val="20"/>
                <w:szCs w:val="20"/>
              </w:rPr>
              <w:t>12,59</w:t>
            </w:r>
          </w:p>
        </w:tc>
      </w:tr>
      <w:tr w:rsidR="003138B1" w:rsidRPr="0036717B" w14:paraId="584FA552" w14:textId="77777777" w:rsidTr="00675024">
        <w:trPr>
          <w:trHeight w:val="20"/>
        </w:trPr>
        <w:tc>
          <w:tcPr>
            <w:tcW w:w="2428" w:type="dxa"/>
            <w:vMerge w:val="restart"/>
            <w:shd w:val="clear" w:color="auto" w:fill="auto"/>
            <w:vAlign w:val="center"/>
            <w:hideMark/>
          </w:tcPr>
          <w:p w14:paraId="09933C17" w14:textId="77777777" w:rsidR="003138B1" w:rsidRPr="0036717B" w:rsidRDefault="003138B1" w:rsidP="003138B1">
            <w:pPr>
              <w:pStyle w:val="E"/>
              <w:spacing w:after="0"/>
              <w:ind w:firstLine="0"/>
              <w:rPr>
                <w:sz w:val="20"/>
                <w:szCs w:val="20"/>
              </w:rPr>
            </w:pPr>
            <w:r w:rsidRPr="0036717B">
              <w:rPr>
                <w:sz w:val="20"/>
                <w:szCs w:val="20"/>
              </w:rPr>
              <w:t>Надежность (бесперебойность) теплоснабжения потребителей</w:t>
            </w:r>
          </w:p>
        </w:tc>
        <w:tc>
          <w:tcPr>
            <w:tcW w:w="5865" w:type="dxa"/>
            <w:shd w:val="clear" w:color="auto" w:fill="auto"/>
            <w:vAlign w:val="center"/>
            <w:hideMark/>
          </w:tcPr>
          <w:p w14:paraId="70750720" w14:textId="77777777" w:rsidR="003138B1" w:rsidRPr="0036717B" w:rsidRDefault="003138B1" w:rsidP="003138B1">
            <w:pPr>
              <w:pStyle w:val="E"/>
              <w:spacing w:after="0"/>
              <w:ind w:firstLine="0"/>
              <w:rPr>
                <w:color w:val="000000"/>
                <w:sz w:val="20"/>
                <w:szCs w:val="20"/>
              </w:rPr>
            </w:pPr>
            <w:r w:rsidRPr="0036717B">
              <w:rPr>
                <w:color w:val="000000"/>
                <w:sz w:val="20"/>
                <w:szCs w:val="20"/>
              </w:rPr>
              <w:t>Аварийность системы теплоснабжения</w:t>
            </w:r>
          </w:p>
        </w:tc>
        <w:tc>
          <w:tcPr>
            <w:tcW w:w="1573" w:type="dxa"/>
            <w:shd w:val="clear" w:color="auto" w:fill="auto"/>
            <w:noWrap/>
            <w:vAlign w:val="center"/>
            <w:hideMark/>
          </w:tcPr>
          <w:p w14:paraId="549F5D4A" w14:textId="77777777" w:rsidR="003138B1" w:rsidRPr="0036717B" w:rsidRDefault="003138B1" w:rsidP="003138B1">
            <w:pPr>
              <w:pStyle w:val="E"/>
              <w:spacing w:after="0"/>
              <w:ind w:firstLine="0"/>
              <w:rPr>
                <w:color w:val="000000"/>
                <w:sz w:val="20"/>
                <w:szCs w:val="20"/>
              </w:rPr>
            </w:pPr>
            <w:r w:rsidRPr="0036717B">
              <w:rPr>
                <w:color w:val="000000"/>
                <w:sz w:val="20"/>
                <w:szCs w:val="20"/>
              </w:rPr>
              <w:t>ед./км</w:t>
            </w:r>
          </w:p>
        </w:tc>
        <w:tc>
          <w:tcPr>
            <w:tcW w:w="1573" w:type="dxa"/>
            <w:shd w:val="clear" w:color="auto" w:fill="auto"/>
            <w:noWrap/>
            <w:vAlign w:val="center"/>
          </w:tcPr>
          <w:p w14:paraId="00CAC1AB" w14:textId="7DFF41B8" w:rsidR="003138B1" w:rsidRPr="0036717B" w:rsidRDefault="003138B1" w:rsidP="003138B1">
            <w:pPr>
              <w:pStyle w:val="E"/>
              <w:spacing w:after="0"/>
              <w:ind w:firstLine="0"/>
              <w:rPr>
                <w:sz w:val="20"/>
                <w:szCs w:val="20"/>
                <w:lang w:val="ru-RU"/>
              </w:rPr>
            </w:pPr>
            <w:r w:rsidRPr="00C41F27">
              <w:rPr>
                <w:color w:val="000000"/>
                <w:sz w:val="20"/>
                <w:szCs w:val="20"/>
              </w:rPr>
              <w:t>0,0</w:t>
            </w:r>
          </w:p>
        </w:tc>
        <w:tc>
          <w:tcPr>
            <w:tcW w:w="1431" w:type="dxa"/>
            <w:shd w:val="clear" w:color="auto" w:fill="auto"/>
            <w:noWrap/>
            <w:vAlign w:val="center"/>
          </w:tcPr>
          <w:p w14:paraId="7D74722B" w14:textId="5E330C09" w:rsidR="003138B1" w:rsidRPr="0036717B" w:rsidRDefault="003138B1" w:rsidP="003138B1">
            <w:pPr>
              <w:pStyle w:val="E"/>
              <w:spacing w:after="0"/>
              <w:ind w:firstLine="0"/>
              <w:rPr>
                <w:sz w:val="20"/>
                <w:szCs w:val="20"/>
                <w:lang w:val="ru-RU"/>
              </w:rPr>
            </w:pPr>
            <w:r w:rsidRPr="00C41F27">
              <w:rPr>
                <w:color w:val="000000"/>
                <w:sz w:val="20"/>
                <w:szCs w:val="20"/>
              </w:rPr>
              <w:t>0,0</w:t>
            </w:r>
          </w:p>
        </w:tc>
        <w:tc>
          <w:tcPr>
            <w:tcW w:w="1690" w:type="dxa"/>
            <w:shd w:val="clear" w:color="auto" w:fill="auto"/>
            <w:noWrap/>
            <w:vAlign w:val="center"/>
          </w:tcPr>
          <w:p w14:paraId="774CCC89" w14:textId="2753F8F9" w:rsidR="003138B1" w:rsidRPr="0036717B" w:rsidRDefault="003138B1" w:rsidP="003138B1">
            <w:pPr>
              <w:pStyle w:val="E"/>
              <w:spacing w:after="0"/>
              <w:ind w:firstLine="0"/>
              <w:rPr>
                <w:sz w:val="20"/>
                <w:szCs w:val="20"/>
              </w:rPr>
            </w:pPr>
            <w:r w:rsidRPr="00C41F27">
              <w:rPr>
                <w:color w:val="000000"/>
                <w:sz w:val="20"/>
                <w:szCs w:val="20"/>
              </w:rPr>
              <w:t>0,0</w:t>
            </w:r>
          </w:p>
        </w:tc>
      </w:tr>
      <w:tr w:rsidR="003138B1" w:rsidRPr="0036717B" w14:paraId="40458EDA" w14:textId="77777777" w:rsidTr="00675024">
        <w:trPr>
          <w:trHeight w:val="20"/>
        </w:trPr>
        <w:tc>
          <w:tcPr>
            <w:tcW w:w="2428" w:type="dxa"/>
            <w:vMerge/>
            <w:shd w:val="clear" w:color="auto" w:fill="auto"/>
            <w:vAlign w:val="center"/>
            <w:hideMark/>
          </w:tcPr>
          <w:p w14:paraId="028616E1"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6D287247" w14:textId="77777777" w:rsidR="003138B1" w:rsidRPr="0036717B" w:rsidRDefault="003138B1" w:rsidP="003138B1">
            <w:pPr>
              <w:pStyle w:val="E"/>
              <w:spacing w:after="0"/>
              <w:ind w:firstLine="0"/>
              <w:rPr>
                <w:color w:val="000000"/>
                <w:sz w:val="20"/>
                <w:szCs w:val="20"/>
              </w:rPr>
            </w:pPr>
            <w:r w:rsidRPr="0036717B">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43B50502" w14:textId="77777777" w:rsidR="003138B1" w:rsidRPr="0036717B" w:rsidRDefault="003138B1" w:rsidP="003138B1">
            <w:pPr>
              <w:pStyle w:val="E"/>
              <w:spacing w:after="0"/>
              <w:ind w:firstLine="0"/>
              <w:rPr>
                <w:color w:val="000000"/>
                <w:sz w:val="20"/>
                <w:szCs w:val="20"/>
              </w:rPr>
            </w:pPr>
            <w:r w:rsidRPr="0036717B">
              <w:rPr>
                <w:color w:val="000000"/>
                <w:sz w:val="20"/>
                <w:szCs w:val="20"/>
              </w:rPr>
              <w:t>час./дней</w:t>
            </w:r>
          </w:p>
        </w:tc>
        <w:tc>
          <w:tcPr>
            <w:tcW w:w="1573" w:type="dxa"/>
            <w:shd w:val="clear" w:color="auto" w:fill="auto"/>
            <w:noWrap/>
            <w:vAlign w:val="center"/>
          </w:tcPr>
          <w:p w14:paraId="128DE7D5" w14:textId="50D345FC" w:rsidR="003138B1" w:rsidRPr="0036717B" w:rsidRDefault="003138B1" w:rsidP="003138B1">
            <w:pPr>
              <w:pStyle w:val="E"/>
              <w:spacing w:after="0"/>
              <w:ind w:firstLine="0"/>
              <w:rPr>
                <w:color w:val="000000"/>
                <w:sz w:val="20"/>
                <w:szCs w:val="20"/>
                <w:lang w:val="ru-RU"/>
              </w:rPr>
            </w:pPr>
            <w:r w:rsidRPr="00C41F27">
              <w:rPr>
                <w:color w:val="000000"/>
                <w:sz w:val="20"/>
                <w:szCs w:val="20"/>
              </w:rPr>
              <w:t>6312/263</w:t>
            </w:r>
          </w:p>
        </w:tc>
        <w:tc>
          <w:tcPr>
            <w:tcW w:w="1431" w:type="dxa"/>
            <w:shd w:val="clear" w:color="auto" w:fill="auto"/>
            <w:noWrap/>
            <w:vAlign w:val="center"/>
          </w:tcPr>
          <w:p w14:paraId="6903A281" w14:textId="6D146150" w:rsidR="003138B1" w:rsidRPr="0036717B" w:rsidRDefault="003138B1" w:rsidP="003138B1">
            <w:pPr>
              <w:pStyle w:val="E"/>
              <w:spacing w:after="0"/>
              <w:ind w:firstLine="0"/>
              <w:rPr>
                <w:color w:val="000000"/>
                <w:sz w:val="20"/>
                <w:szCs w:val="20"/>
              </w:rPr>
            </w:pPr>
            <w:r w:rsidRPr="00C41F27">
              <w:rPr>
                <w:color w:val="000000"/>
                <w:sz w:val="20"/>
                <w:szCs w:val="20"/>
              </w:rPr>
              <w:t>6312/263</w:t>
            </w:r>
          </w:p>
        </w:tc>
        <w:tc>
          <w:tcPr>
            <w:tcW w:w="1690" w:type="dxa"/>
            <w:shd w:val="clear" w:color="auto" w:fill="auto"/>
            <w:noWrap/>
            <w:vAlign w:val="center"/>
          </w:tcPr>
          <w:p w14:paraId="4B7E1DAF" w14:textId="353F97F1" w:rsidR="003138B1" w:rsidRPr="0036717B" w:rsidRDefault="003138B1" w:rsidP="003138B1">
            <w:pPr>
              <w:pStyle w:val="E"/>
              <w:spacing w:after="0"/>
              <w:ind w:firstLine="0"/>
              <w:rPr>
                <w:color w:val="000000"/>
                <w:sz w:val="20"/>
                <w:szCs w:val="20"/>
              </w:rPr>
            </w:pPr>
            <w:r w:rsidRPr="00C41F27">
              <w:rPr>
                <w:color w:val="000000"/>
                <w:sz w:val="20"/>
                <w:szCs w:val="20"/>
              </w:rPr>
              <w:t>6312/263</w:t>
            </w:r>
          </w:p>
        </w:tc>
      </w:tr>
      <w:tr w:rsidR="003138B1" w:rsidRPr="0036717B" w14:paraId="3B21C539" w14:textId="77777777" w:rsidTr="00675024">
        <w:trPr>
          <w:trHeight w:val="20"/>
        </w:trPr>
        <w:tc>
          <w:tcPr>
            <w:tcW w:w="2428" w:type="dxa"/>
            <w:vMerge/>
            <w:shd w:val="clear" w:color="auto" w:fill="auto"/>
            <w:vAlign w:val="center"/>
            <w:hideMark/>
          </w:tcPr>
          <w:p w14:paraId="47861796"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7E43BFE3" w14:textId="77777777" w:rsidR="003138B1" w:rsidRPr="0036717B" w:rsidRDefault="003138B1" w:rsidP="003138B1">
            <w:pPr>
              <w:pStyle w:val="E"/>
              <w:spacing w:after="0"/>
              <w:ind w:firstLine="0"/>
              <w:rPr>
                <w:color w:val="000000"/>
                <w:sz w:val="20"/>
                <w:szCs w:val="20"/>
              </w:rPr>
            </w:pPr>
            <w:r w:rsidRPr="0036717B">
              <w:rPr>
                <w:color w:val="000000"/>
                <w:sz w:val="20"/>
                <w:szCs w:val="20"/>
              </w:rPr>
              <w:t>Уровень потерь тепловой энергии</w:t>
            </w:r>
          </w:p>
        </w:tc>
        <w:tc>
          <w:tcPr>
            <w:tcW w:w="1573" w:type="dxa"/>
            <w:shd w:val="clear" w:color="auto" w:fill="auto"/>
            <w:noWrap/>
            <w:vAlign w:val="center"/>
            <w:hideMark/>
          </w:tcPr>
          <w:p w14:paraId="082564F9" w14:textId="77777777" w:rsidR="003138B1" w:rsidRPr="0036717B" w:rsidRDefault="003138B1" w:rsidP="003138B1">
            <w:pPr>
              <w:pStyle w:val="E"/>
              <w:spacing w:after="0"/>
              <w:ind w:firstLine="0"/>
              <w:rPr>
                <w:color w:val="000000"/>
                <w:sz w:val="20"/>
                <w:szCs w:val="20"/>
              </w:rPr>
            </w:pPr>
            <w:r w:rsidRPr="0036717B">
              <w:rPr>
                <w:color w:val="000000"/>
                <w:sz w:val="20"/>
                <w:szCs w:val="20"/>
              </w:rPr>
              <w:t>%</w:t>
            </w:r>
          </w:p>
        </w:tc>
        <w:tc>
          <w:tcPr>
            <w:tcW w:w="1573" w:type="dxa"/>
            <w:shd w:val="clear" w:color="auto" w:fill="auto"/>
            <w:noWrap/>
            <w:vAlign w:val="center"/>
          </w:tcPr>
          <w:p w14:paraId="1D9F6187" w14:textId="2843572B" w:rsidR="003138B1" w:rsidRPr="0036717B" w:rsidRDefault="003138B1" w:rsidP="003138B1">
            <w:pPr>
              <w:pStyle w:val="E"/>
              <w:spacing w:after="0"/>
              <w:ind w:firstLine="0"/>
              <w:rPr>
                <w:color w:val="000000"/>
                <w:sz w:val="20"/>
                <w:szCs w:val="20"/>
                <w:lang w:val="ru-RU"/>
              </w:rPr>
            </w:pPr>
            <w:r w:rsidRPr="00C41F27">
              <w:rPr>
                <w:color w:val="000000"/>
                <w:sz w:val="20"/>
                <w:szCs w:val="20"/>
              </w:rPr>
              <w:t>20,65%</w:t>
            </w:r>
          </w:p>
        </w:tc>
        <w:tc>
          <w:tcPr>
            <w:tcW w:w="1431" w:type="dxa"/>
            <w:shd w:val="clear" w:color="auto" w:fill="auto"/>
            <w:noWrap/>
            <w:vAlign w:val="center"/>
          </w:tcPr>
          <w:p w14:paraId="066D2CF2" w14:textId="0AA7F6B1" w:rsidR="003138B1" w:rsidRPr="0036717B" w:rsidRDefault="003138B1" w:rsidP="003138B1">
            <w:pPr>
              <w:pStyle w:val="E"/>
              <w:spacing w:after="0"/>
              <w:ind w:firstLine="0"/>
              <w:rPr>
                <w:color w:val="000000"/>
                <w:sz w:val="20"/>
                <w:szCs w:val="20"/>
              </w:rPr>
            </w:pPr>
            <w:r w:rsidRPr="00C41F27">
              <w:rPr>
                <w:color w:val="000000"/>
                <w:sz w:val="20"/>
                <w:szCs w:val="20"/>
              </w:rPr>
              <w:t>19,89%</w:t>
            </w:r>
          </w:p>
        </w:tc>
        <w:tc>
          <w:tcPr>
            <w:tcW w:w="1690" w:type="dxa"/>
            <w:shd w:val="clear" w:color="auto" w:fill="auto"/>
            <w:noWrap/>
            <w:vAlign w:val="center"/>
          </w:tcPr>
          <w:p w14:paraId="2561FC88" w14:textId="31F72F22" w:rsidR="003138B1" w:rsidRPr="0036717B" w:rsidRDefault="003138B1" w:rsidP="003138B1">
            <w:pPr>
              <w:pStyle w:val="E"/>
              <w:spacing w:after="0"/>
              <w:ind w:firstLine="0"/>
              <w:rPr>
                <w:color w:val="000000"/>
                <w:sz w:val="20"/>
                <w:szCs w:val="20"/>
              </w:rPr>
            </w:pPr>
            <w:r w:rsidRPr="00C41F27">
              <w:rPr>
                <w:color w:val="000000"/>
                <w:sz w:val="20"/>
                <w:szCs w:val="20"/>
              </w:rPr>
              <w:t>18,95%</w:t>
            </w:r>
          </w:p>
        </w:tc>
      </w:tr>
      <w:tr w:rsidR="003138B1" w:rsidRPr="0036717B" w14:paraId="6F5709DA" w14:textId="77777777" w:rsidTr="00675024">
        <w:trPr>
          <w:trHeight w:val="20"/>
        </w:trPr>
        <w:tc>
          <w:tcPr>
            <w:tcW w:w="2428" w:type="dxa"/>
            <w:vMerge/>
            <w:shd w:val="clear" w:color="auto" w:fill="auto"/>
            <w:vAlign w:val="center"/>
            <w:hideMark/>
          </w:tcPr>
          <w:p w14:paraId="1997F10E" w14:textId="77777777" w:rsidR="003138B1" w:rsidRPr="0036717B" w:rsidRDefault="003138B1" w:rsidP="003138B1">
            <w:pPr>
              <w:pStyle w:val="E"/>
              <w:spacing w:after="0"/>
              <w:ind w:firstLine="0"/>
              <w:rPr>
                <w:sz w:val="20"/>
                <w:szCs w:val="20"/>
              </w:rPr>
            </w:pPr>
          </w:p>
        </w:tc>
        <w:tc>
          <w:tcPr>
            <w:tcW w:w="5865" w:type="dxa"/>
            <w:shd w:val="clear" w:color="auto" w:fill="auto"/>
            <w:vAlign w:val="center"/>
            <w:hideMark/>
          </w:tcPr>
          <w:p w14:paraId="7507554A" w14:textId="77777777" w:rsidR="003138B1" w:rsidRPr="0036717B" w:rsidRDefault="003138B1" w:rsidP="003138B1">
            <w:pPr>
              <w:pStyle w:val="E"/>
              <w:spacing w:after="0"/>
              <w:ind w:firstLine="0"/>
              <w:rPr>
                <w:color w:val="000000"/>
                <w:sz w:val="20"/>
                <w:szCs w:val="20"/>
              </w:rPr>
            </w:pPr>
            <w:r w:rsidRPr="0036717B">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355FE25B" w14:textId="77777777" w:rsidR="003138B1" w:rsidRPr="0036717B" w:rsidRDefault="003138B1" w:rsidP="003138B1">
            <w:pPr>
              <w:pStyle w:val="E"/>
              <w:spacing w:after="0"/>
              <w:ind w:firstLine="0"/>
              <w:rPr>
                <w:color w:val="000000"/>
                <w:sz w:val="20"/>
                <w:szCs w:val="20"/>
              </w:rPr>
            </w:pPr>
            <w:r w:rsidRPr="0036717B">
              <w:rPr>
                <w:color w:val="000000"/>
                <w:sz w:val="20"/>
                <w:szCs w:val="20"/>
              </w:rPr>
              <w:t>%</w:t>
            </w:r>
          </w:p>
        </w:tc>
        <w:tc>
          <w:tcPr>
            <w:tcW w:w="1573" w:type="dxa"/>
            <w:shd w:val="clear" w:color="auto" w:fill="auto"/>
            <w:noWrap/>
            <w:vAlign w:val="center"/>
          </w:tcPr>
          <w:p w14:paraId="3A7B9B3E" w14:textId="60F08124" w:rsidR="003138B1" w:rsidRPr="0036717B" w:rsidRDefault="003138B1" w:rsidP="003138B1">
            <w:pPr>
              <w:pStyle w:val="E"/>
              <w:spacing w:after="0"/>
              <w:ind w:firstLine="0"/>
              <w:rPr>
                <w:color w:val="000000"/>
                <w:sz w:val="20"/>
                <w:szCs w:val="20"/>
                <w:lang w:val="ru-RU"/>
              </w:rPr>
            </w:pPr>
            <w:r w:rsidRPr="00C41F27">
              <w:rPr>
                <w:color w:val="000000"/>
                <w:sz w:val="20"/>
                <w:szCs w:val="20"/>
              </w:rPr>
              <w:t>0,0</w:t>
            </w:r>
          </w:p>
        </w:tc>
        <w:tc>
          <w:tcPr>
            <w:tcW w:w="1431" w:type="dxa"/>
            <w:shd w:val="clear" w:color="auto" w:fill="auto"/>
            <w:noWrap/>
            <w:vAlign w:val="center"/>
          </w:tcPr>
          <w:p w14:paraId="32FF7FBA" w14:textId="11B7D0CE" w:rsidR="003138B1" w:rsidRPr="0036717B" w:rsidRDefault="003138B1" w:rsidP="003138B1">
            <w:pPr>
              <w:pStyle w:val="E"/>
              <w:spacing w:after="0"/>
              <w:ind w:firstLine="0"/>
              <w:rPr>
                <w:color w:val="000000"/>
                <w:sz w:val="20"/>
                <w:szCs w:val="20"/>
              </w:rPr>
            </w:pPr>
            <w:r w:rsidRPr="00C41F27">
              <w:rPr>
                <w:color w:val="000000"/>
                <w:sz w:val="20"/>
                <w:szCs w:val="20"/>
              </w:rPr>
              <w:t>0,0</w:t>
            </w:r>
          </w:p>
        </w:tc>
        <w:tc>
          <w:tcPr>
            <w:tcW w:w="1690" w:type="dxa"/>
            <w:shd w:val="clear" w:color="auto" w:fill="auto"/>
            <w:noWrap/>
            <w:vAlign w:val="center"/>
          </w:tcPr>
          <w:p w14:paraId="0ED3D31F" w14:textId="3F52EA8C" w:rsidR="003138B1" w:rsidRPr="0036717B" w:rsidRDefault="003138B1" w:rsidP="003138B1">
            <w:pPr>
              <w:pStyle w:val="E"/>
              <w:spacing w:after="0"/>
              <w:ind w:firstLine="0"/>
              <w:rPr>
                <w:color w:val="000000"/>
                <w:sz w:val="20"/>
                <w:szCs w:val="20"/>
              </w:rPr>
            </w:pPr>
            <w:r w:rsidRPr="00C41F27">
              <w:rPr>
                <w:color w:val="000000"/>
                <w:sz w:val="20"/>
                <w:szCs w:val="20"/>
              </w:rPr>
              <w:t>6,9</w:t>
            </w:r>
          </w:p>
        </w:tc>
      </w:tr>
    </w:tbl>
    <w:p w14:paraId="7921D5DF" w14:textId="77777777" w:rsidR="009A31F6" w:rsidRPr="009A31F6" w:rsidRDefault="009A31F6" w:rsidP="0036717B">
      <w:pPr>
        <w:spacing w:after="0" w:line="240" w:lineRule="auto"/>
        <w:contextualSpacing/>
        <w:rPr>
          <w:rFonts w:ascii="Times New Roman" w:hAnsi="Times New Roman"/>
          <w:sz w:val="24"/>
          <w:szCs w:val="24"/>
        </w:rPr>
      </w:pPr>
    </w:p>
    <w:p w14:paraId="2216B896" w14:textId="2FE4BAFF"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138B1">
        <w:rPr>
          <w:rFonts w:ascii="Times New Roman" w:hAnsi="Times New Roman"/>
          <w:bCs/>
          <w:noProof/>
          <w:sz w:val="24"/>
          <w:szCs w:val="24"/>
          <w:lang w:val="x-none" w:eastAsia="x-none"/>
        </w:rPr>
        <w:t>86</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 xml:space="preserve">Плановые показатели развития системы водоснабжения с.п. </w:t>
      </w:r>
      <w:r w:rsidR="003138B1" w:rsidRPr="009A31F6">
        <w:rPr>
          <w:rFonts w:ascii="Times New Roman" w:hAnsi="Times New Roman"/>
          <w:bCs/>
          <w:sz w:val="24"/>
          <w:szCs w:val="24"/>
          <w:lang w:eastAsia="x-none"/>
        </w:rPr>
        <w:t>Со</w:t>
      </w:r>
      <w:r w:rsidR="003138B1">
        <w:rPr>
          <w:rFonts w:ascii="Times New Roman" w:hAnsi="Times New Roman"/>
          <w:bCs/>
          <w:sz w:val="24"/>
          <w:szCs w:val="24"/>
          <w:lang w:eastAsia="x-none"/>
        </w:rPr>
        <w:t>сновка</w:t>
      </w:r>
    </w:p>
    <w:p w14:paraId="5CB40D9C" w14:textId="77777777" w:rsidR="009A31F6" w:rsidRPr="009A31F6" w:rsidRDefault="009A31F6" w:rsidP="0036717B">
      <w:pPr>
        <w:spacing w:after="0" w:line="240" w:lineRule="auto"/>
        <w:contextualSpacing/>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1"/>
        <w:gridCol w:w="6263"/>
        <w:gridCol w:w="1425"/>
        <w:gridCol w:w="1606"/>
        <w:gridCol w:w="1422"/>
        <w:gridCol w:w="1779"/>
      </w:tblGrid>
      <w:tr w:rsidR="009A31F6" w:rsidRPr="0036717B" w14:paraId="4728BC5A" w14:textId="77777777" w:rsidTr="00675024">
        <w:trPr>
          <w:trHeight w:val="20"/>
          <w:tblHeader/>
        </w:trPr>
        <w:tc>
          <w:tcPr>
            <w:tcW w:w="729" w:type="pct"/>
            <w:vMerge w:val="restart"/>
            <w:shd w:val="clear" w:color="auto" w:fill="auto"/>
            <w:vAlign w:val="center"/>
            <w:hideMark/>
          </w:tcPr>
          <w:p w14:paraId="027AFF94"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2141" w:type="pct"/>
            <w:vMerge w:val="restart"/>
            <w:shd w:val="clear" w:color="auto" w:fill="auto"/>
            <w:vAlign w:val="center"/>
            <w:hideMark/>
          </w:tcPr>
          <w:p w14:paraId="43AB8571"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487" w:type="pct"/>
            <w:vMerge w:val="restart"/>
            <w:shd w:val="clear" w:color="auto" w:fill="auto"/>
            <w:noWrap/>
            <w:vAlign w:val="center"/>
            <w:hideMark/>
          </w:tcPr>
          <w:p w14:paraId="262B0E21"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643" w:type="pct"/>
            <w:gridSpan w:val="3"/>
            <w:shd w:val="clear" w:color="auto" w:fill="auto"/>
            <w:vAlign w:val="center"/>
          </w:tcPr>
          <w:p w14:paraId="5CC9DCCE"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5F55D25E" w14:textId="77777777" w:rsidTr="00675024">
        <w:trPr>
          <w:trHeight w:val="20"/>
          <w:tblHeader/>
        </w:trPr>
        <w:tc>
          <w:tcPr>
            <w:tcW w:w="729" w:type="pct"/>
            <w:vMerge/>
            <w:shd w:val="clear" w:color="auto" w:fill="auto"/>
            <w:vAlign w:val="center"/>
            <w:hideMark/>
          </w:tcPr>
          <w:p w14:paraId="00CEA9A8" w14:textId="77777777" w:rsidR="009A31F6" w:rsidRPr="0036717B" w:rsidRDefault="009A31F6" w:rsidP="0036717B">
            <w:pPr>
              <w:pStyle w:val="E"/>
              <w:spacing w:after="0"/>
              <w:ind w:firstLine="0"/>
              <w:jc w:val="center"/>
              <w:rPr>
                <w:sz w:val="20"/>
                <w:szCs w:val="20"/>
              </w:rPr>
            </w:pPr>
          </w:p>
        </w:tc>
        <w:tc>
          <w:tcPr>
            <w:tcW w:w="2141" w:type="pct"/>
            <w:vMerge/>
            <w:shd w:val="clear" w:color="auto" w:fill="auto"/>
            <w:vAlign w:val="center"/>
            <w:hideMark/>
          </w:tcPr>
          <w:p w14:paraId="134F4729" w14:textId="77777777" w:rsidR="009A31F6" w:rsidRPr="0036717B" w:rsidRDefault="009A31F6" w:rsidP="0036717B">
            <w:pPr>
              <w:pStyle w:val="E"/>
              <w:spacing w:after="0"/>
              <w:ind w:firstLine="0"/>
              <w:jc w:val="center"/>
              <w:rPr>
                <w:sz w:val="20"/>
                <w:szCs w:val="20"/>
              </w:rPr>
            </w:pPr>
          </w:p>
        </w:tc>
        <w:tc>
          <w:tcPr>
            <w:tcW w:w="487" w:type="pct"/>
            <w:vMerge/>
            <w:shd w:val="clear" w:color="auto" w:fill="auto"/>
            <w:vAlign w:val="center"/>
            <w:hideMark/>
          </w:tcPr>
          <w:p w14:paraId="63699B0D" w14:textId="77777777" w:rsidR="009A31F6" w:rsidRPr="0036717B" w:rsidRDefault="009A31F6" w:rsidP="0036717B">
            <w:pPr>
              <w:pStyle w:val="E"/>
              <w:spacing w:after="0"/>
              <w:ind w:firstLine="0"/>
              <w:jc w:val="center"/>
              <w:rPr>
                <w:sz w:val="20"/>
                <w:szCs w:val="20"/>
              </w:rPr>
            </w:pPr>
          </w:p>
        </w:tc>
        <w:tc>
          <w:tcPr>
            <w:tcW w:w="549" w:type="pct"/>
            <w:shd w:val="clear" w:color="auto" w:fill="auto"/>
            <w:vAlign w:val="center"/>
            <w:hideMark/>
          </w:tcPr>
          <w:p w14:paraId="656E3F0A"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486" w:type="pct"/>
            <w:shd w:val="clear" w:color="auto" w:fill="auto"/>
            <w:vAlign w:val="center"/>
            <w:hideMark/>
          </w:tcPr>
          <w:p w14:paraId="517547C9"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608" w:type="pct"/>
            <w:shd w:val="clear" w:color="auto" w:fill="auto"/>
            <w:vAlign w:val="center"/>
            <w:hideMark/>
          </w:tcPr>
          <w:p w14:paraId="1B4FCC1A"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w:t>
            </w:r>
          </w:p>
        </w:tc>
      </w:tr>
      <w:tr w:rsidR="003138B1" w:rsidRPr="0036717B" w14:paraId="291EFE49" w14:textId="77777777" w:rsidTr="00675024">
        <w:trPr>
          <w:trHeight w:val="20"/>
        </w:trPr>
        <w:tc>
          <w:tcPr>
            <w:tcW w:w="729" w:type="pct"/>
            <w:vMerge w:val="restart"/>
            <w:shd w:val="clear" w:color="auto" w:fill="auto"/>
            <w:vAlign w:val="center"/>
            <w:hideMark/>
          </w:tcPr>
          <w:p w14:paraId="7A744094" w14:textId="77777777" w:rsidR="003138B1" w:rsidRPr="0036717B" w:rsidRDefault="003138B1" w:rsidP="003138B1">
            <w:pPr>
              <w:pStyle w:val="E"/>
              <w:spacing w:after="0"/>
              <w:ind w:firstLine="0"/>
              <w:jc w:val="left"/>
              <w:rPr>
                <w:sz w:val="20"/>
                <w:szCs w:val="20"/>
              </w:rPr>
            </w:pPr>
            <w:r w:rsidRPr="0036717B">
              <w:rPr>
                <w:sz w:val="20"/>
                <w:szCs w:val="20"/>
              </w:rPr>
              <w:t>Доступность услуг водоснабжения</w:t>
            </w:r>
          </w:p>
        </w:tc>
        <w:tc>
          <w:tcPr>
            <w:tcW w:w="2141" w:type="pct"/>
            <w:shd w:val="clear" w:color="auto" w:fill="auto"/>
            <w:vAlign w:val="center"/>
            <w:hideMark/>
          </w:tcPr>
          <w:p w14:paraId="58DE6533" w14:textId="77777777" w:rsidR="003138B1" w:rsidRPr="0036717B" w:rsidRDefault="003138B1" w:rsidP="003138B1">
            <w:pPr>
              <w:pStyle w:val="E"/>
              <w:spacing w:after="0"/>
              <w:ind w:firstLine="0"/>
              <w:jc w:val="left"/>
              <w:rPr>
                <w:sz w:val="20"/>
                <w:szCs w:val="20"/>
              </w:rPr>
            </w:pPr>
            <w:r w:rsidRPr="0036717B">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66DD440B"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51885720" w14:textId="34A3B5F4" w:rsidR="003138B1" w:rsidRPr="0036717B" w:rsidRDefault="003138B1" w:rsidP="003138B1">
            <w:pPr>
              <w:pStyle w:val="E"/>
              <w:spacing w:after="0"/>
              <w:ind w:firstLine="0"/>
              <w:jc w:val="center"/>
              <w:rPr>
                <w:sz w:val="20"/>
                <w:szCs w:val="20"/>
              </w:rPr>
            </w:pPr>
            <w:r w:rsidRPr="00C41F27">
              <w:rPr>
                <w:color w:val="000000"/>
                <w:sz w:val="20"/>
                <w:szCs w:val="20"/>
              </w:rPr>
              <w:t>0,24</w:t>
            </w:r>
          </w:p>
        </w:tc>
        <w:tc>
          <w:tcPr>
            <w:tcW w:w="486" w:type="pct"/>
            <w:shd w:val="clear" w:color="auto" w:fill="auto"/>
            <w:vAlign w:val="center"/>
          </w:tcPr>
          <w:p w14:paraId="76834D80" w14:textId="0BDC77AC" w:rsidR="003138B1" w:rsidRPr="0036717B" w:rsidRDefault="003138B1" w:rsidP="003138B1">
            <w:pPr>
              <w:pStyle w:val="E"/>
              <w:spacing w:after="0"/>
              <w:ind w:firstLine="0"/>
              <w:jc w:val="center"/>
              <w:rPr>
                <w:sz w:val="20"/>
                <w:szCs w:val="20"/>
                <w:lang w:val="ru-RU"/>
              </w:rPr>
            </w:pPr>
            <w:r w:rsidRPr="00C41F27">
              <w:rPr>
                <w:color w:val="000000"/>
                <w:sz w:val="20"/>
                <w:szCs w:val="20"/>
              </w:rPr>
              <w:t>0,25</w:t>
            </w:r>
          </w:p>
        </w:tc>
        <w:tc>
          <w:tcPr>
            <w:tcW w:w="608" w:type="pct"/>
            <w:shd w:val="clear" w:color="auto" w:fill="auto"/>
            <w:vAlign w:val="center"/>
          </w:tcPr>
          <w:p w14:paraId="26411067" w14:textId="0C2446E3" w:rsidR="003138B1" w:rsidRPr="0036717B" w:rsidRDefault="003138B1" w:rsidP="003138B1">
            <w:pPr>
              <w:pStyle w:val="E"/>
              <w:spacing w:after="0"/>
              <w:ind w:firstLine="0"/>
              <w:jc w:val="center"/>
              <w:rPr>
                <w:sz w:val="20"/>
                <w:szCs w:val="20"/>
                <w:lang w:val="ru-RU"/>
              </w:rPr>
            </w:pPr>
            <w:r w:rsidRPr="00C41F27">
              <w:rPr>
                <w:color w:val="000000"/>
                <w:sz w:val="20"/>
                <w:szCs w:val="20"/>
              </w:rPr>
              <w:t>0,24</w:t>
            </w:r>
          </w:p>
        </w:tc>
      </w:tr>
      <w:tr w:rsidR="003138B1" w:rsidRPr="0036717B" w14:paraId="773D7180" w14:textId="77777777" w:rsidTr="00675024">
        <w:trPr>
          <w:trHeight w:val="20"/>
        </w:trPr>
        <w:tc>
          <w:tcPr>
            <w:tcW w:w="729" w:type="pct"/>
            <w:vMerge/>
            <w:shd w:val="clear" w:color="auto" w:fill="auto"/>
            <w:vAlign w:val="center"/>
            <w:hideMark/>
          </w:tcPr>
          <w:p w14:paraId="250DF935" w14:textId="77777777" w:rsidR="003138B1" w:rsidRPr="0036717B" w:rsidRDefault="003138B1" w:rsidP="003138B1">
            <w:pPr>
              <w:pStyle w:val="E"/>
              <w:spacing w:after="0"/>
              <w:ind w:firstLine="0"/>
              <w:jc w:val="left"/>
              <w:rPr>
                <w:sz w:val="20"/>
                <w:szCs w:val="20"/>
              </w:rPr>
            </w:pPr>
          </w:p>
        </w:tc>
        <w:tc>
          <w:tcPr>
            <w:tcW w:w="2141" w:type="pct"/>
            <w:shd w:val="clear" w:color="auto" w:fill="auto"/>
            <w:vAlign w:val="center"/>
            <w:hideMark/>
          </w:tcPr>
          <w:p w14:paraId="241E330F" w14:textId="77777777" w:rsidR="003138B1" w:rsidRPr="0036717B" w:rsidRDefault="003138B1" w:rsidP="003138B1">
            <w:pPr>
              <w:pStyle w:val="E"/>
              <w:spacing w:after="0"/>
              <w:ind w:firstLine="0"/>
              <w:jc w:val="left"/>
              <w:rPr>
                <w:sz w:val="20"/>
                <w:szCs w:val="20"/>
              </w:rPr>
            </w:pPr>
            <w:r w:rsidRPr="0036717B">
              <w:rPr>
                <w:sz w:val="20"/>
                <w:szCs w:val="20"/>
              </w:rPr>
              <w:t>Индекс нового строительства водопроводных сетей</w:t>
            </w:r>
          </w:p>
        </w:tc>
        <w:tc>
          <w:tcPr>
            <w:tcW w:w="487" w:type="pct"/>
            <w:shd w:val="clear" w:color="auto" w:fill="auto"/>
            <w:noWrap/>
            <w:vAlign w:val="center"/>
            <w:hideMark/>
          </w:tcPr>
          <w:p w14:paraId="359980E5" w14:textId="77777777" w:rsidR="003138B1" w:rsidRPr="0036717B" w:rsidRDefault="003138B1" w:rsidP="003138B1">
            <w:pPr>
              <w:pStyle w:val="E"/>
              <w:spacing w:after="0"/>
              <w:ind w:firstLine="0"/>
              <w:jc w:val="center"/>
              <w:rPr>
                <w:sz w:val="20"/>
                <w:szCs w:val="20"/>
              </w:rPr>
            </w:pPr>
            <w:r w:rsidRPr="0036717B">
              <w:rPr>
                <w:sz w:val="20"/>
                <w:szCs w:val="20"/>
              </w:rPr>
              <w:t>ед.</w:t>
            </w:r>
          </w:p>
        </w:tc>
        <w:tc>
          <w:tcPr>
            <w:tcW w:w="549" w:type="pct"/>
            <w:shd w:val="clear" w:color="auto" w:fill="auto"/>
            <w:vAlign w:val="center"/>
          </w:tcPr>
          <w:p w14:paraId="5CF29EBE" w14:textId="73DB6776" w:rsidR="003138B1" w:rsidRPr="0036717B" w:rsidRDefault="003138B1" w:rsidP="003138B1">
            <w:pPr>
              <w:pStyle w:val="E"/>
              <w:spacing w:after="0"/>
              <w:ind w:firstLine="0"/>
              <w:jc w:val="center"/>
              <w:rPr>
                <w:sz w:val="20"/>
                <w:szCs w:val="20"/>
              </w:rPr>
            </w:pPr>
            <w:r w:rsidRPr="00C41F27">
              <w:rPr>
                <w:color w:val="000000"/>
                <w:sz w:val="20"/>
                <w:szCs w:val="20"/>
              </w:rPr>
              <w:t>0,039</w:t>
            </w:r>
          </w:p>
        </w:tc>
        <w:tc>
          <w:tcPr>
            <w:tcW w:w="486" w:type="pct"/>
            <w:shd w:val="clear" w:color="auto" w:fill="auto"/>
            <w:vAlign w:val="center"/>
          </w:tcPr>
          <w:p w14:paraId="62C0B8C9" w14:textId="4E83B607" w:rsidR="003138B1" w:rsidRPr="0036717B" w:rsidRDefault="003138B1" w:rsidP="003138B1">
            <w:pPr>
              <w:pStyle w:val="E"/>
              <w:spacing w:after="0"/>
              <w:ind w:firstLine="0"/>
              <w:jc w:val="center"/>
              <w:rPr>
                <w:sz w:val="20"/>
                <w:szCs w:val="20"/>
                <w:lang w:val="ru-RU"/>
              </w:rPr>
            </w:pPr>
            <w:r w:rsidRPr="00C41F27">
              <w:rPr>
                <w:color w:val="000000"/>
                <w:sz w:val="20"/>
                <w:szCs w:val="20"/>
              </w:rPr>
              <w:t>0,037</w:t>
            </w:r>
          </w:p>
        </w:tc>
        <w:tc>
          <w:tcPr>
            <w:tcW w:w="608" w:type="pct"/>
            <w:shd w:val="clear" w:color="auto" w:fill="auto"/>
            <w:vAlign w:val="center"/>
          </w:tcPr>
          <w:p w14:paraId="167DE817" w14:textId="2BD1D840" w:rsidR="003138B1" w:rsidRPr="0036717B" w:rsidRDefault="003138B1" w:rsidP="003138B1">
            <w:pPr>
              <w:pStyle w:val="E"/>
              <w:spacing w:after="0"/>
              <w:ind w:firstLine="0"/>
              <w:jc w:val="center"/>
              <w:rPr>
                <w:sz w:val="20"/>
                <w:szCs w:val="20"/>
                <w:lang w:val="ru-RU"/>
              </w:rPr>
            </w:pPr>
            <w:r w:rsidRPr="00C41F27">
              <w:rPr>
                <w:color w:val="000000"/>
                <w:sz w:val="20"/>
                <w:szCs w:val="20"/>
              </w:rPr>
              <w:t>0,150</w:t>
            </w:r>
          </w:p>
        </w:tc>
      </w:tr>
      <w:tr w:rsidR="003138B1" w:rsidRPr="0036717B" w14:paraId="44C552A2" w14:textId="77777777" w:rsidTr="00675024">
        <w:trPr>
          <w:trHeight w:val="20"/>
        </w:trPr>
        <w:tc>
          <w:tcPr>
            <w:tcW w:w="729" w:type="pct"/>
            <w:vMerge/>
            <w:shd w:val="clear" w:color="auto" w:fill="auto"/>
            <w:vAlign w:val="center"/>
            <w:hideMark/>
          </w:tcPr>
          <w:p w14:paraId="0B382FB8" w14:textId="77777777" w:rsidR="003138B1" w:rsidRPr="0036717B" w:rsidRDefault="003138B1" w:rsidP="003138B1">
            <w:pPr>
              <w:pStyle w:val="E"/>
              <w:spacing w:after="0"/>
              <w:ind w:firstLine="0"/>
              <w:jc w:val="left"/>
              <w:rPr>
                <w:sz w:val="20"/>
                <w:szCs w:val="20"/>
              </w:rPr>
            </w:pPr>
          </w:p>
        </w:tc>
        <w:tc>
          <w:tcPr>
            <w:tcW w:w="2141" w:type="pct"/>
            <w:shd w:val="clear" w:color="auto" w:fill="auto"/>
            <w:vAlign w:val="center"/>
            <w:hideMark/>
          </w:tcPr>
          <w:p w14:paraId="058B4ED5" w14:textId="77777777" w:rsidR="003138B1" w:rsidRPr="0036717B" w:rsidRDefault="003138B1" w:rsidP="003138B1">
            <w:pPr>
              <w:pStyle w:val="E"/>
              <w:spacing w:after="0"/>
              <w:ind w:firstLine="0"/>
              <w:jc w:val="left"/>
              <w:rPr>
                <w:sz w:val="20"/>
                <w:szCs w:val="20"/>
              </w:rPr>
            </w:pPr>
            <w:r w:rsidRPr="0036717B">
              <w:rPr>
                <w:sz w:val="20"/>
                <w:szCs w:val="20"/>
              </w:rPr>
              <w:t>Удельное водоснабжение</w:t>
            </w:r>
          </w:p>
        </w:tc>
        <w:tc>
          <w:tcPr>
            <w:tcW w:w="487" w:type="pct"/>
            <w:shd w:val="clear" w:color="auto" w:fill="auto"/>
            <w:noWrap/>
            <w:vAlign w:val="center"/>
            <w:hideMark/>
          </w:tcPr>
          <w:p w14:paraId="4C5C0291" w14:textId="77777777" w:rsidR="003138B1" w:rsidRPr="0036717B" w:rsidRDefault="003138B1" w:rsidP="003138B1">
            <w:pPr>
              <w:pStyle w:val="E"/>
              <w:spacing w:after="0"/>
              <w:ind w:firstLine="0"/>
              <w:jc w:val="center"/>
              <w:rPr>
                <w:sz w:val="20"/>
                <w:szCs w:val="20"/>
              </w:rPr>
            </w:pPr>
            <w:r w:rsidRPr="0036717B">
              <w:rPr>
                <w:sz w:val="20"/>
                <w:szCs w:val="20"/>
              </w:rPr>
              <w:t>м</w:t>
            </w:r>
            <w:r w:rsidRPr="0036717B">
              <w:rPr>
                <w:sz w:val="20"/>
                <w:szCs w:val="20"/>
                <w:vertAlign w:val="superscript"/>
              </w:rPr>
              <w:t>3</w:t>
            </w:r>
            <w:r w:rsidRPr="0036717B">
              <w:rPr>
                <w:sz w:val="20"/>
                <w:szCs w:val="20"/>
              </w:rPr>
              <w:t>/чел.</w:t>
            </w:r>
          </w:p>
        </w:tc>
        <w:tc>
          <w:tcPr>
            <w:tcW w:w="549" w:type="pct"/>
            <w:shd w:val="clear" w:color="auto" w:fill="auto"/>
            <w:vAlign w:val="center"/>
          </w:tcPr>
          <w:p w14:paraId="00DB4F91" w14:textId="401BACDA" w:rsidR="003138B1" w:rsidRPr="0036717B" w:rsidRDefault="003138B1" w:rsidP="003138B1">
            <w:pPr>
              <w:pStyle w:val="E"/>
              <w:spacing w:after="0"/>
              <w:ind w:firstLine="0"/>
              <w:jc w:val="center"/>
              <w:rPr>
                <w:sz w:val="20"/>
                <w:szCs w:val="20"/>
                <w:lang w:val="ru-RU"/>
              </w:rPr>
            </w:pPr>
            <w:r w:rsidRPr="00C41F27">
              <w:rPr>
                <w:sz w:val="20"/>
                <w:szCs w:val="20"/>
              </w:rPr>
              <w:t>55,61</w:t>
            </w:r>
          </w:p>
        </w:tc>
        <w:tc>
          <w:tcPr>
            <w:tcW w:w="486" w:type="pct"/>
            <w:shd w:val="clear" w:color="auto" w:fill="auto"/>
            <w:vAlign w:val="center"/>
          </w:tcPr>
          <w:p w14:paraId="78882DD0" w14:textId="5292F8E2" w:rsidR="003138B1" w:rsidRPr="0036717B" w:rsidRDefault="003138B1" w:rsidP="003138B1">
            <w:pPr>
              <w:pStyle w:val="E"/>
              <w:spacing w:after="0"/>
              <w:ind w:firstLine="0"/>
              <w:jc w:val="center"/>
              <w:rPr>
                <w:sz w:val="20"/>
                <w:szCs w:val="20"/>
                <w:lang w:val="ru-RU"/>
              </w:rPr>
            </w:pPr>
            <w:r w:rsidRPr="00C41F27">
              <w:rPr>
                <w:sz w:val="20"/>
                <w:szCs w:val="20"/>
              </w:rPr>
              <w:t>55,61</w:t>
            </w:r>
          </w:p>
        </w:tc>
        <w:tc>
          <w:tcPr>
            <w:tcW w:w="608" w:type="pct"/>
            <w:shd w:val="clear" w:color="auto" w:fill="auto"/>
            <w:vAlign w:val="center"/>
          </w:tcPr>
          <w:p w14:paraId="1B5270FD" w14:textId="492949AD" w:rsidR="003138B1" w:rsidRPr="0036717B" w:rsidRDefault="003138B1" w:rsidP="003138B1">
            <w:pPr>
              <w:pStyle w:val="E"/>
              <w:spacing w:after="0"/>
              <w:ind w:firstLine="0"/>
              <w:jc w:val="center"/>
              <w:rPr>
                <w:sz w:val="20"/>
                <w:szCs w:val="20"/>
                <w:lang w:val="ru-RU"/>
              </w:rPr>
            </w:pPr>
            <w:r w:rsidRPr="00C41F27">
              <w:rPr>
                <w:sz w:val="20"/>
                <w:szCs w:val="20"/>
              </w:rPr>
              <w:t>55,62</w:t>
            </w:r>
          </w:p>
        </w:tc>
      </w:tr>
      <w:tr w:rsidR="003138B1" w:rsidRPr="0036717B" w14:paraId="73CA5C37" w14:textId="77777777" w:rsidTr="00675024">
        <w:trPr>
          <w:trHeight w:val="20"/>
        </w:trPr>
        <w:tc>
          <w:tcPr>
            <w:tcW w:w="729" w:type="pct"/>
            <w:vMerge w:val="restart"/>
            <w:shd w:val="clear" w:color="auto" w:fill="auto"/>
            <w:vAlign w:val="center"/>
            <w:hideMark/>
          </w:tcPr>
          <w:p w14:paraId="60FFD795" w14:textId="77777777" w:rsidR="003138B1" w:rsidRPr="0036717B" w:rsidRDefault="003138B1" w:rsidP="003138B1">
            <w:pPr>
              <w:pStyle w:val="E"/>
              <w:spacing w:after="0"/>
              <w:ind w:firstLine="0"/>
              <w:jc w:val="left"/>
              <w:rPr>
                <w:sz w:val="20"/>
                <w:szCs w:val="20"/>
              </w:rPr>
            </w:pPr>
            <w:r w:rsidRPr="0036717B">
              <w:rPr>
                <w:sz w:val="20"/>
                <w:szCs w:val="20"/>
              </w:rPr>
              <w:t>Спрос на услуги водоснабжения</w:t>
            </w:r>
          </w:p>
        </w:tc>
        <w:tc>
          <w:tcPr>
            <w:tcW w:w="2141" w:type="pct"/>
            <w:shd w:val="clear" w:color="auto" w:fill="auto"/>
            <w:vAlign w:val="center"/>
            <w:hideMark/>
          </w:tcPr>
          <w:p w14:paraId="51FE5AF3" w14:textId="77777777" w:rsidR="003138B1" w:rsidRPr="0036717B" w:rsidRDefault="003138B1" w:rsidP="003138B1">
            <w:pPr>
              <w:pStyle w:val="E"/>
              <w:spacing w:after="0"/>
              <w:ind w:firstLine="0"/>
              <w:jc w:val="left"/>
              <w:rPr>
                <w:sz w:val="20"/>
                <w:szCs w:val="20"/>
              </w:rPr>
            </w:pPr>
            <w:r w:rsidRPr="0036717B">
              <w:rPr>
                <w:sz w:val="20"/>
                <w:szCs w:val="20"/>
              </w:rPr>
              <w:t>Полезный отпуск холодной воды</w:t>
            </w:r>
          </w:p>
        </w:tc>
        <w:tc>
          <w:tcPr>
            <w:tcW w:w="487" w:type="pct"/>
            <w:shd w:val="clear" w:color="auto" w:fill="auto"/>
            <w:noWrap/>
            <w:vAlign w:val="center"/>
            <w:hideMark/>
          </w:tcPr>
          <w:p w14:paraId="25F404BB" w14:textId="77777777" w:rsidR="003138B1" w:rsidRPr="0036717B" w:rsidRDefault="003138B1" w:rsidP="003138B1">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1D66355B" w14:textId="1F8B529C" w:rsidR="003138B1" w:rsidRPr="0036717B" w:rsidRDefault="003138B1" w:rsidP="003138B1">
            <w:pPr>
              <w:pStyle w:val="E"/>
              <w:spacing w:after="0"/>
              <w:ind w:firstLine="0"/>
              <w:jc w:val="center"/>
              <w:rPr>
                <w:sz w:val="20"/>
                <w:szCs w:val="20"/>
                <w:lang w:val="ru-RU"/>
              </w:rPr>
            </w:pPr>
            <w:r w:rsidRPr="00C41F27">
              <w:rPr>
                <w:sz w:val="20"/>
                <w:szCs w:val="20"/>
              </w:rPr>
              <w:t>221,320</w:t>
            </w:r>
          </w:p>
        </w:tc>
        <w:tc>
          <w:tcPr>
            <w:tcW w:w="486" w:type="pct"/>
            <w:shd w:val="clear" w:color="auto" w:fill="auto"/>
            <w:vAlign w:val="center"/>
          </w:tcPr>
          <w:p w14:paraId="7519991B" w14:textId="2074E515" w:rsidR="003138B1" w:rsidRPr="0036717B" w:rsidRDefault="003138B1" w:rsidP="003138B1">
            <w:pPr>
              <w:pStyle w:val="E"/>
              <w:spacing w:after="0"/>
              <w:ind w:firstLine="0"/>
              <w:jc w:val="center"/>
              <w:rPr>
                <w:sz w:val="20"/>
                <w:szCs w:val="20"/>
                <w:lang w:val="ru-RU"/>
              </w:rPr>
            </w:pPr>
            <w:r w:rsidRPr="00C41F27">
              <w:rPr>
                <w:sz w:val="20"/>
                <w:szCs w:val="20"/>
              </w:rPr>
              <w:t>227,166</w:t>
            </w:r>
          </w:p>
        </w:tc>
        <w:tc>
          <w:tcPr>
            <w:tcW w:w="608" w:type="pct"/>
            <w:shd w:val="clear" w:color="auto" w:fill="auto"/>
            <w:vAlign w:val="center"/>
          </w:tcPr>
          <w:p w14:paraId="721391B9" w14:textId="6FCFE93C" w:rsidR="003138B1" w:rsidRPr="0036717B" w:rsidRDefault="003138B1" w:rsidP="003138B1">
            <w:pPr>
              <w:pStyle w:val="E"/>
              <w:spacing w:after="0"/>
              <w:ind w:firstLine="0"/>
              <w:jc w:val="center"/>
              <w:rPr>
                <w:sz w:val="20"/>
                <w:szCs w:val="20"/>
                <w:lang w:val="ru-RU"/>
              </w:rPr>
            </w:pPr>
            <w:r w:rsidRPr="00C41F27">
              <w:rPr>
                <w:sz w:val="20"/>
                <w:szCs w:val="20"/>
              </w:rPr>
              <w:t>229,278</w:t>
            </w:r>
          </w:p>
        </w:tc>
      </w:tr>
      <w:tr w:rsidR="003138B1" w:rsidRPr="0036717B" w14:paraId="37CC208A" w14:textId="77777777" w:rsidTr="00675024">
        <w:trPr>
          <w:trHeight w:val="20"/>
        </w:trPr>
        <w:tc>
          <w:tcPr>
            <w:tcW w:w="729" w:type="pct"/>
            <w:vMerge/>
            <w:shd w:val="clear" w:color="auto" w:fill="auto"/>
            <w:vAlign w:val="center"/>
            <w:hideMark/>
          </w:tcPr>
          <w:p w14:paraId="3540AD7B" w14:textId="77777777" w:rsidR="003138B1" w:rsidRPr="0036717B" w:rsidRDefault="003138B1" w:rsidP="003138B1">
            <w:pPr>
              <w:pStyle w:val="E"/>
              <w:spacing w:after="0"/>
              <w:ind w:firstLine="0"/>
              <w:jc w:val="left"/>
              <w:rPr>
                <w:color w:val="FF0000"/>
                <w:sz w:val="20"/>
                <w:szCs w:val="20"/>
              </w:rPr>
            </w:pPr>
          </w:p>
        </w:tc>
        <w:tc>
          <w:tcPr>
            <w:tcW w:w="2141" w:type="pct"/>
            <w:shd w:val="clear" w:color="auto" w:fill="auto"/>
            <w:vAlign w:val="center"/>
            <w:hideMark/>
          </w:tcPr>
          <w:p w14:paraId="0D4C1922" w14:textId="77777777" w:rsidR="003138B1" w:rsidRPr="0036717B" w:rsidRDefault="003138B1" w:rsidP="003138B1">
            <w:pPr>
              <w:pStyle w:val="E"/>
              <w:spacing w:after="0"/>
              <w:ind w:firstLine="0"/>
              <w:jc w:val="left"/>
              <w:rPr>
                <w:sz w:val="20"/>
                <w:szCs w:val="20"/>
              </w:rPr>
            </w:pPr>
            <w:r w:rsidRPr="0036717B">
              <w:rPr>
                <w:sz w:val="20"/>
                <w:szCs w:val="20"/>
              </w:rPr>
              <w:t>Собственные, хозяйственные и технологические нужды</w:t>
            </w:r>
          </w:p>
        </w:tc>
        <w:tc>
          <w:tcPr>
            <w:tcW w:w="487" w:type="pct"/>
            <w:shd w:val="clear" w:color="auto" w:fill="auto"/>
            <w:noWrap/>
            <w:vAlign w:val="center"/>
            <w:hideMark/>
          </w:tcPr>
          <w:p w14:paraId="3B6CF1D6" w14:textId="77777777" w:rsidR="003138B1" w:rsidRPr="0036717B" w:rsidRDefault="003138B1" w:rsidP="003138B1">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5D867954" w14:textId="53326914" w:rsidR="003138B1" w:rsidRPr="0036717B" w:rsidRDefault="003138B1" w:rsidP="003138B1">
            <w:pPr>
              <w:pStyle w:val="E"/>
              <w:spacing w:after="0"/>
              <w:ind w:firstLine="0"/>
              <w:jc w:val="center"/>
              <w:rPr>
                <w:sz w:val="20"/>
                <w:szCs w:val="20"/>
                <w:lang w:val="ru-RU"/>
              </w:rPr>
            </w:pPr>
            <w:r w:rsidRPr="00C41F27">
              <w:rPr>
                <w:sz w:val="20"/>
                <w:szCs w:val="20"/>
              </w:rPr>
              <w:t>0,000</w:t>
            </w:r>
          </w:p>
        </w:tc>
        <w:tc>
          <w:tcPr>
            <w:tcW w:w="486" w:type="pct"/>
            <w:shd w:val="clear" w:color="auto" w:fill="auto"/>
            <w:vAlign w:val="center"/>
          </w:tcPr>
          <w:p w14:paraId="0AE97C83" w14:textId="2B4781CD" w:rsidR="003138B1" w:rsidRPr="0036717B" w:rsidRDefault="003138B1" w:rsidP="003138B1">
            <w:pPr>
              <w:pStyle w:val="E"/>
              <w:spacing w:after="0"/>
              <w:ind w:firstLine="0"/>
              <w:jc w:val="center"/>
              <w:rPr>
                <w:sz w:val="20"/>
                <w:szCs w:val="20"/>
                <w:lang w:val="ru-RU"/>
              </w:rPr>
            </w:pPr>
            <w:r w:rsidRPr="00C41F27">
              <w:rPr>
                <w:sz w:val="20"/>
                <w:szCs w:val="20"/>
              </w:rPr>
              <w:t>0,000</w:t>
            </w:r>
          </w:p>
        </w:tc>
        <w:tc>
          <w:tcPr>
            <w:tcW w:w="608" w:type="pct"/>
            <w:shd w:val="clear" w:color="auto" w:fill="auto"/>
            <w:vAlign w:val="center"/>
          </w:tcPr>
          <w:p w14:paraId="3A5A5DC5" w14:textId="73A15CC3" w:rsidR="003138B1" w:rsidRPr="0036717B" w:rsidRDefault="003138B1" w:rsidP="003138B1">
            <w:pPr>
              <w:pStyle w:val="E"/>
              <w:spacing w:after="0"/>
              <w:ind w:firstLine="0"/>
              <w:jc w:val="center"/>
              <w:rPr>
                <w:sz w:val="20"/>
                <w:szCs w:val="20"/>
                <w:lang w:val="ru-RU"/>
              </w:rPr>
            </w:pPr>
            <w:r w:rsidRPr="00C41F27">
              <w:rPr>
                <w:sz w:val="20"/>
                <w:szCs w:val="20"/>
              </w:rPr>
              <w:t>0,000</w:t>
            </w:r>
          </w:p>
        </w:tc>
      </w:tr>
      <w:tr w:rsidR="003138B1" w:rsidRPr="0036717B" w14:paraId="00B9A904" w14:textId="77777777" w:rsidTr="00675024">
        <w:trPr>
          <w:trHeight w:val="20"/>
        </w:trPr>
        <w:tc>
          <w:tcPr>
            <w:tcW w:w="729" w:type="pct"/>
            <w:vMerge/>
            <w:shd w:val="clear" w:color="auto" w:fill="auto"/>
            <w:vAlign w:val="center"/>
            <w:hideMark/>
          </w:tcPr>
          <w:p w14:paraId="2D091D09" w14:textId="77777777" w:rsidR="003138B1" w:rsidRPr="0036717B" w:rsidRDefault="003138B1" w:rsidP="003138B1">
            <w:pPr>
              <w:pStyle w:val="E"/>
              <w:spacing w:after="0"/>
              <w:ind w:firstLine="0"/>
              <w:jc w:val="left"/>
              <w:rPr>
                <w:color w:val="FF0000"/>
                <w:sz w:val="20"/>
                <w:szCs w:val="20"/>
              </w:rPr>
            </w:pPr>
          </w:p>
        </w:tc>
        <w:tc>
          <w:tcPr>
            <w:tcW w:w="2141" w:type="pct"/>
            <w:shd w:val="clear" w:color="auto" w:fill="auto"/>
            <w:vAlign w:val="center"/>
            <w:hideMark/>
          </w:tcPr>
          <w:p w14:paraId="51ABA002" w14:textId="77777777" w:rsidR="003138B1" w:rsidRPr="0036717B" w:rsidRDefault="003138B1" w:rsidP="003138B1">
            <w:pPr>
              <w:pStyle w:val="E"/>
              <w:spacing w:after="0"/>
              <w:ind w:firstLine="0"/>
              <w:jc w:val="left"/>
              <w:rPr>
                <w:sz w:val="20"/>
                <w:szCs w:val="20"/>
              </w:rPr>
            </w:pPr>
            <w:r w:rsidRPr="0036717B">
              <w:rPr>
                <w:sz w:val="20"/>
                <w:szCs w:val="20"/>
              </w:rPr>
              <w:t>Потери воды в водопроводных сетях</w:t>
            </w:r>
          </w:p>
        </w:tc>
        <w:tc>
          <w:tcPr>
            <w:tcW w:w="487" w:type="pct"/>
            <w:shd w:val="clear" w:color="auto" w:fill="auto"/>
            <w:noWrap/>
            <w:vAlign w:val="center"/>
            <w:hideMark/>
          </w:tcPr>
          <w:p w14:paraId="40266057" w14:textId="77777777" w:rsidR="003138B1" w:rsidRPr="0036717B" w:rsidRDefault="003138B1" w:rsidP="003138B1">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1B4ACDDD" w14:textId="49424DBB" w:rsidR="003138B1" w:rsidRPr="0036717B" w:rsidRDefault="003138B1" w:rsidP="003138B1">
            <w:pPr>
              <w:pStyle w:val="E"/>
              <w:spacing w:after="0"/>
              <w:ind w:firstLine="0"/>
              <w:jc w:val="center"/>
              <w:rPr>
                <w:sz w:val="20"/>
                <w:szCs w:val="20"/>
                <w:lang w:val="ru-RU"/>
              </w:rPr>
            </w:pPr>
            <w:r w:rsidRPr="00C41F27">
              <w:rPr>
                <w:sz w:val="20"/>
                <w:szCs w:val="20"/>
              </w:rPr>
              <w:t>7,299</w:t>
            </w:r>
          </w:p>
        </w:tc>
        <w:tc>
          <w:tcPr>
            <w:tcW w:w="486" w:type="pct"/>
            <w:shd w:val="clear" w:color="auto" w:fill="auto"/>
            <w:vAlign w:val="center"/>
          </w:tcPr>
          <w:p w14:paraId="1FC84C1D" w14:textId="7466DCB6" w:rsidR="003138B1" w:rsidRPr="0036717B" w:rsidRDefault="003138B1" w:rsidP="003138B1">
            <w:pPr>
              <w:pStyle w:val="E"/>
              <w:spacing w:after="0"/>
              <w:ind w:firstLine="0"/>
              <w:jc w:val="center"/>
              <w:rPr>
                <w:sz w:val="20"/>
                <w:szCs w:val="20"/>
                <w:lang w:val="ru-RU"/>
              </w:rPr>
            </w:pPr>
            <w:r w:rsidRPr="00C41F27">
              <w:rPr>
                <w:sz w:val="20"/>
                <w:szCs w:val="20"/>
              </w:rPr>
              <w:t>6,934</w:t>
            </w:r>
          </w:p>
        </w:tc>
        <w:tc>
          <w:tcPr>
            <w:tcW w:w="608" w:type="pct"/>
            <w:shd w:val="clear" w:color="auto" w:fill="auto"/>
            <w:vAlign w:val="center"/>
          </w:tcPr>
          <w:p w14:paraId="621CAA2F" w14:textId="6BB4EC76" w:rsidR="003138B1" w:rsidRPr="0036717B" w:rsidRDefault="003138B1" w:rsidP="003138B1">
            <w:pPr>
              <w:pStyle w:val="E"/>
              <w:spacing w:after="0"/>
              <w:ind w:firstLine="0"/>
              <w:jc w:val="center"/>
              <w:rPr>
                <w:sz w:val="20"/>
                <w:szCs w:val="20"/>
                <w:lang w:val="ru-RU"/>
              </w:rPr>
            </w:pPr>
            <w:r w:rsidRPr="00C41F27">
              <w:rPr>
                <w:sz w:val="20"/>
                <w:szCs w:val="20"/>
              </w:rPr>
              <w:t>5,097</w:t>
            </w:r>
          </w:p>
        </w:tc>
      </w:tr>
      <w:tr w:rsidR="003138B1" w:rsidRPr="0036717B" w14:paraId="5BC664A4" w14:textId="77777777" w:rsidTr="00675024">
        <w:trPr>
          <w:trHeight w:val="20"/>
        </w:trPr>
        <w:tc>
          <w:tcPr>
            <w:tcW w:w="729" w:type="pct"/>
            <w:vMerge/>
            <w:shd w:val="clear" w:color="auto" w:fill="auto"/>
            <w:vAlign w:val="center"/>
            <w:hideMark/>
          </w:tcPr>
          <w:p w14:paraId="6D95AD0E" w14:textId="77777777" w:rsidR="003138B1" w:rsidRPr="0036717B" w:rsidRDefault="003138B1" w:rsidP="003138B1">
            <w:pPr>
              <w:pStyle w:val="E"/>
              <w:spacing w:after="0"/>
              <w:ind w:firstLine="0"/>
              <w:jc w:val="left"/>
              <w:rPr>
                <w:color w:val="FF0000"/>
                <w:sz w:val="20"/>
                <w:szCs w:val="20"/>
              </w:rPr>
            </w:pPr>
          </w:p>
        </w:tc>
        <w:tc>
          <w:tcPr>
            <w:tcW w:w="2141" w:type="pct"/>
            <w:shd w:val="clear" w:color="auto" w:fill="auto"/>
            <w:vAlign w:val="center"/>
            <w:hideMark/>
          </w:tcPr>
          <w:p w14:paraId="221CF18B" w14:textId="77777777" w:rsidR="003138B1" w:rsidRPr="0036717B" w:rsidRDefault="003138B1" w:rsidP="003138B1">
            <w:pPr>
              <w:pStyle w:val="E"/>
              <w:spacing w:after="0"/>
              <w:ind w:firstLine="0"/>
              <w:jc w:val="left"/>
              <w:rPr>
                <w:sz w:val="20"/>
                <w:szCs w:val="20"/>
              </w:rPr>
            </w:pPr>
            <w:r w:rsidRPr="0036717B">
              <w:rPr>
                <w:sz w:val="20"/>
                <w:szCs w:val="20"/>
              </w:rPr>
              <w:t>Обеспеченность потребления системы водоснабжения приборами учёта</w:t>
            </w:r>
          </w:p>
        </w:tc>
        <w:tc>
          <w:tcPr>
            <w:tcW w:w="487" w:type="pct"/>
            <w:shd w:val="clear" w:color="auto" w:fill="auto"/>
            <w:noWrap/>
            <w:vAlign w:val="center"/>
            <w:hideMark/>
          </w:tcPr>
          <w:p w14:paraId="4B6B1F76"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67A2D405" w14:textId="3ABA8063" w:rsidR="003138B1" w:rsidRPr="0036717B" w:rsidRDefault="003138B1" w:rsidP="003138B1">
            <w:pPr>
              <w:pStyle w:val="E"/>
              <w:spacing w:after="0"/>
              <w:ind w:firstLine="0"/>
              <w:jc w:val="center"/>
              <w:rPr>
                <w:sz w:val="20"/>
                <w:szCs w:val="20"/>
                <w:lang w:val="ru-RU"/>
              </w:rPr>
            </w:pPr>
            <w:r w:rsidRPr="00C41F27">
              <w:rPr>
                <w:sz w:val="20"/>
                <w:szCs w:val="20"/>
              </w:rPr>
              <w:t>100,0</w:t>
            </w:r>
          </w:p>
        </w:tc>
        <w:tc>
          <w:tcPr>
            <w:tcW w:w="486" w:type="pct"/>
            <w:shd w:val="clear" w:color="auto" w:fill="auto"/>
            <w:vAlign w:val="center"/>
          </w:tcPr>
          <w:p w14:paraId="6CACC211" w14:textId="5C736B65" w:rsidR="003138B1" w:rsidRPr="0036717B" w:rsidRDefault="003138B1" w:rsidP="003138B1">
            <w:pPr>
              <w:pStyle w:val="E"/>
              <w:spacing w:after="0"/>
              <w:ind w:firstLine="0"/>
              <w:jc w:val="center"/>
              <w:rPr>
                <w:sz w:val="20"/>
                <w:szCs w:val="20"/>
                <w:lang w:val="ru-RU"/>
              </w:rPr>
            </w:pPr>
            <w:r w:rsidRPr="00C41F27">
              <w:rPr>
                <w:sz w:val="20"/>
                <w:szCs w:val="20"/>
              </w:rPr>
              <w:t>100,0</w:t>
            </w:r>
          </w:p>
        </w:tc>
        <w:tc>
          <w:tcPr>
            <w:tcW w:w="608" w:type="pct"/>
            <w:shd w:val="clear" w:color="auto" w:fill="auto"/>
            <w:vAlign w:val="center"/>
          </w:tcPr>
          <w:p w14:paraId="3A9E08DA" w14:textId="406DFE41" w:rsidR="003138B1" w:rsidRPr="0036717B" w:rsidRDefault="003138B1" w:rsidP="003138B1">
            <w:pPr>
              <w:pStyle w:val="E"/>
              <w:spacing w:after="0"/>
              <w:ind w:firstLine="0"/>
              <w:jc w:val="center"/>
              <w:rPr>
                <w:sz w:val="20"/>
                <w:szCs w:val="20"/>
                <w:lang w:val="ru-RU"/>
              </w:rPr>
            </w:pPr>
            <w:r w:rsidRPr="00C41F27">
              <w:rPr>
                <w:sz w:val="20"/>
                <w:szCs w:val="20"/>
              </w:rPr>
              <w:t>100,0</w:t>
            </w:r>
          </w:p>
        </w:tc>
      </w:tr>
      <w:tr w:rsidR="003138B1" w:rsidRPr="0036717B" w14:paraId="29CA8885" w14:textId="77777777" w:rsidTr="00675024">
        <w:trPr>
          <w:trHeight w:val="20"/>
        </w:trPr>
        <w:tc>
          <w:tcPr>
            <w:tcW w:w="729" w:type="pct"/>
            <w:vMerge w:val="restart"/>
            <w:shd w:val="clear" w:color="auto" w:fill="auto"/>
            <w:vAlign w:val="center"/>
            <w:hideMark/>
          </w:tcPr>
          <w:p w14:paraId="650FD26D" w14:textId="77777777" w:rsidR="003138B1" w:rsidRPr="0036717B" w:rsidRDefault="003138B1" w:rsidP="003138B1">
            <w:pPr>
              <w:pStyle w:val="E"/>
              <w:spacing w:after="0"/>
              <w:ind w:firstLine="0"/>
              <w:jc w:val="left"/>
              <w:rPr>
                <w:sz w:val="20"/>
                <w:szCs w:val="20"/>
              </w:rPr>
            </w:pPr>
            <w:r w:rsidRPr="0036717B">
              <w:rPr>
                <w:sz w:val="20"/>
                <w:szCs w:val="20"/>
              </w:rPr>
              <w:t>Эффективность производства, передачи и потребления</w:t>
            </w:r>
          </w:p>
        </w:tc>
        <w:tc>
          <w:tcPr>
            <w:tcW w:w="2141" w:type="pct"/>
            <w:shd w:val="clear" w:color="auto" w:fill="auto"/>
            <w:vAlign w:val="center"/>
            <w:hideMark/>
          </w:tcPr>
          <w:p w14:paraId="2B087A30" w14:textId="77777777" w:rsidR="003138B1" w:rsidRPr="0036717B" w:rsidRDefault="003138B1" w:rsidP="003138B1">
            <w:pPr>
              <w:pStyle w:val="E"/>
              <w:spacing w:after="0"/>
              <w:ind w:firstLine="0"/>
              <w:jc w:val="left"/>
              <w:rPr>
                <w:sz w:val="20"/>
                <w:szCs w:val="20"/>
              </w:rPr>
            </w:pPr>
            <w:r w:rsidRPr="0036717B">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7F444E10"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7A73B8B7" w14:textId="1AF58D6D" w:rsidR="003138B1" w:rsidRPr="0036717B" w:rsidRDefault="003138B1" w:rsidP="003138B1">
            <w:pPr>
              <w:pStyle w:val="E"/>
              <w:spacing w:after="0"/>
              <w:ind w:firstLine="0"/>
              <w:jc w:val="center"/>
              <w:rPr>
                <w:sz w:val="20"/>
                <w:szCs w:val="20"/>
                <w:lang w:val="ru-RU"/>
              </w:rPr>
            </w:pPr>
            <w:r w:rsidRPr="00C41F27">
              <w:rPr>
                <w:sz w:val="20"/>
                <w:szCs w:val="20"/>
              </w:rPr>
              <w:t>87,81</w:t>
            </w:r>
          </w:p>
        </w:tc>
        <w:tc>
          <w:tcPr>
            <w:tcW w:w="486" w:type="pct"/>
            <w:shd w:val="clear" w:color="auto" w:fill="auto"/>
            <w:vAlign w:val="center"/>
          </w:tcPr>
          <w:p w14:paraId="44823CE4" w14:textId="6C0476FE" w:rsidR="003138B1" w:rsidRPr="0036717B" w:rsidRDefault="003138B1" w:rsidP="003138B1">
            <w:pPr>
              <w:pStyle w:val="E"/>
              <w:spacing w:after="0"/>
              <w:ind w:firstLine="0"/>
              <w:jc w:val="center"/>
              <w:rPr>
                <w:sz w:val="20"/>
                <w:szCs w:val="20"/>
                <w:lang w:val="ru-RU"/>
              </w:rPr>
            </w:pPr>
            <w:r w:rsidRPr="00C41F27">
              <w:rPr>
                <w:sz w:val="20"/>
                <w:szCs w:val="20"/>
              </w:rPr>
              <w:t>93,93</w:t>
            </w:r>
          </w:p>
        </w:tc>
        <w:tc>
          <w:tcPr>
            <w:tcW w:w="608" w:type="pct"/>
            <w:shd w:val="clear" w:color="auto" w:fill="auto"/>
            <w:vAlign w:val="center"/>
          </w:tcPr>
          <w:p w14:paraId="5366CCC5" w14:textId="33FE436A" w:rsidR="003138B1" w:rsidRPr="0036717B" w:rsidRDefault="003138B1" w:rsidP="003138B1">
            <w:pPr>
              <w:pStyle w:val="E"/>
              <w:spacing w:after="0"/>
              <w:ind w:firstLine="0"/>
              <w:jc w:val="center"/>
              <w:rPr>
                <w:sz w:val="20"/>
                <w:szCs w:val="20"/>
                <w:lang w:val="ru-RU"/>
              </w:rPr>
            </w:pPr>
            <w:r w:rsidRPr="00C41F27">
              <w:rPr>
                <w:sz w:val="20"/>
                <w:szCs w:val="20"/>
              </w:rPr>
              <w:t>100</w:t>
            </w:r>
          </w:p>
        </w:tc>
      </w:tr>
      <w:tr w:rsidR="003138B1" w:rsidRPr="0036717B" w14:paraId="6F589A7A" w14:textId="77777777" w:rsidTr="00675024">
        <w:trPr>
          <w:trHeight w:val="20"/>
        </w:trPr>
        <w:tc>
          <w:tcPr>
            <w:tcW w:w="729" w:type="pct"/>
            <w:vMerge/>
            <w:shd w:val="clear" w:color="auto" w:fill="auto"/>
            <w:vAlign w:val="center"/>
            <w:hideMark/>
          </w:tcPr>
          <w:p w14:paraId="59E41FD2" w14:textId="77777777" w:rsidR="003138B1" w:rsidRPr="0036717B" w:rsidRDefault="003138B1" w:rsidP="003138B1">
            <w:pPr>
              <w:pStyle w:val="E"/>
              <w:spacing w:after="0"/>
              <w:ind w:firstLine="0"/>
              <w:jc w:val="left"/>
              <w:rPr>
                <w:sz w:val="20"/>
                <w:szCs w:val="20"/>
              </w:rPr>
            </w:pPr>
          </w:p>
        </w:tc>
        <w:tc>
          <w:tcPr>
            <w:tcW w:w="2141" w:type="pct"/>
            <w:shd w:val="clear" w:color="auto" w:fill="auto"/>
            <w:vAlign w:val="center"/>
            <w:hideMark/>
          </w:tcPr>
          <w:p w14:paraId="1FA59C66" w14:textId="77777777" w:rsidR="003138B1" w:rsidRPr="0036717B" w:rsidRDefault="003138B1" w:rsidP="003138B1">
            <w:pPr>
              <w:pStyle w:val="E"/>
              <w:spacing w:after="0"/>
              <w:ind w:firstLine="0"/>
              <w:jc w:val="left"/>
              <w:rPr>
                <w:sz w:val="20"/>
                <w:szCs w:val="20"/>
              </w:rPr>
            </w:pPr>
            <w:r w:rsidRPr="0036717B">
              <w:rPr>
                <w:sz w:val="20"/>
                <w:szCs w:val="20"/>
              </w:rPr>
              <w:t>Эффективность использования электрической энергии</w:t>
            </w:r>
          </w:p>
        </w:tc>
        <w:tc>
          <w:tcPr>
            <w:tcW w:w="487" w:type="pct"/>
            <w:shd w:val="clear" w:color="auto" w:fill="auto"/>
            <w:noWrap/>
            <w:vAlign w:val="center"/>
            <w:hideMark/>
          </w:tcPr>
          <w:p w14:paraId="2F6DB81E" w14:textId="77777777" w:rsidR="003138B1" w:rsidRPr="0036717B" w:rsidRDefault="003138B1" w:rsidP="003138B1">
            <w:pPr>
              <w:pStyle w:val="E"/>
              <w:spacing w:after="0"/>
              <w:ind w:firstLine="0"/>
              <w:jc w:val="center"/>
              <w:rPr>
                <w:sz w:val="20"/>
                <w:szCs w:val="20"/>
              </w:rPr>
            </w:pPr>
            <w:r w:rsidRPr="0036717B">
              <w:rPr>
                <w:sz w:val="20"/>
                <w:szCs w:val="20"/>
              </w:rPr>
              <w:t>кВт.ч./м</w:t>
            </w:r>
            <w:r w:rsidRPr="0036717B">
              <w:rPr>
                <w:sz w:val="20"/>
                <w:szCs w:val="20"/>
                <w:vertAlign w:val="superscript"/>
              </w:rPr>
              <w:t>3</w:t>
            </w:r>
          </w:p>
        </w:tc>
        <w:tc>
          <w:tcPr>
            <w:tcW w:w="549" w:type="pct"/>
            <w:shd w:val="clear" w:color="auto" w:fill="auto"/>
            <w:vAlign w:val="center"/>
          </w:tcPr>
          <w:p w14:paraId="1F3D202E" w14:textId="3BDA708E" w:rsidR="003138B1" w:rsidRPr="0036717B" w:rsidRDefault="003138B1" w:rsidP="003138B1">
            <w:pPr>
              <w:pStyle w:val="E"/>
              <w:spacing w:after="0"/>
              <w:ind w:firstLine="0"/>
              <w:jc w:val="center"/>
              <w:rPr>
                <w:sz w:val="20"/>
                <w:szCs w:val="20"/>
                <w:lang w:val="ru-RU"/>
              </w:rPr>
            </w:pPr>
            <w:r w:rsidRPr="00C41F27">
              <w:rPr>
                <w:color w:val="000000"/>
                <w:sz w:val="20"/>
                <w:szCs w:val="20"/>
              </w:rPr>
              <w:t>1,37</w:t>
            </w:r>
          </w:p>
        </w:tc>
        <w:tc>
          <w:tcPr>
            <w:tcW w:w="486" w:type="pct"/>
            <w:shd w:val="clear" w:color="auto" w:fill="auto"/>
            <w:vAlign w:val="center"/>
          </w:tcPr>
          <w:p w14:paraId="070850EB" w14:textId="5B250E0F" w:rsidR="003138B1" w:rsidRPr="0036717B" w:rsidRDefault="003138B1" w:rsidP="003138B1">
            <w:pPr>
              <w:pStyle w:val="E"/>
              <w:spacing w:after="0"/>
              <w:ind w:firstLine="0"/>
              <w:jc w:val="center"/>
              <w:rPr>
                <w:sz w:val="20"/>
                <w:szCs w:val="20"/>
                <w:lang w:val="ru-RU"/>
              </w:rPr>
            </w:pPr>
            <w:r w:rsidRPr="00C41F27">
              <w:rPr>
                <w:color w:val="000000"/>
                <w:sz w:val="20"/>
                <w:szCs w:val="20"/>
              </w:rPr>
              <w:t>1,28</w:t>
            </w:r>
          </w:p>
        </w:tc>
        <w:tc>
          <w:tcPr>
            <w:tcW w:w="608" w:type="pct"/>
            <w:shd w:val="clear" w:color="auto" w:fill="auto"/>
            <w:vAlign w:val="center"/>
          </w:tcPr>
          <w:p w14:paraId="6514F06E" w14:textId="0F808477" w:rsidR="003138B1" w:rsidRPr="0036717B" w:rsidRDefault="003138B1" w:rsidP="003138B1">
            <w:pPr>
              <w:pStyle w:val="E"/>
              <w:spacing w:after="0"/>
              <w:ind w:firstLine="0"/>
              <w:jc w:val="center"/>
              <w:rPr>
                <w:sz w:val="20"/>
                <w:szCs w:val="20"/>
                <w:lang w:val="ru-RU"/>
              </w:rPr>
            </w:pPr>
            <w:r w:rsidRPr="00C41F27">
              <w:rPr>
                <w:color w:val="000000"/>
                <w:sz w:val="20"/>
                <w:szCs w:val="20"/>
              </w:rPr>
              <w:t>1,19</w:t>
            </w:r>
          </w:p>
        </w:tc>
      </w:tr>
      <w:tr w:rsidR="003138B1" w:rsidRPr="0036717B" w14:paraId="06B05ED1" w14:textId="77777777" w:rsidTr="00675024">
        <w:trPr>
          <w:trHeight w:val="20"/>
        </w:trPr>
        <w:tc>
          <w:tcPr>
            <w:tcW w:w="729" w:type="pct"/>
            <w:vMerge w:val="restart"/>
            <w:shd w:val="clear" w:color="auto" w:fill="auto"/>
            <w:vAlign w:val="center"/>
            <w:hideMark/>
          </w:tcPr>
          <w:p w14:paraId="352B3774" w14:textId="77777777" w:rsidR="003138B1" w:rsidRPr="0036717B" w:rsidRDefault="003138B1" w:rsidP="003138B1">
            <w:pPr>
              <w:pStyle w:val="E"/>
              <w:spacing w:after="0"/>
              <w:ind w:firstLine="0"/>
              <w:jc w:val="left"/>
              <w:rPr>
                <w:sz w:val="20"/>
                <w:szCs w:val="20"/>
              </w:rPr>
            </w:pPr>
            <w:r w:rsidRPr="0036717B">
              <w:rPr>
                <w:sz w:val="20"/>
                <w:szCs w:val="20"/>
              </w:rPr>
              <w:t>Надежность (бесперебойность) водоснабжения  потребителей</w:t>
            </w:r>
          </w:p>
        </w:tc>
        <w:tc>
          <w:tcPr>
            <w:tcW w:w="2141" w:type="pct"/>
            <w:shd w:val="clear" w:color="auto" w:fill="auto"/>
            <w:vAlign w:val="center"/>
            <w:hideMark/>
          </w:tcPr>
          <w:p w14:paraId="55FB1DCD" w14:textId="77777777" w:rsidR="003138B1" w:rsidRPr="0036717B" w:rsidRDefault="003138B1" w:rsidP="003138B1">
            <w:pPr>
              <w:pStyle w:val="E"/>
              <w:spacing w:after="0"/>
              <w:ind w:firstLine="0"/>
              <w:jc w:val="left"/>
              <w:rPr>
                <w:sz w:val="20"/>
                <w:szCs w:val="20"/>
              </w:rPr>
            </w:pPr>
            <w:r w:rsidRPr="0036717B">
              <w:rPr>
                <w:sz w:val="20"/>
                <w:szCs w:val="20"/>
              </w:rPr>
              <w:t>Аварийность системы водоснабжения</w:t>
            </w:r>
          </w:p>
        </w:tc>
        <w:tc>
          <w:tcPr>
            <w:tcW w:w="487" w:type="pct"/>
            <w:shd w:val="clear" w:color="auto" w:fill="auto"/>
            <w:noWrap/>
            <w:vAlign w:val="center"/>
            <w:hideMark/>
          </w:tcPr>
          <w:p w14:paraId="1DB33850" w14:textId="77777777" w:rsidR="003138B1" w:rsidRPr="0036717B" w:rsidRDefault="003138B1" w:rsidP="003138B1">
            <w:pPr>
              <w:pStyle w:val="E"/>
              <w:spacing w:after="0"/>
              <w:ind w:firstLine="0"/>
              <w:jc w:val="center"/>
              <w:rPr>
                <w:sz w:val="20"/>
                <w:szCs w:val="20"/>
              </w:rPr>
            </w:pPr>
            <w:r w:rsidRPr="0036717B">
              <w:rPr>
                <w:sz w:val="20"/>
                <w:szCs w:val="20"/>
              </w:rPr>
              <w:t>ед./км</w:t>
            </w:r>
          </w:p>
        </w:tc>
        <w:tc>
          <w:tcPr>
            <w:tcW w:w="549" w:type="pct"/>
            <w:shd w:val="clear" w:color="auto" w:fill="auto"/>
            <w:noWrap/>
            <w:vAlign w:val="center"/>
          </w:tcPr>
          <w:p w14:paraId="7F840BAF" w14:textId="08186E6D" w:rsidR="003138B1" w:rsidRPr="0036717B" w:rsidRDefault="003138B1" w:rsidP="003138B1">
            <w:pPr>
              <w:pStyle w:val="E"/>
              <w:spacing w:after="0"/>
              <w:ind w:firstLine="0"/>
              <w:jc w:val="center"/>
              <w:rPr>
                <w:sz w:val="20"/>
                <w:szCs w:val="20"/>
                <w:lang w:val="ru-RU"/>
              </w:rPr>
            </w:pPr>
            <w:r w:rsidRPr="00C41F27">
              <w:rPr>
                <w:color w:val="000000"/>
                <w:sz w:val="20"/>
                <w:szCs w:val="20"/>
              </w:rPr>
              <w:t>0,07</w:t>
            </w:r>
          </w:p>
        </w:tc>
        <w:tc>
          <w:tcPr>
            <w:tcW w:w="486" w:type="pct"/>
            <w:shd w:val="clear" w:color="auto" w:fill="auto"/>
            <w:noWrap/>
            <w:vAlign w:val="center"/>
          </w:tcPr>
          <w:p w14:paraId="07C12260" w14:textId="3D5E6AA8" w:rsidR="003138B1" w:rsidRPr="0036717B" w:rsidRDefault="003138B1" w:rsidP="003138B1">
            <w:pPr>
              <w:pStyle w:val="E"/>
              <w:spacing w:after="0"/>
              <w:ind w:firstLine="0"/>
              <w:jc w:val="center"/>
              <w:rPr>
                <w:sz w:val="20"/>
                <w:szCs w:val="20"/>
                <w:lang w:val="ru-RU"/>
              </w:rPr>
            </w:pPr>
            <w:r w:rsidRPr="00C41F27">
              <w:rPr>
                <w:color w:val="000000"/>
                <w:sz w:val="20"/>
                <w:szCs w:val="20"/>
              </w:rPr>
              <w:t>0,07</w:t>
            </w:r>
          </w:p>
        </w:tc>
        <w:tc>
          <w:tcPr>
            <w:tcW w:w="608" w:type="pct"/>
            <w:shd w:val="clear" w:color="auto" w:fill="auto"/>
            <w:noWrap/>
            <w:vAlign w:val="center"/>
          </w:tcPr>
          <w:p w14:paraId="175082A3" w14:textId="162EA5B9" w:rsidR="003138B1" w:rsidRPr="0036717B" w:rsidRDefault="003138B1" w:rsidP="003138B1">
            <w:pPr>
              <w:pStyle w:val="E"/>
              <w:spacing w:after="0"/>
              <w:ind w:firstLine="0"/>
              <w:jc w:val="center"/>
              <w:rPr>
                <w:sz w:val="20"/>
                <w:szCs w:val="20"/>
                <w:lang w:val="ru-RU"/>
              </w:rPr>
            </w:pPr>
            <w:r w:rsidRPr="00C41F27">
              <w:rPr>
                <w:color w:val="000000"/>
                <w:sz w:val="20"/>
                <w:szCs w:val="20"/>
              </w:rPr>
              <w:t>0,07</w:t>
            </w:r>
          </w:p>
        </w:tc>
      </w:tr>
      <w:tr w:rsidR="003138B1" w:rsidRPr="0036717B" w14:paraId="00CF377B" w14:textId="77777777" w:rsidTr="00675024">
        <w:trPr>
          <w:trHeight w:val="20"/>
        </w:trPr>
        <w:tc>
          <w:tcPr>
            <w:tcW w:w="729" w:type="pct"/>
            <w:vMerge/>
            <w:shd w:val="clear" w:color="auto" w:fill="auto"/>
            <w:vAlign w:val="center"/>
            <w:hideMark/>
          </w:tcPr>
          <w:p w14:paraId="373222DC" w14:textId="77777777" w:rsidR="003138B1" w:rsidRPr="0036717B" w:rsidRDefault="003138B1" w:rsidP="003138B1">
            <w:pPr>
              <w:pStyle w:val="E"/>
              <w:spacing w:after="0"/>
              <w:ind w:firstLine="0"/>
              <w:rPr>
                <w:color w:val="FF0000"/>
                <w:sz w:val="20"/>
                <w:szCs w:val="20"/>
              </w:rPr>
            </w:pPr>
          </w:p>
        </w:tc>
        <w:tc>
          <w:tcPr>
            <w:tcW w:w="2141" w:type="pct"/>
            <w:shd w:val="clear" w:color="auto" w:fill="auto"/>
            <w:vAlign w:val="center"/>
            <w:hideMark/>
          </w:tcPr>
          <w:p w14:paraId="19702ED6" w14:textId="77777777" w:rsidR="003138B1" w:rsidRPr="0036717B" w:rsidRDefault="003138B1" w:rsidP="003138B1">
            <w:pPr>
              <w:pStyle w:val="E"/>
              <w:spacing w:after="0"/>
              <w:ind w:firstLine="0"/>
              <w:jc w:val="left"/>
              <w:rPr>
                <w:sz w:val="20"/>
                <w:szCs w:val="20"/>
              </w:rPr>
            </w:pPr>
            <w:r w:rsidRPr="0036717B">
              <w:rPr>
                <w:sz w:val="20"/>
                <w:szCs w:val="20"/>
              </w:rPr>
              <w:t>Уровень потерь в системе водоснабжения</w:t>
            </w:r>
          </w:p>
        </w:tc>
        <w:tc>
          <w:tcPr>
            <w:tcW w:w="487" w:type="pct"/>
            <w:shd w:val="clear" w:color="auto" w:fill="auto"/>
            <w:noWrap/>
            <w:vAlign w:val="center"/>
            <w:hideMark/>
          </w:tcPr>
          <w:p w14:paraId="7FC18435"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noWrap/>
            <w:vAlign w:val="center"/>
          </w:tcPr>
          <w:p w14:paraId="3DF9D57F" w14:textId="6D6E9E55" w:rsidR="003138B1" w:rsidRPr="0036717B" w:rsidRDefault="003138B1" w:rsidP="003138B1">
            <w:pPr>
              <w:pStyle w:val="E"/>
              <w:spacing w:after="0"/>
              <w:ind w:firstLine="0"/>
              <w:jc w:val="center"/>
              <w:rPr>
                <w:sz w:val="20"/>
                <w:szCs w:val="20"/>
                <w:lang w:val="ru-RU"/>
              </w:rPr>
            </w:pPr>
            <w:r w:rsidRPr="00C41F27">
              <w:rPr>
                <w:sz w:val="20"/>
                <w:szCs w:val="20"/>
              </w:rPr>
              <w:t>3,2%</w:t>
            </w:r>
          </w:p>
        </w:tc>
        <w:tc>
          <w:tcPr>
            <w:tcW w:w="486" w:type="pct"/>
            <w:shd w:val="clear" w:color="auto" w:fill="auto"/>
            <w:noWrap/>
            <w:vAlign w:val="center"/>
          </w:tcPr>
          <w:p w14:paraId="348046DF" w14:textId="3A545847" w:rsidR="003138B1" w:rsidRPr="0036717B" w:rsidRDefault="003138B1" w:rsidP="003138B1">
            <w:pPr>
              <w:pStyle w:val="E"/>
              <w:spacing w:after="0"/>
              <w:ind w:firstLine="0"/>
              <w:jc w:val="center"/>
              <w:rPr>
                <w:sz w:val="20"/>
                <w:szCs w:val="20"/>
                <w:lang w:val="ru-RU"/>
              </w:rPr>
            </w:pPr>
            <w:r w:rsidRPr="00C41F27">
              <w:rPr>
                <w:sz w:val="20"/>
                <w:szCs w:val="20"/>
              </w:rPr>
              <w:t>3,0%</w:t>
            </w:r>
          </w:p>
        </w:tc>
        <w:tc>
          <w:tcPr>
            <w:tcW w:w="608" w:type="pct"/>
            <w:shd w:val="clear" w:color="auto" w:fill="auto"/>
            <w:noWrap/>
            <w:vAlign w:val="center"/>
          </w:tcPr>
          <w:p w14:paraId="382BBBC5" w14:textId="28473B35" w:rsidR="003138B1" w:rsidRPr="0036717B" w:rsidRDefault="003138B1" w:rsidP="003138B1">
            <w:pPr>
              <w:pStyle w:val="E"/>
              <w:spacing w:after="0"/>
              <w:ind w:firstLine="0"/>
              <w:jc w:val="center"/>
              <w:rPr>
                <w:sz w:val="20"/>
                <w:szCs w:val="20"/>
                <w:lang w:val="ru-RU"/>
              </w:rPr>
            </w:pPr>
            <w:r w:rsidRPr="00C41F27">
              <w:rPr>
                <w:sz w:val="20"/>
                <w:szCs w:val="20"/>
              </w:rPr>
              <w:t>2,2%</w:t>
            </w:r>
          </w:p>
        </w:tc>
      </w:tr>
      <w:tr w:rsidR="003138B1" w:rsidRPr="0036717B" w14:paraId="3F31FC82" w14:textId="77777777" w:rsidTr="00675024">
        <w:trPr>
          <w:trHeight w:val="20"/>
        </w:trPr>
        <w:tc>
          <w:tcPr>
            <w:tcW w:w="729" w:type="pct"/>
            <w:vMerge/>
            <w:shd w:val="clear" w:color="auto" w:fill="auto"/>
            <w:vAlign w:val="center"/>
            <w:hideMark/>
          </w:tcPr>
          <w:p w14:paraId="28902507" w14:textId="77777777" w:rsidR="003138B1" w:rsidRPr="0036717B" w:rsidRDefault="003138B1" w:rsidP="003138B1">
            <w:pPr>
              <w:pStyle w:val="E"/>
              <w:spacing w:after="0"/>
              <w:ind w:firstLine="0"/>
              <w:rPr>
                <w:sz w:val="20"/>
                <w:szCs w:val="20"/>
              </w:rPr>
            </w:pPr>
          </w:p>
        </w:tc>
        <w:tc>
          <w:tcPr>
            <w:tcW w:w="2141" w:type="pct"/>
            <w:shd w:val="clear" w:color="auto" w:fill="auto"/>
            <w:vAlign w:val="center"/>
            <w:hideMark/>
          </w:tcPr>
          <w:p w14:paraId="3CE951FD" w14:textId="77777777" w:rsidR="003138B1" w:rsidRPr="0036717B" w:rsidRDefault="003138B1" w:rsidP="003138B1">
            <w:pPr>
              <w:pStyle w:val="E"/>
              <w:spacing w:after="0"/>
              <w:ind w:firstLine="0"/>
              <w:jc w:val="left"/>
              <w:rPr>
                <w:sz w:val="20"/>
                <w:szCs w:val="20"/>
              </w:rPr>
            </w:pPr>
            <w:r w:rsidRPr="0036717B">
              <w:rPr>
                <w:sz w:val="20"/>
                <w:szCs w:val="20"/>
              </w:rPr>
              <w:t>Удельный вес водопроводных сетей, нуждающихся в замене</w:t>
            </w:r>
          </w:p>
        </w:tc>
        <w:tc>
          <w:tcPr>
            <w:tcW w:w="487" w:type="pct"/>
            <w:shd w:val="clear" w:color="auto" w:fill="auto"/>
            <w:noWrap/>
            <w:vAlign w:val="center"/>
            <w:hideMark/>
          </w:tcPr>
          <w:p w14:paraId="5DFB3116"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549" w:type="pct"/>
            <w:shd w:val="clear" w:color="auto" w:fill="auto"/>
            <w:noWrap/>
            <w:vAlign w:val="center"/>
          </w:tcPr>
          <w:p w14:paraId="0896F6CE" w14:textId="3FB30521" w:rsidR="003138B1" w:rsidRPr="0036717B" w:rsidRDefault="003138B1" w:rsidP="003138B1">
            <w:pPr>
              <w:pStyle w:val="E"/>
              <w:spacing w:after="0"/>
              <w:ind w:firstLine="0"/>
              <w:jc w:val="center"/>
              <w:rPr>
                <w:sz w:val="20"/>
                <w:szCs w:val="20"/>
                <w:lang w:val="ru-RU"/>
              </w:rPr>
            </w:pPr>
            <w:r w:rsidRPr="00C41F27">
              <w:rPr>
                <w:color w:val="000000"/>
                <w:sz w:val="20"/>
                <w:szCs w:val="20"/>
              </w:rPr>
              <w:t>16,15</w:t>
            </w:r>
          </w:p>
        </w:tc>
        <w:tc>
          <w:tcPr>
            <w:tcW w:w="486" w:type="pct"/>
            <w:shd w:val="clear" w:color="auto" w:fill="auto"/>
            <w:noWrap/>
            <w:vAlign w:val="center"/>
          </w:tcPr>
          <w:p w14:paraId="22870033" w14:textId="7D056E32" w:rsidR="003138B1" w:rsidRPr="0036717B" w:rsidRDefault="003138B1" w:rsidP="003138B1">
            <w:pPr>
              <w:pStyle w:val="E"/>
              <w:spacing w:after="0"/>
              <w:ind w:firstLine="0"/>
              <w:jc w:val="center"/>
              <w:rPr>
                <w:sz w:val="20"/>
                <w:szCs w:val="20"/>
                <w:lang w:val="ru-RU"/>
              </w:rPr>
            </w:pPr>
            <w:r w:rsidRPr="00C41F27">
              <w:rPr>
                <w:color w:val="000000"/>
                <w:sz w:val="20"/>
                <w:szCs w:val="20"/>
              </w:rPr>
              <w:t>12,44</w:t>
            </w:r>
          </w:p>
        </w:tc>
        <w:tc>
          <w:tcPr>
            <w:tcW w:w="608" w:type="pct"/>
            <w:shd w:val="clear" w:color="auto" w:fill="auto"/>
            <w:noWrap/>
            <w:vAlign w:val="center"/>
          </w:tcPr>
          <w:p w14:paraId="301F6352" w14:textId="372209B2" w:rsidR="003138B1" w:rsidRPr="0036717B" w:rsidRDefault="003138B1" w:rsidP="003138B1">
            <w:pPr>
              <w:pStyle w:val="E"/>
              <w:spacing w:after="0"/>
              <w:ind w:firstLine="0"/>
              <w:jc w:val="center"/>
              <w:rPr>
                <w:sz w:val="20"/>
                <w:szCs w:val="20"/>
                <w:lang w:val="ru-RU"/>
              </w:rPr>
            </w:pPr>
            <w:r w:rsidRPr="00C41F27">
              <w:rPr>
                <w:color w:val="000000"/>
                <w:sz w:val="20"/>
                <w:szCs w:val="20"/>
              </w:rPr>
              <w:t>2,27</w:t>
            </w:r>
          </w:p>
        </w:tc>
      </w:tr>
    </w:tbl>
    <w:p w14:paraId="7BB0D825" w14:textId="77777777" w:rsidR="009A31F6" w:rsidRPr="009A31F6" w:rsidRDefault="009A31F6" w:rsidP="0036717B">
      <w:pPr>
        <w:spacing w:after="0" w:line="240" w:lineRule="auto"/>
        <w:contextualSpacing/>
        <w:jc w:val="both"/>
        <w:rPr>
          <w:rFonts w:ascii="Times New Roman" w:hAnsi="Times New Roman"/>
          <w:b/>
          <w:bCs/>
          <w:sz w:val="24"/>
          <w:szCs w:val="24"/>
        </w:rPr>
      </w:pPr>
    </w:p>
    <w:p w14:paraId="07D29750" w14:textId="4953CB34" w:rsidR="009A31F6" w:rsidRDefault="009A31F6" w:rsidP="003138B1">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138B1">
        <w:rPr>
          <w:rFonts w:ascii="Times New Roman" w:hAnsi="Times New Roman"/>
          <w:bCs/>
          <w:noProof/>
          <w:sz w:val="24"/>
          <w:szCs w:val="24"/>
          <w:lang w:val="x-none" w:eastAsia="x-none"/>
        </w:rPr>
        <w:t>87</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 xml:space="preserve">Плановые показатели развития системы водоотведения с.п. </w:t>
      </w:r>
      <w:r w:rsidR="003138B1" w:rsidRPr="009A31F6">
        <w:rPr>
          <w:rFonts w:ascii="Times New Roman" w:hAnsi="Times New Roman"/>
          <w:bCs/>
          <w:sz w:val="24"/>
          <w:szCs w:val="24"/>
          <w:lang w:eastAsia="x-none"/>
        </w:rPr>
        <w:t>Со</w:t>
      </w:r>
      <w:r w:rsidR="003138B1">
        <w:rPr>
          <w:rFonts w:ascii="Times New Roman" w:hAnsi="Times New Roman"/>
          <w:bCs/>
          <w:sz w:val="24"/>
          <w:szCs w:val="24"/>
          <w:lang w:eastAsia="x-none"/>
        </w:rPr>
        <w:t>сновка</w:t>
      </w:r>
    </w:p>
    <w:p w14:paraId="2EA758A4" w14:textId="77777777" w:rsidR="003138B1" w:rsidRPr="009A31F6" w:rsidRDefault="003138B1" w:rsidP="003138B1">
      <w:pPr>
        <w:keepNext/>
        <w:spacing w:after="0" w:line="240" w:lineRule="auto"/>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3128"/>
        <w:gridCol w:w="5412"/>
        <w:gridCol w:w="1708"/>
        <w:gridCol w:w="1284"/>
        <w:gridCol w:w="1547"/>
        <w:gridCol w:w="1547"/>
      </w:tblGrid>
      <w:tr w:rsidR="009A31F6" w:rsidRPr="0036717B" w14:paraId="3A83C3EF" w14:textId="77777777" w:rsidTr="00675024">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380AD"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C318E"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0414"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0C757E5"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6DC5D1BB" w14:textId="77777777" w:rsidTr="00675024">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6C007632" w14:textId="77777777" w:rsidR="009A31F6" w:rsidRPr="0036717B" w:rsidRDefault="009A31F6" w:rsidP="0036717B">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68C35C37" w14:textId="77777777" w:rsidR="009A31F6" w:rsidRPr="0036717B" w:rsidRDefault="009A31F6" w:rsidP="0036717B">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9B59428" w14:textId="77777777" w:rsidR="009A31F6" w:rsidRPr="0036717B" w:rsidRDefault="009A31F6" w:rsidP="0036717B">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360184C5"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734F42EB"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42C72AE8"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г.г.</w:t>
            </w:r>
          </w:p>
        </w:tc>
      </w:tr>
      <w:tr w:rsidR="003138B1" w:rsidRPr="0036717B" w14:paraId="36DFF587" w14:textId="77777777" w:rsidTr="00675024">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590BEFC3" w14:textId="77777777" w:rsidR="003138B1" w:rsidRPr="0036717B" w:rsidRDefault="003138B1" w:rsidP="003138B1">
            <w:pPr>
              <w:pStyle w:val="E"/>
              <w:spacing w:after="0"/>
              <w:ind w:firstLine="0"/>
              <w:jc w:val="left"/>
              <w:rPr>
                <w:sz w:val="20"/>
                <w:szCs w:val="20"/>
              </w:rPr>
            </w:pPr>
            <w:r w:rsidRPr="0036717B">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39F9FD5B" w14:textId="77777777" w:rsidR="003138B1" w:rsidRPr="0036717B" w:rsidRDefault="003138B1" w:rsidP="003138B1">
            <w:pPr>
              <w:pStyle w:val="E"/>
              <w:spacing w:after="0"/>
              <w:ind w:firstLine="0"/>
              <w:jc w:val="left"/>
              <w:rPr>
                <w:sz w:val="20"/>
                <w:szCs w:val="20"/>
              </w:rPr>
            </w:pPr>
            <w:r w:rsidRPr="0036717B">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46796D04" w14:textId="77777777" w:rsidR="003138B1" w:rsidRPr="0036717B" w:rsidRDefault="003138B1" w:rsidP="003138B1">
            <w:pPr>
              <w:pStyle w:val="E"/>
              <w:spacing w:after="0"/>
              <w:ind w:firstLine="0"/>
              <w:jc w:val="center"/>
              <w:rPr>
                <w:sz w:val="20"/>
                <w:szCs w:val="20"/>
              </w:rPr>
            </w:pPr>
            <w:r w:rsidRPr="0036717B">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3B580DF1" w14:textId="16EC91FC" w:rsidR="003138B1" w:rsidRPr="0036717B" w:rsidRDefault="003138B1" w:rsidP="003138B1">
            <w:pPr>
              <w:pStyle w:val="E"/>
              <w:spacing w:after="0"/>
              <w:ind w:firstLine="0"/>
              <w:jc w:val="center"/>
              <w:rPr>
                <w:sz w:val="20"/>
                <w:szCs w:val="20"/>
                <w:lang w:val="ru-RU"/>
              </w:rPr>
            </w:pPr>
            <w:r w:rsidRPr="00C41F27">
              <w:rPr>
                <w:color w:val="000000"/>
                <w:sz w:val="20"/>
                <w:szCs w:val="20"/>
              </w:rPr>
              <w:t>0,35</w:t>
            </w:r>
          </w:p>
        </w:tc>
        <w:tc>
          <w:tcPr>
            <w:tcW w:w="529" w:type="pct"/>
            <w:tcBorders>
              <w:top w:val="nil"/>
              <w:left w:val="nil"/>
              <w:bottom w:val="single" w:sz="4" w:space="0" w:color="auto"/>
              <w:right w:val="single" w:sz="4" w:space="0" w:color="auto"/>
            </w:tcBorders>
            <w:shd w:val="clear" w:color="auto" w:fill="auto"/>
            <w:vAlign w:val="center"/>
          </w:tcPr>
          <w:p w14:paraId="3C1BA813" w14:textId="5239306F" w:rsidR="003138B1" w:rsidRPr="0036717B" w:rsidRDefault="003138B1" w:rsidP="003138B1">
            <w:pPr>
              <w:pStyle w:val="E"/>
              <w:spacing w:after="0"/>
              <w:ind w:firstLine="0"/>
              <w:jc w:val="center"/>
              <w:rPr>
                <w:sz w:val="20"/>
                <w:szCs w:val="20"/>
                <w:lang w:val="ru-RU"/>
              </w:rPr>
            </w:pPr>
            <w:r w:rsidRPr="00C41F27">
              <w:rPr>
                <w:color w:val="000000"/>
                <w:sz w:val="20"/>
                <w:szCs w:val="20"/>
              </w:rPr>
              <w:t>0,35</w:t>
            </w:r>
          </w:p>
        </w:tc>
        <w:tc>
          <w:tcPr>
            <w:tcW w:w="529" w:type="pct"/>
            <w:tcBorders>
              <w:top w:val="nil"/>
              <w:left w:val="nil"/>
              <w:bottom w:val="single" w:sz="4" w:space="0" w:color="auto"/>
              <w:right w:val="single" w:sz="4" w:space="0" w:color="auto"/>
            </w:tcBorders>
            <w:shd w:val="clear" w:color="auto" w:fill="auto"/>
            <w:vAlign w:val="center"/>
          </w:tcPr>
          <w:p w14:paraId="0C0BAC5C" w14:textId="6DC40AB4" w:rsidR="003138B1" w:rsidRPr="0036717B" w:rsidRDefault="003138B1" w:rsidP="003138B1">
            <w:pPr>
              <w:pStyle w:val="E"/>
              <w:spacing w:after="0"/>
              <w:ind w:firstLine="0"/>
              <w:jc w:val="center"/>
              <w:rPr>
                <w:sz w:val="20"/>
                <w:szCs w:val="20"/>
                <w:lang w:val="ru-RU"/>
              </w:rPr>
            </w:pPr>
            <w:r w:rsidRPr="00C41F27">
              <w:rPr>
                <w:color w:val="000000"/>
                <w:sz w:val="20"/>
                <w:szCs w:val="20"/>
              </w:rPr>
              <w:t>0,34</w:t>
            </w:r>
          </w:p>
        </w:tc>
      </w:tr>
      <w:tr w:rsidR="003138B1" w:rsidRPr="0036717B" w14:paraId="0F600CAF" w14:textId="77777777" w:rsidTr="00675024">
        <w:trPr>
          <w:trHeight w:val="20"/>
        </w:trPr>
        <w:tc>
          <w:tcPr>
            <w:tcW w:w="1069" w:type="pct"/>
            <w:vMerge/>
            <w:tcBorders>
              <w:left w:val="single" w:sz="4" w:space="0" w:color="auto"/>
              <w:right w:val="single" w:sz="4" w:space="0" w:color="auto"/>
            </w:tcBorders>
            <w:shd w:val="clear" w:color="auto" w:fill="auto"/>
            <w:vAlign w:val="center"/>
            <w:hideMark/>
          </w:tcPr>
          <w:p w14:paraId="48DB070C" w14:textId="77777777" w:rsidR="003138B1" w:rsidRPr="0036717B" w:rsidRDefault="003138B1" w:rsidP="003138B1">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15AA2A62" w14:textId="77777777" w:rsidR="003138B1" w:rsidRPr="0036717B" w:rsidRDefault="003138B1" w:rsidP="003138B1">
            <w:pPr>
              <w:pStyle w:val="E"/>
              <w:spacing w:after="0"/>
              <w:ind w:firstLine="0"/>
              <w:jc w:val="left"/>
              <w:rPr>
                <w:sz w:val="20"/>
                <w:szCs w:val="20"/>
              </w:rPr>
            </w:pPr>
            <w:r w:rsidRPr="0036717B">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3C28AEF8" w14:textId="77777777" w:rsidR="003138B1" w:rsidRPr="0036717B" w:rsidRDefault="003138B1" w:rsidP="003138B1">
            <w:pPr>
              <w:pStyle w:val="E"/>
              <w:spacing w:after="0"/>
              <w:ind w:firstLine="0"/>
              <w:jc w:val="center"/>
              <w:rPr>
                <w:sz w:val="20"/>
                <w:szCs w:val="20"/>
              </w:rPr>
            </w:pPr>
            <w:r w:rsidRPr="0036717B">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7FCD30DD" w14:textId="432A1ECD" w:rsidR="003138B1" w:rsidRPr="0036717B" w:rsidRDefault="003138B1" w:rsidP="003138B1">
            <w:pPr>
              <w:pStyle w:val="E"/>
              <w:spacing w:after="0"/>
              <w:ind w:firstLine="0"/>
              <w:jc w:val="center"/>
              <w:rPr>
                <w:sz w:val="20"/>
                <w:szCs w:val="20"/>
                <w:lang w:val="ru-RU"/>
              </w:rPr>
            </w:pPr>
            <w:r w:rsidRPr="00C41F27">
              <w:rPr>
                <w:color w:val="000000"/>
                <w:sz w:val="20"/>
                <w:szCs w:val="20"/>
              </w:rPr>
              <w:t>0,053</w:t>
            </w:r>
          </w:p>
        </w:tc>
        <w:tc>
          <w:tcPr>
            <w:tcW w:w="529" w:type="pct"/>
            <w:tcBorders>
              <w:top w:val="nil"/>
              <w:left w:val="nil"/>
              <w:bottom w:val="single" w:sz="4" w:space="0" w:color="auto"/>
              <w:right w:val="single" w:sz="4" w:space="0" w:color="auto"/>
            </w:tcBorders>
            <w:shd w:val="clear" w:color="auto" w:fill="auto"/>
            <w:vAlign w:val="center"/>
          </w:tcPr>
          <w:p w14:paraId="7DD88724" w14:textId="262F997D" w:rsidR="003138B1" w:rsidRPr="0036717B" w:rsidRDefault="003138B1" w:rsidP="003138B1">
            <w:pPr>
              <w:pStyle w:val="E"/>
              <w:spacing w:after="0"/>
              <w:ind w:firstLine="0"/>
              <w:jc w:val="center"/>
              <w:rPr>
                <w:sz w:val="20"/>
                <w:szCs w:val="20"/>
                <w:lang w:val="ru-RU"/>
              </w:rPr>
            </w:pPr>
            <w:r w:rsidRPr="00C41F27">
              <w:rPr>
                <w:color w:val="000000"/>
                <w:sz w:val="20"/>
                <w:szCs w:val="20"/>
              </w:rPr>
              <w:t>0,051</w:t>
            </w:r>
          </w:p>
        </w:tc>
        <w:tc>
          <w:tcPr>
            <w:tcW w:w="529" w:type="pct"/>
            <w:tcBorders>
              <w:top w:val="nil"/>
              <w:left w:val="nil"/>
              <w:bottom w:val="single" w:sz="4" w:space="0" w:color="auto"/>
              <w:right w:val="single" w:sz="4" w:space="0" w:color="auto"/>
            </w:tcBorders>
            <w:shd w:val="clear" w:color="auto" w:fill="auto"/>
            <w:vAlign w:val="center"/>
          </w:tcPr>
          <w:p w14:paraId="76C56FD4" w14:textId="6980A7C2" w:rsidR="003138B1" w:rsidRPr="0036717B" w:rsidRDefault="003138B1" w:rsidP="003138B1">
            <w:pPr>
              <w:pStyle w:val="E"/>
              <w:spacing w:after="0"/>
              <w:ind w:firstLine="0"/>
              <w:jc w:val="center"/>
              <w:rPr>
                <w:sz w:val="20"/>
                <w:szCs w:val="20"/>
                <w:lang w:val="ru-RU"/>
              </w:rPr>
            </w:pPr>
            <w:r w:rsidRPr="00C41F27">
              <w:rPr>
                <w:color w:val="000000"/>
                <w:sz w:val="20"/>
                <w:szCs w:val="20"/>
              </w:rPr>
              <w:t>0,253</w:t>
            </w:r>
          </w:p>
        </w:tc>
      </w:tr>
      <w:tr w:rsidR="003138B1" w:rsidRPr="0036717B" w14:paraId="2BF22BFF" w14:textId="77777777" w:rsidTr="00675024">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72D34201" w14:textId="77777777" w:rsidR="003138B1" w:rsidRPr="0036717B" w:rsidRDefault="003138B1" w:rsidP="003138B1">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D98158D" w14:textId="77777777" w:rsidR="003138B1" w:rsidRPr="0036717B" w:rsidRDefault="003138B1" w:rsidP="003138B1">
            <w:pPr>
              <w:pStyle w:val="E"/>
              <w:spacing w:after="0"/>
              <w:ind w:firstLine="0"/>
              <w:jc w:val="left"/>
              <w:rPr>
                <w:sz w:val="20"/>
                <w:szCs w:val="20"/>
              </w:rPr>
            </w:pPr>
            <w:r w:rsidRPr="0036717B">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3E7F9F5C" w14:textId="77777777" w:rsidR="003138B1" w:rsidRPr="0036717B" w:rsidRDefault="003138B1" w:rsidP="003138B1">
            <w:pPr>
              <w:pStyle w:val="E"/>
              <w:spacing w:after="0"/>
              <w:ind w:firstLine="0"/>
              <w:jc w:val="center"/>
              <w:rPr>
                <w:sz w:val="20"/>
                <w:szCs w:val="20"/>
              </w:rPr>
            </w:pPr>
            <w:r w:rsidRPr="0036717B">
              <w:rPr>
                <w:sz w:val="20"/>
                <w:szCs w:val="20"/>
              </w:rPr>
              <w:t>м</w:t>
            </w:r>
            <w:r w:rsidRPr="0036717B">
              <w:rPr>
                <w:sz w:val="20"/>
                <w:szCs w:val="20"/>
                <w:vertAlign w:val="superscript"/>
              </w:rPr>
              <w:t>3</w:t>
            </w:r>
            <w:r w:rsidRPr="0036717B">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41115DCB" w14:textId="221631A3" w:rsidR="003138B1" w:rsidRPr="0036717B" w:rsidRDefault="003138B1" w:rsidP="003138B1">
            <w:pPr>
              <w:pStyle w:val="E"/>
              <w:spacing w:after="0"/>
              <w:ind w:firstLine="0"/>
              <w:jc w:val="center"/>
              <w:rPr>
                <w:sz w:val="20"/>
                <w:szCs w:val="20"/>
                <w:lang w:val="ru-RU"/>
              </w:rPr>
            </w:pPr>
            <w:r w:rsidRPr="00C41F27">
              <w:rPr>
                <w:sz w:val="20"/>
                <w:szCs w:val="20"/>
              </w:rPr>
              <w:t>54,04</w:t>
            </w:r>
          </w:p>
        </w:tc>
        <w:tc>
          <w:tcPr>
            <w:tcW w:w="529" w:type="pct"/>
            <w:tcBorders>
              <w:top w:val="nil"/>
              <w:left w:val="nil"/>
              <w:bottom w:val="single" w:sz="4" w:space="0" w:color="auto"/>
              <w:right w:val="single" w:sz="4" w:space="0" w:color="auto"/>
            </w:tcBorders>
            <w:shd w:val="clear" w:color="auto" w:fill="auto"/>
            <w:vAlign w:val="center"/>
          </w:tcPr>
          <w:p w14:paraId="524818A0" w14:textId="2F95CA1F" w:rsidR="003138B1" w:rsidRPr="0036717B" w:rsidRDefault="003138B1" w:rsidP="003138B1">
            <w:pPr>
              <w:pStyle w:val="E"/>
              <w:spacing w:after="0"/>
              <w:ind w:firstLine="0"/>
              <w:jc w:val="center"/>
              <w:rPr>
                <w:sz w:val="20"/>
                <w:szCs w:val="20"/>
                <w:lang w:val="ru-RU"/>
              </w:rPr>
            </w:pPr>
            <w:r w:rsidRPr="00C41F27">
              <w:rPr>
                <w:sz w:val="20"/>
                <w:szCs w:val="20"/>
              </w:rPr>
              <w:t>54,04</w:t>
            </w:r>
          </w:p>
        </w:tc>
        <w:tc>
          <w:tcPr>
            <w:tcW w:w="529" w:type="pct"/>
            <w:tcBorders>
              <w:top w:val="nil"/>
              <w:left w:val="nil"/>
              <w:bottom w:val="single" w:sz="4" w:space="0" w:color="auto"/>
              <w:right w:val="single" w:sz="4" w:space="0" w:color="auto"/>
            </w:tcBorders>
            <w:shd w:val="clear" w:color="auto" w:fill="auto"/>
            <w:vAlign w:val="center"/>
          </w:tcPr>
          <w:p w14:paraId="32E590D6" w14:textId="2DF5C2CE" w:rsidR="003138B1" w:rsidRPr="0036717B" w:rsidRDefault="003138B1" w:rsidP="003138B1">
            <w:pPr>
              <w:pStyle w:val="E"/>
              <w:spacing w:after="0"/>
              <w:ind w:firstLine="0"/>
              <w:jc w:val="center"/>
              <w:rPr>
                <w:sz w:val="20"/>
                <w:szCs w:val="20"/>
                <w:lang w:val="ru-RU"/>
              </w:rPr>
            </w:pPr>
            <w:r w:rsidRPr="00C41F27">
              <w:rPr>
                <w:sz w:val="20"/>
                <w:szCs w:val="20"/>
              </w:rPr>
              <w:t>54,05</w:t>
            </w:r>
          </w:p>
        </w:tc>
      </w:tr>
      <w:tr w:rsidR="003138B1" w:rsidRPr="0036717B" w14:paraId="5FF58BB2" w14:textId="77777777" w:rsidTr="00675024">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048EAFB4" w14:textId="77777777" w:rsidR="003138B1" w:rsidRPr="0036717B" w:rsidRDefault="003138B1" w:rsidP="003138B1">
            <w:pPr>
              <w:pStyle w:val="E"/>
              <w:spacing w:after="0"/>
              <w:ind w:firstLine="0"/>
              <w:jc w:val="left"/>
              <w:rPr>
                <w:sz w:val="20"/>
                <w:szCs w:val="20"/>
              </w:rPr>
            </w:pPr>
            <w:r w:rsidRPr="0036717B">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70F74C9A" w14:textId="77777777" w:rsidR="003138B1" w:rsidRPr="0036717B" w:rsidRDefault="003138B1" w:rsidP="003138B1">
            <w:pPr>
              <w:pStyle w:val="E"/>
              <w:spacing w:after="0"/>
              <w:ind w:firstLine="0"/>
              <w:jc w:val="left"/>
              <w:rPr>
                <w:sz w:val="20"/>
                <w:szCs w:val="20"/>
              </w:rPr>
            </w:pPr>
            <w:r w:rsidRPr="0036717B">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5A42A355" w14:textId="77777777" w:rsidR="003138B1" w:rsidRPr="0036717B" w:rsidRDefault="003138B1" w:rsidP="003138B1">
            <w:pPr>
              <w:pStyle w:val="E"/>
              <w:spacing w:after="0"/>
              <w:ind w:firstLine="0"/>
              <w:jc w:val="center"/>
              <w:rPr>
                <w:sz w:val="20"/>
                <w:szCs w:val="20"/>
              </w:rPr>
            </w:pPr>
            <w:r w:rsidRPr="0036717B">
              <w:rPr>
                <w:sz w:val="20"/>
                <w:szCs w:val="20"/>
              </w:rPr>
              <w:t>тыс. м</w:t>
            </w:r>
            <w:r w:rsidRPr="0036717B">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4980E997" w14:textId="3A31D7E9" w:rsidR="003138B1" w:rsidRPr="0036717B" w:rsidRDefault="003138B1" w:rsidP="003138B1">
            <w:pPr>
              <w:pStyle w:val="E"/>
              <w:spacing w:after="0"/>
              <w:ind w:firstLine="0"/>
              <w:jc w:val="center"/>
              <w:rPr>
                <w:sz w:val="20"/>
                <w:szCs w:val="20"/>
                <w:lang w:val="ru-RU"/>
              </w:rPr>
            </w:pPr>
            <w:r w:rsidRPr="00C41F27">
              <w:rPr>
                <w:sz w:val="20"/>
                <w:szCs w:val="20"/>
              </w:rPr>
              <w:t>195,825</w:t>
            </w:r>
          </w:p>
        </w:tc>
        <w:tc>
          <w:tcPr>
            <w:tcW w:w="529" w:type="pct"/>
            <w:tcBorders>
              <w:top w:val="nil"/>
              <w:left w:val="nil"/>
              <w:bottom w:val="single" w:sz="4" w:space="0" w:color="auto"/>
              <w:right w:val="single" w:sz="4" w:space="0" w:color="auto"/>
            </w:tcBorders>
            <w:shd w:val="clear" w:color="auto" w:fill="auto"/>
            <w:vAlign w:val="center"/>
          </w:tcPr>
          <w:p w14:paraId="718E2D67" w14:textId="771E18D9" w:rsidR="003138B1" w:rsidRPr="0036717B" w:rsidRDefault="003138B1" w:rsidP="003138B1">
            <w:pPr>
              <w:pStyle w:val="E"/>
              <w:spacing w:after="0"/>
              <w:ind w:firstLine="0"/>
              <w:jc w:val="center"/>
              <w:rPr>
                <w:sz w:val="20"/>
                <w:szCs w:val="20"/>
                <w:lang w:val="ru-RU"/>
              </w:rPr>
            </w:pPr>
            <w:r w:rsidRPr="00C41F27">
              <w:rPr>
                <w:sz w:val="20"/>
                <w:szCs w:val="20"/>
              </w:rPr>
              <w:t>200,732</w:t>
            </w:r>
          </w:p>
        </w:tc>
        <w:tc>
          <w:tcPr>
            <w:tcW w:w="529" w:type="pct"/>
            <w:tcBorders>
              <w:top w:val="nil"/>
              <w:left w:val="nil"/>
              <w:bottom w:val="single" w:sz="4" w:space="0" w:color="auto"/>
              <w:right w:val="single" w:sz="4" w:space="0" w:color="auto"/>
            </w:tcBorders>
            <w:shd w:val="clear" w:color="auto" w:fill="auto"/>
            <w:vAlign w:val="center"/>
          </w:tcPr>
          <w:p w14:paraId="7670C9AB" w14:textId="6021D14C" w:rsidR="003138B1" w:rsidRPr="0036717B" w:rsidRDefault="003138B1" w:rsidP="003138B1">
            <w:pPr>
              <w:pStyle w:val="E"/>
              <w:spacing w:after="0"/>
              <w:ind w:firstLine="0"/>
              <w:jc w:val="center"/>
              <w:rPr>
                <w:sz w:val="20"/>
                <w:szCs w:val="20"/>
                <w:lang w:val="ru-RU"/>
              </w:rPr>
            </w:pPr>
            <w:r w:rsidRPr="00C41F27">
              <w:rPr>
                <w:sz w:val="20"/>
                <w:szCs w:val="20"/>
              </w:rPr>
              <w:t>202,785</w:t>
            </w:r>
          </w:p>
        </w:tc>
      </w:tr>
      <w:tr w:rsidR="003138B1" w:rsidRPr="0036717B" w14:paraId="2FBF16AB" w14:textId="77777777" w:rsidTr="00675024">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69FD1F20" w14:textId="77777777" w:rsidR="003138B1" w:rsidRPr="0036717B" w:rsidRDefault="003138B1" w:rsidP="003138B1">
            <w:pPr>
              <w:pStyle w:val="E"/>
              <w:spacing w:after="0"/>
              <w:ind w:firstLine="0"/>
              <w:jc w:val="left"/>
              <w:rPr>
                <w:sz w:val="20"/>
                <w:szCs w:val="20"/>
              </w:rPr>
            </w:pPr>
            <w:r w:rsidRPr="0036717B">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2EA00B4F" w14:textId="77777777" w:rsidR="003138B1" w:rsidRPr="0036717B" w:rsidRDefault="003138B1" w:rsidP="003138B1">
            <w:pPr>
              <w:pStyle w:val="E"/>
              <w:spacing w:after="0"/>
              <w:ind w:firstLine="0"/>
              <w:jc w:val="left"/>
              <w:rPr>
                <w:sz w:val="20"/>
                <w:szCs w:val="20"/>
              </w:rPr>
            </w:pPr>
            <w:r w:rsidRPr="0036717B">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4CDE92C4" w14:textId="77777777" w:rsidR="003138B1" w:rsidRPr="0036717B" w:rsidRDefault="003138B1" w:rsidP="003138B1">
            <w:pPr>
              <w:pStyle w:val="E"/>
              <w:spacing w:after="0"/>
              <w:ind w:firstLine="0"/>
              <w:jc w:val="center"/>
              <w:rPr>
                <w:sz w:val="20"/>
                <w:szCs w:val="20"/>
              </w:rPr>
            </w:pPr>
            <w:r w:rsidRPr="0036717B">
              <w:rPr>
                <w:sz w:val="20"/>
                <w:szCs w:val="20"/>
              </w:rPr>
              <w:t>кВт*ч/м</w:t>
            </w:r>
            <w:r w:rsidRPr="0036717B">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11B14478" w14:textId="6EF956BF" w:rsidR="003138B1" w:rsidRPr="0036717B" w:rsidRDefault="003138B1" w:rsidP="003138B1">
            <w:pPr>
              <w:pStyle w:val="E"/>
              <w:spacing w:after="0"/>
              <w:ind w:firstLine="0"/>
              <w:jc w:val="center"/>
              <w:rPr>
                <w:sz w:val="20"/>
                <w:szCs w:val="20"/>
                <w:lang w:val="ru-RU"/>
              </w:rPr>
            </w:pPr>
            <w:r w:rsidRPr="00C41F27">
              <w:rPr>
                <w:color w:val="000000"/>
                <w:sz w:val="20"/>
                <w:szCs w:val="20"/>
              </w:rPr>
              <w:t>1,35</w:t>
            </w:r>
          </w:p>
        </w:tc>
        <w:tc>
          <w:tcPr>
            <w:tcW w:w="529" w:type="pct"/>
            <w:tcBorders>
              <w:top w:val="nil"/>
              <w:left w:val="nil"/>
              <w:bottom w:val="single" w:sz="4" w:space="0" w:color="auto"/>
              <w:right w:val="single" w:sz="4" w:space="0" w:color="auto"/>
            </w:tcBorders>
            <w:shd w:val="clear" w:color="auto" w:fill="auto"/>
            <w:vAlign w:val="center"/>
          </w:tcPr>
          <w:p w14:paraId="589C6C36" w14:textId="0413BE94" w:rsidR="003138B1" w:rsidRPr="0036717B" w:rsidRDefault="003138B1" w:rsidP="003138B1">
            <w:pPr>
              <w:pStyle w:val="E"/>
              <w:spacing w:after="0"/>
              <w:ind w:firstLine="0"/>
              <w:jc w:val="center"/>
              <w:rPr>
                <w:sz w:val="20"/>
                <w:szCs w:val="20"/>
                <w:lang w:val="ru-RU"/>
              </w:rPr>
            </w:pPr>
            <w:r w:rsidRPr="00C41F27">
              <w:rPr>
                <w:color w:val="000000"/>
                <w:sz w:val="20"/>
                <w:szCs w:val="20"/>
              </w:rPr>
              <w:t>1,29</w:t>
            </w:r>
          </w:p>
        </w:tc>
        <w:tc>
          <w:tcPr>
            <w:tcW w:w="529" w:type="pct"/>
            <w:tcBorders>
              <w:top w:val="nil"/>
              <w:left w:val="nil"/>
              <w:bottom w:val="single" w:sz="4" w:space="0" w:color="auto"/>
              <w:right w:val="single" w:sz="4" w:space="0" w:color="auto"/>
            </w:tcBorders>
            <w:shd w:val="clear" w:color="auto" w:fill="auto"/>
            <w:vAlign w:val="center"/>
          </w:tcPr>
          <w:p w14:paraId="03F02B70" w14:textId="2D838079" w:rsidR="003138B1" w:rsidRPr="0036717B" w:rsidRDefault="003138B1" w:rsidP="003138B1">
            <w:pPr>
              <w:pStyle w:val="E"/>
              <w:spacing w:after="0"/>
              <w:ind w:firstLine="0"/>
              <w:jc w:val="center"/>
              <w:rPr>
                <w:sz w:val="20"/>
                <w:szCs w:val="20"/>
                <w:lang w:val="ru-RU"/>
              </w:rPr>
            </w:pPr>
            <w:r w:rsidRPr="00C41F27">
              <w:rPr>
                <w:color w:val="000000"/>
                <w:sz w:val="20"/>
                <w:szCs w:val="20"/>
              </w:rPr>
              <w:t>1,23</w:t>
            </w:r>
          </w:p>
        </w:tc>
      </w:tr>
      <w:tr w:rsidR="003138B1" w:rsidRPr="0036717B" w14:paraId="7552D676" w14:textId="77777777" w:rsidTr="00675024">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573B0" w14:textId="77777777" w:rsidR="003138B1" w:rsidRPr="0036717B" w:rsidRDefault="003138B1" w:rsidP="003138B1">
            <w:pPr>
              <w:pStyle w:val="E"/>
              <w:spacing w:after="0"/>
              <w:ind w:firstLine="0"/>
              <w:jc w:val="left"/>
              <w:rPr>
                <w:sz w:val="20"/>
                <w:szCs w:val="20"/>
              </w:rPr>
            </w:pPr>
            <w:r w:rsidRPr="0036717B">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27C4116A" w14:textId="77777777" w:rsidR="003138B1" w:rsidRPr="0036717B" w:rsidRDefault="003138B1" w:rsidP="003138B1">
            <w:pPr>
              <w:pStyle w:val="E"/>
              <w:spacing w:after="0"/>
              <w:ind w:firstLine="0"/>
              <w:jc w:val="left"/>
              <w:rPr>
                <w:sz w:val="20"/>
                <w:szCs w:val="20"/>
              </w:rPr>
            </w:pPr>
            <w:r w:rsidRPr="0036717B">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27DCC742" w14:textId="77777777" w:rsidR="003138B1" w:rsidRPr="0036717B" w:rsidRDefault="003138B1" w:rsidP="003138B1">
            <w:pPr>
              <w:pStyle w:val="E"/>
              <w:spacing w:after="0"/>
              <w:ind w:firstLine="0"/>
              <w:jc w:val="center"/>
              <w:rPr>
                <w:sz w:val="20"/>
                <w:szCs w:val="20"/>
              </w:rPr>
            </w:pPr>
            <w:r w:rsidRPr="0036717B">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5BD4E7D9" w14:textId="5CFE7A5A" w:rsidR="003138B1" w:rsidRPr="0036717B" w:rsidRDefault="003138B1" w:rsidP="003138B1">
            <w:pPr>
              <w:pStyle w:val="E"/>
              <w:spacing w:after="0"/>
              <w:ind w:firstLine="0"/>
              <w:jc w:val="center"/>
              <w:rPr>
                <w:sz w:val="20"/>
                <w:szCs w:val="20"/>
              </w:rPr>
            </w:pPr>
            <w:r w:rsidRPr="00C41F27">
              <w:rPr>
                <w:color w:val="000000"/>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11CF4481" w14:textId="4B47288A" w:rsidR="003138B1" w:rsidRPr="0036717B" w:rsidRDefault="003138B1" w:rsidP="003138B1">
            <w:pPr>
              <w:pStyle w:val="E"/>
              <w:spacing w:after="0"/>
              <w:ind w:firstLine="0"/>
              <w:jc w:val="center"/>
              <w:rPr>
                <w:sz w:val="20"/>
                <w:szCs w:val="20"/>
              </w:rPr>
            </w:pPr>
            <w:r w:rsidRPr="00C41F27">
              <w:rPr>
                <w:color w:val="000000"/>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783C614" w14:textId="6A38677E" w:rsidR="003138B1" w:rsidRPr="0036717B" w:rsidRDefault="003138B1" w:rsidP="003138B1">
            <w:pPr>
              <w:pStyle w:val="E"/>
              <w:spacing w:after="0"/>
              <w:ind w:firstLine="0"/>
              <w:jc w:val="center"/>
              <w:rPr>
                <w:sz w:val="20"/>
                <w:szCs w:val="20"/>
              </w:rPr>
            </w:pPr>
            <w:r w:rsidRPr="00C41F27">
              <w:rPr>
                <w:color w:val="000000"/>
                <w:sz w:val="20"/>
                <w:szCs w:val="20"/>
              </w:rPr>
              <w:t>0,0</w:t>
            </w:r>
          </w:p>
        </w:tc>
      </w:tr>
    </w:tbl>
    <w:p w14:paraId="05FA6DF9" w14:textId="77777777" w:rsidR="009A31F6" w:rsidRPr="009A31F6" w:rsidRDefault="009A31F6" w:rsidP="0036717B">
      <w:pPr>
        <w:spacing w:after="0" w:line="240" w:lineRule="auto"/>
        <w:contextualSpacing/>
        <w:rPr>
          <w:rFonts w:ascii="Times New Roman" w:hAnsi="Times New Roman"/>
          <w:sz w:val="24"/>
          <w:szCs w:val="24"/>
        </w:rPr>
      </w:pPr>
    </w:p>
    <w:p w14:paraId="73599BBB" w14:textId="0D121197" w:rsidR="009A31F6" w:rsidRPr="009A31F6" w:rsidRDefault="009A31F6" w:rsidP="0036717B">
      <w:pPr>
        <w:keepNext/>
        <w:keepLines/>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138B1">
        <w:rPr>
          <w:rFonts w:ascii="Times New Roman" w:hAnsi="Times New Roman"/>
          <w:bCs/>
          <w:noProof/>
          <w:sz w:val="24"/>
          <w:szCs w:val="24"/>
          <w:lang w:val="x-none" w:eastAsia="x-none"/>
        </w:rPr>
        <w:t>88</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 xml:space="preserve">Целевые показатели развития системы обращения с отходами с.п. </w:t>
      </w:r>
      <w:r w:rsidR="003138B1" w:rsidRPr="009A31F6">
        <w:rPr>
          <w:rFonts w:ascii="Times New Roman" w:hAnsi="Times New Roman"/>
          <w:bCs/>
          <w:sz w:val="24"/>
          <w:szCs w:val="24"/>
          <w:lang w:eastAsia="x-none"/>
        </w:rPr>
        <w:t>Со</w:t>
      </w:r>
      <w:r w:rsidR="003138B1">
        <w:rPr>
          <w:rFonts w:ascii="Times New Roman" w:hAnsi="Times New Roman"/>
          <w:bCs/>
          <w:sz w:val="24"/>
          <w:szCs w:val="24"/>
          <w:lang w:eastAsia="x-none"/>
        </w:rPr>
        <w:t>сновка</w:t>
      </w:r>
    </w:p>
    <w:p w14:paraId="4FB85091" w14:textId="77777777" w:rsidR="009A31F6" w:rsidRPr="009A31F6" w:rsidRDefault="009A31F6" w:rsidP="0036717B">
      <w:pPr>
        <w:keepNext/>
        <w:keepLines/>
        <w:spacing w:after="0" w:line="240" w:lineRule="auto"/>
        <w:ind w:firstLine="709"/>
        <w:contextualSpacing/>
        <w:jc w:val="both"/>
        <w:rPr>
          <w:rFonts w:ascii="Times New Roman" w:hAnsi="Times New Roman"/>
          <w:sz w:val="24"/>
          <w:szCs w:val="24"/>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9A31F6" w:rsidRPr="0036717B" w14:paraId="4A80F4D9" w14:textId="77777777" w:rsidTr="00675024">
        <w:trPr>
          <w:trHeight w:val="20"/>
        </w:trPr>
        <w:tc>
          <w:tcPr>
            <w:tcW w:w="2155" w:type="pct"/>
            <w:vAlign w:val="center"/>
          </w:tcPr>
          <w:p w14:paraId="6CF7996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Целевые показатели</w:t>
            </w:r>
          </w:p>
        </w:tc>
        <w:tc>
          <w:tcPr>
            <w:tcW w:w="2845" w:type="pct"/>
            <w:gridSpan w:val="8"/>
            <w:vAlign w:val="center"/>
          </w:tcPr>
          <w:p w14:paraId="71C5C0C3"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Процент от общего количества отходов, %</w:t>
            </w:r>
          </w:p>
        </w:tc>
      </w:tr>
      <w:tr w:rsidR="009A31F6" w:rsidRPr="0036717B" w14:paraId="1F2BF5A4" w14:textId="77777777" w:rsidTr="00675024">
        <w:trPr>
          <w:trHeight w:val="20"/>
        </w:trPr>
        <w:tc>
          <w:tcPr>
            <w:tcW w:w="2155" w:type="pct"/>
            <w:vAlign w:val="center"/>
          </w:tcPr>
          <w:p w14:paraId="503DF3F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p>
        </w:tc>
        <w:tc>
          <w:tcPr>
            <w:tcW w:w="344" w:type="pct"/>
            <w:vAlign w:val="center"/>
          </w:tcPr>
          <w:p w14:paraId="73C5EB80"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2020 г.</w:t>
            </w:r>
          </w:p>
        </w:tc>
        <w:tc>
          <w:tcPr>
            <w:tcW w:w="294" w:type="pct"/>
            <w:vAlign w:val="center"/>
          </w:tcPr>
          <w:p w14:paraId="0AE88F5B"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2021 г.</w:t>
            </w:r>
          </w:p>
        </w:tc>
        <w:tc>
          <w:tcPr>
            <w:tcW w:w="344" w:type="pct"/>
            <w:vAlign w:val="center"/>
          </w:tcPr>
          <w:p w14:paraId="16D0414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 xml:space="preserve">2022 г. </w:t>
            </w:r>
          </w:p>
        </w:tc>
        <w:tc>
          <w:tcPr>
            <w:tcW w:w="392" w:type="pct"/>
            <w:vAlign w:val="center"/>
          </w:tcPr>
          <w:p w14:paraId="4E65ACAB"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2023 г.</w:t>
            </w:r>
          </w:p>
        </w:tc>
        <w:tc>
          <w:tcPr>
            <w:tcW w:w="344" w:type="pct"/>
            <w:vAlign w:val="center"/>
          </w:tcPr>
          <w:p w14:paraId="2D9DEE78"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2024 г.</w:t>
            </w:r>
          </w:p>
        </w:tc>
        <w:tc>
          <w:tcPr>
            <w:tcW w:w="344" w:type="pct"/>
            <w:vAlign w:val="center"/>
          </w:tcPr>
          <w:p w14:paraId="1ED23CF9"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2025 г.</w:t>
            </w:r>
          </w:p>
        </w:tc>
        <w:tc>
          <w:tcPr>
            <w:tcW w:w="323" w:type="pct"/>
            <w:vAlign w:val="center"/>
          </w:tcPr>
          <w:p w14:paraId="0279EBF6"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2026 г.</w:t>
            </w:r>
          </w:p>
        </w:tc>
        <w:tc>
          <w:tcPr>
            <w:tcW w:w="461" w:type="pct"/>
            <w:vAlign w:val="center"/>
          </w:tcPr>
          <w:p w14:paraId="1A5DE521"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2027-2030 г.</w:t>
            </w:r>
          </w:p>
        </w:tc>
      </w:tr>
      <w:tr w:rsidR="009A31F6" w:rsidRPr="0036717B" w14:paraId="5DE00F26" w14:textId="77777777" w:rsidTr="00675024">
        <w:trPr>
          <w:trHeight w:val="20"/>
        </w:trPr>
        <w:tc>
          <w:tcPr>
            <w:tcW w:w="2155" w:type="pct"/>
            <w:vAlign w:val="center"/>
          </w:tcPr>
          <w:p w14:paraId="747B461A"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ТКО, направленных на обработку в общем объеме</w:t>
            </w:r>
          </w:p>
        </w:tc>
        <w:tc>
          <w:tcPr>
            <w:tcW w:w="344" w:type="pct"/>
            <w:vAlign w:val="center"/>
          </w:tcPr>
          <w:p w14:paraId="383D561F"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294" w:type="pct"/>
            <w:vAlign w:val="center"/>
          </w:tcPr>
          <w:p w14:paraId="241DB4B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22AA6E9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92" w:type="pct"/>
            <w:vAlign w:val="center"/>
          </w:tcPr>
          <w:p w14:paraId="7F61E488"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69892665"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4D92ED99"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23" w:type="pct"/>
            <w:vAlign w:val="center"/>
          </w:tcPr>
          <w:p w14:paraId="18B1D88E"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461" w:type="pct"/>
            <w:vAlign w:val="center"/>
          </w:tcPr>
          <w:p w14:paraId="79CD8E7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r>
      <w:tr w:rsidR="009A31F6" w:rsidRPr="0036717B" w14:paraId="3E8AC0A1" w14:textId="77777777" w:rsidTr="00675024">
        <w:trPr>
          <w:trHeight w:val="20"/>
        </w:trPr>
        <w:tc>
          <w:tcPr>
            <w:tcW w:w="2155" w:type="pct"/>
            <w:vAlign w:val="center"/>
          </w:tcPr>
          <w:p w14:paraId="77B2186A"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утилизированных, обезвреженных ТКО в общем объеме ТКО</w:t>
            </w:r>
          </w:p>
        </w:tc>
        <w:tc>
          <w:tcPr>
            <w:tcW w:w="344" w:type="pct"/>
            <w:vAlign w:val="center"/>
          </w:tcPr>
          <w:p w14:paraId="065FA521"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12</w:t>
            </w:r>
          </w:p>
        </w:tc>
        <w:tc>
          <w:tcPr>
            <w:tcW w:w="294" w:type="pct"/>
            <w:vAlign w:val="center"/>
          </w:tcPr>
          <w:p w14:paraId="1E4E97F7"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14</w:t>
            </w:r>
          </w:p>
        </w:tc>
        <w:tc>
          <w:tcPr>
            <w:tcW w:w="344" w:type="pct"/>
            <w:vAlign w:val="center"/>
          </w:tcPr>
          <w:p w14:paraId="4828A251"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15</w:t>
            </w:r>
          </w:p>
        </w:tc>
        <w:tc>
          <w:tcPr>
            <w:tcW w:w="392" w:type="pct"/>
            <w:vAlign w:val="center"/>
          </w:tcPr>
          <w:p w14:paraId="59E7D11F"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17</w:t>
            </w:r>
          </w:p>
        </w:tc>
        <w:tc>
          <w:tcPr>
            <w:tcW w:w="344" w:type="pct"/>
            <w:vAlign w:val="center"/>
          </w:tcPr>
          <w:p w14:paraId="2D4E67F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20</w:t>
            </w:r>
          </w:p>
        </w:tc>
        <w:tc>
          <w:tcPr>
            <w:tcW w:w="344" w:type="pct"/>
            <w:vAlign w:val="center"/>
          </w:tcPr>
          <w:p w14:paraId="33F7DA3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21</w:t>
            </w:r>
          </w:p>
        </w:tc>
        <w:tc>
          <w:tcPr>
            <w:tcW w:w="323" w:type="pct"/>
            <w:vAlign w:val="center"/>
          </w:tcPr>
          <w:p w14:paraId="467BDF4D"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22</w:t>
            </w:r>
          </w:p>
        </w:tc>
        <w:tc>
          <w:tcPr>
            <w:tcW w:w="461" w:type="pct"/>
            <w:vAlign w:val="center"/>
          </w:tcPr>
          <w:p w14:paraId="19326CF5"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23</w:t>
            </w:r>
          </w:p>
        </w:tc>
      </w:tr>
      <w:tr w:rsidR="009A31F6" w:rsidRPr="0036717B" w14:paraId="6CB00546" w14:textId="77777777" w:rsidTr="00675024">
        <w:trPr>
          <w:trHeight w:val="20"/>
        </w:trPr>
        <w:tc>
          <w:tcPr>
            <w:tcW w:w="2155" w:type="pct"/>
            <w:vAlign w:val="center"/>
          </w:tcPr>
          <w:p w14:paraId="6C0CC138"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ТКО, направляемых на захоронение, в общем объеме ТКО</w:t>
            </w:r>
          </w:p>
        </w:tc>
        <w:tc>
          <w:tcPr>
            <w:tcW w:w="344" w:type="pct"/>
            <w:vAlign w:val="center"/>
          </w:tcPr>
          <w:p w14:paraId="405D6E4A"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88</w:t>
            </w:r>
          </w:p>
        </w:tc>
        <w:tc>
          <w:tcPr>
            <w:tcW w:w="294" w:type="pct"/>
            <w:vAlign w:val="center"/>
          </w:tcPr>
          <w:p w14:paraId="5B5CEAE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86</w:t>
            </w:r>
          </w:p>
        </w:tc>
        <w:tc>
          <w:tcPr>
            <w:tcW w:w="344" w:type="pct"/>
            <w:vAlign w:val="center"/>
          </w:tcPr>
          <w:p w14:paraId="16AD11A4"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85</w:t>
            </w:r>
          </w:p>
        </w:tc>
        <w:tc>
          <w:tcPr>
            <w:tcW w:w="392" w:type="pct"/>
            <w:vAlign w:val="center"/>
          </w:tcPr>
          <w:p w14:paraId="088A7302"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83</w:t>
            </w:r>
          </w:p>
        </w:tc>
        <w:tc>
          <w:tcPr>
            <w:tcW w:w="344" w:type="pct"/>
            <w:vAlign w:val="center"/>
          </w:tcPr>
          <w:p w14:paraId="426AD092"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80</w:t>
            </w:r>
          </w:p>
        </w:tc>
        <w:tc>
          <w:tcPr>
            <w:tcW w:w="344" w:type="pct"/>
            <w:vAlign w:val="center"/>
          </w:tcPr>
          <w:p w14:paraId="16D0376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79</w:t>
            </w:r>
          </w:p>
        </w:tc>
        <w:tc>
          <w:tcPr>
            <w:tcW w:w="323" w:type="pct"/>
            <w:vAlign w:val="center"/>
          </w:tcPr>
          <w:p w14:paraId="4CEA0D09"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78</w:t>
            </w:r>
          </w:p>
        </w:tc>
        <w:tc>
          <w:tcPr>
            <w:tcW w:w="461" w:type="pct"/>
            <w:vAlign w:val="center"/>
          </w:tcPr>
          <w:p w14:paraId="4A02E8F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77</w:t>
            </w:r>
          </w:p>
        </w:tc>
      </w:tr>
    </w:tbl>
    <w:p w14:paraId="401E784C"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6BF9DFC9"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6C0B1C9A"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01552015"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18E37BD2" w14:textId="77777777" w:rsidR="00E51F46" w:rsidRPr="005A181A" w:rsidRDefault="00E51F46" w:rsidP="00E51F46">
      <w:pPr>
        <w:spacing w:after="0" w:line="240" w:lineRule="auto"/>
        <w:contextualSpacing/>
        <w:rPr>
          <w:rFonts w:ascii="Times New Roman" w:hAnsi="Times New Roman"/>
          <w:sz w:val="24"/>
          <w:szCs w:val="24"/>
        </w:rPr>
      </w:pPr>
    </w:p>
    <w:p w14:paraId="6A11DBD0" w14:textId="77777777" w:rsidR="00E51F46" w:rsidRPr="005A181A" w:rsidRDefault="00E51F46" w:rsidP="00E51F46">
      <w:pPr>
        <w:spacing w:after="0" w:line="240" w:lineRule="auto"/>
        <w:contextualSpacing/>
        <w:rPr>
          <w:rFonts w:ascii="Times New Roman" w:hAnsi="Times New Roman"/>
        </w:rPr>
      </w:pPr>
    </w:p>
    <w:p w14:paraId="4A2AA110" w14:textId="77777777" w:rsidR="00E51F46" w:rsidRPr="005A181A" w:rsidRDefault="00E51F46" w:rsidP="00E51F46">
      <w:pPr>
        <w:rPr>
          <w:rFonts w:ascii="Times New Roman" w:hAnsi="Times New Roman"/>
        </w:rPr>
        <w:sectPr w:rsidR="00E51F46" w:rsidRPr="005A181A" w:rsidSect="00DF7181">
          <w:pgSz w:w="16838" w:h="11906" w:orient="landscape"/>
          <w:pgMar w:top="1701" w:right="1134" w:bottom="567" w:left="1134" w:header="709" w:footer="567" w:gutter="0"/>
          <w:cols w:space="708"/>
          <w:docGrid w:linePitch="360"/>
        </w:sectPr>
      </w:pPr>
    </w:p>
    <w:p w14:paraId="461F8291" w14:textId="77777777" w:rsidR="004305E2" w:rsidRPr="005A181A" w:rsidRDefault="004305E2" w:rsidP="00E51F46">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43" w:name="_Toc443586349"/>
      <w:bookmarkStart w:id="44" w:name="_Toc49623087"/>
      <w:bookmarkStart w:id="45" w:name="_Toc437355835"/>
      <w:r w:rsidRPr="005A181A">
        <w:rPr>
          <w:rFonts w:ascii="Times New Roman" w:hAnsi="Times New Roman"/>
          <w:bCs/>
          <w:iCs/>
          <w:sz w:val="24"/>
          <w:szCs w:val="24"/>
          <w:lang w:eastAsia="ru-RU"/>
        </w:rPr>
        <w:lastRenderedPageBreak/>
        <w:t>Перечень инвестиционных проектов в отношении соответствующей системы коммунальной инфраструктуры</w:t>
      </w:r>
      <w:bookmarkEnd w:id="43"/>
      <w:bookmarkEnd w:id="44"/>
    </w:p>
    <w:p w14:paraId="404C1A03" w14:textId="77777777" w:rsidR="00E51F46" w:rsidRPr="005A181A" w:rsidRDefault="00E51F46" w:rsidP="00E51F46">
      <w:pPr>
        <w:pStyle w:val="S"/>
        <w:tabs>
          <w:tab w:val="left" w:pos="993"/>
        </w:tabs>
        <w:spacing w:before="0" w:after="0"/>
        <w:ind w:firstLine="709"/>
        <w:contextualSpacing/>
        <w:rPr>
          <w:szCs w:val="24"/>
        </w:rPr>
      </w:pPr>
    </w:p>
    <w:p w14:paraId="41E0C466" w14:textId="77777777" w:rsidR="004305E2" w:rsidRPr="005A181A" w:rsidRDefault="004305E2" w:rsidP="00E51F4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6" w:name="_Toc443586350"/>
      <w:bookmarkStart w:id="47" w:name="_Toc49623088"/>
      <w:r w:rsidRPr="005A181A">
        <w:rPr>
          <w:rFonts w:ascii="Times New Roman" w:hAnsi="Times New Roman"/>
          <w:bCs/>
          <w:sz w:val="24"/>
          <w:szCs w:val="24"/>
          <w:lang w:eastAsia="ru-RU"/>
        </w:rPr>
        <w:t>Общая программа проектов</w:t>
      </w:r>
      <w:bookmarkEnd w:id="45"/>
      <w:bookmarkEnd w:id="46"/>
      <w:bookmarkEnd w:id="47"/>
    </w:p>
    <w:p w14:paraId="1C47278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377BA6E4" w14:textId="77777777" w:rsidR="00871B8F" w:rsidRPr="005A181A" w:rsidRDefault="00871B8F"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Общая программа инвестиционных проектов включает в себя:</w:t>
      </w:r>
    </w:p>
    <w:p w14:paraId="1DBE3765"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теплоснабжении;</w:t>
      </w:r>
    </w:p>
    <w:p w14:paraId="255FEADF"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водоснабжении;</w:t>
      </w:r>
    </w:p>
    <w:p w14:paraId="6BC223EF"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водоотведении;</w:t>
      </w:r>
    </w:p>
    <w:p w14:paraId="11E96723"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программу инвестиционных проектов в газоснабжении; </w:t>
      </w:r>
    </w:p>
    <w:p w14:paraId="42265EFD"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электроснабжении;</w:t>
      </w:r>
    </w:p>
    <w:p w14:paraId="5516EF5E"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обращении с отходами.</w:t>
      </w:r>
    </w:p>
    <w:p w14:paraId="335F9B41" w14:textId="77777777" w:rsidR="00871B8F" w:rsidRPr="005A181A" w:rsidRDefault="00871B8F" w:rsidP="00E51F46">
      <w:pPr>
        <w:tabs>
          <w:tab w:val="left" w:pos="993"/>
        </w:tabs>
        <w:spacing w:after="0" w:line="240" w:lineRule="auto"/>
        <w:ind w:firstLine="709"/>
        <w:contextualSpacing/>
        <w:jc w:val="both"/>
        <w:rPr>
          <w:rFonts w:ascii="Times New Roman" w:hAnsi="Times New Roman"/>
          <w:sz w:val="24"/>
          <w:szCs w:val="24"/>
        </w:rPr>
      </w:pPr>
    </w:p>
    <w:p w14:paraId="75D3D2F8" w14:textId="0626B9F3" w:rsidR="00871B8F" w:rsidRPr="005A181A" w:rsidRDefault="002F2517"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В таблице </w:t>
      </w:r>
      <w:r w:rsidR="00912B69">
        <w:rPr>
          <w:rFonts w:ascii="Times New Roman" w:hAnsi="Times New Roman"/>
          <w:sz w:val="24"/>
          <w:szCs w:val="24"/>
        </w:rPr>
        <w:t xml:space="preserve">89 </w:t>
      </w:r>
      <w:r w:rsidRPr="005A181A">
        <w:rPr>
          <w:rFonts w:ascii="Times New Roman" w:hAnsi="Times New Roman"/>
          <w:sz w:val="24"/>
          <w:szCs w:val="24"/>
        </w:rPr>
        <w:t>приведены обобщенные данные по объемам необходимых инвестиций.</w:t>
      </w:r>
    </w:p>
    <w:p w14:paraId="5DFB9758"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1BFA7264" w14:textId="6F839BC2" w:rsidR="00E51F46" w:rsidRPr="005A181A" w:rsidRDefault="00E51F46" w:rsidP="00E51F46">
      <w:pPr>
        <w:keepNext/>
        <w:keepLines/>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607A62">
        <w:rPr>
          <w:rFonts w:ascii="Times New Roman" w:hAnsi="Times New Roman"/>
          <w:bCs/>
          <w:noProof/>
          <w:sz w:val="24"/>
          <w:szCs w:val="24"/>
          <w:lang w:val="x-none" w:eastAsia="x-none"/>
        </w:rPr>
        <w:t>89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Обобщенные данные по объемам необходимых инвестиций</w:t>
      </w:r>
    </w:p>
    <w:p w14:paraId="546CE0DE" w14:textId="26FB4283" w:rsidR="002F2517" w:rsidRPr="005A181A" w:rsidRDefault="002F2517" w:rsidP="00871B8F">
      <w:pPr>
        <w:spacing w:after="0" w:line="240" w:lineRule="auto"/>
        <w:ind w:firstLine="567"/>
        <w:contextualSpacing/>
        <w:jc w:val="both"/>
        <w:rPr>
          <w:rFonts w:ascii="Times New Roman" w:hAnsi="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6835"/>
      </w:tblGrid>
      <w:tr w:rsidR="002F2517" w:rsidRPr="005A181A" w14:paraId="1AB0F1E9" w14:textId="77777777" w:rsidTr="002F2517">
        <w:trPr>
          <w:trHeight w:val="284"/>
          <w:jc w:val="center"/>
        </w:trPr>
        <w:tc>
          <w:tcPr>
            <w:tcW w:w="1532" w:type="pct"/>
            <w:shd w:val="clear" w:color="auto" w:fill="FFFFFF"/>
            <w:vAlign w:val="center"/>
          </w:tcPr>
          <w:p w14:paraId="55E500EA" w14:textId="5AACEF69" w:rsidR="002F2517" w:rsidRPr="005A181A" w:rsidRDefault="002F2517" w:rsidP="002F2517">
            <w:pPr>
              <w:shd w:val="clear" w:color="auto" w:fill="FFFFFF"/>
              <w:tabs>
                <w:tab w:val="left" w:pos="514"/>
              </w:tabs>
              <w:spacing w:after="0" w:line="240" w:lineRule="auto"/>
              <w:contextualSpacing/>
              <w:jc w:val="center"/>
              <w:rPr>
                <w:rFonts w:ascii="Times New Roman" w:hAnsi="Times New Roman"/>
                <w:color w:val="000000"/>
                <w:spacing w:val="3"/>
                <w:sz w:val="20"/>
                <w:szCs w:val="20"/>
              </w:rPr>
            </w:pPr>
            <w:r w:rsidRPr="005A181A">
              <w:rPr>
                <w:rFonts w:ascii="Times New Roman" w:hAnsi="Times New Roman"/>
                <w:color w:val="000000"/>
                <w:spacing w:val="3"/>
                <w:sz w:val="20"/>
                <w:szCs w:val="20"/>
              </w:rPr>
              <w:t>Наименование инвестиционного проекта</w:t>
            </w:r>
          </w:p>
        </w:tc>
        <w:tc>
          <w:tcPr>
            <w:tcW w:w="3468" w:type="pct"/>
            <w:vAlign w:val="center"/>
          </w:tcPr>
          <w:p w14:paraId="4D60EEAB" w14:textId="2BB0F711" w:rsidR="002F2517" w:rsidRPr="005A181A" w:rsidRDefault="002F2517" w:rsidP="002F2517">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Объемы необходимых инвестиций по этапам реализации по системам коммунальной инфраструктуры</w:t>
            </w:r>
          </w:p>
        </w:tc>
      </w:tr>
      <w:tr w:rsidR="002F2517" w:rsidRPr="005A181A" w14:paraId="63DAF46D" w14:textId="77777777" w:rsidTr="002F2517">
        <w:trPr>
          <w:trHeight w:val="284"/>
          <w:jc w:val="center"/>
        </w:trPr>
        <w:tc>
          <w:tcPr>
            <w:tcW w:w="1532" w:type="pct"/>
            <w:shd w:val="clear" w:color="auto" w:fill="FFFFFF"/>
            <w:vAlign w:val="center"/>
          </w:tcPr>
          <w:p w14:paraId="5BBF83D9" w14:textId="6F345B0F"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Электроснабжение</w:t>
            </w:r>
          </w:p>
        </w:tc>
        <w:tc>
          <w:tcPr>
            <w:tcW w:w="3468" w:type="pct"/>
            <w:vAlign w:val="center"/>
          </w:tcPr>
          <w:p w14:paraId="5D320AF3" w14:textId="31D24AE7" w:rsidR="002F2517" w:rsidRPr="005A181A" w:rsidRDefault="00C212E1" w:rsidP="002F2517">
            <w:pPr>
              <w:spacing w:after="0" w:line="240" w:lineRule="auto"/>
              <w:contextualSpacing/>
              <w:rPr>
                <w:rFonts w:ascii="Times New Roman" w:hAnsi="Times New Roman"/>
                <w:sz w:val="20"/>
                <w:szCs w:val="20"/>
              </w:rPr>
            </w:pPr>
            <w:r w:rsidRPr="00C212E1">
              <w:rPr>
                <w:rFonts w:ascii="Times New Roman" w:hAnsi="Times New Roman"/>
                <w:sz w:val="20"/>
                <w:szCs w:val="20"/>
              </w:rPr>
              <w:t xml:space="preserve">20 437,416 </w:t>
            </w:r>
            <w:r w:rsidR="0056553B" w:rsidRPr="0056553B">
              <w:rPr>
                <w:rFonts w:ascii="Times New Roman" w:hAnsi="Times New Roman"/>
                <w:sz w:val="20"/>
                <w:szCs w:val="20"/>
              </w:rPr>
              <w:t>тыс. руб</w:t>
            </w:r>
            <w:r w:rsidR="0056553B">
              <w:rPr>
                <w:rFonts w:ascii="Times New Roman" w:hAnsi="Times New Roman"/>
                <w:sz w:val="20"/>
                <w:szCs w:val="20"/>
              </w:rPr>
              <w:t>.</w:t>
            </w:r>
          </w:p>
        </w:tc>
      </w:tr>
      <w:tr w:rsidR="002F2517" w:rsidRPr="005A181A" w14:paraId="75EAAFA0" w14:textId="77777777" w:rsidTr="002F2517">
        <w:trPr>
          <w:trHeight w:val="284"/>
          <w:jc w:val="center"/>
        </w:trPr>
        <w:tc>
          <w:tcPr>
            <w:tcW w:w="1532" w:type="pct"/>
            <w:shd w:val="clear" w:color="auto" w:fill="FFFFFF"/>
            <w:vAlign w:val="center"/>
          </w:tcPr>
          <w:p w14:paraId="5CA917EF" w14:textId="3BCD87A9"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Теплоснабжение</w:t>
            </w:r>
          </w:p>
        </w:tc>
        <w:tc>
          <w:tcPr>
            <w:tcW w:w="3468" w:type="pct"/>
            <w:vAlign w:val="center"/>
          </w:tcPr>
          <w:p w14:paraId="5E080D14" w14:textId="0FE98B40" w:rsidR="002F2517" w:rsidRPr="005A181A" w:rsidRDefault="00C212E1" w:rsidP="002F2517">
            <w:pPr>
              <w:spacing w:after="0" w:line="240" w:lineRule="auto"/>
              <w:contextualSpacing/>
              <w:rPr>
                <w:rFonts w:ascii="Times New Roman" w:hAnsi="Times New Roman"/>
                <w:sz w:val="20"/>
                <w:szCs w:val="20"/>
              </w:rPr>
            </w:pPr>
            <w:r w:rsidRPr="00C212E1">
              <w:rPr>
                <w:rFonts w:ascii="Times New Roman" w:hAnsi="Times New Roman"/>
                <w:sz w:val="20"/>
                <w:szCs w:val="20"/>
              </w:rPr>
              <w:t xml:space="preserve">110 397,81 </w:t>
            </w:r>
            <w:r w:rsidR="0056553B" w:rsidRPr="0056553B">
              <w:rPr>
                <w:rFonts w:ascii="Times New Roman" w:hAnsi="Times New Roman"/>
                <w:sz w:val="20"/>
                <w:szCs w:val="20"/>
              </w:rPr>
              <w:t>тыс. руб.</w:t>
            </w:r>
          </w:p>
        </w:tc>
      </w:tr>
      <w:tr w:rsidR="002F2517" w:rsidRPr="005A181A" w14:paraId="618E0523" w14:textId="77777777" w:rsidTr="002F2517">
        <w:trPr>
          <w:trHeight w:val="284"/>
          <w:jc w:val="center"/>
        </w:trPr>
        <w:tc>
          <w:tcPr>
            <w:tcW w:w="1532" w:type="pct"/>
            <w:shd w:val="clear" w:color="auto" w:fill="FFFFFF"/>
            <w:vAlign w:val="center"/>
          </w:tcPr>
          <w:p w14:paraId="299B9E05" w14:textId="66DDA33F"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Газоснабжение</w:t>
            </w:r>
          </w:p>
        </w:tc>
        <w:tc>
          <w:tcPr>
            <w:tcW w:w="3468" w:type="pct"/>
            <w:vAlign w:val="center"/>
          </w:tcPr>
          <w:p w14:paraId="5209EB20" w14:textId="73EA9F1A" w:rsidR="002F2517" w:rsidRPr="005A181A" w:rsidRDefault="002F2517" w:rsidP="002F2517">
            <w:pPr>
              <w:spacing w:after="0" w:line="240" w:lineRule="auto"/>
              <w:contextualSpacing/>
              <w:rPr>
                <w:rFonts w:ascii="Times New Roman" w:hAnsi="Times New Roman"/>
                <w:sz w:val="20"/>
                <w:szCs w:val="20"/>
              </w:rPr>
            </w:pPr>
            <w:r w:rsidRPr="005A181A">
              <w:rPr>
                <w:rFonts w:ascii="Times New Roman" w:hAnsi="Times New Roman"/>
                <w:sz w:val="20"/>
                <w:szCs w:val="20"/>
              </w:rPr>
              <w:t>не определено</w:t>
            </w:r>
          </w:p>
        </w:tc>
      </w:tr>
      <w:tr w:rsidR="002F2517" w:rsidRPr="005A181A" w14:paraId="4497D555" w14:textId="77777777" w:rsidTr="002F2517">
        <w:trPr>
          <w:trHeight w:val="284"/>
          <w:jc w:val="center"/>
        </w:trPr>
        <w:tc>
          <w:tcPr>
            <w:tcW w:w="1532" w:type="pct"/>
            <w:shd w:val="clear" w:color="auto" w:fill="FFFFFF"/>
            <w:vAlign w:val="center"/>
          </w:tcPr>
          <w:p w14:paraId="11341BC1" w14:textId="1C9B838A"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Водоснабжение</w:t>
            </w:r>
          </w:p>
        </w:tc>
        <w:tc>
          <w:tcPr>
            <w:tcW w:w="3468" w:type="pct"/>
            <w:vAlign w:val="center"/>
          </w:tcPr>
          <w:p w14:paraId="1719672D" w14:textId="1974A62A" w:rsidR="002F2517" w:rsidRPr="005A181A" w:rsidRDefault="00C212E1" w:rsidP="002F2517">
            <w:pPr>
              <w:spacing w:after="0" w:line="240" w:lineRule="auto"/>
              <w:contextualSpacing/>
              <w:rPr>
                <w:rFonts w:ascii="Times New Roman" w:hAnsi="Times New Roman"/>
                <w:sz w:val="20"/>
                <w:szCs w:val="20"/>
              </w:rPr>
            </w:pPr>
            <w:r w:rsidRPr="00C212E1">
              <w:rPr>
                <w:rFonts w:ascii="Times New Roman" w:hAnsi="Times New Roman"/>
                <w:sz w:val="20"/>
                <w:szCs w:val="20"/>
              </w:rPr>
              <w:t>248</w:t>
            </w:r>
            <w:r>
              <w:rPr>
                <w:rFonts w:ascii="Times New Roman" w:hAnsi="Times New Roman"/>
                <w:sz w:val="20"/>
                <w:szCs w:val="20"/>
              </w:rPr>
              <w:t> </w:t>
            </w:r>
            <w:r w:rsidRPr="00C212E1">
              <w:rPr>
                <w:rFonts w:ascii="Times New Roman" w:hAnsi="Times New Roman"/>
                <w:sz w:val="20"/>
                <w:szCs w:val="20"/>
              </w:rPr>
              <w:t>937</w:t>
            </w:r>
            <w:r>
              <w:rPr>
                <w:rFonts w:ascii="Times New Roman" w:hAnsi="Times New Roman"/>
                <w:sz w:val="20"/>
                <w:szCs w:val="20"/>
              </w:rPr>
              <w:t>,0</w:t>
            </w:r>
            <w:r w:rsidRPr="00C212E1">
              <w:rPr>
                <w:rFonts w:ascii="Times New Roman" w:hAnsi="Times New Roman"/>
                <w:sz w:val="20"/>
                <w:szCs w:val="20"/>
              </w:rPr>
              <w:t xml:space="preserve"> </w:t>
            </w:r>
            <w:r w:rsidR="0056553B" w:rsidRPr="0056553B">
              <w:rPr>
                <w:rFonts w:ascii="Times New Roman" w:hAnsi="Times New Roman"/>
                <w:sz w:val="20"/>
                <w:szCs w:val="20"/>
              </w:rPr>
              <w:t>тыс. руб.</w:t>
            </w:r>
          </w:p>
        </w:tc>
      </w:tr>
      <w:tr w:rsidR="002F2517" w:rsidRPr="005A181A" w14:paraId="316C61E2" w14:textId="77777777" w:rsidTr="002F2517">
        <w:trPr>
          <w:trHeight w:val="284"/>
          <w:jc w:val="center"/>
        </w:trPr>
        <w:tc>
          <w:tcPr>
            <w:tcW w:w="1532" w:type="pct"/>
            <w:shd w:val="clear" w:color="auto" w:fill="FFFFFF"/>
            <w:vAlign w:val="center"/>
          </w:tcPr>
          <w:p w14:paraId="0BB91369" w14:textId="260A6F67"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Водоотведение</w:t>
            </w:r>
          </w:p>
        </w:tc>
        <w:tc>
          <w:tcPr>
            <w:tcW w:w="3468" w:type="pct"/>
            <w:vAlign w:val="center"/>
          </w:tcPr>
          <w:p w14:paraId="562A5785" w14:textId="2A136F99" w:rsidR="002F2517" w:rsidRPr="005A181A" w:rsidRDefault="00C212E1" w:rsidP="002F2517">
            <w:pPr>
              <w:spacing w:after="0" w:line="240" w:lineRule="auto"/>
              <w:contextualSpacing/>
              <w:rPr>
                <w:rFonts w:ascii="Times New Roman" w:hAnsi="Times New Roman"/>
                <w:sz w:val="20"/>
                <w:szCs w:val="20"/>
              </w:rPr>
            </w:pPr>
            <w:r w:rsidRPr="00C212E1">
              <w:rPr>
                <w:rFonts w:ascii="Times New Roman" w:hAnsi="Times New Roman"/>
                <w:sz w:val="20"/>
                <w:szCs w:val="20"/>
              </w:rPr>
              <w:t xml:space="preserve">469 013,0 </w:t>
            </w:r>
            <w:r w:rsidR="0056553B" w:rsidRPr="0056553B">
              <w:rPr>
                <w:rFonts w:ascii="Times New Roman" w:hAnsi="Times New Roman"/>
                <w:sz w:val="20"/>
                <w:szCs w:val="20"/>
              </w:rPr>
              <w:t>тыс. руб.</w:t>
            </w:r>
          </w:p>
        </w:tc>
      </w:tr>
      <w:tr w:rsidR="002F2517" w:rsidRPr="005A181A" w14:paraId="1D7DC07D" w14:textId="77777777" w:rsidTr="002F2517">
        <w:trPr>
          <w:trHeight w:val="284"/>
          <w:jc w:val="center"/>
        </w:trPr>
        <w:tc>
          <w:tcPr>
            <w:tcW w:w="1532" w:type="pct"/>
            <w:shd w:val="clear" w:color="auto" w:fill="FFFFFF"/>
            <w:vAlign w:val="center"/>
          </w:tcPr>
          <w:p w14:paraId="2B1171B5" w14:textId="3CF530DB"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Обращение с отходами</w:t>
            </w:r>
          </w:p>
        </w:tc>
        <w:tc>
          <w:tcPr>
            <w:tcW w:w="3468" w:type="pct"/>
            <w:vAlign w:val="center"/>
          </w:tcPr>
          <w:p w14:paraId="6AC4DDCC" w14:textId="763B3760" w:rsidR="002F2517" w:rsidRPr="005A181A" w:rsidRDefault="00C212E1" w:rsidP="002F2517">
            <w:pPr>
              <w:spacing w:after="0" w:line="240" w:lineRule="auto"/>
              <w:contextualSpacing/>
              <w:rPr>
                <w:rFonts w:ascii="Times New Roman" w:hAnsi="Times New Roman"/>
                <w:sz w:val="20"/>
                <w:szCs w:val="20"/>
              </w:rPr>
            </w:pPr>
            <w:r>
              <w:rPr>
                <w:rFonts w:ascii="Times New Roman" w:hAnsi="Times New Roman"/>
                <w:sz w:val="20"/>
                <w:szCs w:val="20"/>
              </w:rPr>
              <w:t>500 тыс. руб.</w:t>
            </w:r>
          </w:p>
        </w:tc>
      </w:tr>
    </w:tbl>
    <w:p w14:paraId="1F4166CC" w14:textId="77777777" w:rsidR="002F2517" w:rsidRPr="005A181A" w:rsidRDefault="002F2517" w:rsidP="00871B8F">
      <w:pPr>
        <w:spacing w:after="0" w:line="240" w:lineRule="auto"/>
        <w:ind w:firstLine="567"/>
        <w:contextualSpacing/>
        <w:jc w:val="both"/>
        <w:rPr>
          <w:rFonts w:ascii="Times New Roman" w:hAnsi="Times New Roman"/>
          <w:sz w:val="28"/>
          <w:szCs w:val="28"/>
        </w:rPr>
      </w:pPr>
    </w:p>
    <w:p w14:paraId="5A516370" w14:textId="77777777" w:rsidR="00871B8F" w:rsidRPr="005A181A" w:rsidRDefault="00871B8F" w:rsidP="00871B8F">
      <w:pPr>
        <w:spacing w:after="0" w:line="240" w:lineRule="auto"/>
        <w:ind w:firstLine="567"/>
        <w:contextualSpacing/>
        <w:jc w:val="both"/>
        <w:rPr>
          <w:rFonts w:ascii="Times New Roman" w:hAnsi="Times New Roman"/>
          <w:sz w:val="28"/>
          <w:szCs w:val="28"/>
        </w:rPr>
      </w:pPr>
    </w:p>
    <w:p w14:paraId="7F609687" w14:textId="77777777" w:rsidR="00871B8F" w:rsidRPr="005A181A" w:rsidRDefault="00871B8F" w:rsidP="00871B8F">
      <w:pPr>
        <w:spacing w:after="0" w:line="240" w:lineRule="auto"/>
        <w:ind w:firstLine="567"/>
        <w:contextualSpacing/>
        <w:jc w:val="both"/>
        <w:rPr>
          <w:rFonts w:ascii="Times New Roman" w:hAnsi="Times New Roman"/>
          <w:sz w:val="28"/>
          <w:szCs w:val="28"/>
        </w:rPr>
      </w:pPr>
    </w:p>
    <w:p w14:paraId="19FB254F" w14:textId="77777777" w:rsidR="004305E2" w:rsidRPr="005A181A" w:rsidRDefault="004305E2" w:rsidP="00832BA7">
      <w:pPr>
        <w:spacing w:after="0" w:line="240" w:lineRule="auto"/>
        <w:rPr>
          <w:rFonts w:ascii="Times New Roman" w:hAnsi="Times New Roman"/>
          <w:sz w:val="24"/>
          <w:szCs w:val="24"/>
          <w:lang w:eastAsia="ru-RU"/>
        </w:rPr>
        <w:sectPr w:rsidR="004305E2" w:rsidRPr="005A181A" w:rsidSect="00E51F46">
          <w:pgSz w:w="11906" w:h="16838"/>
          <w:pgMar w:top="1134" w:right="566" w:bottom="1134" w:left="1701" w:header="283" w:footer="567" w:gutter="0"/>
          <w:cols w:space="708"/>
          <w:docGrid w:linePitch="360"/>
        </w:sectPr>
      </w:pPr>
    </w:p>
    <w:p w14:paraId="52D317A6" w14:textId="0AB7E007" w:rsidR="004305E2" w:rsidRPr="005A181A" w:rsidRDefault="004305E2" w:rsidP="00CE1EC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8" w:name="_Toc443586351"/>
      <w:bookmarkStart w:id="49" w:name="_Toc49623089"/>
      <w:r w:rsidRPr="005A181A">
        <w:rPr>
          <w:rFonts w:ascii="Times New Roman" w:hAnsi="Times New Roman"/>
          <w:bCs/>
          <w:sz w:val="24"/>
          <w:szCs w:val="24"/>
          <w:lang w:eastAsia="ru-RU"/>
        </w:rPr>
        <w:lastRenderedPageBreak/>
        <w:t>Программы инвестиционных проектов, тариф и плата за подключение, источники инвестиций</w:t>
      </w:r>
      <w:bookmarkEnd w:id="48"/>
      <w:bookmarkEnd w:id="49"/>
    </w:p>
    <w:p w14:paraId="6BCD9D41" w14:textId="77777777" w:rsidR="00CE1EC6" w:rsidRPr="005A181A" w:rsidRDefault="00CE1EC6" w:rsidP="00CE1EC6">
      <w:pPr>
        <w:pStyle w:val="E"/>
        <w:tabs>
          <w:tab w:val="left" w:pos="993"/>
        </w:tabs>
        <w:spacing w:after="0"/>
        <w:ind w:firstLine="709"/>
        <w:rPr>
          <w:szCs w:val="24"/>
          <w:lang w:eastAsia="ru-RU"/>
        </w:rPr>
      </w:pPr>
    </w:p>
    <w:p w14:paraId="073F0DE1" w14:textId="77777777" w:rsidR="004305E2" w:rsidRPr="0056553B" w:rsidRDefault="004305E2" w:rsidP="0056553B">
      <w:pPr>
        <w:pStyle w:val="ab"/>
        <w:numPr>
          <w:ilvl w:val="3"/>
          <w:numId w:val="6"/>
        </w:numPr>
        <w:tabs>
          <w:tab w:val="left" w:pos="1560"/>
        </w:tabs>
        <w:ind w:left="0" w:firstLine="709"/>
        <w:outlineLvl w:val="3"/>
      </w:pPr>
      <w:bookmarkStart w:id="50" w:name="_Toc437355841"/>
      <w:bookmarkStart w:id="51" w:name="_Toc443586325"/>
      <w:r w:rsidRPr="0056553B">
        <w:t>Теплоснабжение</w:t>
      </w:r>
      <w:bookmarkEnd w:id="50"/>
      <w:bookmarkEnd w:id="51"/>
    </w:p>
    <w:p w14:paraId="58BD28A8" w14:textId="77777777" w:rsidR="00CE1EC6" w:rsidRPr="0056553B" w:rsidRDefault="00CE1EC6" w:rsidP="0056553B">
      <w:pPr>
        <w:tabs>
          <w:tab w:val="left" w:pos="993"/>
        </w:tabs>
        <w:spacing w:after="0" w:line="240" w:lineRule="auto"/>
        <w:ind w:firstLine="709"/>
        <w:contextualSpacing/>
        <w:jc w:val="both"/>
        <w:rPr>
          <w:rFonts w:ascii="Times New Roman" w:hAnsi="Times New Roman"/>
          <w:sz w:val="24"/>
          <w:szCs w:val="24"/>
        </w:rPr>
      </w:pPr>
    </w:p>
    <w:p w14:paraId="47DB1AC1" w14:textId="5613F114" w:rsidR="00080A69" w:rsidRPr="00080A69" w:rsidRDefault="00080A69" w:rsidP="00080A69">
      <w:pPr>
        <w:spacing w:after="0" w:line="240" w:lineRule="auto"/>
        <w:ind w:firstLine="709"/>
        <w:contextualSpacing/>
        <w:jc w:val="both"/>
        <w:rPr>
          <w:rFonts w:ascii="Times New Roman" w:hAnsi="Times New Roman"/>
          <w:sz w:val="24"/>
          <w:szCs w:val="24"/>
        </w:rPr>
      </w:pPr>
      <w:r w:rsidRPr="00080A69">
        <w:rPr>
          <w:rFonts w:ascii="Times New Roman" w:hAnsi="Times New Roman"/>
          <w:sz w:val="24"/>
          <w:szCs w:val="24"/>
        </w:rPr>
        <w:t>Перечень проектов по новому строительству и реконструкции тепловых сетей и сооружений на них и показатели этих пр</w:t>
      </w:r>
      <w:r w:rsidR="00607A62">
        <w:rPr>
          <w:rFonts w:ascii="Times New Roman" w:hAnsi="Times New Roman"/>
          <w:sz w:val="24"/>
          <w:szCs w:val="24"/>
        </w:rPr>
        <w:t>оектов представлены в таблице 90</w:t>
      </w:r>
      <w:r w:rsidRPr="00080A69">
        <w:rPr>
          <w:rFonts w:ascii="Times New Roman" w:hAnsi="Times New Roman"/>
          <w:sz w:val="24"/>
          <w:szCs w:val="24"/>
        </w:rPr>
        <w:t xml:space="preserve"> с выделением следующих групп:</w:t>
      </w:r>
    </w:p>
    <w:p w14:paraId="3B9E3555" w14:textId="036AA9F0" w:rsidR="00080A69" w:rsidRPr="00080A69" w:rsidRDefault="00080A69" w:rsidP="00080A69">
      <w:pPr>
        <w:pStyle w:val="ab"/>
        <w:numPr>
          <w:ilvl w:val="0"/>
          <w:numId w:val="42"/>
        </w:numPr>
        <w:tabs>
          <w:tab w:val="left" w:pos="993"/>
        </w:tabs>
        <w:ind w:left="0" w:firstLine="709"/>
        <w:jc w:val="both"/>
      </w:pPr>
      <w:r w:rsidRPr="00080A69">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4C40FC0C" w14:textId="38744B5D" w:rsidR="00080A69" w:rsidRPr="00080A69" w:rsidRDefault="00080A69" w:rsidP="00080A69">
      <w:pPr>
        <w:pStyle w:val="ab"/>
        <w:numPr>
          <w:ilvl w:val="0"/>
          <w:numId w:val="42"/>
        </w:numPr>
        <w:tabs>
          <w:tab w:val="left" w:pos="993"/>
        </w:tabs>
        <w:ind w:left="0" w:firstLine="709"/>
        <w:jc w:val="both"/>
      </w:pPr>
      <w:r w:rsidRPr="00080A69">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14:paraId="741230FF" w14:textId="77777777" w:rsidR="00080A69" w:rsidRDefault="00080A69" w:rsidP="0056553B">
      <w:pPr>
        <w:spacing w:after="0" w:line="240" w:lineRule="auto"/>
        <w:ind w:firstLine="709"/>
        <w:contextualSpacing/>
        <w:jc w:val="both"/>
        <w:rPr>
          <w:rFonts w:ascii="Times New Roman" w:hAnsi="Times New Roman"/>
          <w:sz w:val="24"/>
          <w:szCs w:val="24"/>
        </w:rPr>
      </w:pPr>
    </w:p>
    <w:p w14:paraId="2571FCA2" w14:textId="58C84739" w:rsidR="0056553B" w:rsidRPr="0056553B" w:rsidRDefault="0056553B" w:rsidP="0056553B">
      <w:pPr>
        <w:widowControl w:val="0"/>
        <w:spacing w:after="0" w:line="240" w:lineRule="auto"/>
        <w:ind w:right="2" w:firstLine="709"/>
        <w:contextualSpacing/>
        <w:jc w:val="both"/>
        <w:rPr>
          <w:rFonts w:ascii="Times New Roman" w:hAnsi="Times New Roman"/>
          <w:sz w:val="24"/>
          <w:szCs w:val="24"/>
        </w:rPr>
      </w:pPr>
      <w:r w:rsidRPr="0056553B">
        <w:rPr>
          <w:rFonts w:ascii="Times New Roman" w:hAnsi="Times New Roman"/>
          <w:sz w:val="24"/>
          <w:szCs w:val="24"/>
        </w:rPr>
        <w:t xml:space="preserve">Суммарные капитальные вложения по тепловым сетям составляют </w:t>
      </w:r>
      <w:r w:rsidR="00607A62" w:rsidRPr="00607A62">
        <w:rPr>
          <w:rFonts w:ascii="Times New Roman" w:hAnsi="Times New Roman"/>
          <w:bCs/>
          <w:color w:val="000000"/>
          <w:sz w:val="24"/>
          <w:szCs w:val="24"/>
        </w:rPr>
        <w:t>110 397,81</w:t>
      </w:r>
      <w:r w:rsidR="00C212E1">
        <w:rPr>
          <w:rFonts w:ascii="Times New Roman" w:hAnsi="Times New Roman"/>
          <w:bCs/>
          <w:color w:val="000000"/>
          <w:sz w:val="24"/>
          <w:szCs w:val="24"/>
        </w:rPr>
        <w:t xml:space="preserve"> </w:t>
      </w:r>
      <w:r w:rsidRPr="0056553B">
        <w:rPr>
          <w:rFonts w:ascii="Times New Roman" w:hAnsi="Times New Roman"/>
          <w:sz w:val="24"/>
          <w:szCs w:val="24"/>
        </w:rPr>
        <w:t>тыс. руб. (без НДС, в ценах 2019 года).</w:t>
      </w:r>
    </w:p>
    <w:p w14:paraId="20F5A5A6" w14:textId="77777777" w:rsidR="0056553B" w:rsidRPr="0056553B" w:rsidRDefault="0056553B" w:rsidP="0056553B">
      <w:pPr>
        <w:spacing w:after="0" w:line="240" w:lineRule="auto"/>
        <w:ind w:firstLine="567"/>
        <w:contextualSpacing/>
        <w:jc w:val="both"/>
        <w:rPr>
          <w:rFonts w:ascii="Times New Roman" w:hAnsi="Times New Roman"/>
          <w:sz w:val="24"/>
          <w:szCs w:val="24"/>
        </w:rPr>
      </w:pPr>
    </w:p>
    <w:p w14:paraId="09156053" w14:textId="7FF46998" w:rsidR="00080A69" w:rsidRPr="00080A69" w:rsidRDefault="00080A69" w:rsidP="00080A69">
      <w:pPr>
        <w:pStyle w:val="a5"/>
        <w:keepNext/>
        <w:spacing w:before="0" w:after="0" w:line="240" w:lineRule="auto"/>
        <w:ind w:firstLine="0"/>
        <w:contextualSpacing/>
        <w:rPr>
          <w:b/>
          <w:i w:val="0"/>
          <w:sz w:val="24"/>
          <w:szCs w:val="24"/>
        </w:rPr>
      </w:pPr>
      <w:r w:rsidRPr="00080A69">
        <w:rPr>
          <w:i w:val="0"/>
          <w:sz w:val="24"/>
          <w:szCs w:val="24"/>
        </w:rPr>
        <w:t xml:space="preserve">Таблица </w:t>
      </w:r>
      <w:r w:rsidRPr="00080A69">
        <w:rPr>
          <w:b/>
          <w:i w:val="0"/>
          <w:noProof/>
          <w:sz w:val="24"/>
          <w:szCs w:val="24"/>
        </w:rPr>
        <w:fldChar w:fldCharType="begin"/>
      </w:r>
      <w:r w:rsidRPr="00080A69">
        <w:rPr>
          <w:i w:val="0"/>
          <w:noProof/>
          <w:sz w:val="24"/>
          <w:szCs w:val="24"/>
        </w:rPr>
        <w:instrText xml:space="preserve"> SEQ Таблица \* ARABIC </w:instrText>
      </w:r>
      <w:r w:rsidRPr="00080A69">
        <w:rPr>
          <w:b/>
          <w:i w:val="0"/>
          <w:noProof/>
          <w:sz w:val="24"/>
          <w:szCs w:val="24"/>
        </w:rPr>
        <w:fldChar w:fldCharType="separate"/>
      </w:r>
      <w:r w:rsidR="00607A62">
        <w:rPr>
          <w:i w:val="0"/>
          <w:noProof/>
          <w:sz w:val="24"/>
          <w:szCs w:val="24"/>
        </w:rPr>
        <w:t>90</w:t>
      </w:r>
      <w:r w:rsidRPr="00080A69">
        <w:rPr>
          <w:b/>
          <w:i w:val="0"/>
          <w:noProof/>
          <w:sz w:val="24"/>
          <w:szCs w:val="24"/>
        </w:rPr>
        <w:fldChar w:fldCharType="end"/>
      </w:r>
      <w:r w:rsidRPr="00080A69">
        <w:rPr>
          <w:i w:val="0"/>
          <w:sz w:val="24"/>
          <w:szCs w:val="24"/>
        </w:rPr>
        <w:t xml:space="preserve"> – Сводные показатели по группам проектов по тепловым сетям перспективной схемы теплоснабжени</w:t>
      </w:r>
      <w:r w:rsidR="00607A62">
        <w:rPr>
          <w:i w:val="0"/>
          <w:sz w:val="24"/>
          <w:szCs w:val="24"/>
        </w:rPr>
        <w:t>я с.п. Сосновка на период до 2030</w:t>
      </w:r>
      <w:r w:rsidRPr="00080A69">
        <w:rPr>
          <w:i w:val="0"/>
          <w:sz w:val="24"/>
          <w:szCs w:val="24"/>
        </w:rPr>
        <w:t xml:space="preserve"> года</w:t>
      </w:r>
    </w:p>
    <w:p w14:paraId="141D091A" w14:textId="77777777" w:rsidR="00080A69" w:rsidRPr="00080A69" w:rsidRDefault="00080A69" w:rsidP="00080A69">
      <w:pPr>
        <w:spacing w:after="0" w:line="240" w:lineRule="auto"/>
        <w:contextualSpacing/>
        <w:rPr>
          <w:sz w:val="24"/>
          <w:szCs w:val="24"/>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4"/>
        <w:gridCol w:w="659"/>
        <w:gridCol w:w="1568"/>
        <w:gridCol w:w="1568"/>
        <w:gridCol w:w="1264"/>
        <w:gridCol w:w="1131"/>
        <w:gridCol w:w="860"/>
        <w:gridCol w:w="996"/>
        <w:gridCol w:w="843"/>
        <w:gridCol w:w="837"/>
        <w:gridCol w:w="607"/>
        <w:gridCol w:w="993"/>
        <w:gridCol w:w="1558"/>
      </w:tblGrid>
      <w:tr w:rsidR="00080A69" w:rsidRPr="00080A69" w14:paraId="311B1104" w14:textId="77777777" w:rsidTr="00607A62">
        <w:trPr>
          <w:trHeight w:val="20"/>
          <w:tblHeader/>
        </w:trPr>
        <w:tc>
          <w:tcPr>
            <w:tcW w:w="1784" w:type="dxa"/>
            <w:vMerge w:val="restart"/>
            <w:shd w:val="clear" w:color="auto" w:fill="auto"/>
            <w:vAlign w:val="center"/>
            <w:hideMark/>
          </w:tcPr>
          <w:p w14:paraId="38F2DFB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Зона теплоснабжения котельных</w:t>
            </w:r>
          </w:p>
        </w:tc>
        <w:tc>
          <w:tcPr>
            <w:tcW w:w="659" w:type="dxa"/>
            <w:vMerge w:val="restart"/>
            <w:shd w:val="clear" w:color="auto" w:fill="auto"/>
            <w:vAlign w:val="center"/>
            <w:hideMark/>
          </w:tcPr>
          <w:p w14:paraId="587D754D"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проекта</w:t>
            </w:r>
          </w:p>
        </w:tc>
        <w:tc>
          <w:tcPr>
            <w:tcW w:w="1568" w:type="dxa"/>
            <w:vMerge w:val="restart"/>
            <w:shd w:val="clear" w:color="auto" w:fill="auto"/>
            <w:vAlign w:val="center"/>
            <w:hideMark/>
          </w:tcPr>
          <w:p w14:paraId="6009F48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Наименование проекта</w:t>
            </w:r>
          </w:p>
        </w:tc>
        <w:tc>
          <w:tcPr>
            <w:tcW w:w="1568" w:type="dxa"/>
            <w:vMerge w:val="restart"/>
            <w:shd w:val="clear" w:color="auto" w:fill="auto"/>
            <w:vAlign w:val="center"/>
            <w:hideMark/>
          </w:tcPr>
          <w:p w14:paraId="78F7761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Краткое описание, технические параметры проекта</w:t>
            </w:r>
          </w:p>
        </w:tc>
        <w:tc>
          <w:tcPr>
            <w:tcW w:w="1365" w:type="dxa"/>
            <w:vMerge w:val="restart"/>
            <w:shd w:val="clear" w:color="auto" w:fill="auto"/>
            <w:vAlign w:val="center"/>
            <w:hideMark/>
          </w:tcPr>
          <w:p w14:paraId="4879A13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Цель проекта</w:t>
            </w:r>
          </w:p>
        </w:tc>
        <w:tc>
          <w:tcPr>
            <w:tcW w:w="1131" w:type="dxa"/>
            <w:vMerge w:val="restart"/>
            <w:shd w:val="clear" w:color="auto" w:fill="auto"/>
            <w:vAlign w:val="center"/>
            <w:hideMark/>
          </w:tcPr>
          <w:p w14:paraId="7D2AFE5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Необходимые капитальные затраты в ценах сроков реализации, тыс. руб.</w:t>
            </w:r>
          </w:p>
        </w:tc>
        <w:tc>
          <w:tcPr>
            <w:tcW w:w="5393" w:type="dxa"/>
            <w:gridSpan w:val="6"/>
            <w:shd w:val="clear" w:color="auto" w:fill="auto"/>
            <w:vAlign w:val="center"/>
            <w:hideMark/>
          </w:tcPr>
          <w:p w14:paraId="756B57DE"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Объемы капитальных затрат (инвестиций) по срокам реализации</w:t>
            </w:r>
          </w:p>
        </w:tc>
        <w:tc>
          <w:tcPr>
            <w:tcW w:w="1558" w:type="dxa"/>
            <w:shd w:val="clear" w:color="auto" w:fill="auto"/>
            <w:vAlign w:val="center"/>
            <w:hideMark/>
          </w:tcPr>
          <w:p w14:paraId="3216D5F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Ожидаемые эффекты</w:t>
            </w:r>
          </w:p>
        </w:tc>
      </w:tr>
      <w:tr w:rsidR="00080A69" w:rsidRPr="00080A69" w14:paraId="0C3E63F5" w14:textId="77777777" w:rsidTr="00607A62">
        <w:trPr>
          <w:trHeight w:val="20"/>
        </w:trPr>
        <w:tc>
          <w:tcPr>
            <w:tcW w:w="1784" w:type="dxa"/>
            <w:vMerge/>
            <w:vAlign w:val="center"/>
            <w:hideMark/>
          </w:tcPr>
          <w:p w14:paraId="7668875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231CF9F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29AF093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3B02816A"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365" w:type="dxa"/>
            <w:vMerge/>
            <w:vAlign w:val="center"/>
            <w:hideMark/>
          </w:tcPr>
          <w:p w14:paraId="6A2B9CF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2630B6C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shd w:val="clear" w:color="auto" w:fill="auto"/>
            <w:vAlign w:val="center"/>
            <w:hideMark/>
          </w:tcPr>
          <w:p w14:paraId="35E1838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2020</w:t>
            </w:r>
          </w:p>
        </w:tc>
        <w:tc>
          <w:tcPr>
            <w:tcW w:w="996" w:type="dxa"/>
            <w:shd w:val="clear" w:color="auto" w:fill="auto"/>
            <w:vAlign w:val="center"/>
            <w:hideMark/>
          </w:tcPr>
          <w:p w14:paraId="277ECC1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2021</w:t>
            </w:r>
          </w:p>
        </w:tc>
        <w:tc>
          <w:tcPr>
            <w:tcW w:w="843" w:type="dxa"/>
            <w:shd w:val="clear" w:color="auto" w:fill="auto"/>
            <w:vAlign w:val="center"/>
            <w:hideMark/>
          </w:tcPr>
          <w:p w14:paraId="4667B11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2022</w:t>
            </w:r>
          </w:p>
        </w:tc>
        <w:tc>
          <w:tcPr>
            <w:tcW w:w="837" w:type="dxa"/>
            <w:shd w:val="clear" w:color="auto" w:fill="auto"/>
            <w:vAlign w:val="center"/>
            <w:hideMark/>
          </w:tcPr>
          <w:p w14:paraId="1300D3E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2023</w:t>
            </w:r>
          </w:p>
        </w:tc>
        <w:tc>
          <w:tcPr>
            <w:tcW w:w="864" w:type="dxa"/>
            <w:shd w:val="clear" w:color="auto" w:fill="auto"/>
            <w:vAlign w:val="center"/>
            <w:hideMark/>
          </w:tcPr>
          <w:p w14:paraId="21CE595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2024</w:t>
            </w:r>
          </w:p>
        </w:tc>
        <w:tc>
          <w:tcPr>
            <w:tcW w:w="993" w:type="dxa"/>
            <w:shd w:val="clear" w:color="auto" w:fill="auto"/>
            <w:vAlign w:val="center"/>
            <w:hideMark/>
          </w:tcPr>
          <w:p w14:paraId="0446A505" w14:textId="73DC241C" w:rsidR="00080A69" w:rsidRPr="00080A69" w:rsidRDefault="00607A62" w:rsidP="00080A69">
            <w:pPr>
              <w:spacing w:after="0" w:line="240" w:lineRule="auto"/>
              <w:contextualSpacing/>
              <w:rPr>
                <w:rFonts w:ascii="Times New Roman" w:hAnsi="Times New Roman"/>
                <w:color w:val="000000"/>
                <w:sz w:val="16"/>
                <w:szCs w:val="20"/>
              </w:rPr>
            </w:pPr>
            <w:r>
              <w:rPr>
                <w:rFonts w:ascii="Times New Roman" w:hAnsi="Times New Roman"/>
                <w:bCs/>
                <w:color w:val="000000"/>
                <w:sz w:val="16"/>
                <w:szCs w:val="20"/>
              </w:rPr>
              <w:t>2025 - 2030</w:t>
            </w:r>
          </w:p>
        </w:tc>
        <w:tc>
          <w:tcPr>
            <w:tcW w:w="1558" w:type="dxa"/>
            <w:vAlign w:val="center"/>
            <w:hideMark/>
          </w:tcPr>
          <w:p w14:paraId="253563B2"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5A014771" w14:textId="77777777" w:rsidTr="00607A62">
        <w:trPr>
          <w:trHeight w:val="20"/>
        </w:trPr>
        <w:tc>
          <w:tcPr>
            <w:tcW w:w="15026" w:type="dxa"/>
            <w:gridSpan w:val="13"/>
            <w:shd w:val="clear" w:color="auto" w:fill="auto"/>
            <w:vAlign w:val="center"/>
            <w:hideMark/>
          </w:tcPr>
          <w:p w14:paraId="508D5BA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1.1. Проекты нового строительства и реконструкции тепловых сетей для обеспечения перспективных приростов тепловой нагрузки</w:t>
            </w:r>
          </w:p>
        </w:tc>
      </w:tr>
      <w:tr w:rsidR="00080A69" w:rsidRPr="00080A69" w14:paraId="76A7E18B" w14:textId="77777777" w:rsidTr="00607A62">
        <w:trPr>
          <w:trHeight w:val="20"/>
        </w:trPr>
        <w:tc>
          <w:tcPr>
            <w:tcW w:w="1784" w:type="dxa"/>
            <w:vMerge w:val="restart"/>
            <w:shd w:val="clear" w:color="auto" w:fill="auto"/>
            <w:vAlign w:val="center"/>
            <w:hideMark/>
          </w:tcPr>
          <w:p w14:paraId="7E1EA1F9"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659" w:type="dxa"/>
            <w:vMerge w:val="restart"/>
            <w:shd w:val="clear" w:color="auto" w:fill="auto"/>
            <w:vAlign w:val="center"/>
            <w:hideMark/>
          </w:tcPr>
          <w:p w14:paraId="7838CB2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1.1.</w:t>
            </w:r>
          </w:p>
        </w:tc>
        <w:tc>
          <w:tcPr>
            <w:tcW w:w="1568" w:type="dxa"/>
            <w:vMerge w:val="restart"/>
            <w:shd w:val="clear" w:color="auto" w:fill="auto"/>
            <w:vAlign w:val="center"/>
            <w:hideMark/>
          </w:tcPr>
          <w:p w14:paraId="35D7C27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Проекты нового строительства и реконструкции тепловых сетей для обеспечения перспективных приростов тепловой нагрузки</w:t>
            </w:r>
          </w:p>
        </w:tc>
        <w:tc>
          <w:tcPr>
            <w:tcW w:w="1568" w:type="dxa"/>
            <w:shd w:val="clear" w:color="auto" w:fill="auto"/>
            <w:vAlign w:val="center"/>
            <w:hideMark/>
          </w:tcPr>
          <w:p w14:paraId="314CE4FE" w14:textId="7D44961B"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Строительство новых распределительных сетей теплоснабжения в соответствии с очередностью ввода объектов н</w:t>
            </w:r>
            <w:r>
              <w:rPr>
                <w:rFonts w:ascii="Times New Roman" w:hAnsi="Times New Roman"/>
                <w:color w:val="000000"/>
                <w:sz w:val="16"/>
                <w:szCs w:val="20"/>
              </w:rPr>
              <w:t xml:space="preserve">овой застройки в зоне действия </w:t>
            </w:r>
            <w:r w:rsidRPr="00080A69">
              <w:rPr>
                <w:rFonts w:ascii="Times New Roman" w:hAnsi="Times New Roman"/>
                <w:color w:val="000000"/>
                <w:sz w:val="16"/>
                <w:szCs w:val="20"/>
              </w:rPr>
              <w:t>источников тепловой энергии.</w:t>
            </w:r>
          </w:p>
        </w:tc>
        <w:tc>
          <w:tcPr>
            <w:tcW w:w="1365" w:type="dxa"/>
            <w:shd w:val="clear" w:color="auto" w:fill="auto"/>
            <w:vAlign w:val="center"/>
            <w:hideMark/>
          </w:tcPr>
          <w:p w14:paraId="6DF9A4D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noWrap/>
            <w:vAlign w:val="center"/>
            <w:hideMark/>
          </w:tcPr>
          <w:p w14:paraId="1D367BC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59 722,46</w:t>
            </w:r>
          </w:p>
        </w:tc>
        <w:tc>
          <w:tcPr>
            <w:tcW w:w="860" w:type="dxa"/>
            <w:vMerge w:val="restart"/>
            <w:shd w:val="clear" w:color="auto" w:fill="auto"/>
            <w:noWrap/>
            <w:vAlign w:val="center"/>
            <w:hideMark/>
          </w:tcPr>
          <w:p w14:paraId="4E37D59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4 661,87</w:t>
            </w:r>
          </w:p>
        </w:tc>
        <w:tc>
          <w:tcPr>
            <w:tcW w:w="996" w:type="dxa"/>
            <w:vMerge w:val="restart"/>
            <w:shd w:val="clear" w:color="auto" w:fill="auto"/>
            <w:noWrap/>
            <w:vAlign w:val="center"/>
            <w:hideMark/>
          </w:tcPr>
          <w:p w14:paraId="4F08E5B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10 792,77</w:t>
            </w:r>
          </w:p>
        </w:tc>
        <w:tc>
          <w:tcPr>
            <w:tcW w:w="843" w:type="dxa"/>
            <w:vMerge w:val="restart"/>
            <w:shd w:val="clear" w:color="auto" w:fill="auto"/>
            <w:noWrap/>
            <w:vAlign w:val="center"/>
            <w:hideMark/>
          </w:tcPr>
          <w:p w14:paraId="236115E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5 659,90</w:t>
            </w:r>
          </w:p>
        </w:tc>
        <w:tc>
          <w:tcPr>
            <w:tcW w:w="837" w:type="dxa"/>
            <w:vMerge w:val="restart"/>
            <w:shd w:val="clear" w:color="auto" w:fill="auto"/>
            <w:noWrap/>
            <w:vAlign w:val="center"/>
            <w:hideMark/>
          </w:tcPr>
          <w:p w14:paraId="5E927E95"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7 574,62</w:t>
            </w:r>
          </w:p>
        </w:tc>
        <w:tc>
          <w:tcPr>
            <w:tcW w:w="864" w:type="dxa"/>
            <w:vMerge w:val="restart"/>
            <w:shd w:val="clear" w:color="auto" w:fill="auto"/>
            <w:vAlign w:val="center"/>
            <w:hideMark/>
          </w:tcPr>
          <w:p w14:paraId="350F0C65"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6 647,40</w:t>
            </w:r>
          </w:p>
        </w:tc>
        <w:tc>
          <w:tcPr>
            <w:tcW w:w="993" w:type="dxa"/>
            <w:vMerge w:val="restart"/>
            <w:shd w:val="clear" w:color="auto" w:fill="auto"/>
            <w:noWrap/>
            <w:vAlign w:val="center"/>
            <w:hideMark/>
          </w:tcPr>
          <w:p w14:paraId="1D5B589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24 385,90</w:t>
            </w:r>
          </w:p>
        </w:tc>
        <w:tc>
          <w:tcPr>
            <w:tcW w:w="1558" w:type="dxa"/>
            <w:shd w:val="clear" w:color="auto" w:fill="auto"/>
            <w:vAlign w:val="center"/>
            <w:hideMark/>
          </w:tcPr>
          <w:p w14:paraId="54630AF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Качественное и надежное теплоснабжение существующих и перспективных потребителей.</w:t>
            </w:r>
          </w:p>
        </w:tc>
      </w:tr>
      <w:tr w:rsidR="00080A69" w:rsidRPr="00080A69" w14:paraId="688663D9" w14:textId="77777777" w:rsidTr="00607A62">
        <w:trPr>
          <w:trHeight w:val="20"/>
        </w:trPr>
        <w:tc>
          <w:tcPr>
            <w:tcW w:w="1784" w:type="dxa"/>
            <w:vMerge/>
            <w:vAlign w:val="center"/>
            <w:hideMark/>
          </w:tcPr>
          <w:p w14:paraId="21848676"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7427252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1CC9EDB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09B0579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w:t>
            </w:r>
            <w:r w:rsidRPr="00080A69">
              <w:rPr>
                <w:rFonts w:ascii="Times New Roman" w:hAnsi="Times New Roman"/>
                <w:color w:val="000000"/>
                <w:sz w:val="16"/>
                <w:szCs w:val="20"/>
              </w:rPr>
              <w:lastRenderedPageBreak/>
              <w:t>перспективным потребителям.</w:t>
            </w:r>
          </w:p>
        </w:tc>
        <w:tc>
          <w:tcPr>
            <w:tcW w:w="1365" w:type="dxa"/>
            <w:shd w:val="clear" w:color="auto" w:fill="auto"/>
            <w:vAlign w:val="center"/>
            <w:hideMark/>
          </w:tcPr>
          <w:p w14:paraId="4D1C65B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lastRenderedPageBreak/>
              <w:t xml:space="preserve">  Оптимизация существующей системы теплоснабжения.</w:t>
            </w:r>
          </w:p>
        </w:tc>
        <w:tc>
          <w:tcPr>
            <w:tcW w:w="1131" w:type="dxa"/>
            <w:vMerge/>
            <w:vAlign w:val="center"/>
            <w:hideMark/>
          </w:tcPr>
          <w:p w14:paraId="5575EF1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28635E7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072BCBC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3635754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3BDFD79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155D9BD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432F2EA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shd w:val="clear" w:color="auto" w:fill="auto"/>
            <w:vAlign w:val="center"/>
            <w:hideMark/>
          </w:tcPr>
          <w:p w14:paraId="041D064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Оптимизация существующей системы теплоснабжения.</w:t>
            </w:r>
          </w:p>
        </w:tc>
      </w:tr>
      <w:tr w:rsidR="00080A69" w:rsidRPr="00080A69" w14:paraId="20C07DF9" w14:textId="77777777" w:rsidTr="00607A62">
        <w:trPr>
          <w:trHeight w:val="20"/>
        </w:trPr>
        <w:tc>
          <w:tcPr>
            <w:tcW w:w="1784" w:type="dxa"/>
            <w:shd w:val="clear" w:color="auto" w:fill="auto"/>
            <w:noWrap/>
            <w:vAlign w:val="center"/>
            <w:hideMark/>
          </w:tcPr>
          <w:p w14:paraId="06B1736C"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lastRenderedPageBreak/>
              <w:t> </w:t>
            </w:r>
          </w:p>
        </w:tc>
        <w:tc>
          <w:tcPr>
            <w:tcW w:w="2227" w:type="dxa"/>
            <w:gridSpan w:val="2"/>
            <w:shd w:val="clear" w:color="auto" w:fill="auto"/>
            <w:vAlign w:val="center"/>
            <w:hideMark/>
          </w:tcPr>
          <w:p w14:paraId="60A5A5D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в том числе:</w:t>
            </w:r>
          </w:p>
        </w:tc>
        <w:tc>
          <w:tcPr>
            <w:tcW w:w="1568" w:type="dxa"/>
            <w:shd w:val="clear" w:color="auto" w:fill="auto"/>
            <w:vAlign w:val="center"/>
            <w:hideMark/>
          </w:tcPr>
          <w:p w14:paraId="4DD70383"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365" w:type="dxa"/>
            <w:shd w:val="clear" w:color="auto" w:fill="auto"/>
            <w:vAlign w:val="center"/>
            <w:hideMark/>
          </w:tcPr>
          <w:p w14:paraId="4CAEA875"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131" w:type="dxa"/>
            <w:shd w:val="clear" w:color="auto" w:fill="auto"/>
            <w:vAlign w:val="center"/>
            <w:hideMark/>
          </w:tcPr>
          <w:p w14:paraId="6381719C"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60" w:type="dxa"/>
            <w:shd w:val="clear" w:color="auto" w:fill="auto"/>
            <w:vAlign w:val="center"/>
            <w:hideMark/>
          </w:tcPr>
          <w:p w14:paraId="77F05718"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996" w:type="dxa"/>
            <w:shd w:val="clear" w:color="auto" w:fill="auto"/>
            <w:vAlign w:val="center"/>
            <w:hideMark/>
          </w:tcPr>
          <w:p w14:paraId="5A4A235C"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43" w:type="dxa"/>
            <w:shd w:val="clear" w:color="auto" w:fill="auto"/>
            <w:vAlign w:val="center"/>
            <w:hideMark/>
          </w:tcPr>
          <w:p w14:paraId="693B7323"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37" w:type="dxa"/>
            <w:shd w:val="clear" w:color="auto" w:fill="auto"/>
            <w:vAlign w:val="center"/>
            <w:hideMark/>
          </w:tcPr>
          <w:p w14:paraId="28BCE314"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64" w:type="dxa"/>
            <w:shd w:val="clear" w:color="auto" w:fill="auto"/>
            <w:vAlign w:val="center"/>
            <w:hideMark/>
          </w:tcPr>
          <w:p w14:paraId="7160362D"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993" w:type="dxa"/>
            <w:shd w:val="clear" w:color="auto" w:fill="auto"/>
            <w:vAlign w:val="center"/>
            <w:hideMark/>
          </w:tcPr>
          <w:p w14:paraId="130B5A3B"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558" w:type="dxa"/>
            <w:shd w:val="clear" w:color="auto" w:fill="auto"/>
            <w:vAlign w:val="center"/>
            <w:hideMark/>
          </w:tcPr>
          <w:p w14:paraId="359142E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r>
      <w:tr w:rsidR="00080A69" w:rsidRPr="00080A69" w14:paraId="486F1A92" w14:textId="77777777" w:rsidTr="00607A62">
        <w:trPr>
          <w:trHeight w:val="20"/>
        </w:trPr>
        <w:tc>
          <w:tcPr>
            <w:tcW w:w="1784" w:type="dxa"/>
            <w:vMerge w:val="restart"/>
            <w:shd w:val="clear" w:color="auto" w:fill="auto"/>
            <w:vAlign w:val="center"/>
            <w:hideMark/>
          </w:tcPr>
          <w:p w14:paraId="13AD7C1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Зона действия теплоутилизационных установок КС «Сосновская», котельных «2БВК», «Импакс», «Вирбекс-С-Финн»</w:t>
            </w:r>
          </w:p>
        </w:tc>
        <w:tc>
          <w:tcPr>
            <w:tcW w:w="659" w:type="dxa"/>
            <w:vMerge w:val="restart"/>
            <w:shd w:val="clear" w:color="auto" w:fill="auto"/>
            <w:vAlign w:val="center"/>
            <w:hideMark/>
          </w:tcPr>
          <w:p w14:paraId="017D846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1.1.1.</w:t>
            </w:r>
          </w:p>
        </w:tc>
        <w:tc>
          <w:tcPr>
            <w:tcW w:w="1568" w:type="dxa"/>
            <w:vMerge w:val="restart"/>
            <w:shd w:val="clear" w:color="auto" w:fill="auto"/>
            <w:vAlign w:val="center"/>
            <w:hideMark/>
          </w:tcPr>
          <w:p w14:paraId="474C157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Строительство распределительных сетей теплоснабжения для обеспечения перспективных приростов тепловой нагрузки.</w:t>
            </w:r>
          </w:p>
        </w:tc>
        <w:tc>
          <w:tcPr>
            <w:tcW w:w="1568" w:type="dxa"/>
            <w:shd w:val="clear" w:color="auto" w:fill="auto"/>
            <w:vAlign w:val="center"/>
            <w:hideMark/>
          </w:tcPr>
          <w:p w14:paraId="4CDF5D3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Строительство теплотрассы к для подключения:</w:t>
            </w:r>
          </w:p>
        </w:tc>
        <w:tc>
          <w:tcPr>
            <w:tcW w:w="1365" w:type="dxa"/>
            <w:vMerge w:val="restart"/>
            <w:shd w:val="clear" w:color="auto" w:fill="auto"/>
            <w:vAlign w:val="center"/>
            <w:hideMark/>
          </w:tcPr>
          <w:p w14:paraId="300862D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качественного и надежного теплоснабжения перспективных тепловых нагрузок (объектов).</w:t>
            </w:r>
          </w:p>
        </w:tc>
        <w:tc>
          <w:tcPr>
            <w:tcW w:w="1131" w:type="dxa"/>
            <w:vMerge w:val="restart"/>
            <w:shd w:val="clear" w:color="auto" w:fill="auto"/>
            <w:noWrap/>
            <w:vAlign w:val="center"/>
            <w:hideMark/>
          </w:tcPr>
          <w:p w14:paraId="4CC3E99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28 689,16</w:t>
            </w:r>
          </w:p>
        </w:tc>
        <w:tc>
          <w:tcPr>
            <w:tcW w:w="860" w:type="dxa"/>
            <w:vMerge w:val="restart"/>
            <w:shd w:val="clear" w:color="auto" w:fill="auto"/>
            <w:noWrap/>
            <w:vAlign w:val="center"/>
            <w:hideMark/>
          </w:tcPr>
          <w:p w14:paraId="12E4C40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4 661,87</w:t>
            </w:r>
          </w:p>
        </w:tc>
        <w:tc>
          <w:tcPr>
            <w:tcW w:w="996" w:type="dxa"/>
            <w:vMerge w:val="restart"/>
            <w:shd w:val="clear" w:color="auto" w:fill="auto"/>
            <w:noWrap/>
            <w:vAlign w:val="center"/>
            <w:hideMark/>
          </w:tcPr>
          <w:p w14:paraId="6D423F8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10 792,77</w:t>
            </w:r>
          </w:p>
        </w:tc>
        <w:tc>
          <w:tcPr>
            <w:tcW w:w="843" w:type="dxa"/>
            <w:vMerge w:val="restart"/>
            <w:shd w:val="clear" w:color="auto" w:fill="auto"/>
            <w:noWrap/>
            <w:vAlign w:val="center"/>
            <w:hideMark/>
          </w:tcPr>
          <w:p w14:paraId="218AF95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5 659,90</w:t>
            </w:r>
          </w:p>
        </w:tc>
        <w:tc>
          <w:tcPr>
            <w:tcW w:w="837" w:type="dxa"/>
            <w:vMerge w:val="restart"/>
            <w:shd w:val="clear" w:color="auto" w:fill="auto"/>
            <w:noWrap/>
            <w:vAlign w:val="center"/>
            <w:hideMark/>
          </w:tcPr>
          <w:p w14:paraId="6B8CC23E"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7 574,62</w:t>
            </w:r>
          </w:p>
        </w:tc>
        <w:tc>
          <w:tcPr>
            <w:tcW w:w="864" w:type="dxa"/>
            <w:vMerge w:val="restart"/>
            <w:shd w:val="clear" w:color="auto" w:fill="auto"/>
            <w:vAlign w:val="center"/>
            <w:hideMark/>
          </w:tcPr>
          <w:p w14:paraId="1204A87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c>
          <w:tcPr>
            <w:tcW w:w="993" w:type="dxa"/>
            <w:vMerge w:val="restart"/>
            <w:shd w:val="clear" w:color="auto" w:fill="auto"/>
            <w:noWrap/>
            <w:vAlign w:val="center"/>
            <w:hideMark/>
          </w:tcPr>
          <w:p w14:paraId="57C03626"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558" w:type="dxa"/>
            <w:vMerge w:val="restart"/>
            <w:shd w:val="clear" w:color="auto" w:fill="auto"/>
            <w:vAlign w:val="center"/>
            <w:hideMark/>
          </w:tcPr>
          <w:p w14:paraId="03EA23E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Качественное и надежное теплоснабжение перспективных потребителей.</w:t>
            </w:r>
          </w:p>
        </w:tc>
      </w:tr>
      <w:tr w:rsidR="00080A69" w:rsidRPr="00080A69" w14:paraId="0BD384BC" w14:textId="77777777" w:rsidTr="00607A62">
        <w:trPr>
          <w:trHeight w:val="20"/>
        </w:trPr>
        <w:tc>
          <w:tcPr>
            <w:tcW w:w="1784" w:type="dxa"/>
            <w:vMerge/>
            <w:vAlign w:val="center"/>
            <w:hideMark/>
          </w:tcPr>
          <w:p w14:paraId="695B36D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6B53D43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0A00E9F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601D8F1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перспективного поста пожарной охраны  Т1,Т2 = Ду 40, протяженностью 100 м;</w:t>
            </w:r>
          </w:p>
        </w:tc>
        <w:tc>
          <w:tcPr>
            <w:tcW w:w="1365" w:type="dxa"/>
            <w:vMerge/>
            <w:vAlign w:val="center"/>
            <w:hideMark/>
          </w:tcPr>
          <w:p w14:paraId="69081D3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775553A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1F76AF2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272AD06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3088BED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090E921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0F06DDCA"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15773DAA"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1A856DD7"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56F6C444" w14:textId="77777777" w:rsidTr="00607A62">
        <w:trPr>
          <w:trHeight w:val="20"/>
        </w:trPr>
        <w:tc>
          <w:tcPr>
            <w:tcW w:w="1784" w:type="dxa"/>
            <w:vMerge/>
            <w:vAlign w:val="center"/>
            <w:hideMark/>
          </w:tcPr>
          <w:p w14:paraId="4C97D98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78817AA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1A4ADAE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44BD2E3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ж.д. Первопроходцев 5 - Т1,Т2 = Ду 50 L=15 м, Т3,Т4 = Ду 32/25 L=15; м;</w:t>
            </w:r>
          </w:p>
        </w:tc>
        <w:tc>
          <w:tcPr>
            <w:tcW w:w="1365" w:type="dxa"/>
            <w:vMerge/>
            <w:vAlign w:val="center"/>
            <w:hideMark/>
          </w:tcPr>
          <w:p w14:paraId="28A3648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1F535EE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5C6C02E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36B7587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32C9A83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7D464D4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0D0F385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1BF241F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37DA90EE"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4F91D246" w14:textId="77777777" w:rsidTr="00607A62">
        <w:trPr>
          <w:trHeight w:val="20"/>
        </w:trPr>
        <w:tc>
          <w:tcPr>
            <w:tcW w:w="1784" w:type="dxa"/>
            <w:vMerge/>
            <w:vAlign w:val="center"/>
            <w:hideMark/>
          </w:tcPr>
          <w:p w14:paraId="53D43B5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0FF491B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34877DB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4CEE939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ж.д. Первопроходцев 7 - Т1,Т2 = Ду 50 L=40 м, Т3,Т4 = Ду 32/25 L=40; м;</w:t>
            </w:r>
          </w:p>
        </w:tc>
        <w:tc>
          <w:tcPr>
            <w:tcW w:w="1365" w:type="dxa"/>
            <w:vMerge/>
            <w:vAlign w:val="center"/>
            <w:hideMark/>
          </w:tcPr>
          <w:p w14:paraId="77A11E4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7B14B2B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6418CD4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2687081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254D124D"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18C3C83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29E4172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2E59301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2E961AE0"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509B5EA3" w14:textId="77777777" w:rsidTr="00607A62">
        <w:trPr>
          <w:trHeight w:val="20"/>
        </w:trPr>
        <w:tc>
          <w:tcPr>
            <w:tcW w:w="1784" w:type="dxa"/>
            <w:vMerge/>
            <w:vAlign w:val="center"/>
            <w:hideMark/>
          </w:tcPr>
          <w:p w14:paraId="283CAB89"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3A8D740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5FA8C81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691035B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перспективного многокв. ж. дома  (51 квар.) - Т1,Т2 = Ду 80 L =40 м, Т3,Т4 = Ду 40/32 L =40м;</w:t>
            </w:r>
          </w:p>
        </w:tc>
        <w:tc>
          <w:tcPr>
            <w:tcW w:w="1365" w:type="dxa"/>
            <w:vMerge/>
            <w:vAlign w:val="center"/>
            <w:hideMark/>
          </w:tcPr>
          <w:p w14:paraId="2DE9FC9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048BBC1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7FBAAD2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37913D8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59F2633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42D4585F"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674EFAD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5BFB05F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4821B7F7"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67C84F04" w14:textId="77777777" w:rsidTr="00607A62">
        <w:trPr>
          <w:trHeight w:val="20"/>
        </w:trPr>
        <w:tc>
          <w:tcPr>
            <w:tcW w:w="1784" w:type="dxa"/>
            <w:vMerge/>
            <w:vAlign w:val="center"/>
            <w:hideMark/>
          </w:tcPr>
          <w:p w14:paraId="738A803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236662A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29E3670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13F44087"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вахтового общежития Т1,Т2 = Ду 70 L =80 м;</w:t>
            </w:r>
          </w:p>
        </w:tc>
        <w:tc>
          <w:tcPr>
            <w:tcW w:w="1365" w:type="dxa"/>
            <w:vMerge/>
            <w:vAlign w:val="center"/>
            <w:hideMark/>
          </w:tcPr>
          <w:p w14:paraId="1C5C2B6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16F8BB6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5F3AE4E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716BE3A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530A76C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537BB82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4C53FC9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4D0F147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568FDAC3"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1A73E20F" w14:textId="77777777" w:rsidTr="00607A62">
        <w:trPr>
          <w:trHeight w:val="20"/>
        </w:trPr>
        <w:tc>
          <w:tcPr>
            <w:tcW w:w="1784" w:type="dxa"/>
            <w:vMerge/>
            <w:vAlign w:val="center"/>
            <w:hideMark/>
          </w:tcPr>
          <w:p w14:paraId="0A8C470A"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428E046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5D4BBEF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3DEA7BAD"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басейна - Т1,Т2 = Ду 80 L =60 м, Т3,Т4 = Ду 50/32 L =60 м;;</w:t>
            </w:r>
          </w:p>
        </w:tc>
        <w:tc>
          <w:tcPr>
            <w:tcW w:w="1365" w:type="dxa"/>
            <w:vMerge/>
            <w:vAlign w:val="center"/>
            <w:hideMark/>
          </w:tcPr>
          <w:p w14:paraId="6797632D"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35C4B28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5602B91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4182A5F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4C25673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51F69B0D"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7CA7204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328E4CD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18269020"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76D08366" w14:textId="77777777" w:rsidTr="00607A62">
        <w:trPr>
          <w:trHeight w:val="20"/>
        </w:trPr>
        <w:tc>
          <w:tcPr>
            <w:tcW w:w="1784" w:type="dxa"/>
            <w:vMerge/>
            <w:vAlign w:val="center"/>
            <w:hideMark/>
          </w:tcPr>
          <w:p w14:paraId="6AB4296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1CA500A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0115DA69"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shd w:val="clear" w:color="auto" w:fill="auto"/>
            <w:vAlign w:val="center"/>
            <w:hideMark/>
          </w:tcPr>
          <w:p w14:paraId="3E68B14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 церкви - Т1,Т2 = Ду 40 L =50 м.</w:t>
            </w:r>
          </w:p>
        </w:tc>
        <w:tc>
          <w:tcPr>
            <w:tcW w:w="1365" w:type="dxa"/>
            <w:vMerge/>
            <w:vAlign w:val="center"/>
            <w:hideMark/>
          </w:tcPr>
          <w:p w14:paraId="5165E76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131" w:type="dxa"/>
            <w:vMerge/>
            <w:vAlign w:val="center"/>
            <w:hideMark/>
          </w:tcPr>
          <w:p w14:paraId="4D6B545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298EE24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698C57E5"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4814E7A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6508988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15CFAA11"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5ABC04CC"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vMerge/>
            <w:vAlign w:val="center"/>
            <w:hideMark/>
          </w:tcPr>
          <w:p w14:paraId="7A10EFE8" w14:textId="77777777" w:rsidR="00080A69" w:rsidRPr="00080A69" w:rsidRDefault="00080A69" w:rsidP="00080A69">
            <w:pPr>
              <w:spacing w:after="0" w:line="240" w:lineRule="auto"/>
              <w:contextualSpacing/>
              <w:rPr>
                <w:rFonts w:ascii="Times New Roman" w:hAnsi="Times New Roman"/>
                <w:color w:val="000000"/>
                <w:sz w:val="16"/>
                <w:szCs w:val="20"/>
              </w:rPr>
            </w:pPr>
          </w:p>
        </w:tc>
      </w:tr>
      <w:tr w:rsidR="00080A69" w:rsidRPr="00080A69" w14:paraId="376CC6A7" w14:textId="77777777" w:rsidTr="00607A62">
        <w:trPr>
          <w:trHeight w:val="20"/>
        </w:trPr>
        <w:tc>
          <w:tcPr>
            <w:tcW w:w="1784" w:type="dxa"/>
            <w:vMerge/>
            <w:vAlign w:val="center"/>
            <w:hideMark/>
          </w:tcPr>
          <w:p w14:paraId="384DE474"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restart"/>
            <w:shd w:val="clear" w:color="auto" w:fill="auto"/>
            <w:vAlign w:val="center"/>
            <w:hideMark/>
          </w:tcPr>
          <w:p w14:paraId="1F420E7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1.1.2.</w:t>
            </w:r>
          </w:p>
        </w:tc>
        <w:tc>
          <w:tcPr>
            <w:tcW w:w="1568" w:type="dxa"/>
            <w:vMerge w:val="restart"/>
            <w:shd w:val="clear" w:color="auto" w:fill="auto"/>
            <w:vAlign w:val="center"/>
            <w:hideMark/>
          </w:tcPr>
          <w:p w14:paraId="4432647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568" w:type="dxa"/>
            <w:vMerge w:val="restart"/>
            <w:shd w:val="clear" w:color="auto" w:fill="auto"/>
            <w:vAlign w:val="center"/>
            <w:hideMark/>
          </w:tcPr>
          <w:p w14:paraId="5C44222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Реконструкция участков теплотрассы с Ду 100 на Ду 150 общей протяженностью 350 м;</w:t>
            </w:r>
          </w:p>
        </w:tc>
        <w:tc>
          <w:tcPr>
            <w:tcW w:w="1365" w:type="dxa"/>
            <w:shd w:val="clear" w:color="auto" w:fill="auto"/>
            <w:vAlign w:val="center"/>
            <w:hideMark/>
          </w:tcPr>
          <w:p w14:paraId="3CDE5F7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vAlign w:val="center"/>
            <w:hideMark/>
          </w:tcPr>
          <w:p w14:paraId="3A00843D"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31 033,30</w:t>
            </w:r>
          </w:p>
        </w:tc>
        <w:tc>
          <w:tcPr>
            <w:tcW w:w="860" w:type="dxa"/>
            <w:vMerge w:val="restart"/>
            <w:shd w:val="clear" w:color="auto" w:fill="auto"/>
            <w:noWrap/>
            <w:vAlign w:val="center"/>
            <w:hideMark/>
          </w:tcPr>
          <w:p w14:paraId="40DDDA3F"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996" w:type="dxa"/>
            <w:vMerge w:val="restart"/>
            <w:shd w:val="clear" w:color="auto" w:fill="auto"/>
            <w:noWrap/>
            <w:vAlign w:val="center"/>
            <w:hideMark/>
          </w:tcPr>
          <w:p w14:paraId="1A0A84AC"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43" w:type="dxa"/>
            <w:vMerge w:val="restart"/>
            <w:shd w:val="clear" w:color="auto" w:fill="auto"/>
            <w:noWrap/>
            <w:vAlign w:val="center"/>
            <w:hideMark/>
          </w:tcPr>
          <w:p w14:paraId="20906F89"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37" w:type="dxa"/>
            <w:vMerge w:val="restart"/>
            <w:shd w:val="clear" w:color="auto" w:fill="auto"/>
            <w:noWrap/>
            <w:vAlign w:val="center"/>
            <w:hideMark/>
          </w:tcPr>
          <w:p w14:paraId="6013A552"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864" w:type="dxa"/>
            <w:vMerge w:val="restart"/>
            <w:shd w:val="clear" w:color="auto" w:fill="auto"/>
            <w:vAlign w:val="center"/>
            <w:hideMark/>
          </w:tcPr>
          <w:p w14:paraId="6CBA30B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c>
          <w:tcPr>
            <w:tcW w:w="993" w:type="dxa"/>
            <w:vMerge w:val="restart"/>
            <w:shd w:val="clear" w:color="auto" w:fill="auto"/>
            <w:noWrap/>
            <w:vAlign w:val="center"/>
            <w:hideMark/>
          </w:tcPr>
          <w:p w14:paraId="3DEC25A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31 033,30</w:t>
            </w:r>
          </w:p>
        </w:tc>
        <w:tc>
          <w:tcPr>
            <w:tcW w:w="1558" w:type="dxa"/>
            <w:shd w:val="clear" w:color="auto" w:fill="auto"/>
            <w:vAlign w:val="center"/>
            <w:hideMark/>
          </w:tcPr>
          <w:p w14:paraId="276DB95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Качественное и надежное теплоснабжение существующих и перспективных потребителей.</w:t>
            </w:r>
          </w:p>
        </w:tc>
      </w:tr>
      <w:tr w:rsidR="00080A69" w:rsidRPr="00080A69" w14:paraId="6F9A8B34" w14:textId="77777777" w:rsidTr="00607A62">
        <w:trPr>
          <w:trHeight w:val="20"/>
        </w:trPr>
        <w:tc>
          <w:tcPr>
            <w:tcW w:w="1784" w:type="dxa"/>
            <w:vMerge/>
            <w:vAlign w:val="center"/>
            <w:hideMark/>
          </w:tcPr>
          <w:p w14:paraId="630DD267"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vMerge/>
            <w:vAlign w:val="center"/>
            <w:hideMark/>
          </w:tcPr>
          <w:p w14:paraId="244D9C2D"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506D2D42"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68" w:type="dxa"/>
            <w:vMerge/>
            <w:vAlign w:val="center"/>
            <w:hideMark/>
          </w:tcPr>
          <w:p w14:paraId="076E1EB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365" w:type="dxa"/>
            <w:shd w:val="clear" w:color="auto" w:fill="auto"/>
            <w:vAlign w:val="center"/>
            <w:hideMark/>
          </w:tcPr>
          <w:p w14:paraId="269BF405"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  Оптимизация существующей системы теплоснабжения.</w:t>
            </w:r>
          </w:p>
        </w:tc>
        <w:tc>
          <w:tcPr>
            <w:tcW w:w="1131" w:type="dxa"/>
            <w:vMerge/>
            <w:vAlign w:val="center"/>
            <w:hideMark/>
          </w:tcPr>
          <w:p w14:paraId="47ED327E"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0" w:type="dxa"/>
            <w:vMerge/>
            <w:vAlign w:val="center"/>
            <w:hideMark/>
          </w:tcPr>
          <w:p w14:paraId="71B6DAF8"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6" w:type="dxa"/>
            <w:vMerge/>
            <w:vAlign w:val="center"/>
            <w:hideMark/>
          </w:tcPr>
          <w:p w14:paraId="0EFB5C1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43" w:type="dxa"/>
            <w:vMerge/>
            <w:vAlign w:val="center"/>
            <w:hideMark/>
          </w:tcPr>
          <w:p w14:paraId="5C0801A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37" w:type="dxa"/>
            <w:vMerge/>
            <w:vAlign w:val="center"/>
            <w:hideMark/>
          </w:tcPr>
          <w:p w14:paraId="3A34E2E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864" w:type="dxa"/>
            <w:vMerge/>
            <w:vAlign w:val="center"/>
            <w:hideMark/>
          </w:tcPr>
          <w:p w14:paraId="19F0787B"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993" w:type="dxa"/>
            <w:vMerge/>
            <w:vAlign w:val="center"/>
            <w:hideMark/>
          </w:tcPr>
          <w:p w14:paraId="394AB6A3"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1558" w:type="dxa"/>
            <w:shd w:val="clear" w:color="auto" w:fill="auto"/>
            <w:vAlign w:val="center"/>
            <w:hideMark/>
          </w:tcPr>
          <w:p w14:paraId="024D6EA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Оптимизация существующей системы теплоснабжения.</w:t>
            </w:r>
          </w:p>
        </w:tc>
      </w:tr>
      <w:tr w:rsidR="00080A69" w:rsidRPr="00080A69" w14:paraId="715555D4" w14:textId="77777777" w:rsidTr="00607A62">
        <w:trPr>
          <w:trHeight w:val="20"/>
        </w:trPr>
        <w:tc>
          <w:tcPr>
            <w:tcW w:w="15026" w:type="dxa"/>
            <w:gridSpan w:val="13"/>
            <w:shd w:val="clear" w:color="auto" w:fill="auto"/>
            <w:vAlign w:val="center"/>
            <w:hideMark/>
          </w:tcPr>
          <w:p w14:paraId="16DB2CE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080A69" w:rsidRPr="00080A69" w14:paraId="3008E77C" w14:textId="77777777" w:rsidTr="00607A62">
        <w:trPr>
          <w:trHeight w:val="20"/>
        </w:trPr>
        <w:tc>
          <w:tcPr>
            <w:tcW w:w="1784" w:type="dxa"/>
            <w:vMerge w:val="restart"/>
            <w:shd w:val="clear" w:color="auto" w:fill="auto"/>
            <w:vAlign w:val="center"/>
            <w:hideMark/>
          </w:tcPr>
          <w:p w14:paraId="71CA98A7"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xml:space="preserve">Зона действия теплоутилизационных </w:t>
            </w:r>
            <w:r w:rsidRPr="00080A69">
              <w:rPr>
                <w:rFonts w:ascii="Times New Roman" w:hAnsi="Times New Roman"/>
                <w:bCs/>
                <w:color w:val="000000"/>
                <w:sz w:val="16"/>
                <w:szCs w:val="20"/>
              </w:rPr>
              <w:lastRenderedPageBreak/>
              <w:t>установок КС «Сосновская», котельных «2БВК», «Импакс», «Вирбекс-С-Финн»</w:t>
            </w:r>
          </w:p>
        </w:tc>
        <w:tc>
          <w:tcPr>
            <w:tcW w:w="659" w:type="dxa"/>
            <w:shd w:val="clear" w:color="auto" w:fill="auto"/>
            <w:vAlign w:val="center"/>
            <w:hideMark/>
          </w:tcPr>
          <w:p w14:paraId="044F3B9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lastRenderedPageBreak/>
              <w:t>1.2.</w:t>
            </w:r>
          </w:p>
        </w:tc>
        <w:tc>
          <w:tcPr>
            <w:tcW w:w="1568" w:type="dxa"/>
            <w:shd w:val="clear" w:color="auto" w:fill="auto"/>
            <w:vAlign w:val="center"/>
            <w:hideMark/>
          </w:tcPr>
          <w:p w14:paraId="6EAD487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xml:space="preserve">Проекты нового строительства и </w:t>
            </w:r>
            <w:r w:rsidRPr="00080A69">
              <w:rPr>
                <w:rFonts w:ascii="Times New Roman" w:hAnsi="Times New Roman"/>
                <w:bCs/>
                <w:color w:val="000000"/>
                <w:sz w:val="16"/>
                <w:szCs w:val="20"/>
              </w:rPr>
              <w:lastRenderedPageBreak/>
              <w:t>реконструкции тепловых сетей для обеспечения нормативной надежности и безопасности теплоснабжения</w:t>
            </w:r>
          </w:p>
        </w:tc>
        <w:tc>
          <w:tcPr>
            <w:tcW w:w="1568" w:type="dxa"/>
            <w:shd w:val="clear" w:color="auto" w:fill="auto"/>
            <w:vAlign w:val="center"/>
            <w:hideMark/>
          </w:tcPr>
          <w:p w14:paraId="08C139A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lastRenderedPageBreak/>
              <w:t xml:space="preserve">Капитальный ремонт тепловых сетей с </w:t>
            </w:r>
            <w:r w:rsidRPr="00080A69">
              <w:rPr>
                <w:rFonts w:ascii="Times New Roman" w:hAnsi="Times New Roman"/>
                <w:color w:val="000000"/>
                <w:sz w:val="16"/>
                <w:szCs w:val="20"/>
              </w:rPr>
              <w:lastRenderedPageBreak/>
              <w:t>использованием стальных труб в изоляции современных технологий (ППУ ТГИ)</w:t>
            </w:r>
          </w:p>
        </w:tc>
        <w:tc>
          <w:tcPr>
            <w:tcW w:w="1365" w:type="dxa"/>
            <w:shd w:val="clear" w:color="auto" w:fill="auto"/>
            <w:vAlign w:val="center"/>
            <w:hideMark/>
          </w:tcPr>
          <w:p w14:paraId="77CD4F1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lastRenderedPageBreak/>
              <w:t xml:space="preserve">Обеспечение нормативной </w:t>
            </w:r>
            <w:r w:rsidRPr="00080A69">
              <w:rPr>
                <w:rFonts w:ascii="Times New Roman" w:hAnsi="Times New Roman"/>
                <w:color w:val="000000"/>
                <w:sz w:val="16"/>
                <w:szCs w:val="20"/>
              </w:rPr>
              <w:lastRenderedPageBreak/>
              <w:t>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14:paraId="1A5F677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lastRenderedPageBreak/>
              <w:t>50 675,35</w:t>
            </w:r>
          </w:p>
        </w:tc>
        <w:tc>
          <w:tcPr>
            <w:tcW w:w="860" w:type="dxa"/>
            <w:shd w:val="clear" w:color="auto" w:fill="auto"/>
            <w:noWrap/>
            <w:vAlign w:val="center"/>
            <w:hideMark/>
          </w:tcPr>
          <w:p w14:paraId="591118D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6" w:type="dxa"/>
            <w:shd w:val="clear" w:color="auto" w:fill="auto"/>
            <w:noWrap/>
            <w:vAlign w:val="center"/>
            <w:hideMark/>
          </w:tcPr>
          <w:p w14:paraId="7FF3F847"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43" w:type="dxa"/>
            <w:shd w:val="clear" w:color="auto" w:fill="auto"/>
            <w:noWrap/>
            <w:vAlign w:val="center"/>
            <w:hideMark/>
          </w:tcPr>
          <w:p w14:paraId="4D88B0C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37" w:type="dxa"/>
            <w:shd w:val="clear" w:color="auto" w:fill="auto"/>
            <w:noWrap/>
            <w:vAlign w:val="center"/>
            <w:hideMark/>
          </w:tcPr>
          <w:p w14:paraId="0FF1CAC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64" w:type="dxa"/>
            <w:shd w:val="clear" w:color="auto" w:fill="auto"/>
            <w:vAlign w:val="center"/>
            <w:hideMark/>
          </w:tcPr>
          <w:p w14:paraId="49FD3F5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3" w:type="dxa"/>
            <w:shd w:val="clear" w:color="auto" w:fill="auto"/>
            <w:noWrap/>
            <w:vAlign w:val="center"/>
            <w:hideMark/>
          </w:tcPr>
          <w:p w14:paraId="13748B0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50 675,35</w:t>
            </w:r>
          </w:p>
        </w:tc>
        <w:tc>
          <w:tcPr>
            <w:tcW w:w="1558" w:type="dxa"/>
            <w:shd w:val="clear" w:color="auto" w:fill="auto"/>
            <w:vAlign w:val="center"/>
            <w:hideMark/>
          </w:tcPr>
          <w:p w14:paraId="790781B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xml:space="preserve">Снижение потерь тепловой энергии и </w:t>
            </w:r>
            <w:r w:rsidRPr="00080A69">
              <w:rPr>
                <w:rFonts w:ascii="Times New Roman" w:hAnsi="Times New Roman"/>
                <w:color w:val="000000"/>
                <w:sz w:val="16"/>
                <w:szCs w:val="20"/>
              </w:rPr>
              <w:lastRenderedPageBreak/>
              <w:t>теплоносителя, повышение надежности теплоснабжения потребителей</w:t>
            </w:r>
          </w:p>
        </w:tc>
      </w:tr>
      <w:tr w:rsidR="00080A69" w:rsidRPr="00080A69" w14:paraId="5DA4232D" w14:textId="77777777" w:rsidTr="00607A62">
        <w:trPr>
          <w:trHeight w:val="20"/>
        </w:trPr>
        <w:tc>
          <w:tcPr>
            <w:tcW w:w="1784" w:type="dxa"/>
            <w:vMerge/>
            <w:vAlign w:val="center"/>
            <w:hideMark/>
          </w:tcPr>
          <w:p w14:paraId="60A53FF6"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2227" w:type="dxa"/>
            <w:gridSpan w:val="2"/>
            <w:shd w:val="clear" w:color="auto" w:fill="auto"/>
            <w:vAlign w:val="center"/>
            <w:hideMark/>
          </w:tcPr>
          <w:p w14:paraId="3E9397E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в том числе:</w:t>
            </w:r>
          </w:p>
        </w:tc>
        <w:tc>
          <w:tcPr>
            <w:tcW w:w="1568" w:type="dxa"/>
            <w:shd w:val="clear" w:color="auto" w:fill="auto"/>
            <w:vAlign w:val="center"/>
            <w:hideMark/>
          </w:tcPr>
          <w:p w14:paraId="3F3698EF"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c>
          <w:tcPr>
            <w:tcW w:w="1365" w:type="dxa"/>
            <w:shd w:val="clear" w:color="auto" w:fill="auto"/>
            <w:vAlign w:val="center"/>
            <w:hideMark/>
          </w:tcPr>
          <w:p w14:paraId="2C95EEE1"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c>
          <w:tcPr>
            <w:tcW w:w="1131" w:type="dxa"/>
            <w:shd w:val="clear" w:color="auto" w:fill="auto"/>
            <w:vAlign w:val="center"/>
            <w:hideMark/>
          </w:tcPr>
          <w:p w14:paraId="0EF9F05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60" w:type="dxa"/>
            <w:shd w:val="clear" w:color="auto" w:fill="auto"/>
            <w:noWrap/>
            <w:vAlign w:val="center"/>
            <w:hideMark/>
          </w:tcPr>
          <w:p w14:paraId="2586728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6" w:type="dxa"/>
            <w:shd w:val="clear" w:color="auto" w:fill="auto"/>
            <w:noWrap/>
            <w:vAlign w:val="center"/>
            <w:hideMark/>
          </w:tcPr>
          <w:p w14:paraId="31E489F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43" w:type="dxa"/>
            <w:shd w:val="clear" w:color="auto" w:fill="auto"/>
            <w:noWrap/>
            <w:vAlign w:val="center"/>
            <w:hideMark/>
          </w:tcPr>
          <w:p w14:paraId="278DE2A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37" w:type="dxa"/>
            <w:shd w:val="clear" w:color="auto" w:fill="auto"/>
            <w:noWrap/>
            <w:vAlign w:val="center"/>
            <w:hideMark/>
          </w:tcPr>
          <w:p w14:paraId="093C3E2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64" w:type="dxa"/>
            <w:shd w:val="clear" w:color="auto" w:fill="auto"/>
            <w:vAlign w:val="center"/>
            <w:hideMark/>
          </w:tcPr>
          <w:p w14:paraId="6728A40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3" w:type="dxa"/>
            <w:shd w:val="clear" w:color="auto" w:fill="auto"/>
            <w:noWrap/>
            <w:vAlign w:val="center"/>
            <w:hideMark/>
          </w:tcPr>
          <w:p w14:paraId="1D2955D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1558" w:type="dxa"/>
            <w:shd w:val="clear" w:color="auto" w:fill="auto"/>
            <w:vAlign w:val="center"/>
            <w:hideMark/>
          </w:tcPr>
          <w:p w14:paraId="55CE1262"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 </w:t>
            </w:r>
          </w:p>
        </w:tc>
      </w:tr>
      <w:tr w:rsidR="00080A69" w:rsidRPr="00080A69" w14:paraId="2E9AEB22" w14:textId="77777777" w:rsidTr="00607A62">
        <w:trPr>
          <w:trHeight w:val="20"/>
        </w:trPr>
        <w:tc>
          <w:tcPr>
            <w:tcW w:w="1784" w:type="dxa"/>
            <w:vMerge/>
            <w:vAlign w:val="center"/>
            <w:hideMark/>
          </w:tcPr>
          <w:p w14:paraId="7CE64C90" w14:textId="77777777" w:rsidR="00080A69" w:rsidRPr="00080A69" w:rsidRDefault="00080A69" w:rsidP="00080A69">
            <w:pPr>
              <w:spacing w:after="0" w:line="240" w:lineRule="auto"/>
              <w:contextualSpacing/>
              <w:rPr>
                <w:rFonts w:ascii="Times New Roman" w:hAnsi="Times New Roman"/>
                <w:color w:val="000000"/>
                <w:sz w:val="16"/>
                <w:szCs w:val="20"/>
              </w:rPr>
            </w:pPr>
          </w:p>
        </w:tc>
        <w:tc>
          <w:tcPr>
            <w:tcW w:w="659" w:type="dxa"/>
            <w:shd w:val="clear" w:color="auto" w:fill="auto"/>
            <w:vAlign w:val="center"/>
            <w:hideMark/>
          </w:tcPr>
          <w:p w14:paraId="2A141AA3"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1.2.1.</w:t>
            </w:r>
          </w:p>
        </w:tc>
        <w:tc>
          <w:tcPr>
            <w:tcW w:w="1568" w:type="dxa"/>
            <w:shd w:val="clear" w:color="auto" w:fill="auto"/>
            <w:vAlign w:val="center"/>
            <w:hideMark/>
          </w:tcPr>
          <w:p w14:paraId="604EAF7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Реконструкция тепловых сетей для обеспечения нормативной надежности и безопасности теплоснабжения</w:t>
            </w:r>
          </w:p>
        </w:tc>
        <w:tc>
          <w:tcPr>
            <w:tcW w:w="1568" w:type="dxa"/>
            <w:shd w:val="clear" w:color="auto" w:fill="auto"/>
            <w:vAlign w:val="center"/>
            <w:hideMark/>
          </w:tcPr>
          <w:p w14:paraId="45AE305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Капитальный ремонт тепловых сетей с использованием стальных труб в изоляции современных технологий (ППУ ТГИ): 0,5 км</w:t>
            </w:r>
            <w:r w:rsidRPr="00080A69">
              <w:rPr>
                <w:rFonts w:ascii="Times New Roman" w:hAnsi="Times New Roman"/>
                <w:color w:val="FF0000"/>
                <w:sz w:val="16"/>
                <w:szCs w:val="20"/>
              </w:rPr>
              <w:t xml:space="preserve"> </w:t>
            </w:r>
            <w:r w:rsidRPr="00080A69">
              <w:rPr>
                <w:rFonts w:ascii="Times New Roman" w:hAnsi="Times New Roman"/>
                <w:color w:val="000000"/>
                <w:sz w:val="16"/>
                <w:szCs w:val="20"/>
              </w:rPr>
              <w:t>участков тепловых сетей условным диаметром 150÷200 мм.</w:t>
            </w:r>
          </w:p>
        </w:tc>
        <w:tc>
          <w:tcPr>
            <w:tcW w:w="1365" w:type="dxa"/>
            <w:shd w:val="clear" w:color="auto" w:fill="auto"/>
            <w:vAlign w:val="center"/>
            <w:hideMark/>
          </w:tcPr>
          <w:p w14:paraId="46803CDC"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14:paraId="40ABAEEB"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50 675,35</w:t>
            </w:r>
          </w:p>
        </w:tc>
        <w:tc>
          <w:tcPr>
            <w:tcW w:w="860" w:type="dxa"/>
            <w:shd w:val="clear" w:color="auto" w:fill="auto"/>
            <w:noWrap/>
            <w:vAlign w:val="center"/>
            <w:hideMark/>
          </w:tcPr>
          <w:p w14:paraId="156255E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6" w:type="dxa"/>
            <w:shd w:val="clear" w:color="auto" w:fill="auto"/>
            <w:noWrap/>
            <w:vAlign w:val="center"/>
            <w:hideMark/>
          </w:tcPr>
          <w:p w14:paraId="78861AF0"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43" w:type="dxa"/>
            <w:shd w:val="clear" w:color="auto" w:fill="auto"/>
            <w:noWrap/>
            <w:vAlign w:val="center"/>
            <w:hideMark/>
          </w:tcPr>
          <w:p w14:paraId="4BC466D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37" w:type="dxa"/>
            <w:shd w:val="clear" w:color="auto" w:fill="auto"/>
            <w:noWrap/>
            <w:vAlign w:val="center"/>
            <w:hideMark/>
          </w:tcPr>
          <w:p w14:paraId="48AA3779"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864" w:type="dxa"/>
            <w:shd w:val="clear" w:color="auto" w:fill="auto"/>
            <w:vAlign w:val="center"/>
            <w:hideMark/>
          </w:tcPr>
          <w:p w14:paraId="451EEFFA"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 </w:t>
            </w:r>
          </w:p>
        </w:tc>
        <w:tc>
          <w:tcPr>
            <w:tcW w:w="993" w:type="dxa"/>
            <w:shd w:val="clear" w:color="auto" w:fill="auto"/>
            <w:noWrap/>
            <w:vAlign w:val="center"/>
            <w:hideMark/>
          </w:tcPr>
          <w:p w14:paraId="4EE92D8D"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bCs/>
                <w:color w:val="000000"/>
                <w:sz w:val="16"/>
                <w:szCs w:val="20"/>
              </w:rPr>
              <w:t>50 675,35</w:t>
            </w:r>
          </w:p>
        </w:tc>
        <w:tc>
          <w:tcPr>
            <w:tcW w:w="1558" w:type="dxa"/>
            <w:shd w:val="clear" w:color="auto" w:fill="auto"/>
            <w:vAlign w:val="center"/>
            <w:hideMark/>
          </w:tcPr>
          <w:p w14:paraId="62854AFE"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Снижение потерь тепловой энергии и теплоносителя, повышение надежности теплоснабжения потребителей</w:t>
            </w:r>
          </w:p>
        </w:tc>
      </w:tr>
      <w:tr w:rsidR="00080A69" w:rsidRPr="00080A69" w14:paraId="1D59690C" w14:textId="77777777" w:rsidTr="00607A62">
        <w:trPr>
          <w:trHeight w:val="20"/>
        </w:trPr>
        <w:tc>
          <w:tcPr>
            <w:tcW w:w="1784" w:type="dxa"/>
            <w:shd w:val="clear" w:color="auto" w:fill="auto"/>
            <w:noWrap/>
            <w:vAlign w:val="center"/>
            <w:hideMark/>
          </w:tcPr>
          <w:p w14:paraId="083B50AB"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659" w:type="dxa"/>
            <w:shd w:val="clear" w:color="auto" w:fill="auto"/>
            <w:noWrap/>
            <w:vAlign w:val="center"/>
            <w:hideMark/>
          </w:tcPr>
          <w:p w14:paraId="66927760"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568" w:type="dxa"/>
            <w:shd w:val="clear" w:color="auto" w:fill="auto"/>
            <w:noWrap/>
            <w:vAlign w:val="center"/>
            <w:hideMark/>
          </w:tcPr>
          <w:p w14:paraId="1BFA941D"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568" w:type="dxa"/>
            <w:shd w:val="clear" w:color="auto" w:fill="auto"/>
            <w:noWrap/>
            <w:vAlign w:val="center"/>
            <w:hideMark/>
          </w:tcPr>
          <w:p w14:paraId="7710E823"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c>
          <w:tcPr>
            <w:tcW w:w="1365" w:type="dxa"/>
            <w:shd w:val="clear" w:color="auto" w:fill="auto"/>
            <w:vAlign w:val="center"/>
            <w:hideMark/>
          </w:tcPr>
          <w:p w14:paraId="5EA66B1E"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Итого</w:t>
            </w:r>
          </w:p>
        </w:tc>
        <w:tc>
          <w:tcPr>
            <w:tcW w:w="1131" w:type="dxa"/>
            <w:shd w:val="clear" w:color="auto" w:fill="auto"/>
            <w:vAlign w:val="center"/>
            <w:hideMark/>
          </w:tcPr>
          <w:p w14:paraId="3168470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110 397,81</w:t>
            </w:r>
          </w:p>
        </w:tc>
        <w:tc>
          <w:tcPr>
            <w:tcW w:w="860" w:type="dxa"/>
            <w:shd w:val="clear" w:color="auto" w:fill="auto"/>
            <w:vAlign w:val="center"/>
            <w:hideMark/>
          </w:tcPr>
          <w:p w14:paraId="087984F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4 661,87</w:t>
            </w:r>
          </w:p>
        </w:tc>
        <w:tc>
          <w:tcPr>
            <w:tcW w:w="996" w:type="dxa"/>
            <w:shd w:val="clear" w:color="auto" w:fill="auto"/>
            <w:vAlign w:val="center"/>
            <w:hideMark/>
          </w:tcPr>
          <w:p w14:paraId="38EE3AF7"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10 792,77</w:t>
            </w:r>
          </w:p>
        </w:tc>
        <w:tc>
          <w:tcPr>
            <w:tcW w:w="843" w:type="dxa"/>
            <w:shd w:val="clear" w:color="auto" w:fill="auto"/>
            <w:vAlign w:val="center"/>
            <w:hideMark/>
          </w:tcPr>
          <w:p w14:paraId="2658E3A8"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5 659,90</w:t>
            </w:r>
          </w:p>
        </w:tc>
        <w:tc>
          <w:tcPr>
            <w:tcW w:w="837" w:type="dxa"/>
            <w:shd w:val="clear" w:color="auto" w:fill="auto"/>
            <w:vAlign w:val="center"/>
            <w:hideMark/>
          </w:tcPr>
          <w:p w14:paraId="3B227A4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7 574,62</w:t>
            </w:r>
          </w:p>
        </w:tc>
        <w:tc>
          <w:tcPr>
            <w:tcW w:w="864" w:type="dxa"/>
            <w:shd w:val="clear" w:color="auto" w:fill="auto"/>
            <w:vAlign w:val="center"/>
            <w:hideMark/>
          </w:tcPr>
          <w:p w14:paraId="34B9ABE4"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6 647,40</w:t>
            </w:r>
          </w:p>
        </w:tc>
        <w:tc>
          <w:tcPr>
            <w:tcW w:w="993" w:type="dxa"/>
            <w:shd w:val="clear" w:color="auto" w:fill="auto"/>
            <w:vAlign w:val="center"/>
            <w:hideMark/>
          </w:tcPr>
          <w:p w14:paraId="52042936" w14:textId="77777777" w:rsidR="00080A69" w:rsidRPr="00080A69" w:rsidRDefault="00080A69" w:rsidP="00080A69">
            <w:pPr>
              <w:spacing w:after="0" w:line="240" w:lineRule="auto"/>
              <w:contextualSpacing/>
              <w:jc w:val="center"/>
              <w:rPr>
                <w:rFonts w:ascii="Times New Roman" w:hAnsi="Times New Roman"/>
                <w:color w:val="000000"/>
                <w:sz w:val="16"/>
                <w:szCs w:val="20"/>
              </w:rPr>
            </w:pPr>
            <w:r w:rsidRPr="00080A69">
              <w:rPr>
                <w:rFonts w:ascii="Times New Roman" w:hAnsi="Times New Roman"/>
                <w:color w:val="000000"/>
                <w:sz w:val="16"/>
                <w:szCs w:val="20"/>
              </w:rPr>
              <w:t>75 061,25</w:t>
            </w:r>
          </w:p>
        </w:tc>
        <w:tc>
          <w:tcPr>
            <w:tcW w:w="1558" w:type="dxa"/>
            <w:shd w:val="clear" w:color="auto" w:fill="auto"/>
            <w:noWrap/>
            <w:vAlign w:val="center"/>
            <w:hideMark/>
          </w:tcPr>
          <w:p w14:paraId="04ADDF3A" w14:textId="77777777" w:rsidR="00080A69" w:rsidRPr="00080A69" w:rsidRDefault="00080A69" w:rsidP="00080A69">
            <w:pPr>
              <w:spacing w:after="0" w:line="240" w:lineRule="auto"/>
              <w:contextualSpacing/>
              <w:rPr>
                <w:rFonts w:ascii="Times New Roman" w:hAnsi="Times New Roman"/>
                <w:color w:val="000000"/>
                <w:sz w:val="16"/>
                <w:szCs w:val="20"/>
              </w:rPr>
            </w:pPr>
            <w:r w:rsidRPr="00080A69">
              <w:rPr>
                <w:rFonts w:ascii="Times New Roman" w:hAnsi="Times New Roman"/>
                <w:color w:val="000000"/>
                <w:sz w:val="16"/>
                <w:szCs w:val="20"/>
              </w:rPr>
              <w:t> </w:t>
            </w:r>
          </w:p>
        </w:tc>
      </w:tr>
    </w:tbl>
    <w:p w14:paraId="50E75A58" w14:textId="77777777" w:rsidR="00080A69" w:rsidRDefault="00080A69" w:rsidP="0056553B">
      <w:pPr>
        <w:spacing w:after="0" w:line="240" w:lineRule="auto"/>
        <w:contextualSpacing/>
        <w:rPr>
          <w:rFonts w:ascii="Times New Roman" w:hAnsi="Times New Roman"/>
          <w:sz w:val="24"/>
          <w:szCs w:val="24"/>
        </w:rPr>
      </w:pPr>
    </w:p>
    <w:p w14:paraId="61E3F17C" w14:textId="77777777" w:rsidR="004305E2" w:rsidRPr="005A181A" w:rsidRDefault="004305E2" w:rsidP="00FE1A82">
      <w:pPr>
        <w:pStyle w:val="ab"/>
        <w:numPr>
          <w:ilvl w:val="3"/>
          <w:numId w:val="6"/>
        </w:numPr>
        <w:tabs>
          <w:tab w:val="left" w:pos="1560"/>
        </w:tabs>
        <w:ind w:left="0" w:firstLine="709"/>
        <w:outlineLvl w:val="3"/>
      </w:pPr>
      <w:bookmarkStart w:id="52" w:name="_Toc437355842"/>
      <w:bookmarkStart w:id="53" w:name="_Toc443586326"/>
      <w:r w:rsidRPr="005A181A">
        <w:t>Водоснабжение</w:t>
      </w:r>
      <w:bookmarkEnd w:id="52"/>
      <w:bookmarkEnd w:id="53"/>
    </w:p>
    <w:p w14:paraId="3F5B9883" w14:textId="77777777" w:rsidR="00CE1EC6" w:rsidRPr="0056553B" w:rsidRDefault="00CE1EC6" w:rsidP="0056553B">
      <w:pPr>
        <w:spacing w:after="0" w:line="240" w:lineRule="auto"/>
        <w:ind w:firstLine="709"/>
        <w:contextualSpacing/>
        <w:jc w:val="both"/>
        <w:rPr>
          <w:rFonts w:ascii="Times New Roman" w:hAnsi="Times New Roman"/>
          <w:sz w:val="24"/>
          <w:szCs w:val="24"/>
        </w:rPr>
      </w:pPr>
    </w:p>
    <w:p w14:paraId="6F66AA9F" w14:textId="6F09D38A" w:rsidR="00607A62" w:rsidRPr="00607A62" w:rsidRDefault="00607A62" w:rsidP="00607A62">
      <w:pPr>
        <w:tabs>
          <w:tab w:val="left" w:pos="993"/>
        </w:tabs>
        <w:spacing w:after="0" w:line="240" w:lineRule="auto"/>
        <w:ind w:firstLine="709"/>
        <w:contextualSpacing/>
        <w:jc w:val="both"/>
        <w:rPr>
          <w:rFonts w:ascii="Times New Roman" w:hAnsi="Times New Roman"/>
          <w:sz w:val="24"/>
          <w:szCs w:val="24"/>
        </w:rPr>
      </w:pPr>
      <w:r w:rsidRPr="00607A62">
        <w:rPr>
          <w:rFonts w:ascii="Times New Roman" w:hAnsi="Times New Roman"/>
          <w:sz w:val="24"/>
          <w:szCs w:val="24"/>
        </w:rPr>
        <w:t>Перечень проектов по развитию водопроводн</w:t>
      </w:r>
      <w:r>
        <w:rPr>
          <w:rFonts w:ascii="Times New Roman" w:hAnsi="Times New Roman"/>
          <w:sz w:val="24"/>
          <w:szCs w:val="24"/>
        </w:rPr>
        <w:t>ых сетей представлен в таблице 91</w:t>
      </w:r>
      <w:r w:rsidRPr="00607A62">
        <w:rPr>
          <w:rFonts w:ascii="Times New Roman" w:hAnsi="Times New Roman"/>
          <w:sz w:val="24"/>
          <w:szCs w:val="24"/>
        </w:rPr>
        <w:t xml:space="preserve"> с выделением следующих групп:</w:t>
      </w:r>
    </w:p>
    <w:p w14:paraId="50AC8567" w14:textId="77777777" w:rsidR="00607A62" w:rsidRPr="00607A62" w:rsidRDefault="00607A62" w:rsidP="00607A62">
      <w:pPr>
        <w:pStyle w:val="ab"/>
        <w:numPr>
          <w:ilvl w:val="0"/>
          <w:numId w:val="18"/>
        </w:numPr>
        <w:tabs>
          <w:tab w:val="left" w:pos="993"/>
        </w:tabs>
        <w:ind w:left="0" w:firstLine="709"/>
        <w:jc w:val="both"/>
      </w:pPr>
      <w:r w:rsidRPr="00607A62">
        <w:t>проекты по развитию водопроводных сетей с изменением схем подачи и распределения воды;</w:t>
      </w:r>
    </w:p>
    <w:p w14:paraId="0586B323" w14:textId="77777777" w:rsidR="00607A62" w:rsidRPr="00607A62" w:rsidRDefault="00607A62" w:rsidP="00607A62">
      <w:pPr>
        <w:pStyle w:val="ab"/>
        <w:numPr>
          <w:ilvl w:val="0"/>
          <w:numId w:val="18"/>
        </w:numPr>
        <w:tabs>
          <w:tab w:val="left" w:pos="993"/>
        </w:tabs>
        <w:ind w:left="0" w:firstLine="709"/>
        <w:jc w:val="both"/>
      </w:pPr>
      <w:r w:rsidRPr="00607A62">
        <w:t>проекты по развитию водопроводных сетей для обеспечения нормативной надежности водоснабжения потребителей.</w:t>
      </w:r>
    </w:p>
    <w:p w14:paraId="1B92FCB7" w14:textId="77777777" w:rsidR="00607A62" w:rsidRDefault="00607A62" w:rsidP="00607A62">
      <w:pPr>
        <w:pStyle w:val="1e"/>
        <w:spacing w:before="0"/>
        <w:contextualSpacing/>
        <w:rPr>
          <w:sz w:val="24"/>
        </w:rPr>
      </w:pPr>
    </w:p>
    <w:p w14:paraId="6FFEED51" w14:textId="00DAF3A0" w:rsidR="00607A62" w:rsidRPr="008E420B" w:rsidRDefault="00607A62" w:rsidP="00607A62">
      <w:pPr>
        <w:pStyle w:val="1e"/>
        <w:spacing w:before="0"/>
        <w:rPr>
          <w:bCs/>
          <w:color w:val="000000"/>
          <w:sz w:val="24"/>
        </w:rPr>
      </w:pPr>
      <w:r>
        <w:rPr>
          <w:bCs/>
          <w:color w:val="000000"/>
          <w:sz w:val="24"/>
        </w:rPr>
        <w:t>О</w:t>
      </w:r>
      <w:r w:rsidRPr="008E420B">
        <w:rPr>
          <w:bCs/>
          <w:color w:val="000000"/>
          <w:sz w:val="24"/>
        </w:rPr>
        <w:t>бъём финансирования мероприятий по реализации схем водоснабжения до 20</w:t>
      </w:r>
      <w:r>
        <w:rPr>
          <w:bCs/>
          <w:color w:val="000000"/>
          <w:sz w:val="24"/>
        </w:rPr>
        <w:t>30</w:t>
      </w:r>
      <w:r w:rsidRPr="008E420B">
        <w:rPr>
          <w:bCs/>
          <w:color w:val="000000"/>
          <w:sz w:val="24"/>
        </w:rPr>
        <w:t xml:space="preserve"> года включительно составил 248</w:t>
      </w:r>
      <w:r w:rsidR="00C212E1">
        <w:rPr>
          <w:bCs/>
          <w:color w:val="000000"/>
          <w:sz w:val="24"/>
        </w:rPr>
        <w:t> </w:t>
      </w:r>
      <w:r w:rsidRPr="008E420B">
        <w:rPr>
          <w:bCs/>
          <w:color w:val="000000"/>
          <w:sz w:val="24"/>
        </w:rPr>
        <w:t>937</w:t>
      </w:r>
      <w:r w:rsidR="00C212E1">
        <w:rPr>
          <w:bCs/>
          <w:color w:val="000000"/>
          <w:sz w:val="24"/>
        </w:rPr>
        <w:t>,0</w:t>
      </w:r>
      <w:r>
        <w:rPr>
          <w:bCs/>
          <w:color w:val="000000"/>
          <w:sz w:val="24"/>
        </w:rPr>
        <w:t xml:space="preserve"> </w:t>
      </w:r>
      <w:r w:rsidRPr="008E420B">
        <w:rPr>
          <w:bCs/>
          <w:color w:val="000000"/>
          <w:sz w:val="24"/>
        </w:rPr>
        <w:t>тыс. руб.</w:t>
      </w:r>
    </w:p>
    <w:p w14:paraId="2523E39D" w14:textId="77777777" w:rsidR="00607A62" w:rsidRPr="00607A62" w:rsidRDefault="00607A62" w:rsidP="00607A62">
      <w:pPr>
        <w:pStyle w:val="1e"/>
        <w:spacing w:before="0"/>
        <w:contextualSpacing/>
        <w:rPr>
          <w:sz w:val="24"/>
        </w:rPr>
      </w:pPr>
    </w:p>
    <w:p w14:paraId="70F5B864" w14:textId="4F493CC9" w:rsidR="00607A62" w:rsidRPr="00607A62" w:rsidRDefault="00607A62" w:rsidP="00624D4E">
      <w:pPr>
        <w:pStyle w:val="afff0"/>
        <w:keepNext/>
        <w:keepLines/>
        <w:spacing w:line="240" w:lineRule="auto"/>
        <w:ind w:firstLine="0"/>
        <w:contextualSpacing/>
        <w:rPr>
          <w:szCs w:val="24"/>
        </w:rPr>
      </w:pPr>
      <w:r w:rsidRPr="00607A62">
        <w:rPr>
          <w:bCs/>
          <w:szCs w:val="24"/>
          <w:lang w:val="x-none" w:eastAsia="x-none"/>
        </w:rPr>
        <w:t xml:space="preserve">Таблица </w:t>
      </w:r>
      <w:r w:rsidRPr="00607A62">
        <w:rPr>
          <w:bCs/>
          <w:szCs w:val="24"/>
          <w:lang w:val="x-none" w:eastAsia="x-none"/>
        </w:rPr>
        <w:fldChar w:fldCharType="begin"/>
      </w:r>
      <w:r w:rsidRPr="00607A62">
        <w:rPr>
          <w:bCs/>
          <w:szCs w:val="24"/>
          <w:lang w:val="x-none" w:eastAsia="x-none"/>
        </w:rPr>
        <w:instrText xml:space="preserve"> SEQ Таблица \* ARABIC </w:instrText>
      </w:r>
      <w:r w:rsidRPr="00607A62">
        <w:rPr>
          <w:bCs/>
          <w:szCs w:val="24"/>
          <w:lang w:val="x-none" w:eastAsia="x-none"/>
        </w:rPr>
        <w:fldChar w:fldCharType="separate"/>
      </w:r>
      <w:r>
        <w:rPr>
          <w:bCs/>
          <w:noProof/>
          <w:szCs w:val="24"/>
          <w:lang w:val="x-none" w:eastAsia="x-none"/>
        </w:rPr>
        <w:t>91</w:t>
      </w:r>
      <w:r w:rsidRPr="00607A62">
        <w:rPr>
          <w:bCs/>
          <w:szCs w:val="24"/>
          <w:lang w:val="x-none" w:eastAsia="x-none"/>
        </w:rPr>
        <w:fldChar w:fldCharType="end"/>
      </w:r>
      <w:r w:rsidRPr="00607A62">
        <w:rPr>
          <w:bCs/>
          <w:szCs w:val="24"/>
          <w:lang w:val="x-none" w:eastAsia="x-none"/>
        </w:rPr>
        <w:t xml:space="preserve"> – </w:t>
      </w:r>
      <w:r w:rsidRPr="00607A62">
        <w:rPr>
          <w:szCs w:val="24"/>
        </w:rPr>
        <w:t>Проекты по разв</w:t>
      </w:r>
      <w:r>
        <w:rPr>
          <w:szCs w:val="24"/>
        </w:rPr>
        <w:t>итию водопроводных сетей до 2030</w:t>
      </w:r>
      <w:r w:rsidRPr="00607A62">
        <w:rPr>
          <w:szCs w:val="24"/>
        </w:rPr>
        <w:t xml:space="preserve"> года в с.п. Сосновка</w:t>
      </w:r>
    </w:p>
    <w:p w14:paraId="1DAFD236" w14:textId="77777777" w:rsidR="00607A62" w:rsidRPr="00607A62" w:rsidRDefault="00607A62" w:rsidP="00624D4E">
      <w:pPr>
        <w:pStyle w:val="afff0"/>
        <w:keepNext/>
        <w:keepLines/>
        <w:spacing w:line="240" w:lineRule="auto"/>
        <w:ind w:firstLine="0"/>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9"/>
        <w:gridCol w:w="2104"/>
        <w:gridCol w:w="2104"/>
        <w:gridCol w:w="2530"/>
        <w:gridCol w:w="2525"/>
        <w:gridCol w:w="1125"/>
        <w:gridCol w:w="986"/>
        <w:gridCol w:w="1267"/>
        <w:gridCol w:w="1598"/>
      </w:tblGrid>
      <w:tr w:rsidR="00607A62" w:rsidRPr="00607A62" w14:paraId="0ECF4765" w14:textId="77777777" w:rsidTr="00607A62">
        <w:trPr>
          <w:trHeight w:val="20"/>
          <w:tblHeader/>
        </w:trPr>
        <w:tc>
          <w:tcPr>
            <w:tcW w:w="189" w:type="pct"/>
            <w:vMerge w:val="restart"/>
            <w:shd w:val="clear" w:color="auto" w:fill="auto"/>
            <w:noWrap/>
            <w:vAlign w:val="center"/>
          </w:tcPr>
          <w:p w14:paraId="7D201B15" w14:textId="77777777" w:rsidR="00607A62" w:rsidRPr="00607A62" w:rsidRDefault="00607A62" w:rsidP="00607A62">
            <w:pPr>
              <w:spacing w:after="0" w:line="240" w:lineRule="auto"/>
              <w:contextualSpacing/>
              <w:jc w:val="center"/>
              <w:rPr>
                <w:rFonts w:ascii="Times New Roman" w:hAnsi="Times New Roman"/>
                <w:bCs/>
                <w:sz w:val="20"/>
                <w:szCs w:val="24"/>
              </w:rPr>
            </w:pPr>
            <w:r w:rsidRPr="00607A62">
              <w:rPr>
                <w:rFonts w:ascii="Times New Roman" w:hAnsi="Times New Roman"/>
                <w:bCs/>
                <w:sz w:val="20"/>
                <w:szCs w:val="24"/>
              </w:rPr>
              <w:t>№</w:t>
            </w:r>
          </w:p>
          <w:p w14:paraId="53BC010B"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r w:rsidRPr="00607A62">
              <w:rPr>
                <w:rFonts w:ascii="Times New Roman" w:hAnsi="Times New Roman"/>
                <w:bCs/>
                <w:sz w:val="20"/>
                <w:szCs w:val="24"/>
              </w:rPr>
              <w:t>п.п.</w:t>
            </w:r>
          </w:p>
        </w:tc>
        <w:tc>
          <w:tcPr>
            <w:tcW w:w="711" w:type="pct"/>
            <w:vMerge w:val="restart"/>
            <w:shd w:val="clear" w:color="auto" w:fill="auto"/>
            <w:vAlign w:val="center"/>
          </w:tcPr>
          <w:p w14:paraId="6E80EC1E" w14:textId="77777777" w:rsidR="00607A62" w:rsidRPr="00607A62" w:rsidRDefault="00607A62" w:rsidP="00607A62">
            <w:pPr>
              <w:spacing w:after="0" w:line="240" w:lineRule="auto"/>
              <w:contextualSpacing/>
              <w:jc w:val="center"/>
              <w:rPr>
                <w:rFonts w:ascii="Times New Roman" w:hAnsi="Times New Roman"/>
                <w:bCs/>
                <w:sz w:val="20"/>
                <w:szCs w:val="24"/>
              </w:rPr>
            </w:pPr>
            <w:r w:rsidRPr="00607A62">
              <w:rPr>
                <w:rFonts w:ascii="Times New Roman" w:hAnsi="Times New Roman"/>
                <w:bCs/>
                <w:sz w:val="20"/>
                <w:szCs w:val="24"/>
              </w:rPr>
              <w:t>Наименование проекта</w:t>
            </w:r>
          </w:p>
        </w:tc>
        <w:tc>
          <w:tcPr>
            <w:tcW w:w="711" w:type="pct"/>
            <w:vMerge w:val="restart"/>
            <w:shd w:val="clear" w:color="auto" w:fill="auto"/>
            <w:vAlign w:val="center"/>
          </w:tcPr>
          <w:p w14:paraId="62EF3508" w14:textId="77777777" w:rsidR="00607A62" w:rsidRPr="00607A62" w:rsidRDefault="00607A62" w:rsidP="00607A62">
            <w:pPr>
              <w:spacing w:after="0" w:line="240" w:lineRule="auto"/>
              <w:contextualSpacing/>
              <w:jc w:val="center"/>
              <w:rPr>
                <w:rFonts w:ascii="Times New Roman" w:hAnsi="Times New Roman"/>
                <w:sz w:val="20"/>
                <w:szCs w:val="24"/>
              </w:rPr>
            </w:pPr>
            <w:r w:rsidRPr="00607A62">
              <w:rPr>
                <w:rFonts w:ascii="Times New Roman" w:hAnsi="Times New Roman"/>
                <w:bCs/>
                <w:sz w:val="20"/>
                <w:szCs w:val="24"/>
              </w:rPr>
              <w:t>Краткое описание, технические параметры проекта</w:t>
            </w:r>
          </w:p>
        </w:tc>
        <w:tc>
          <w:tcPr>
            <w:tcW w:w="855" w:type="pct"/>
            <w:vMerge w:val="restart"/>
            <w:shd w:val="clear" w:color="auto" w:fill="auto"/>
            <w:vAlign w:val="center"/>
          </w:tcPr>
          <w:p w14:paraId="0DD250BF"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Цель проекта</w:t>
            </w:r>
          </w:p>
        </w:tc>
        <w:tc>
          <w:tcPr>
            <w:tcW w:w="853" w:type="pct"/>
            <w:vMerge w:val="restart"/>
            <w:shd w:val="clear" w:color="auto" w:fill="auto"/>
            <w:noWrap/>
            <w:vAlign w:val="center"/>
          </w:tcPr>
          <w:p w14:paraId="587064E2"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Необходимые капитальные затраты в ценах сроков реализации, тыс. руб.</w:t>
            </w:r>
          </w:p>
        </w:tc>
        <w:tc>
          <w:tcPr>
            <w:tcW w:w="1141" w:type="pct"/>
            <w:gridSpan w:val="3"/>
            <w:shd w:val="clear" w:color="auto" w:fill="auto"/>
            <w:noWrap/>
            <w:vAlign w:val="center"/>
          </w:tcPr>
          <w:p w14:paraId="6ADB2677"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Объемы инвестиций и сроки реализации</w:t>
            </w:r>
          </w:p>
        </w:tc>
        <w:tc>
          <w:tcPr>
            <w:tcW w:w="540" w:type="pct"/>
            <w:vMerge w:val="restart"/>
            <w:shd w:val="clear" w:color="auto" w:fill="auto"/>
            <w:vAlign w:val="center"/>
          </w:tcPr>
          <w:p w14:paraId="745F8070"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Ожидаемые эффекты</w:t>
            </w:r>
          </w:p>
        </w:tc>
      </w:tr>
      <w:tr w:rsidR="00607A62" w:rsidRPr="00607A62" w14:paraId="39A5CCCB" w14:textId="77777777" w:rsidTr="00607A62">
        <w:trPr>
          <w:trHeight w:val="20"/>
          <w:tblHeader/>
        </w:trPr>
        <w:tc>
          <w:tcPr>
            <w:tcW w:w="189" w:type="pct"/>
            <w:vMerge/>
            <w:shd w:val="clear" w:color="auto" w:fill="auto"/>
            <w:noWrap/>
            <w:vAlign w:val="center"/>
          </w:tcPr>
          <w:p w14:paraId="40F2A729"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p>
        </w:tc>
        <w:tc>
          <w:tcPr>
            <w:tcW w:w="711" w:type="pct"/>
            <w:vMerge/>
            <w:shd w:val="clear" w:color="auto" w:fill="auto"/>
            <w:vAlign w:val="center"/>
          </w:tcPr>
          <w:p w14:paraId="3803B5F3" w14:textId="77777777" w:rsidR="00607A62" w:rsidRPr="00607A62" w:rsidRDefault="00607A62" w:rsidP="00607A62">
            <w:pPr>
              <w:spacing w:after="0" w:line="240" w:lineRule="auto"/>
              <w:contextualSpacing/>
              <w:jc w:val="center"/>
              <w:rPr>
                <w:rFonts w:ascii="Times New Roman" w:hAnsi="Times New Roman"/>
                <w:bCs/>
                <w:sz w:val="20"/>
                <w:szCs w:val="24"/>
              </w:rPr>
            </w:pPr>
          </w:p>
        </w:tc>
        <w:tc>
          <w:tcPr>
            <w:tcW w:w="711" w:type="pct"/>
            <w:vMerge/>
            <w:shd w:val="clear" w:color="auto" w:fill="auto"/>
            <w:vAlign w:val="center"/>
          </w:tcPr>
          <w:p w14:paraId="0167EDE5" w14:textId="77777777" w:rsidR="00607A62" w:rsidRPr="00607A62" w:rsidRDefault="00607A62" w:rsidP="00607A62">
            <w:pPr>
              <w:spacing w:after="0" w:line="240" w:lineRule="auto"/>
              <w:contextualSpacing/>
              <w:jc w:val="center"/>
              <w:rPr>
                <w:rFonts w:ascii="Times New Roman" w:hAnsi="Times New Roman"/>
                <w:sz w:val="20"/>
                <w:szCs w:val="24"/>
              </w:rPr>
            </w:pPr>
          </w:p>
        </w:tc>
        <w:tc>
          <w:tcPr>
            <w:tcW w:w="855" w:type="pct"/>
            <w:vMerge/>
            <w:shd w:val="clear" w:color="auto" w:fill="auto"/>
            <w:vAlign w:val="center"/>
          </w:tcPr>
          <w:p w14:paraId="0B1E09AA" w14:textId="77777777" w:rsidR="00607A62" w:rsidRPr="00607A62" w:rsidRDefault="00607A62" w:rsidP="00607A62">
            <w:pPr>
              <w:spacing w:after="0" w:line="240" w:lineRule="auto"/>
              <w:contextualSpacing/>
              <w:jc w:val="center"/>
              <w:rPr>
                <w:rFonts w:ascii="Times New Roman" w:hAnsi="Times New Roman"/>
                <w:color w:val="000000"/>
                <w:sz w:val="20"/>
                <w:szCs w:val="24"/>
              </w:rPr>
            </w:pPr>
          </w:p>
        </w:tc>
        <w:tc>
          <w:tcPr>
            <w:tcW w:w="853" w:type="pct"/>
            <w:vMerge/>
            <w:shd w:val="clear" w:color="auto" w:fill="auto"/>
            <w:noWrap/>
            <w:vAlign w:val="center"/>
          </w:tcPr>
          <w:p w14:paraId="1A657D54" w14:textId="77777777" w:rsidR="00607A62" w:rsidRPr="00607A62" w:rsidRDefault="00607A62" w:rsidP="00607A62">
            <w:pPr>
              <w:spacing w:after="0" w:line="240" w:lineRule="auto"/>
              <w:contextualSpacing/>
              <w:jc w:val="center"/>
              <w:rPr>
                <w:rFonts w:ascii="Times New Roman" w:hAnsi="Times New Roman"/>
                <w:color w:val="000000"/>
                <w:sz w:val="20"/>
                <w:szCs w:val="24"/>
              </w:rPr>
            </w:pPr>
          </w:p>
        </w:tc>
        <w:tc>
          <w:tcPr>
            <w:tcW w:w="380" w:type="pct"/>
            <w:shd w:val="clear" w:color="auto" w:fill="auto"/>
            <w:noWrap/>
            <w:vAlign w:val="center"/>
          </w:tcPr>
          <w:p w14:paraId="4285B1D5"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2020 г.</w:t>
            </w:r>
          </w:p>
        </w:tc>
        <w:tc>
          <w:tcPr>
            <w:tcW w:w="333" w:type="pct"/>
            <w:shd w:val="clear" w:color="auto" w:fill="auto"/>
            <w:noWrap/>
            <w:vAlign w:val="center"/>
          </w:tcPr>
          <w:p w14:paraId="1E03FDF4"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2021 г.</w:t>
            </w:r>
          </w:p>
        </w:tc>
        <w:tc>
          <w:tcPr>
            <w:tcW w:w="428" w:type="pct"/>
            <w:shd w:val="clear" w:color="auto" w:fill="auto"/>
            <w:noWrap/>
            <w:vAlign w:val="center"/>
          </w:tcPr>
          <w:p w14:paraId="1A32330A" w14:textId="0594816B" w:rsidR="00607A62" w:rsidRPr="00607A62" w:rsidRDefault="00607A62" w:rsidP="00607A62">
            <w:pPr>
              <w:spacing w:after="0" w:line="240" w:lineRule="auto"/>
              <w:contextualSpacing/>
              <w:jc w:val="center"/>
              <w:rPr>
                <w:rFonts w:ascii="Times New Roman" w:hAnsi="Times New Roman"/>
                <w:color w:val="000000"/>
                <w:sz w:val="20"/>
                <w:szCs w:val="24"/>
              </w:rPr>
            </w:pPr>
            <w:r>
              <w:rPr>
                <w:rFonts w:ascii="Times New Roman" w:hAnsi="Times New Roman"/>
                <w:color w:val="000000"/>
                <w:sz w:val="20"/>
                <w:szCs w:val="24"/>
              </w:rPr>
              <w:t>2022-2030</w:t>
            </w:r>
            <w:r w:rsidRPr="00607A62">
              <w:rPr>
                <w:rFonts w:ascii="Times New Roman" w:hAnsi="Times New Roman"/>
                <w:color w:val="000000"/>
                <w:sz w:val="20"/>
                <w:szCs w:val="24"/>
              </w:rPr>
              <w:t xml:space="preserve"> г.</w:t>
            </w:r>
          </w:p>
        </w:tc>
        <w:tc>
          <w:tcPr>
            <w:tcW w:w="540" w:type="pct"/>
            <w:vMerge/>
            <w:shd w:val="clear" w:color="auto" w:fill="auto"/>
            <w:vAlign w:val="center"/>
          </w:tcPr>
          <w:p w14:paraId="12DCBF5B" w14:textId="77777777" w:rsidR="00607A62" w:rsidRPr="00607A62" w:rsidRDefault="00607A62" w:rsidP="00607A62">
            <w:pPr>
              <w:spacing w:after="0" w:line="240" w:lineRule="auto"/>
              <w:contextualSpacing/>
              <w:jc w:val="center"/>
              <w:rPr>
                <w:rFonts w:ascii="Times New Roman" w:hAnsi="Times New Roman"/>
                <w:color w:val="000000"/>
                <w:sz w:val="20"/>
                <w:szCs w:val="24"/>
              </w:rPr>
            </w:pPr>
          </w:p>
        </w:tc>
      </w:tr>
      <w:tr w:rsidR="00607A62" w:rsidRPr="00607A62" w14:paraId="41D4AC57" w14:textId="77777777" w:rsidTr="00607A62">
        <w:trPr>
          <w:trHeight w:val="20"/>
        </w:trPr>
        <w:tc>
          <w:tcPr>
            <w:tcW w:w="5000" w:type="pct"/>
            <w:gridSpan w:val="9"/>
            <w:shd w:val="clear" w:color="auto" w:fill="auto"/>
            <w:noWrap/>
            <w:vAlign w:val="center"/>
          </w:tcPr>
          <w:p w14:paraId="28AE4D35"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bCs/>
                <w:sz w:val="20"/>
                <w:szCs w:val="24"/>
              </w:rPr>
              <w:t>1. Проекты по развитию водопроводных сетей с изменением схем подачи и распределения воды</w:t>
            </w:r>
          </w:p>
        </w:tc>
      </w:tr>
      <w:tr w:rsidR="00607A62" w:rsidRPr="00607A62" w14:paraId="51979004" w14:textId="77777777" w:rsidTr="00607A62">
        <w:trPr>
          <w:trHeight w:val="20"/>
        </w:trPr>
        <w:tc>
          <w:tcPr>
            <w:tcW w:w="189" w:type="pct"/>
            <w:shd w:val="clear" w:color="auto" w:fill="auto"/>
            <w:noWrap/>
            <w:vAlign w:val="center"/>
            <w:hideMark/>
          </w:tcPr>
          <w:p w14:paraId="16E46764"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r w:rsidRPr="00607A62">
              <w:rPr>
                <w:rFonts w:ascii="Times New Roman" w:hAnsi="Times New Roman"/>
                <w:bCs/>
                <w:color w:val="000000"/>
                <w:sz w:val="20"/>
                <w:szCs w:val="24"/>
              </w:rPr>
              <w:t>1</w:t>
            </w:r>
          </w:p>
        </w:tc>
        <w:tc>
          <w:tcPr>
            <w:tcW w:w="711" w:type="pct"/>
            <w:shd w:val="clear" w:color="auto" w:fill="auto"/>
            <w:vAlign w:val="center"/>
            <w:hideMark/>
          </w:tcPr>
          <w:p w14:paraId="535F1C60" w14:textId="77777777" w:rsidR="00607A62" w:rsidRPr="00607A62" w:rsidRDefault="00607A62" w:rsidP="00607A62">
            <w:pPr>
              <w:spacing w:after="0" w:line="240" w:lineRule="auto"/>
              <w:contextualSpacing/>
              <w:jc w:val="center"/>
              <w:rPr>
                <w:rFonts w:ascii="Times New Roman" w:hAnsi="Times New Roman"/>
                <w:bCs/>
                <w:sz w:val="20"/>
                <w:szCs w:val="24"/>
              </w:rPr>
            </w:pPr>
            <w:r w:rsidRPr="00607A62">
              <w:rPr>
                <w:rFonts w:ascii="Times New Roman" w:hAnsi="Times New Roman"/>
                <w:bCs/>
                <w:sz w:val="20"/>
                <w:szCs w:val="24"/>
              </w:rPr>
              <w:t>Строительство напорно-разводящих сетей - 4100 м</w:t>
            </w:r>
          </w:p>
        </w:tc>
        <w:tc>
          <w:tcPr>
            <w:tcW w:w="711" w:type="pct"/>
            <w:shd w:val="clear" w:color="auto" w:fill="auto"/>
            <w:vAlign w:val="center"/>
            <w:hideMark/>
          </w:tcPr>
          <w:p w14:paraId="02D07FCC" w14:textId="77777777" w:rsidR="00607A62" w:rsidRPr="00607A62" w:rsidRDefault="00607A62" w:rsidP="00607A62">
            <w:pPr>
              <w:spacing w:after="0" w:line="240" w:lineRule="auto"/>
              <w:contextualSpacing/>
              <w:jc w:val="center"/>
              <w:rPr>
                <w:rFonts w:ascii="Times New Roman" w:hAnsi="Times New Roman"/>
                <w:sz w:val="20"/>
                <w:szCs w:val="24"/>
              </w:rPr>
            </w:pPr>
            <w:r w:rsidRPr="00607A62">
              <w:rPr>
                <w:rFonts w:ascii="Times New Roman" w:hAnsi="Times New Roman"/>
                <w:sz w:val="20"/>
                <w:szCs w:val="24"/>
              </w:rPr>
              <w:t>Строительство напорно-разводящих сетей - Ø110-160мм – 4100 м</w:t>
            </w:r>
          </w:p>
        </w:tc>
        <w:tc>
          <w:tcPr>
            <w:tcW w:w="855" w:type="pct"/>
            <w:shd w:val="clear" w:color="auto" w:fill="auto"/>
            <w:vAlign w:val="center"/>
            <w:hideMark/>
          </w:tcPr>
          <w:p w14:paraId="13C35E53"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Обеспечение качественного и надежного водоснабжения существующих и перспективных потребителей</w:t>
            </w:r>
          </w:p>
        </w:tc>
        <w:tc>
          <w:tcPr>
            <w:tcW w:w="853" w:type="pct"/>
            <w:shd w:val="clear" w:color="auto" w:fill="auto"/>
            <w:noWrap/>
            <w:vAlign w:val="center"/>
            <w:hideMark/>
          </w:tcPr>
          <w:p w14:paraId="490645E2"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118986</w:t>
            </w:r>
          </w:p>
        </w:tc>
        <w:tc>
          <w:tcPr>
            <w:tcW w:w="380" w:type="pct"/>
            <w:shd w:val="clear" w:color="auto" w:fill="auto"/>
            <w:noWrap/>
            <w:vAlign w:val="center"/>
            <w:hideMark/>
          </w:tcPr>
          <w:p w14:paraId="10B3D4A2"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18542</w:t>
            </w:r>
          </w:p>
        </w:tc>
        <w:tc>
          <w:tcPr>
            <w:tcW w:w="333" w:type="pct"/>
            <w:shd w:val="clear" w:color="auto" w:fill="auto"/>
            <w:noWrap/>
            <w:vAlign w:val="center"/>
            <w:hideMark/>
          </w:tcPr>
          <w:p w14:paraId="5DF1030C"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19065</w:t>
            </w:r>
          </w:p>
        </w:tc>
        <w:tc>
          <w:tcPr>
            <w:tcW w:w="428" w:type="pct"/>
            <w:shd w:val="clear" w:color="auto" w:fill="auto"/>
            <w:noWrap/>
            <w:vAlign w:val="center"/>
            <w:hideMark/>
          </w:tcPr>
          <w:p w14:paraId="020EC60B"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81379</w:t>
            </w:r>
          </w:p>
        </w:tc>
        <w:tc>
          <w:tcPr>
            <w:tcW w:w="540" w:type="pct"/>
            <w:shd w:val="clear" w:color="auto" w:fill="auto"/>
            <w:vAlign w:val="center"/>
            <w:hideMark/>
          </w:tcPr>
          <w:p w14:paraId="0BD04FF1"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Качественное и надежное водоснабжение перспективных потребителей</w:t>
            </w:r>
          </w:p>
        </w:tc>
      </w:tr>
      <w:tr w:rsidR="00607A62" w:rsidRPr="00607A62" w14:paraId="55F1AC29" w14:textId="77777777" w:rsidTr="00607A62">
        <w:trPr>
          <w:trHeight w:val="20"/>
        </w:trPr>
        <w:tc>
          <w:tcPr>
            <w:tcW w:w="5000" w:type="pct"/>
            <w:gridSpan w:val="9"/>
            <w:shd w:val="clear" w:color="auto" w:fill="auto"/>
            <w:vAlign w:val="center"/>
            <w:hideMark/>
          </w:tcPr>
          <w:p w14:paraId="3E7CD484" w14:textId="77777777" w:rsidR="00607A62" w:rsidRPr="00607A62" w:rsidRDefault="00607A62" w:rsidP="00607A62">
            <w:pPr>
              <w:spacing w:after="0" w:line="240" w:lineRule="auto"/>
              <w:contextualSpacing/>
              <w:jc w:val="center"/>
              <w:rPr>
                <w:rFonts w:ascii="Times New Roman" w:hAnsi="Times New Roman"/>
                <w:bCs/>
                <w:sz w:val="20"/>
                <w:szCs w:val="24"/>
              </w:rPr>
            </w:pPr>
            <w:r w:rsidRPr="00607A62">
              <w:rPr>
                <w:rFonts w:ascii="Times New Roman" w:hAnsi="Times New Roman"/>
                <w:bCs/>
                <w:sz w:val="20"/>
                <w:szCs w:val="24"/>
              </w:rPr>
              <w:lastRenderedPageBreak/>
              <w:t>2. Проекты по развитию водопроводных сетей для обеспечения нормативной надежности водоснабжения потребителей</w:t>
            </w:r>
          </w:p>
        </w:tc>
      </w:tr>
      <w:tr w:rsidR="00607A62" w:rsidRPr="00607A62" w14:paraId="09C949C7" w14:textId="77777777" w:rsidTr="00607A62">
        <w:trPr>
          <w:trHeight w:val="20"/>
        </w:trPr>
        <w:tc>
          <w:tcPr>
            <w:tcW w:w="189" w:type="pct"/>
            <w:shd w:val="clear" w:color="auto" w:fill="auto"/>
            <w:noWrap/>
            <w:vAlign w:val="center"/>
            <w:hideMark/>
          </w:tcPr>
          <w:p w14:paraId="3366836D"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r w:rsidRPr="00607A62">
              <w:rPr>
                <w:rFonts w:ascii="Times New Roman" w:hAnsi="Times New Roman"/>
                <w:bCs/>
                <w:color w:val="000000"/>
                <w:sz w:val="20"/>
                <w:szCs w:val="24"/>
              </w:rPr>
              <w:t>2</w:t>
            </w:r>
          </w:p>
        </w:tc>
        <w:tc>
          <w:tcPr>
            <w:tcW w:w="711" w:type="pct"/>
            <w:shd w:val="clear" w:color="auto" w:fill="auto"/>
            <w:vAlign w:val="center"/>
            <w:hideMark/>
          </w:tcPr>
          <w:p w14:paraId="7ECCC0F7" w14:textId="77777777" w:rsidR="00607A62" w:rsidRPr="00607A62" w:rsidRDefault="00607A62" w:rsidP="00607A62">
            <w:pPr>
              <w:spacing w:after="0" w:line="240" w:lineRule="auto"/>
              <w:contextualSpacing/>
              <w:jc w:val="center"/>
              <w:rPr>
                <w:rFonts w:ascii="Times New Roman" w:hAnsi="Times New Roman"/>
                <w:bCs/>
                <w:color w:val="000000"/>
                <w:sz w:val="20"/>
                <w:szCs w:val="24"/>
              </w:rPr>
            </w:pPr>
            <w:r w:rsidRPr="00607A62">
              <w:rPr>
                <w:rFonts w:ascii="Times New Roman" w:hAnsi="Times New Roman"/>
                <w:bCs/>
                <w:color w:val="000000"/>
                <w:sz w:val="20"/>
                <w:szCs w:val="24"/>
              </w:rPr>
              <w:t>Реконструкция сетей водоснабжения по условиям обеспечения нормативной надежности</w:t>
            </w:r>
          </w:p>
        </w:tc>
        <w:tc>
          <w:tcPr>
            <w:tcW w:w="711" w:type="pct"/>
            <w:shd w:val="clear" w:color="auto" w:fill="auto"/>
            <w:vAlign w:val="center"/>
            <w:hideMark/>
          </w:tcPr>
          <w:p w14:paraId="1013B1CE" w14:textId="77777777" w:rsidR="00607A62" w:rsidRPr="00607A62" w:rsidRDefault="00607A62" w:rsidP="00607A62">
            <w:pPr>
              <w:spacing w:after="0" w:line="240" w:lineRule="auto"/>
              <w:contextualSpacing/>
              <w:jc w:val="center"/>
              <w:rPr>
                <w:rFonts w:ascii="Times New Roman" w:hAnsi="Times New Roman"/>
                <w:sz w:val="20"/>
                <w:szCs w:val="24"/>
              </w:rPr>
            </w:pPr>
            <w:r w:rsidRPr="00607A62">
              <w:rPr>
                <w:rFonts w:ascii="Times New Roman" w:hAnsi="Times New Roman"/>
                <w:sz w:val="20"/>
                <w:szCs w:val="24"/>
              </w:rPr>
              <w:t>Реконструкция изношенных водопроводных сетей протяженностью 6200 м</w:t>
            </w:r>
          </w:p>
        </w:tc>
        <w:tc>
          <w:tcPr>
            <w:tcW w:w="855" w:type="pct"/>
            <w:shd w:val="clear" w:color="auto" w:fill="auto"/>
            <w:noWrap/>
            <w:vAlign w:val="center"/>
            <w:hideMark/>
          </w:tcPr>
          <w:p w14:paraId="5E98D8DE"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Обеспечение качественного и надежного водоснабжения существующих и перспективных потребителей</w:t>
            </w:r>
          </w:p>
        </w:tc>
        <w:tc>
          <w:tcPr>
            <w:tcW w:w="853" w:type="pct"/>
            <w:shd w:val="clear" w:color="auto" w:fill="auto"/>
            <w:noWrap/>
            <w:vAlign w:val="center"/>
            <w:hideMark/>
          </w:tcPr>
          <w:p w14:paraId="28C49CDC"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129479</w:t>
            </w:r>
          </w:p>
        </w:tc>
        <w:tc>
          <w:tcPr>
            <w:tcW w:w="380" w:type="pct"/>
            <w:shd w:val="clear" w:color="auto" w:fill="auto"/>
            <w:noWrap/>
            <w:vAlign w:val="center"/>
            <w:hideMark/>
          </w:tcPr>
          <w:p w14:paraId="19C26018"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20177</w:t>
            </w:r>
          </w:p>
        </w:tc>
        <w:tc>
          <w:tcPr>
            <w:tcW w:w="333" w:type="pct"/>
            <w:shd w:val="clear" w:color="auto" w:fill="auto"/>
            <w:noWrap/>
            <w:vAlign w:val="center"/>
            <w:hideMark/>
          </w:tcPr>
          <w:p w14:paraId="50ED26B9"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20746</w:t>
            </w:r>
          </w:p>
        </w:tc>
        <w:tc>
          <w:tcPr>
            <w:tcW w:w="428" w:type="pct"/>
            <w:shd w:val="clear" w:color="auto" w:fill="auto"/>
            <w:noWrap/>
            <w:vAlign w:val="center"/>
            <w:hideMark/>
          </w:tcPr>
          <w:p w14:paraId="34F37547"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88556</w:t>
            </w:r>
          </w:p>
        </w:tc>
        <w:tc>
          <w:tcPr>
            <w:tcW w:w="540" w:type="pct"/>
            <w:shd w:val="clear" w:color="auto" w:fill="auto"/>
            <w:vAlign w:val="center"/>
            <w:hideMark/>
          </w:tcPr>
          <w:p w14:paraId="7AE6F81C" w14:textId="77777777" w:rsidR="00607A62" w:rsidRPr="00607A62" w:rsidRDefault="00607A62" w:rsidP="00607A62">
            <w:pPr>
              <w:spacing w:after="0" w:line="240" w:lineRule="auto"/>
              <w:contextualSpacing/>
              <w:jc w:val="center"/>
              <w:rPr>
                <w:rFonts w:ascii="Times New Roman" w:hAnsi="Times New Roman"/>
                <w:color w:val="000000"/>
                <w:sz w:val="20"/>
                <w:szCs w:val="24"/>
              </w:rPr>
            </w:pPr>
            <w:r w:rsidRPr="00607A62">
              <w:rPr>
                <w:rFonts w:ascii="Times New Roman" w:hAnsi="Times New Roman"/>
                <w:color w:val="000000"/>
                <w:sz w:val="20"/>
                <w:szCs w:val="24"/>
              </w:rPr>
              <w:t>Качественное и надежное водоснабжение существующих перспективных потребителей</w:t>
            </w:r>
          </w:p>
        </w:tc>
      </w:tr>
    </w:tbl>
    <w:p w14:paraId="0A2017A9" w14:textId="77777777" w:rsidR="00607A62" w:rsidRPr="00607A62" w:rsidRDefault="00607A62" w:rsidP="00607A62">
      <w:pPr>
        <w:pStyle w:val="1e"/>
        <w:spacing w:before="0"/>
        <w:contextualSpacing/>
        <w:rPr>
          <w:sz w:val="24"/>
        </w:rPr>
      </w:pPr>
    </w:p>
    <w:p w14:paraId="0C3862FF" w14:textId="686BD2AF" w:rsidR="00607A62" w:rsidRPr="00607A62" w:rsidRDefault="00607A62" w:rsidP="00607A62">
      <w:pPr>
        <w:pStyle w:val="1e"/>
        <w:spacing w:before="0"/>
        <w:contextualSpacing/>
        <w:rPr>
          <w:sz w:val="24"/>
        </w:rPr>
      </w:pPr>
      <w:r w:rsidRPr="00607A62">
        <w:rPr>
          <w:sz w:val="24"/>
        </w:rPr>
        <w:t>Перечень мероприятий по энергосбережению и повышению энергетической эффективности и сроки их проведения Сосновского ЛПУ МГ в сфере водоснабжения, приведены в таблице</w:t>
      </w:r>
      <w:r>
        <w:rPr>
          <w:sz w:val="24"/>
        </w:rPr>
        <w:t xml:space="preserve"> 92</w:t>
      </w:r>
      <w:r w:rsidRPr="00607A62">
        <w:rPr>
          <w:sz w:val="24"/>
        </w:rPr>
        <w:t>.</w:t>
      </w:r>
    </w:p>
    <w:p w14:paraId="6A3A97BE" w14:textId="77777777" w:rsidR="00607A62" w:rsidRPr="00607A62" w:rsidRDefault="00607A62" w:rsidP="00607A62">
      <w:pPr>
        <w:pStyle w:val="1e"/>
        <w:spacing w:before="0"/>
        <w:contextualSpacing/>
        <w:rPr>
          <w:sz w:val="24"/>
        </w:rPr>
      </w:pPr>
    </w:p>
    <w:p w14:paraId="64DC3C52" w14:textId="77777777" w:rsidR="00607A62" w:rsidRPr="00607A62" w:rsidRDefault="00607A62" w:rsidP="00607A62">
      <w:pPr>
        <w:pStyle w:val="afff0"/>
        <w:keepNext/>
        <w:keepLines/>
        <w:spacing w:line="240" w:lineRule="auto"/>
        <w:ind w:firstLine="0"/>
        <w:contextualSpacing/>
        <w:rPr>
          <w:szCs w:val="24"/>
        </w:rPr>
      </w:pPr>
      <w:r w:rsidRPr="00607A62">
        <w:rPr>
          <w:bCs/>
          <w:szCs w:val="24"/>
          <w:lang w:val="x-none" w:eastAsia="x-none"/>
        </w:rPr>
        <w:t xml:space="preserve">Таблица </w:t>
      </w:r>
      <w:r w:rsidRPr="00607A62">
        <w:rPr>
          <w:bCs/>
          <w:szCs w:val="24"/>
          <w:lang w:val="x-none" w:eastAsia="x-none"/>
        </w:rPr>
        <w:fldChar w:fldCharType="begin"/>
      </w:r>
      <w:r w:rsidRPr="00607A62">
        <w:rPr>
          <w:bCs/>
          <w:szCs w:val="24"/>
          <w:lang w:val="x-none" w:eastAsia="x-none"/>
        </w:rPr>
        <w:instrText xml:space="preserve"> SEQ Таблица \* ARABIC </w:instrText>
      </w:r>
      <w:r w:rsidRPr="00607A62">
        <w:rPr>
          <w:bCs/>
          <w:szCs w:val="24"/>
          <w:lang w:val="x-none" w:eastAsia="x-none"/>
        </w:rPr>
        <w:fldChar w:fldCharType="separate"/>
      </w:r>
      <w:r>
        <w:rPr>
          <w:bCs/>
          <w:noProof/>
          <w:szCs w:val="24"/>
          <w:lang w:val="x-none" w:eastAsia="x-none"/>
        </w:rPr>
        <w:t>92</w:t>
      </w:r>
      <w:r w:rsidRPr="00607A62">
        <w:rPr>
          <w:bCs/>
          <w:szCs w:val="24"/>
          <w:lang w:val="x-none" w:eastAsia="x-none"/>
        </w:rPr>
        <w:fldChar w:fldCharType="end"/>
      </w:r>
      <w:r w:rsidRPr="00607A62">
        <w:rPr>
          <w:bCs/>
          <w:szCs w:val="24"/>
          <w:lang w:val="x-none" w:eastAsia="x-none"/>
        </w:rPr>
        <w:t xml:space="preserve"> – </w:t>
      </w:r>
      <w:r w:rsidRPr="00607A62">
        <w:rPr>
          <w:szCs w:val="24"/>
        </w:rPr>
        <w:t>Мероприятия, направленные на повышение качества обслуживания абонентов</w:t>
      </w:r>
    </w:p>
    <w:p w14:paraId="70030FFF" w14:textId="77777777" w:rsidR="00607A62" w:rsidRPr="00607A62" w:rsidRDefault="00607A62" w:rsidP="00607A62">
      <w:pPr>
        <w:pStyle w:val="afff0"/>
        <w:keepNext/>
        <w:keepLines/>
        <w:spacing w:line="240" w:lineRule="auto"/>
        <w:ind w:firstLine="0"/>
        <w:contextualSpacing/>
        <w:rPr>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1072"/>
        <w:gridCol w:w="8060"/>
        <w:gridCol w:w="3315"/>
        <w:gridCol w:w="2445"/>
      </w:tblGrid>
      <w:tr w:rsidR="00607A62" w:rsidRPr="00607A62" w14:paraId="2BAB50DC" w14:textId="77777777" w:rsidTr="00607A62">
        <w:trPr>
          <w:trHeight w:val="85"/>
          <w:tblCellSpacing w:w="5" w:type="nil"/>
        </w:trPr>
        <w:tc>
          <w:tcPr>
            <w:tcW w:w="360" w:type="pct"/>
            <w:vMerge w:val="restart"/>
            <w:shd w:val="clear" w:color="auto" w:fill="auto"/>
            <w:vAlign w:val="center"/>
          </w:tcPr>
          <w:p w14:paraId="40898D4B"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w:t>
            </w:r>
          </w:p>
          <w:p w14:paraId="77FE4032"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п/п</w:t>
            </w:r>
          </w:p>
        </w:tc>
        <w:tc>
          <w:tcPr>
            <w:tcW w:w="2706" w:type="pct"/>
            <w:vMerge w:val="restart"/>
            <w:shd w:val="clear" w:color="auto" w:fill="auto"/>
            <w:vAlign w:val="center"/>
          </w:tcPr>
          <w:p w14:paraId="6FF1C914"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Наименование мероприятия</w:t>
            </w:r>
          </w:p>
        </w:tc>
        <w:tc>
          <w:tcPr>
            <w:tcW w:w="1935" w:type="pct"/>
            <w:gridSpan w:val="2"/>
            <w:shd w:val="clear" w:color="auto" w:fill="auto"/>
            <w:vAlign w:val="center"/>
          </w:tcPr>
          <w:p w14:paraId="29BBFB7A"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Планируемые затраты на выполнение мероприятия, тыс. руб</w:t>
            </w:r>
          </w:p>
        </w:tc>
      </w:tr>
      <w:tr w:rsidR="00607A62" w:rsidRPr="00607A62" w14:paraId="0BD52857" w14:textId="77777777" w:rsidTr="00607A62">
        <w:trPr>
          <w:trHeight w:val="85"/>
          <w:tblCellSpacing w:w="5" w:type="nil"/>
        </w:trPr>
        <w:tc>
          <w:tcPr>
            <w:tcW w:w="360" w:type="pct"/>
            <w:vMerge/>
            <w:shd w:val="clear" w:color="auto" w:fill="auto"/>
            <w:vAlign w:val="center"/>
          </w:tcPr>
          <w:p w14:paraId="6649E415"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p>
        </w:tc>
        <w:tc>
          <w:tcPr>
            <w:tcW w:w="2706" w:type="pct"/>
            <w:vMerge/>
            <w:shd w:val="clear" w:color="auto" w:fill="auto"/>
            <w:vAlign w:val="center"/>
          </w:tcPr>
          <w:p w14:paraId="3BBFE381"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p>
        </w:tc>
        <w:tc>
          <w:tcPr>
            <w:tcW w:w="1113" w:type="pct"/>
            <w:shd w:val="clear" w:color="auto" w:fill="auto"/>
            <w:vAlign w:val="center"/>
          </w:tcPr>
          <w:p w14:paraId="4B879897"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Всего:</w:t>
            </w:r>
          </w:p>
        </w:tc>
        <w:tc>
          <w:tcPr>
            <w:tcW w:w="822" w:type="pct"/>
            <w:shd w:val="clear" w:color="auto" w:fill="auto"/>
            <w:vAlign w:val="center"/>
          </w:tcPr>
          <w:p w14:paraId="2BF5B2B2"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2020г.</w:t>
            </w:r>
          </w:p>
        </w:tc>
      </w:tr>
      <w:tr w:rsidR="00607A62" w:rsidRPr="00607A62" w14:paraId="467C1BA1" w14:textId="77777777" w:rsidTr="00607A62">
        <w:trPr>
          <w:trHeight w:val="114"/>
          <w:tblCellSpacing w:w="5" w:type="nil"/>
        </w:trPr>
        <w:tc>
          <w:tcPr>
            <w:tcW w:w="360" w:type="pct"/>
            <w:shd w:val="clear" w:color="auto" w:fill="auto"/>
            <w:vAlign w:val="center"/>
          </w:tcPr>
          <w:p w14:paraId="0B7944A3"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1</w:t>
            </w:r>
          </w:p>
        </w:tc>
        <w:tc>
          <w:tcPr>
            <w:tcW w:w="2706" w:type="pct"/>
            <w:shd w:val="clear" w:color="auto" w:fill="auto"/>
            <w:vAlign w:val="center"/>
          </w:tcPr>
          <w:p w14:paraId="464AC914" w14:textId="77777777" w:rsidR="00607A62" w:rsidRPr="00607A62" w:rsidRDefault="00607A62" w:rsidP="00607A62">
            <w:pPr>
              <w:keepNext/>
              <w:keepLines/>
              <w:spacing w:after="0" w:line="240" w:lineRule="auto"/>
              <w:contextualSpacing/>
              <w:rPr>
                <w:rFonts w:ascii="Times New Roman" w:hAnsi="Times New Roman"/>
                <w:sz w:val="20"/>
                <w:szCs w:val="20"/>
              </w:rPr>
            </w:pPr>
            <w:r w:rsidRPr="00607A62">
              <w:rPr>
                <w:rFonts w:ascii="Times New Roman" w:hAnsi="Times New Roman"/>
                <w:sz w:val="20"/>
                <w:szCs w:val="20"/>
              </w:rPr>
              <w:t>Проведение энергетического обследования и энергетической паспортизации объектов</w:t>
            </w:r>
          </w:p>
        </w:tc>
        <w:tc>
          <w:tcPr>
            <w:tcW w:w="1113" w:type="pct"/>
            <w:shd w:val="clear" w:color="auto" w:fill="auto"/>
            <w:vAlign w:val="center"/>
          </w:tcPr>
          <w:p w14:paraId="3E10D005"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150</w:t>
            </w:r>
          </w:p>
        </w:tc>
        <w:tc>
          <w:tcPr>
            <w:tcW w:w="822" w:type="pct"/>
            <w:shd w:val="clear" w:color="auto" w:fill="auto"/>
            <w:vAlign w:val="center"/>
          </w:tcPr>
          <w:p w14:paraId="26091BCC" w14:textId="77777777" w:rsidR="00607A62" w:rsidRPr="00607A62" w:rsidRDefault="00607A62" w:rsidP="00607A62">
            <w:pPr>
              <w:keepNext/>
              <w:keepLines/>
              <w:spacing w:after="0" w:line="240" w:lineRule="auto"/>
              <w:contextualSpacing/>
              <w:jc w:val="center"/>
              <w:rPr>
                <w:rFonts w:ascii="Times New Roman" w:hAnsi="Times New Roman"/>
                <w:sz w:val="20"/>
                <w:szCs w:val="20"/>
              </w:rPr>
            </w:pPr>
            <w:r w:rsidRPr="00607A62">
              <w:rPr>
                <w:rFonts w:ascii="Times New Roman" w:hAnsi="Times New Roman"/>
                <w:sz w:val="20"/>
                <w:szCs w:val="20"/>
              </w:rPr>
              <w:t>150</w:t>
            </w:r>
          </w:p>
        </w:tc>
      </w:tr>
      <w:tr w:rsidR="00607A62" w:rsidRPr="00607A62" w14:paraId="66D9BD13" w14:textId="77777777" w:rsidTr="00607A62">
        <w:trPr>
          <w:tblCellSpacing w:w="5" w:type="nil"/>
        </w:trPr>
        <w:tc>
          <w:tcPr>
            <w:tcW w:w="360" w:type="pct"/>
            <w:shd w:val="clear" w:color="auto" w:fill="auto"/>
            <w:vAlign w:val="center"/>
          </w:tcPr>
          <w:p w14:paraId="223CC402" w14:textId="23C6A029" w:rsidR="00607A62" w:rsidRPr="00607A62" w:rsidRDefault="00607A62" w:rsidP="00607A62">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2706" w:type="pct"/>
            <w:shd w:val="clear" w:color="auto" w:fill="auto"/>
            <w:vAlign w:val="center"/>
          </w:tcPr>
          <w:p w14:paraId="1038565F" w14:textId="77777777" w:rsidR="00607A62" w:rsidRPr="00607A62" w:rsidRDefault="00607A62" w:rsidP="00607A62">
            <w:pPr>
              <w:spacing w:after="0" w:line="240" w:lineRule="auto"/>
              <w:contextualSpacing/>
              <w:rPr>
                <w:rFonts w:ascii="Times New Roman" w:hAnsi="Times New Roman"/>
                <w:sz w:val="20"/>
                <w:szCs w:val="20"/>
              </w:rPr>
            </w:pPr>
            <w:r w:rsidRPr="00607A62">
              <w:rPr>
                <w:rFonts w:ascii="Times New Roman" w:hAnsi="Times New Roman"/>
                <w:sz w:val="20"/>
                <w:szCs w:val="20"/>
              </w:rPr>
              <w:t>Внедрение частотно-регулируемых электроприводов</w:t>
            </w:r>
          </w:p>
        </w:tc>
        <w:tc>
          <w:tcPr>
            <w:tcW w:w="1113" w:type="pct"/>
            <w:shd w:val="clear" w:color="auto" w:fill="auto"/>
            <w:vAlign w:val="center"/>
          </w:tcPr>
          <w:p w14:paraId="5C564597" w14:textId="77777777" w:rsidR="00607A62" w:rsidRPr="00607A62" w:rsidRDefault="00607A62" w:rsidP="00607A62">
            <w:pPr>
              <w:spacing w:after="0" w:line="240" w:lineRule="auto"/>
              <w:contextualSpacing/>
              <w:jc w:val="center"/>
              <w:rPr>
                <w:rFonts w:ascii="Times New Roman" w:hAnsi="Times New Roman"/>
                <w:sz w:val="20"/>
                <w:szCs w:val="20"/>
              </w:rPr>
            </w:pPr>
            <w:r w:rsidRPr="00607A62">
              <w:rPr>
                <w:rFonts w:ascii="Times New Roman" w:hAnsi="Times New Roman"/>
                <w:sz w:val="20"/>
                <w:szCs w:val="20"/>
              </w:rPr>
              <w:t>322</w:t>
            </w:r>
          </w:p>
        </w:tc>
        <w:tc>
          <w:tcPr>
            <w:tcW w:w="822" w:type="pct"/>
            <w:shd w:val="clear" w:color="auto" w:fill="auto"/>
            <w:vAlign w:val="center"/>
          </w:tcPr>
          <w:p w14:paraId="74B88BD7" w14:textId="77777777" w:rsidR="00607A62" w:rsidRPr="00607A62" w:rsidRDefault="00607A62" w:rsidP="00607A62">
            <w:pPr>
              <w:spacing w:after="0" w:line="240" w:lineRule="auto"/>
              <w:contextualSpacing/>
              <w:jc w:val="center"/>
              <w:rPr>
                <w:rFonts w:ascii="Times New Roman" w:hAnsi="Times New Roman"/>
                <w:sz w:val="20"/>
                <w:szCs w:val="20"/>
              </w:rPr>
            </w:pPr>
            <w:r w:rsidRPr="00607A62">
              <w:rPr>
                <w:rFonts w:ascii="Times New Roman" w:hAnsi="Times New Roman"/>
                <w:sz w:val="20"/>
                <w:szCs w:val="20"/>
              </w:rPr>
              <w:t>322</w:t>
            </w:r>
          </w:p>
        </w:tc>
      </w:tr>
    </w:tbl>
    <w:p w14:paraId="1C0074AE" w14:textId="77777777" w:rsidR="00607A62" w:rsidRPr="00607A62" w:rsidRDefault="00607A62" w:rsidP="00607A62">
      <w:pPr>
        <w:tabs>
          <w:tab w:val="left" w:pos="993"/>
        </w:tabs>
        <w:spacing w:after="0" w:line="240" w:lineRule="auto"/>
        <w:ind w:firstLine="709"/>
        <w:contextualSpacing/>
        <w:jc w:val="both"/>
        <w:rPr>
          <w:rFonts w:ascii="Times New Roman" w:hAnsi="Times New Roman"/>
          <w:sz w:val="24"/>
          <w:szCs w:val="24"/>
        </w:rPr>
      </w:pPr>
    </w:p>
    <w:p w14:paraId="17F21993" w14:textId="77777777" w:rsidR="004305E2" w:rsidRPr="005A181A" w:rsidRDefault="004305E2" w:rsidP="00FE1A82">
      <w:pPr>
        <w:pStyle w:val="ab"/>
        <w:numPr>
          <w:ilvl w:val="3"/>
          <w:numId w:val="6"/>
        </w:numPr>
        <w:tabs>
          <w:tab w:val="left" w:pos="1134"/>
          <w:tab w:val="left" w:pos="1701"/>
        </w:tabs>
        <w:ind w:left="0" w:firstLine="709"/>
        <w:outlineLvl w:val="3"/>
      </w:pPr>
      <w:r w:rsidRPr="005A181A">
        <w:t>Водоотведение</w:t>
      </w:r>
    </w:p>
    <w:p w14:paraId="1767F03A" w14:textId="77777777" w:rsidR="00CE1EC6" w:rsidRPr="0056553B" w:rsidRDefault="00CE1EC6" w:rsidP="0056553B">
      <w:pPr>
        <w:tabs>
          <w:tab w:val="left" w:pos="1134"/>
        </w:tabs>
        <w:spacing w:after="0" w:line="240" w:lineRule="auto"/>
        <w:contextualSpacing/>
        <w:jc w:val="both"/>
        <w:rPr>
          <w:rFonts w:ascii="Times New Roman" w:hAnsi="Times New Roman"/>
          <w:sz w:val="24"/>
          <w:szCs w:val="24"/>
        </w:rPr>
      </w:pPr>
    </w:p>
    <w:p w14:paraId="745F575F" w14:textId="712E2C41" w:rsidR="00607A62" w:rsidRPr="00607A62" w:rsidRDefault="00607A62" w:rsidP="00607A62">
      <w:pPr>
        <w:spacing w:after="0" w:line="240" w:lineRule="auto"/>
        <w:ind w:firstLine="709"/>
        <w:contextualSpacing/>
        <w:jc w:val="both"/>
        <w:rPr>
          <w:rFonts w:ascii="Times New Roman" w:hAnsi="Times New Roman"/>
          <w:sz w:val="24"/>
          <w:szCs w:val="24"/>
        </w:rPr>
      </w:pPr>
      <w:r w:rsidRPr="00607A62">
        <w:rPr>
          <w:rFonts w:ascii="Times New Roman" w:hAnsi="Times New Roman"/>
          <w:sz w:val="24"/>
          <w:szCs w:val="24"/>
        </w:rPr>
        <w:t xml:space="preserve">Перечень проектов по новому строительству, реконструкции сооружений и головных насосных станций системы водоотведения с.п. </w:t>
      </w:r>
      <w:r>
        <w:rPr>
          <w:rFonts w:ascii="Times New Roman" w:hAnsi="Times New Roman"/>
          <w:sz w:val="24"/>
          <w:szCs w:val="24"/>
        </w:rPr>
        <w:t>Сосновка представлен в таблице 93</w:t>
      </w:r>
      <w:r w:rsidRPr="00607A62">
        <w:rPr>
          <w:rFonts w:ascii="Times New Roman" w:hAnsi="Times New Roman"/>
          <w:sz w:val="24"/>
          <w:szCs w:val="24"/>
        </w:rPr>
        <w:t>.</w:t>
      </w:r>
    </w:p>
    <w:p w14:paraId="08A7C489" w14:textId="19D79D13" w:rsidR="00607A62" w:rsidRPr="00607A62" w:rsidRDefault="00607A62" w:rsidP="00607A62">
      <w:pPr>
        <w:spacing w:after="0" w:line="240" w:lineRule="auto"/>
        <w:ind w:firstLine="709"/>
        <w:contextualSpacing/>
        <w:jc w:val="both"/>
        <w:rPr>
          <w:rFonts w:ascii="Times New Roman" w:hAnsi="Times New Roman"/>
          <w:sz w:val="24"/>
          <w:szCs w:val="24"/>
        </w:rPr>
      </w:pPr>
      <w:r w:rsidRPr="00607A62">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Сосновка пре</w:t>
      </w:r>
      <w:r>
        <w:rPr>
          <w:rFonts w:ascii="Times New Roman" w:hAnsi="Times New Roman"/>
          <w:sz w:val="24"/>
          <w:szCs w:val="24"/>
        </w:rPr>
        <w:t>дставлен в таблице 94</w:t>
      </w:r>
      <w:r w:rsidRPr="00607A62">
        <w:rPr>
          <w:rFonts w:ascii="Times New Roman" w:hAnsi="Times New Roman"/>
          <w:sz w:val="24"/>
          <w:szCs w:val="24"/>
        </w:rPr>
        <w:t>.</w:t>
      </w:r>
    </w:p>
    <w:p w14:paraId="22194406" w14:textId="102E4BEB" w:rsidR="00607A62" w:rsidRPr="00607A62" w:rsidRDefault="00607A62" w:rsidP="00607A62">
      <w:pPr>
        <w:spacing w:after="0" w:line="240" w:lineRule="auto"/>
        <w:ind w:firstLine="709"/>
        <w:contextualSpacing/>
        <w:jc w:val="both"/>
        <w:rPr>
          <w:rFonts w:ascii="Times New Roman" w:hAnsi="Times New Roman"/>
          <w:sz w:val="24"/>
          <w:szCs w:val="24"/>
        </w:rPr>
      </w:pPr>
      <w:r w:rsidRPr="00607A62">
        <w:rPr>
          <w:rFonts w:ascii="Times New Roman" w:hAnsi="Times New Roman"/>
          <w:sz w:val="24"/>
          <w:szCs w:val="24"/>
        </w:rPr>
        <w:t>Объём финансирования мероприятий по реализации Схемы водоотведения до 2030 года включительно составил 469 013,0 тыс. руб.</w:t>
      </w:r>
    </w:p>
    <w:p w14:paraId="3E536213" w14:textId="77777777" w:rsidR="00607A62" w:rsidRPr="00607A62" w:rsidRDefault="00607A62" w:rsidP="00607A62">
      <w:pPr>
        <w:widowControl w:val="0"/>
        <w:spacing w:after="0" w:line="240" w:lineRule="auto"/>
        <w:ind w:firstLine="709"/>
        <w:contextualSpacing/>
        <w:jc w:val="both"/>
        <w:rPr>
          <w:rFonts w:ascii="Times New Roman" w:hAnsi="Times New Roman"/>
          <w:sz w:val="24"/>
          <w:szCs w:val="24"/>
        </w:rPr>
      </w:pPr>
    </w:p>
    <w:p w14:paraId="0426238B" w14:textId="77777777" w:rsidR="00607A62" w:rsidRPr="00607A62" w:rsidRDefault="00607A62" w:rsidP="00607A62">
      <w:pPr>
        <w:widowControl w:val="0"/>
        <w:spacing w:after="0" w:line="240" w:lineRule="auto"/>
        <w:contextualSpacing/>
        <w:jc w:val="both"/>
        <w:rPr>
          <w:rFonts w:ascii="Times New Roman" w:hAnsi="Times New Roman"/>
          <w:bCs/>
          <w:sz w:val="24"/>
          <w:szCs w:val="24"/>
          <w:lang w:eastAsia="x-none"/>
        </w:rPr>
      </w:pPr>
      <w:r w:rsidRPr="00607A62">
        <w:rPr>
          <w:rFonts w:ascii="Times New Roman" w:hAnsi="Times New Roman"/>
          <w:bCs/>
          <w:sz w:val="24"/>
          <w:szCs w:val="24"/>
          <w:lang w:val="x-none" w:eastAsia="x-none"/>
        </w:rPr>
        <w:t xml:space="preserve">Таблица </w:t>
      </w:r>
      <w:r w:rsidRPr="00607A62">
        <w:rPr>
          <w:rFonts w:ascii="Times New Roman" w:hAnsi="Times New Roman"/>
          <w:bCs/>
          <w:sz w:val="24"/>
          <w:szCs w:val="24"/>
          <w:lang w:val="x-none" w:eastAsia="x-none"/>
        </w:rPr>
        <w:fldChar w:fldCharType="begin"/>
      </w:r>
      <w:r w:rsidRPr="00607A62">
        <w:rPr>
          <w:rFonts w:ascii="Times New Roman" w:hAnsi="Times New Roman"/>
          <w:bCs/>
          <w:sz w:val="24"/>
          <w:szCs w:val="24"/>
          <w:lang w:val="x-none" w:eastAsia="x-none"/>
        </w:rPr>
        <w:instrText xml:space="preserve"> SEQ Таблица \* ARABIC </w:instrText>
      </w:r>
      <w:r w:rsidRPr="00607A62">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93</w:t>
      </w:r>
      <w:r w:rsidRPr="00607A62">
        <w:rPr>
          <w:rFonts w:ascii="Times New Roman" w:hAnsi="Times New Roman"/>
          <w:bCs/>
          <w:sz w:val="24"/>
          <w:szCs w:val="24"/>
          <w:lang w:val="x-none" w:eastAsia="x-none"/>
        </w:rPr>
        <w:fldChar w:fldCharType="end"/>
      </w:r>
      <w:r w:rsidRPr="00607A62">
        <w:rPr>
          <w:rFonts w:ascii="Times New Roman" w:hAnsi="Times New Roman"/>
          <w:bCs/>
          <w:sz w:val="24"/>
          <w:szCs w:val="24"/>
          <w:lang w:val="x-none" w:eastAsia="x-none"/>
        </w:rPr>
        <w:t xml:space="preserve"> – </w:t>
      </w:r>
      <w:r w:rsidRPr="00607A62">
        <w:rPr>
          <w:rFonts w:ascii="Times New Roman" w:hAnsi="Times New Roman"/>
          <w:sz w:val="24"/>
          <w:szCs w:val="24"/>
        </w:rPr>
        <w:t>Перечень проектов по новому строительству, реконструкции сооружений и головных насосных станций системы водоотведения с.п. Сосновка</w:t>
      </w:r>
    </w:p>
    <w:p w14:paraId="462E450A" w14:textId="77777777" w:rsidR="00607A62" w:rsidRPr="00607A62" w:rsidRDefault="00607A62" w:rsidP="00607A62">
      <w:pPr>
        <w:widowControl w:val="0"/>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5"/>
        <w:gridCol w:w="5030"/>
        <w:gridCol w:w="2507"/>
        <w:gridCol w:w="1270"/>
        <w:gridCol w:w="977"/>
        <w:gridCol w:w="835"/>
        <w:gridCol w:w="838"/>
        <w:gridCol w:w="2966"/>
      </w:tblGrid>
      <w:tr w:rsidR="00607A62" w:rsidRPr="00607A62" w14:paraId="2480CDD1" w14:textId="77777777" w:rsidTr="00607A62">
        <w:trPr>
          <w:trHeight w:val="20"/>
        </w:trPr>
        <w:tc>
          <w:tcPr>
            <w:tcW w:w="127" w:type="pct"/>
            <w:vMerge w:val="restart"/>
            <w:shd w:val="clear" w:color="000000" w:fill="FFFFFF"/>
            <w:vAlign w:val="center"/>
            <w:hideMark/>
          </w:tcPr>
          <w:p w14:paraId="781B7DA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 п.п.</w:t>
            </w:r>
          </w:p>
        </w:tc>
        <w:tc>
          <w:tcPr>
            <w:tcW w:w="1700" w:type="pct"/>
            <w:vMerge w:val="restart"/>
            <w:shd w:val="clear" w:color="000000" w:fill="FFFFFF"/>
            <w:vAlign w:val="center"/>
            <w:hideMark/>
          </w:tcPr>
          <w:p w14:paraId="51B05485"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Краткое описание,</w:t>
            </w:r>
          </w:p>
          <w:p w14:paraId="74A75F09"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технические параметры проекта</w:t>
            </w:r>
          </w:p>
        </w:tc>
        <w:tc>
          <w:tcPr>
            <w:tcW w:w="847" w:type="pct"/>
            <w:vMerge w:val="restart"/>
            <w:shd w:val="clear" w:color="000000" w:fill="FFFFFF"/>
            <w:vAlign w:val="center"/>
            <w:hideMark/>
          </w:tcPr>
          <w:p w14:paraId="53F5CB9D"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Цель проекта</w:t>
            </w:r>
          </w:p>
        </w:tc>
        <w:tc>
          <w:tcPr>
            <w:tcW w:w="429" w:type="pct"/>
            <w:vMerge w:val="restart"/>
            <w:shd w:val="clear" w:color="000000" w:fill="FFFFFF"/>
            <w:vAlign w:val="center"/>
            <w:hideMark/>
          </w:tcPr>
          <w:p w14:paraId="17911CE1"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Необходимые капитальные затраты в ценах сроков реализации,</w:t>
            </w:r>
          </w:p>
          <w:p w14:paraId="350DAB39"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lastRenderedPageBreak/>
              <w:t>тыс. руб.</w:t>
            </w:r>
          </w:p>
        </w:tc>
        <w:tc>
          <w:tcPr>
            <w:tcW w:w="895" w:type="pct"/>
            <w:gridSpan w:val="3"/>
            <w:shd w:val="clear" w:color="auto" w:fill="auto"/>
            <w:vAlign w:val="center"/>
            <w:hideMark/>
          </w:tcPr>
          <w:p w14:paraId="686E681F"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lastRenderedPageBreak/>
              <w:t>Объемы инвестиций и сроки реализации</w:t>
            </w:r>
          </w:p>
        </w:tc>
        <w:tc>
          <w:tcPr>
            <w:tcW w:w="1002" w:type="pct"/>
            <w:vMerge w:val="restart"/>
            <w:shd w:val="clear" w:color="000000" w:fill="FFFFFF"/>
            <w:vAlign w:val="center"/>
            <w:hideMark/>
          </w:tcPr>
          <w:p w14:paraId="6E9D52DD"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Ожидаемые эффекты</w:t>
            </w:r>
          </w:p>
        </w:tc>
      </w:tr>
      <w:tr w:rsidR="00607A62" w:rsidRPr="00607A62" w14:paraId="6C171E92" w14:textId="77777777" w:rsidTr="00607A62">
        <w:trPr>
          <w:trHeight w:val="20"/>
        </w:trPr>
        <w:tc>
          <w:tcPr>
            <w:tcW w:w="127" w:type="pct"/>
            <w:vMerge/>
            <w:vAlign w:val="center"/>
            <w:hideMark/>
          </w:tcPr>
          <w:p w14:paraId="7C648332"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1700" w:type="pct"/>
            <w:vMerge/>
            <w:vAlign w:val="center"/>
            <w:hideMark/>
          </w:tcPr>
          <w:p w14:paraId="3709FED0"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847" w:type="pct"/>
            <w:vMerge/>
            <w:vAlign w:val="center"/>
            <w:hideMark/>
          </w:tcPr>
          <w:p w14:paraId="15814FE6"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429" w:type="pct"/>
            <w:vMerge/>
            <w:vAlign w:val="center"/>
            <w:hideMark/>
          </w:tcPr>
          <w:p w14:paraId="1CE2F855"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330" w:type="pct"/>
            <w:shd w:val="clear" w:color="auto" w:fill="auto"/>
            <w:vAlign w:val="center"/>
          </w:tcPr>
          <w:p w14:paraId="4A5D9D2F"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2020 г.</w:t>
            </w:r>
          </w:p>
        </w:tc>
        <w:tc>
          <w:tcPr>
            <w:tcW w:w="282" w:type="pct"/>
            <w:shd w:val="clear" w:color="auto" w:fill="auto"/>
            <w:vAlign w:val="center"/>
            <w:hideMark/>
          </w:tcPr>
          <w:p w14:paraId="0463F8C8"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2021 г.</w:t>
            </w:r>
          </w:p>
        </w:tc>
        <w:tc>
          <w:tcPr>
            <w:tcW w:w="283" w:type="pct"/>
            <w:shd w:val="clear" w:color="auto" w:fill="auto"/>
            <w:vAlign w:val="center"/>
            <w:hideMark/>
          </w:tcPr>
          <w:p w14:paraId="0A4BC8EE"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2022 - 2029 г.г.</w:t>
            </w:r>
          </w:p>
        </w:tc>
        <w:tc>
          <w:tcPr>
            <w:tcW w:w="1002" w:type="pct"/>
            <w:vMerge/>
            <w:vAlign w:val="center"/>
            <w:hideMark/>
          </w:tcPr>
          <w:p w14:paraId="186815C0" w14:textId="77777777" w:rsidR="00607A62" w:rsidRPr="00607A62" w:rsidRDefault="00607A62" w:rsidP="00607A62">
            <w:pPr>
              <w:widowControl w:val="0"/>
              <w:spacing w:after="0" w:line="240" w:lineRule="auto"/>
              <w:contextualSpacing/>
              <w:rPr>
                <w:rFonts w:ascii="Times New Roman" w:hAnsi="Times New Roman"/>
                <w:bCs/>
                <w:sz w:val="20"/>
                <w:szCs w:val="20"/>
              </w:rPr>
            </w:pPr>
          </w:p>
        </w:tc>
      </w:tr>
      <w:tr w:rsidR="00607A62" w:rsidRPr="00607A62" w14:paraId="718EF412" w14:textId="77777777" w:rsidTr="00607A62">
        <w:trPr>
          <w:trHeight w:val="20"/>
        </w:trPr>
        <w:tc>
          <w:tcPr>
            <w:tcW w:w="5000" w:type="pct"/>
            <w:gridSpan w:val="8"/>
            <w:shd w:val="clear" w:color="auto" w:fill="auto"/>
            <w:vAlign w:val="center"/>
            <w:hideMark/>
          </w:tcPr>
          <w:p w14:paraId="4DFCAD3E"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lastRenderedPageBreak/>
              <w:t>Проекты по новому строительству, реконструкции сооружений и головных насосных станций системы водоотведения</w:t>
            </w:r>
          </w:p>
        </w:tc>
      </w:tr>
      <w:tr w:rsidR="00607A62" w:rsidRPr="00607A62" w14:paraId="314C1853" w14:textId="77777777" w:rsidTr="00607A62">
        <w:trPr>
          <w:trHeight w:val="20"/>
        </w:trPr>
        <w:tc>
          <w:tcPr>
            <w:tcW w:w="127" w:type="pct"/>
            <w:shd w:val="clear" w:color="auto" w:fill="auto"/>
            <w:noWrap/>
            <w:vAlign w:val="center"/>
            <w:hideMark/>
          </w:tcPr>
          <w:p w14:paraId="14363A7F"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1</w:t>
            </w:r>
          </w:p>
        </w:tc>
        <w:tc>
          <w:tcPr>
            <w:tcW w:w="1700" w:type="pct"/>
            <w:shd w:val="clear" w:color="auto" w:fill="auto"/>
            <w:noWrap/>
          </w:tcPr>
          <w:p w14:paraId="7F6ED999"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КОС 800 м</w:t>
            </w:r>
            <w:r w:rsidRPr="00607A62">
              <w:rPr>
                <w:rFonts w:ascii="Times New Roman" w:hAnsi="Times New Roman"/>
                <w:color w:val="000000"/>
                <w:sz w:val="20"/>
                <w:szCs w:val="20"/>
                <w:vertAlign w:val="superscript"/>
              </w:rPr>
              <w:t>3</w:t>
            </w:r>
            <w:r w:rsidRPr="00607A62">
              <w:rPr>
                <w:rFonts w:ascii="Times New Roman" w:hAnsi="Times New Roman"/>
                <w:color w:val="000000"/>
                <w:sz w:val="20"/>
                <w:szCs w:val="20"/>
              </w:rPr>
              <w:t>/сут</w:t>
            </w:r>
          </w:p>
        </w:tc>
        <w:tc>
          <w:tcPr>
            <w:tcW w:w="847" w:type="pct"/>
            <w:vMerge w:val="restart"/>
            <w:shd w:val="clear" w:color="auto" w:fill="auto"/>
            <w:vAlign w:val="center"/>
            <w:hideMark/>
          </w:tcPr>
          <w:p w14:paraId="5A9EBD03"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16C614CD"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4818C7DA"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165554</w:t>
            </w:r>
          </w:p>
        </w:tc>
        <w:tc>
          <w:tcPr>
            <w:tcW w:w="330" w:type="pct"/>
            <w:shd w:val="clear" w:color="auto" w:fill="auto"/>
            <w:noWrap/>
            <w:vAlign w:val="center"/>
          </w:tcPr>
          <w:p w14:paraId="79B7C5B1"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53678</w:t>
            </w:r>
          </w:p>
        </w:tc>
        <w:tc>
          <w:tcPr>
            <w:tcW w:w="282" w:type="pct"/>
            <w:shd w:val="clear" w:color="auto" w:fill="auto"/>
            <w:noWrap/>
            <w:vAlign w:val="center"/>
            <w:hideMark/>
          </w:tcPr>
          <w:p w14:paraId="1A280CCA"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55191</w:t>
            </w:r>
          </w:p>
        </w:tc>
        <w:tc>
          <w:tcPr>
            <w:tcW w:w="283" w:type="pct"/>
            <w:shd w:val="clear" w:color="auto" w:fill="auto"/>
            <w:noWrap/>
            <w:vAlign w:val="center"/>
            <w:hideMark/>
          </w:tcPr>
          <w:p w14:paraId="0D7F7408"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56685</w:t>
            </w:r>
          </w:p>
        </w:tc>
        <w:tc>
          <w:tcPr>
            <w:tcW w:w="1002" w:type="pct"/>
            <w:vMerge w:val="restart"/>
            <w:shd w:val="clear" w:color="auto" w:fill="auto"/>
            <w:vAlign w:val="center"/>
            <w:hideMark/>
          </w:tcPr>
          <w:p w14:paraId="6D9317CB"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3F04AC20"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r>
      <w:tr w:rsidR="00607A62" w:rsidRPr="00607A62" w14:paraId="769367AA" w14:textId="77777777" w:rsidTr="00607A62">
        <w:trPr>
          <w:trHeight w:val="20"/>
        </w:trPr>
        <w:tc>
          <w:tcPr>
            <w:tcW w:w="127" w:type="pct"/>
            <w:shd w:val="clear" w:color="auto" w:fill="auto"/>
            <w:noWrap/>
            <w:vAlign w:val="center"/>
            <w:hideMark/>
          </w:tcPr>
          <w:p w14:paraId="4F4DF3AE"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2</w:t>
            </w:r>
          </w:p>
        </w:tc>
        <w:tc>
          <w:tcPr>
            <w:tcW w:w="1700" w:type="pct"/>
            <w:shd w:val="clear" w:color="auto" w:fill="auto"/>
            <w:noWrap/>
          </w:tcPr>
          <w:p w14:paraId="7C8A37A5"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КНС-1, производительностью 24,39 м</w:t>
            </w:r>
            <w:r w:rsidRPr="00607A62">
              <w:rPr>
                <w:rFonts w:ascii="Times New Roman" w:hAnsi="Times New Roman"/>
                <w:color w:val="000000"/>
                <w:sz w:val="20"/>
                <w:szCs w:val="20"/>
                <w:vertAlign w:val="superscript"/>
              </w:rPr>
              <w:t>3</w:t>
            </w:r>
            <w:r w:rsidRPr="00607A62">
              <w:rPr>
                <w:rFonts w:ascii="Times New Roman" w:hAnsi="Times New Roman"/>
                <w:color w:val="000000"/>
                <w:sz w:val="20"/>
                <w:szCs w:val="20"/>
              </w:rPr>
              <w:t>/ч</w:t>
            </w:r>
          </w:p>
        </w:tc>
        <w:tc>
          <w:tcPr>
            <w:tcW w:w="847" w:type="pct"/>
            <w:vMerge/>
            <w:shd w:val="clear" w:color="auto" w:fill="auto"/>
            <w:vAlign w:val="center"/>
            <w:hideMark/>
          </w:tcPr>
          <w:p w14:paraId="5D85A22F"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429" w:type="pct"/>
            <w:shd w:val="clear" w:color="auto" w:fill="auto"/>
            <w:noWrap/>
            <w:vAlign w:val="center"/>
          </w:tcPr>
          <w:p w14:paraId="6AABDEFB"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4848</w:t>
            </w:r>
          </w:p>
        </w:tc>
        <w:tc>
          <w:tcPr>
            <w:tcW w:w="330" w:type="pct"/>
            <w:shd w:val="clear" w:color="auto" w:fill="auto"/>
            <w:noWrap/>
            <w:vAlign w:val="center"/>
          </w:tcPr>
          <w:p w14:paraId="5E963154"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4848</w:t>
            </w:r>
          </w:p>
        </w:tc>
        <w:tc>
          <w:tcPr>
            <w:tcW w:w="282" w:type="pct"/>
            <w:shd w:val="clear" w:color="auto" w:fill="auto"/>
            <w:noWrap/>
            <w:vAlign w:val="center"/>
            <w:hideMark/>
          </w:tcPr>
          <w:p w14:paraId="42EF3DCE"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283" w:type="pct"/>
            <w:shd w:val="clear" w:color="auto" w:fill="auto"/>
            <w:noWrap/>
            <w:vAlign w:val="center"/>
            <w:hideMark/>
          </w:tcPr>
          <w:p w14:paraId="6F22DCF4"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1002" w:type="pct"/>
            <w:vMerge/>
            <w:shd w:val="clear" w:color="auto" w:fill="auto"/>
            <w:vAlign w:val="center"/>
            <w:hideMark/>
          </w:tcPr>
          <w:p w14:paraId="278363AB"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40B56180" w14:textId="77777777" w:rsidTr="00607A62">
        <w:trPr>
          <w:trHeight w:val="20"/>
        </w:trPr>
        <w:tc>
          <w:tcPr>
            <w:tcW w:w="127" w:type="pct"/>
            <w:shd w:val="clear" w:color="auto" w:fill="auto"/>
            <w:noWrap/>
            <w:vAlign w:val="center"/>
            <w:hideMark/>
          </w:tcPr>
          <w:p w14:paraId="0FFCEF14"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3</w:t>
            </w:r>
          </w:p>
        </w:tc>
        <w:tc>
          <w:tcPr>
            <w:tcW w:w="1700" w:type="pct"/>
            <w:shd w:val="clear" w:color="auto" w:fill="auto"/>
            <w:noWrap/>
          </w:tcPr>
          <w:p w14:paraId="756C91BA"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КНС-2, производительностью 6,83 м</w:t>
            </w:r>
            <w:r w:rsidRPr="00607A62">
              <w:rPr>
                <w:rFonts w:ascii="Times New Roman" w:hAnsi="Times New Roman"/>
                <w:color w:val="000000"/>
                <w:sz w:val="20"/>
                <w:szCs w:val="20"/>
                <w:vertAlign w:val="superscript"/>
              </w:rPr>
              <w:t>3</w:t>
            </w:r>
            <w:r w:rsidRPr="00607A62">
              <w:rPr>
                <w:rFonts w:ascii="Times New Roman" w:hAnsi="Times New Roman"/>
                <w:color w:val="000000"/>
                <w:sz w:val="20"/>
                <w:szCs w:val="20"/>
              </w:rPr>
              <w:t>/ч</w:t>
            </w:r>
          </w:p>
        </w:tc>
        <w:tc>
          <w:tcPr>
            <w:tcW w:w="847" w:type="pct"/>
            <w:vMerge/>
            <w:shd w:val="clear" w:color="auto" w:fill="auto"/>
            <w:vAlign w:val="center"/>
            <w:hideMark/>
          </w:tcPr>
          <w:p w14:paraId="611F8700"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429" w:type="pct"/>
            <w:shd w:val="clear" w:color="auto" w:fill="auto"/>
            <w:noWrap/>
            <w:vAlign w:val="center"/>
            <w:hideMark/>
          </w:tcPr>
          <w:p w14:paraId="118B03B6"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3571</w:t>
            </w:r>
          </w:p>
        </w:tc>
        <w:tc>
          <w:tcPr>
            <w:tcW w:w="330" w:type="pct"/>
            <w:shd w:val="clear" w:color="auto" w:fill="auto"/>
            <w:noWrap/>
            <w:vAlign w:val="center"/>
          </w:tcPr>
          <w:p w14:paraId="1D1A287F"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282" w:type="pct"/>
            <w:shd w:val="clear" w:color="auto" w:fill="auto"/>
            <w:noWrap/>
            <w:vAlign w:val="center"/>
            <w:hideMark/>
          </w:tcPr>
          <w:p w14:paraId="0F905FA4"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3571</w:t>
            </w:r>
          </w:p>
        </w:tc>
        <w:tc>
          <w:tcPr>
            <w:tcW w:w="283" w:type="pct"/>
            <w:shd w:val="clear" w:color="auto" w:fill="auto"/>
            <w:noWrap/>
            <w:vAlign w:val="center"/>
            <w:hideMark/>
          </w:tcPr>
          <w:p w14:paraId="30B1BF57"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1002" w:type="pct"/>
            <w:vMerge/>
            <w:shd w:val="clear" w:color="auto" w:fill="auto"/>
            <w:vAlign w:val="center"/>
            <w:hideMark/>
          </w:tcPr>
          <w:p w14:paraId="2E063F41"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5DC4B3BE" w14:textId="77777777" w:rsidTr="00607A62">
        <w:trPr>
          <w:trHeight w:val="20"/>
        </w:trPr>
        <w:tc>
          <w:tcPr>
            <w:tcW w:w="127" w:type="pct"/>
            <w:shd w:val="clear" w:color="auto" w:fill="auto"/>
            <w:noWrap/>
            <w:vAlign w:val="center"/>
            <w:hideMark/>
          </w:tcPr>
          <w:p w14:paraId="096A50E2"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4</w:t>
            </w:r>
          </w:p>
        </w:tc>
        <w:tc>
          <w:tcPr>
            <w:tcW w:w="1700" w:type="pct"/>
            <w:shd w:val="clear" w:color="auto" w:fill="auto"/>
            <w:noWrap/>
          </w:tcPr>
          <w:p w14:paraId="4EAD985C"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ГКНС-1, производительностью 59,70 м</w:t>
            </w:r>
            <w:r w:rsidRPr="00607A62">
              <w:rPr>
                <w:rFonts w:ascii="Times New Roman" w:hAnsi="Times New Roman"/>
                <w:color w:val="000000"/>
                <w:sz w:val="20"/>
                <w:szCs w:val="20"/>
                <w:vertAlign w:val="superscript"/>
              </w:rPr>
              <w:t>3</w:t>
            </w:r>
            <w:r w:rsidRPr="00607A62">
              <w:rPr>
                <w:rFonts w:ascii="Times New Roman" w:hAnsi="Times New Roman"/>
                <w:color w:val="000000"/>
                <w:sz w:val="20"/>
                <w:szCs w:val="20"/>
              </w:rPr>
              <w:t>/ч</w:t>
            </w:r>
          </w:p>
        </w:tc>
        <w:tc>
          <w:tcPr>
            <w:tcW w:w="847" w:type="pct"/>
            <w:vMerge/>
            <w:shd w:val="clear" w:color="auto" w:fill="auto"/>
            <w:vAlign w:val="center"/>
            <w:hideMark/>
          </w:tcPr>
          <w:p w14:paraId="74BAEC57"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429" w:type="pct"/>
            <w:shd w:val="clear" w:color="auto" w:fill="auto"/>
            <w:noWrap/>
            <w:vAlign w:val="center"/>
            <w:hideMark/>
          </w:tcPr>
          <w:p w14:paraId="4209CD87"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4107</w:t>
            </w:r>
          </w:p>
        </w:tc>
        <w:tc>
          <w:tcPr>
            <w:tcW w:w="330" w:type="pct"/>
            <w:shd w:val="clear" w:color="auto" w:fill="auto"/>
            <w:noWrap/>
            <w:vAlign w:val="center"/>
          </w:tcPr>
          <w:p w14:paraId="0D1E7AB4"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282" w:type="pct"/>
            <w:shd w:val="clear" w:color="auto" w:fill="auto"/>
            <w:noWrap/>
            <w:vAlign w:val="center"/>
          </w:tcPr>
          <w:p w14:paraId="655609E1"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4107</w:t>
            </w:r>
          </w:p>
        </w:tc>
        <w:tc>
          <w:tcPr>
            <w:tcW w:w="283" w:type="pct"/>
            <w:shd w:val="clear" w:color="auto" w:fill="auto"/>
            <w:noWrap/>
            <w:vAlign w:val="center"/>
          </w:tcPr>
          <w:p w14:paraId="30C5E950"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p>
        </w:tc>
        <w:tc>
          <w:tcPr>
            <w:tcW w:w="1002" w:type="pct"/>
            <w:vMerge/>
            <w:shd w:val="clear" w:color="auto" w:fill="auto"/>
            <w:vAlign w:val="center"/>
            <w:hideMark/>
          </w:tcPr>
          <w:p w14:paraId="33945D1B"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23B04482" w14:textId="77777777" w:rsidTr="00607A62">
        <w:trPr>
          <w:trHeight w:val="20"/>
        </w:trPr>
        <w:tc>
          <w:tcPr>
            <w:tcW w:w="1827" w:type="pct"/>
            <w:gridSpan w:val="2"/>
            <w:shd w:val="clear" w:color="auto" w:fill="auto"/>
            <w:vAlign w:val="center"/>
            <w:hideMark/>
          </w:tcPr>
          <w:p w14:paraId="5E305F2E"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847" w:type="pct"/>
            <w:shd w:val="clear" w:color="auto" w:fill="auto"/>
            <w:vAlign w:val="center"/>
            <w:hideMark/>
          </w:tcPr>
          <w:p w14:paraId="00C05BC7"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p>
        </w:tc>
        <w:tc>
          <w:tcPr>
            <w:tcW w:w="429" w:type="pct"/>
            <w:shd w:val="clear" w:color="auto" w:fill="auto"/>
            <w:noWrap/>
            <w:vAlign w:val="center"/>
          </w:tcPr>
          <w:p w14:paraId="6E8DA2A1"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178080</w:t>
            </w:r>
          </w:p>
        </w:tc>
        <w:tc>
          <w:tcPr>
            <w:tcW w:w="330" w:type="pct"/>
            <w:shd w:val="clear" w:color="auto" w:fill="auto"/>
            <w:noWrap/>
            <w:vAlign w:val="center"/>
          </w:tcPr>
          <w:p w14:paraId="4AA4E350"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58526</w:t>
            </w:r>
          </w:p>
        </w:tc>
        <w:tc>
          <w:tcPr>
            <w:tcW w:w="282" w:type="pct"/>
            <w:shd w:val="clear" w:color="auto" w:fill="auto"/>
            <w:noWrap/>
            <w:vAlign w:val="center"/>
          </w:tcPr>
          <w:p w14:paraId="32B15DF0"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62869</w:t>
            </w:r>
          </w:p>
        </w:tc>
        <w:tc>
          <w:tcPr>
            <w:tcW w:w="283" w:type="pct"/>
            <w:shd w:val="clear" w:color="auto" w:fill="auto"/>
            <w:noWrap/>
            <w:vAlign w:val="center"/>
          </w:tcPr>
          <w:p w14:paraId="596D8CEA"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56685</w:t>
            </w:r>
          </w:p>
        </w:tc>
        <w:tc>
          <w:tcPr>
            <w:tcW w:w="1002" w:type="pct"/>
            <w:shd w:val="clear" w:color="auto" w:fill="auto"/>
            <w:vAlign w:val="center"/>
            <w:hideMark/>
          </w:tcPr>
          <w:p w14:paraId="5AC3C6D8"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p>
        </w:tc>
      </w:tr>
    </w:tbl>
    <w:p w14:paraId="3C40E241" w14:textId="77777777" w:rsidR="00607A62" w:rsidRPr="00607A62" w:rsidRDefault="00607A62" w:rsidP="00607A62">
      <w:pPr>
        <w:widowControl w:val="0"/>
        <w:spacing w:after="0" w:line="240" w:lineRule="auto"/>
        <w:ind w:firstLine="709"/>
        <w:contextualSpacing/>
        <w:jc w:val="both"/>
        <w:rPr>
          <w:rFonts w:ascii="Times New Roman" w:hAnsi="Times New Roman"/>
          <w:sz w:val="24"/>
          <w:szCs w:val="24"/>
        </w:rPr>
      </w:pPr>
    </w:p>
    <w:p w14:paraId="2034A5D7" w14:textId="77777777" w:rsidR="00607A62" w:rsidRPr="00607A62" w:rsidRDefault="00607A62" w:rsidP="00607A62">
      <w:pPr>
        <w:widowControl w:val="0"/>
        <w:spacing w:after="0" w:line="240" w:lineRule="auto"/>
        <w:contextualSpacing/>
        <w:jc w:val="both"/>
        <w:rPr>
          <w:rFonts w:ascii="Times New Roman" w:hAnsi="Times New Roman"/>
          <w:bCs/>
          <w:sz w:val="24"/>
          <w:szCs w:val="24"/>
          <w:lang w:eastAsia="x-none"/>
        </w:rPr>
      </w:pPr>
      <w:r w:rsidRPr="00607A62">
        <w:rPr>
          <w:rFonts w:ascii="Times New Roman" w:hAnsi="Times New Roman"/>
          <w:bCs/>
          <w:sz w:val="24"/>
          <w:szCs w:val="24"/>
          <w:lang w:val="x-none" w:eastAsia="x-none"/>
        </w:rPr>
        <w:t xml:space="preserve">Таблица </w:t>
      </w:r>
      <w:r w:rsidRPr="00607A62">
        <w:rPr>
          <w:rFonts w:ascii="Times New Roman" w:hAnsi="Times New Roman"/>
          <w:bCs/>
          <w:sz w:val="24"/>
          <w:szCs w:val="24"/>
          <w:lang w:val="x-none" w:eastAsia="x-none"/>
        </w:rPr>
        <w:fldChar w:fldCharType="begin"/>
      </w:r>
      <w:r w:rsidRPr="00607A62">
        <w:rPr>
          <w:rFonts w:ascii="Times New Roman" w:hAnsi="Times New Roman"/>
          <w:bCs/>
          <w:sz w:val="24"/>
          <w:szCs w:val="24"/>
          <w:lang w:val="x-none" w:eastAsia="x-none"/>
        </w:rPr>
        <w:instrText xml:space="preserve"> SEQ Таблица \* ARABIC </w:instrText>
      </w:r>
      <w:r w:rsidRPr="00607A62">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94</w:t>
      </w:r>
      <w:r w:rsidRPr="00607A62">
        <w:rPr>
          <w:rFonts w:ascii="Times New Roman" w:hAnsi="Times New Roman"/>
          <w:bCs/>
          <w:sz w:val="24"/>
          <w:szCs w:val="24"/>
          <w:lang w:val="x-none" w:eastAsia="x-none"/>
        </w:rPr>
        <w:fldChar w:fldCharType="end"/>
      </w:r>
      <w:r w:rsidRPr="00607A62">
        <w:rPr>
          <w:rFonts w:ascii="Times New Roman" w:hAnsi="Times New Roman"/>
          <w:bCs/>
          <w:sz w:val="24"/>
          <w:szCs w:val="24"/>
          <w:lang w:val="x-none" w:eastAsia="x-none"/>
        </w:rPr>
        <w:t xml:space="preserve"> – </w:t>
      </w:r>
      <w:r w:rsidRPr="00607A62">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Сосновка</w:t>
      </w:r>
    </w:p>
    <w:p w14:paraId="1ECAF4DC" w14:textId="77777777" w:rsidR="00607A62" w:rsidRPr="00607A62" w:rsidRDefault="00607A62" w:rsidP="00607A62">
      <w:pPr>
        <w:widowControl w:val="0"/>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
        <w:gridCol w:w="2300"/>
        <w:gridCol w:w="1601"/>
        <w:gridCol w:w="2871"/>
        <w:gridCol w:w="1728"/>
        <w:gridCol w:w="1009"/>
        <w:gridCol w:w="864"/>
        <w:gridCol w:w="719"/>
        <w:gridCol w:w="3279"/>
      </w:tblGrid>
      <w:tr w:rsidR="00607A62" w:rsidRPr="00607A62" w14:paraId="4E834F89" w14:textId="77777777" w:rsidTr="00607A62">
        <w:trPr>
          <w:trHeight w:val="20"/>
          <w:tblHeader/>
        </w:trPr>
        <w:tc>
          <w:tcPr>
            <w:tcW w:w="144" w:type="pct"/>
            <w:vMerge w:val="restart"/>
            <w:shd w:val="clear" w:color="000000" w:fill="FFFFFF"/>
            <w:vAlign w:val="center"/>
            <w:hideMark/>
          </w:tcPr>
          <w:p w14:paraId="6B2067E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 п.п.</w:t>
            </w:r>
          </w:p>
        </w:tc>
        <w:tc>
          <w:tcPr>
            <w:tcW w:w="777" w:type="pct"/>
            <w:vMerge w:val="restart"/>
            <w:shd w:val="clear" w:color="000000" w:fill="FFFFFF"/>
            <w:vAlign w:val="center"/>
            <w:hideMark/>
          </w:tcPr>
          <w:p w14:paraId="553EC370"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Наименование проекта</w:t>
            </w:r>
          </w:p>
        </w:tc>
        <w:tc>
          <w:tcPr>
            <w:tcW w:w="541" w:type="pct"/>
            <w:vMerge w:val="restart"/>
            <w:shd w:val="clear" w:color="000000" w:fill="FFFFFF"/>
            <w:vAlign w:val="center"/>
            <w:hideMark/>
          </w:tcPr>
          <w:p w14:paraId="63DC7448"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Краткое описание, технические параметры проекта</w:t>
            </w:r>
          </w:p>
        </w:tc>
        <w:tc>
          <w:tcPr>
            <w:tcW w:w="970" w:type="pct"/>
            <w:vMerge w:val="restart"/>
            <w:shd w:val="clear" w:color="000000" w:fill="FFFFFF"/>
            <w:vAlign w:val="center"/>
            <w:hideMark/>
          </w:tcPr>
          <w:p w14:paraId="1B65CAC5"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Цель проекта</w:t>
            </w:r>
          </w:p>
        </w:tc>
        <w:tc>
          <w:tcPr>
            <w:tcW w:w="584" w:type="pct"/>
            <w:vMerge w:val="restart"/>
            <w:shd w:val="clear" w:color="000000" w:fill="FFFFFF"/>
            <w:vAlign w:val="center"/>
            <w:hideMark/>
          </w:tcPr>
          <w:p w14:paraId="2B20AE8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Необходимые капитальные затраты в ценах сроков реализации,</w:t>
            </w:r>
            <w:r w:rsidRPr="00607A62">
              <w:rPr>
                <w:rFonts w:ascii="Times New Roman" w:hAnsi="Times New Roman"/>
                <w:bCs/>
                <w:sz w:val="20"/>
                <w:szCs w:val="20"/>
              </w:rPr>
              <w:br/>
              <w:t>тыс. руб.</w:t>
            </w:r>
          </w:p>
        </w:tc>
        <w:tc>
          <w:tcPr>
            <w:tcW w:w="876" w:type="pct"/>
            <w:gridSpan w:val="3"/>
            <w:shd w:val="clear" w:color="auto" w:fill="auto"/>
            <w:vAlign w:val="center"/>
            <w:hideMark/>
          </w:tcPr>
          <w:p w14:paraId="1FD4250C"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Объемы инвестиций и сроки реализации</w:t>
            </w:r>
          </w:p>
        </w:tc>
        <w:tc>
          <w:tcPr>
            <w:tcW w:w="1108" w:type="pct"/>
            <w:vMerge w:val="restart"/>
            <w:shd w:val="clear" w:color="000000" w:fill="FFFFFF"/>
            <w:vAlign w:val="center"/>
            <w:hideMark/>
          </w:tcPr>
          <w:p w14:paraId="289DF31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Ожидаемые эффекты</w:t>
            </w:r>
          </w:p>
        </w:tc>
      </w:tr>
      <w:tr w:rsidR="00607A62" w:rsidRPr="00607A62" w14:paraId="4DF8EBF4" w14:textId="77777777" w:rsidTr="00607A62">
        <w:trPr>
          <w:trHeight w:val="20"/>
          <w:tblHeader/>
        </w:trPr>
        <w:tc>
          <w:tcPr>
            <w:tcW w:w="144" w:type="pct"/>
            <w:vMerge/>
            <w:vAlign w:val="center"/>
            <w:hideMark/>
          </w:tcPr>
          <w:p w14:paraId="1E8F0B9F"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777" w:type="pct"/>
            <w:vMerge/>
            <w:vAlign w:val="center"/>
            <w:hideMark/>
          </w:tcPr>
          <w:p w14:paraId="70BD85DC"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541" w:type="pct"/>
            <w:vMerge/>
            <w:vAlign w:val="center"/>
            <w:hideMark/>
          </w:tcPr>
          <w:p w14:paraId="31C5447B"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970" w:type="pct"/>
            <w:vMerge/>
            <w:vAlign w:val="center"/>
            <w:hideMark/>
          </w:tcPr>
          <w:p w14:paraId="77E0EA63"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584" w:type="pct"/>
            <w:vMerge/>
            <w:vAlign w:val="center"/>
            <w:hideMark/>
          </w:tcPr>
          <w:p w14:paraId="0A8CD1A7" w14:textId="77777777" w:rsidR="00607A62" w:rsidRPr="00607A62" w:rsidRDefault="00607A62" w:rsidP="00607A62">
            <w:pPr>
              <w:widowControl w:val="0"/>
              <w:spacing w:after="0" w:line="240" w:lineRule="auto"/>
              <w:contextualSpacing/>
              <w:rPr>
                <w:rFonts w:ascii="Times New Roman" w:hAnsi="Times New Roman"/>
                <w:bCs/>
                <w:sz w:val="20"/>
                <w:szCs w:val="20"/>
              </w:rPr>
            </w:pPr>
          </w:p>
        </w:tc>
        <w:tc>
          <w:tcPr>
            <w:tcW w:w="341" w:type="pct"/>
            <w:shd w:val="clear" w:color="auto" w:fill="auto"/>
            <w:vAlign w:val="center"/>
          </w:tcPr>
          <w:p w14:paraId="5753A68B"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2020 г.</w:t>
            </w:r>
          </w:p>
        </w:tc>
        <w:tc>
          <w:tcPr>
            <w:tcW w:w="292" w:type="pct"/>
            <w:shd w:val="clear" w:color="auto" w:fill="auto"/>
            <w:vAlign w:val="center"/>
            <w:hideMark/>
          </w:tcPr>
          <w:p w14:paraId="3F290926"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2021 г.</w:t>
            </w:r>
          </w:p>
        </w:tc>
        <w:tc>
          <w:tcPr>
            <w:tcW w:w="243" w:type="pct"/>
            <w:shd w:val="clear" w:color="auto" w:fill="auto"/>
            <w:vAlign w:val="center"/>
            <w:hideMark/>
          </w:tcPr>
          <w:p w14:paraId="2450CACD"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2022 - 2029 г.г.</w:t>
            </w:r>
          </w:p>
        </w:tc>
        <w:tc>
          <w:tcPr>
            <w:tcW w:w="1108" w:type="pct"/>
            <w:vMerge/>
            <w:vAlign w:val="center"/>
            <w:hideMark/>
          </w:tcPr>
          <w:p w14:paraId="4A80E5B3" w14:textId="77777777" w:rsidR="00607A62" w:rsidRPr="00607A62" w:rsidRDefault="00607A62" w:rsidP="00607A62">
            <w:pPr>
              <w:widowControl w:val="0"/>
              <w:spacing w:after="0" w:line="240" w:lineRule="auto"/>
              <w:contextualSpacing/>
              <w:rPr>
                <w:rFonts w:ascii="Times New Roman" w:hAnsi="Times New Roman"/>
                <w:bCs/>
                <w:sz w:val="20"/>
                <w:szCs w:val="20"/>
              </w:rPr>
            </w:pPr>
          </w:p>
        </w:tc>
      </w:tr>
      <w:tr w:rsidR="00607A62" w:rsidRPr="00607A62" w14:paraId="245F69A0" w14:textId="77777777" w:rsidTr="00607A62">
        <w:trPr>
          <w:trHeight w:val="20"/>
        </w:trPr>
        <w:tc>
          <w:tcPr>
            <w:tcW w:w="5000" w:type="pct"/>
            <w:gridSpan w:val="9"/>
            <w:shd w:val="clear" w:color="auto" w:fill="auto"/>
            <w:vAlign w:val="center"/>
            <w:hideMark/>
          </w:tcPr>
          <w:p w14:paraId="6180C701" w14:textId="77777777" w:rsidR="00607A62" w:rsidRPr="00607A62" w:rsidRDefault="00607A62" w:rsidP="00607A62">
            <w:pPr>
              <w:widowControl w:val="0"/>
              <w:spacing w:after="0" w:line="240" w:lineRule="auto"/>
              <w:contextualSpacing/>
              <w:jc w:val="center"/>
              <w:rPr>
                <w:rFonts w:ascii="Times New Roman" w:hAnsi="Times New Roman"/>
                <w:bCs/>
                <w:sz w:val="20"/>
                <w:szCs w:val="20"/>
              </w:rPr>
            </w:pPr>
            <w:r w:rsidRPr="00607A62">
              <w:rPr>
                <w:rFonts w:ascii="Times New Roman" w:hAnsi="Times New Roman"/>
                <w:bCs/>
                <w:sz w:val="20"/>
                <w:szCs w:val="20"/>
              </w:rPr>
              <w:t>Проекты по новому строительству, реконструкции и модернизация линейных объектов системы водоотведения</w:t>
            </w:r>
          </w:p>
        </w:tc>
      </w:tr>
      <w:tr w:rsidR="00607A62" w:rsidRPr="00607A62" w14:paraId="057A5496" w14:textId="77777777" w:rsidTr="00607A62">
        <w:trPr>
          <w:trHeight w:val="20"/>
        </w:trPr>
        <w:tc>
          <w:tcPr>
            <w:tcW w:w="144" w:type="pct"/>
            <w:shd w:val="clear" w:color="auto" w:fill="auto"/>
            <w:noWrap/>
            <w:vAlign w:val="center"/>
            <w:hideMark/>
          </w:tcPr>
          <w:p w14:paraId="7B63E70E"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1</w:t>
            </w:r>
          </w:p>
        </w:tc>
        <w:tc>
          <w:tcPr>
            <w:tcW w:w="777" w:type="pct"/>
            <w:shd w:val="clear" w:color="auto" w:fill="auto"/>
            <w:hideMark/>
          </w:tcPr>
          <w:p w14:paraId="42A3EC50"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color w:val="000000"/>
                <w:sz w:val="20"/>
                <w:szCs w:val="20"/>
              </w:rPr>
              <w:t>Строительство напорных коллекторов – 1570 м</w:t>
            </w:r>
          </w:p>
        </w:tc>
        <w:tc>
          <w:tcPr>
            <w:tcW w:w="541" w:type="pct"/>
            <w:shd w:val="clear" w:color="auto" w:fill="auto"/>
            <w:hideMark/>
          </w:tcPr>
          <w:p w14:paraId="25AD8604"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напорных коллекторов – 1570 м</w:t>
            </w:r>
          </w:p>
        </w:tc>
        <w:tc>
          <w:tcPr>
            <w:tcW w:w="970" w:type="pct"/>
            <w:vMerge w:val="restart"/>
            <w:shd w:val="clear" w:color="auto" w:fill="auto"/>
            <w:vAlign w:val="center"/>
            <w:hideMark/>
          </w:tcPr>
          <w:p w14:paraId="0CFB0FD6"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607A62">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169B4A0E"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97343</w:t>
            </w:r>
          </w:p>
        </w:tc>
        <w:tc>
          <w:tcPr>
            <w:tcW w:w="341" w:type="pct"/>
            <w:shd w:val="clear" w:color="auto" w:fill="auto"/>
            <w:noWrap/>
            <w:vAlign w:val="center"/>
          </w:tcPr>
          <w:p w14:paraId="5E74AF3C"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12844</w:t>
            </w:r>
          </w:p>
        </w:tc>
        <w:tc>
          <w:tcPr>
            <w:tcW w:w="292" w:type="pct"/>
            <w:shd w:val="clear" w:color="auto" w:fill="auto"/>
            <w:noWrap/>
            <w:vAlign w:val="center"/>
          </w:tcPr>
          <w:p w14:paraId="3D737AD2"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13206</w:t>
            </w:r>
          </w:p>
        </w:tc>
        <w:tc>
          <w:tcPr>
            <w:tcW w:w="243" w:type="pct"/>
            <w:shd w:val="clear" w:color="auto" w:fill="auto"/>
            <w:noWrap/>
            <w:vAlign w:val="center"/>
          </w:tcPr>
          <w:p w14:paraId="123BA4F5"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71293</w:t>
            </w:r>
          </w:p>
        </w:tc>
        <w:tc>
          <w:tcPr>
            <w:tcW w:w="1108" w:type="pct"/>
            <w:vMerge w:val="restart"/>
            <w:shd w:val="clear" w:color="auto" w:fill="auto"/>
            <w:vAlign w:val="center"/>
            <w:hideMark/>
          </w:tcPr>
          <w:p w14:paraId="1533F63E"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607A62">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r>
      <w:tr w:rsidR="00607A62" w:rsidRPr="00607A62" w14:paraId="33605B62" w14:textId="77777777" w:rsidTr="00607A62">
        <w:trPr>
          <w:trHeight w:val="20"/>
        </w:trPr>
        <w:tc>
          <w:tcPr>
            <w:tcW w:w="144" w:type="pct"/>
            <w:shd w:val="clear" w:color="auto" w:fill="auto"/>
            <w:noWrap/>
            <w:vAlign w:val="center"/>
            <w:hideMark/>
          </w:tcPr>
          <w:p w14:paraId="410BAA7A"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2</w:t>
            </w:r>
          </w:p>
        </w:tc>
        <w:tc>
          <w:tcPr>
            <w:tcW w:w="777" w:type="pct"/>
            <w:shd w:val="clear" w:color="auto" w:fill="auto"/>
            <w:hideMark/>
          </w:tcPr>
          <w:p w14:paraId="7797D5B2"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color w:val="000000"/>
                <w:sz w:val="20"/>
                <w:szCs w:val="20"/>
              </w:rPr>
              <w:t>Строительство самотечных канализационных сетей – 3390 м</w:t>
            </w:r>
          </w:p>
        </w:tc>
        <w:tc>
          <w:tcPr>
            <w:tcW w:w="541" w:type="pct"/>
            <w:shd w:val="clear" w:color="auto" w:fill="auto"/>
            <w:hideMark/>
          </w:tcPr>
          <w:p w14:paraId="16EE0387"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Строительство самотечных канализационных сетей – 3390 м</w:t>
            </w:r>
          </w:p>
        </w:tc>
        <w:tc>
          <w:tcPr>
            <w:tcW w:w="970" w:type="pct"/>
            <w:vMerge/>
            <w:shd w:val="clear" w:color="auto" w:fill="auto"/>
            <w:vAlign w:val="center"/>
            <w:hideMark/>
          </w:tcPr>
          <w:p w14:paraId="440A213E"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584" w:type="pct"/>
            <w:shd w:val="clear" w:color="auto" w:fill="auto"/>
            <w:noWrap/>
            <w:vAlign w:val="center"/>
          </w:tcPr>
          <w:p w14:paraId="53AA2123"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65261</w:t>
            </w:r>
          </w:p>
        </w:tc>
        <w:tc>
          <w:tcPr>
            <w:tcW w:w="341" w:type="pct"/>
            <w:shd w:val="clear" w:color="auto" w:fill="auto"/>
            <w:noWrap/>
            <w:vAlign w:val="center"/>
          </w:tcPr>
          <w:p w14:paraId="40C61ED8"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8611</w:t>
            </w:r>
          </w:p>
        </w:tc>
        <w:tc>
          <w:tcPr>
            <w:tcW w:w="292" w:type="pct"/>
            <w:shd w:val="clear" w:color="auto" w:fill="auto"/>
            <w:noWrap/>
            <w:vAlign w:val="center"/>
          </w:tcPr>
          <w:p w14:paraId="0B9A2A3A"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8854</w:t>
            </w:r>
          </w:p>
        </w:tc>
        <w:tc>
          <w:tcPr>
            <w:tcW w:w="243" w:type="pct"/>
            <w:shd w:val="clear" w:color="auto" w:fill="auto"/>
            <w:noWrap/>
            <w:vAlign w:val="center"/>
          </w:tcPr>
          <w:p w14:paraId="345299CF"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47796</w:t>
            </w:r>
          </w:p>
        </w:tc>
        <w:tc>
          <w:tcPr>
            <w:tcW w:w="1108" w:type="pct"/>
            <w:vMerge/>
            <w:shd w:val="clear" w:color="auto" w:fill="auto"/>
            <w:vAlign w:val="center"/>
            <w:hideMark/>
          </w:tcPr>
          <w:p w14:paraId="5FE37084"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27495917" w14:textId="77777777" w:rsidTr="00607A62">
        <w:trPr>
          <w:trHeight w:val="20"/>
        </w:trPr>
        <w:tc>
          <w:tcPr>
            <w:tcW w:w="144" w:type="pct"/>
            <w:shd w:val="clear" w:color="auto" w:fill="auto"/>
            <w:noWrap/>
            <w:vAlign w:val="center"/>
          </w:tcPr>
          <w:p w14:paraId="129E99DE"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3</w:t>
            </w:r>
          </w:p>
        </w:tc>
        <w:tc>
          <w:tcPr>
            <w:tcW w:w="777" w:type="pct"/>
            <w:shd w:val="clear" w:color="auto" w:fill="auto"/>
          </w:tcPr>
          <w:p w14:paraId="69819643"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color w:val="000000"/>
                <w:sz w:val="20"/>
                <w:szCs w:val="20"/>
              </w:rPr>
              <w:t>Реконструкция изношенных канализационных сетей – 4300 м</w:t>
            </w:r>
          </w:p>
        </w:tc>
        <w:tc>
          <w:tcPr>
            <w:tcW w:w="541" w:type="pct"/>
            <w:shd w:val="clear" w:color="auto" w:fill="auto"/>
          </w:tcPr>
          <w:p w14:paraId="2B6E8685"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r w:rsidRPr="00607A62">
              <w:rPr>
                <w:rFonts w:ascii="Times New Roman" w:hAnsi="Times New Roman"/>
                <w:color w:val="000000"/>
                <w:sz w:val="20"/>
                <w:szCs w:val="20"/>
              </w:rPr>
              <w:t>Реконструкция изношенных канализационных сетей – 4300 м</w:t>
            </w:r>
          </w:p>
        </w:tc>
        <w:tc>
          <w:tcPr>
            <w:tcW w:w="970" w:type="pct"/>
            <w:vMerge/>
            <w:shd w:val="clear" w:color="auto" w:fill="auto"/>
            <w:vAlign w:val="center"/>
          </w:tcPr>
          <w:p w14:paraId="4A2B71A9"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c>
          <w:tcPr>
            <w:tcW w:w="584" w:type="pct"/>
            <w:shd w:val="clear" w:color="auto" w:fill="auto"/>
            <w:noWrap/>
            <w:vAlign w:val="center"/>
          </w:tcPr>
          <w:p w14:paraId="7FB435F6"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128329</w:t>
            </w:r>
          </w:p>
        </w:tc>
        <w:tc>
          <w:tcPr>
            <w:tcW w:w="341" w:type="pct"/>
            <w:shd w:val="clear" w:color="auto" w:fill="auto"/>
            <w:noWrap/>
            <w:vAlign w:val="center"/>
          </w:tcPr>
          <w:p w14:paraId="3F8708D7"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16933</w:t>
            </w:r>
          </w:p>
        </w:tc>
        <w:tc>
          <w:tcPr>
            <w:tcW w:w="292" w:type="pct"/>
            <w:shd w:val="clear" w:color="auto" w:fill="auto"/>
            <w:noWrap/>
            <w:vAlign w:val="center"/>
          </w:tcPr>
          <w:p w14:paraId="3A6AFE4A"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17410</w:t>
            </w:r>
          </w:p>
        </w:tc>
        <w:tc>
          <w:tcPr>
            <w:tcW w:w="243" w:type="pct"/>
            <w:shd w:val="clear" w:color="auto" w:fill="auto"/>
            <w:noWrap/>
            <w:vAlign w:val="center"/>
          </w:tcPr>
          <w:p w14:paraId="35AA4316" w14:textId="77777777" w:rsidR="00607A62" w:rsidRPr="00607A62" w:rsidRDefault="00607A62" w:rsidP="00607A62">
            <w:pPr>
              <w:widowControl w:val="0"/>
              <w:spacing w:after="0" w:line="240" w:lineRule="auto"/>
              <w:contextualSpacing/>
              <w:jc w:val="center"/>
              <w:rPr>
                <w:rFonts w:ascii="Times New Roman" w:hAnsi="Times New Roman"/>
                <w:color w:val="000000"/>
                <w:sz w:val="20"/>
                <w:szCs w:val="20"/>
              </w:rPr>
            </w:pPr>
            <w:r w:rsidRPr="00607A62">
              <w:rPr>
                <w:rFonts w:ascii="Times New Roman" w:hAnsi="Times New Roman"/>
                <w:color w:val="000000"/>
                <w:sz w:val="20"/>
                <w:szCs w:val="20"/>
              </w:rPr>
              <w:t>93986</w:t>
            </w:r>
          </w:p>
        </w:tc>
        <w:tc>
          <w:tcPr>
            <w:tcW w:w="1108" w:type="pct"/>
            <w:vMerge/>
            <w:shd w:val="clear" w:color="auto" w:fill="auto"/>
            <w:vAlign w:val="center"/>
          </w:tcPr>
          <w:p w14:paraId="5FDC738A" w14:textId="77777777" w:rsidR="00607A62" w:rsidRPr="00607A62" w:rsidRDefault="00607A62" w:rsidP="00607A62">
            <w:pPr>
              <w:widowControl w:val="0"/>
              <w:spacing w:after="0" w:line="240" w:lineRule="auto"/>
              <w:contextualSpacing/>
              <w:rPr>
                <w:rFonts w:ascii="Times New Roman" w:hAnsi="Times New Roman"/>
                <w:color w:val="000000"/>
                <w:sz w:val="20"/>
                <w:szCs w:val="20"/>
              </w:rPr>
            </w:pPr>
          </w:p>
        </w:tc>
      </w:tr>
      <w:tr w:rsidR="00607A62" w:rsidRPr="00607A62" w14:paraId="7255B5CD" w14:textId="77777777" w:rsidTr="00607A62">
        <w:trPr>
          <w:trHeight w:val="20"/>
        </w:trPr>
        <w:tc>
          <w:tcPr>
            <w:tcW w:w="1462" w:type="pct"/>
            <w:gridSpan w:val="3"/>
            <w:shd w:val="clear" w:color="auto" w:fill="auto"/>
            <w:vAlign w:val="center"/>
            <w:hideMark/>
          </w:tcPr>
          <w:p w14:paraId="43EB86AC"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t xml:space="preserve">Всего по новому строительству, реконструкции и </w:t>
            </w:r>
            <w:r w:rsidRPr="00607A62">
              <w:rPr>
                <w:rFonts w:ascii="Times New Roman" w:hAnsi="Times New Roman"/>
                <w:bCs/>
                <w:color w:val="000000"/>
                <w:sz w:val="20"/>
                <w:szCs w:val="20"/>
              </w:rPr>
              <w:lastRenderedPageBreak/>
              <w:t>модернизация линейных объектов системы водоотведения</w:t>
            </w:r>
          </w:p>
        </w:tc>
        <w:tc>
          <w:tcPr>
            <w:tcW w:w="970" w:type="pct"/>
            <w:shd w:val="clear" w:color="auto" w:fill="auto"/>
            <w:vAlign w:val="center"/>
            <w:hideMark/>
          </w:tcPr>
          <w:p w14:paraId="3D9A3A9E" w14:textId="77777777" w:rsidR="00607A62" w:rsidRPr="00607A62" w:rsidRDefault="00607A62" w:rsidP="00607A62">
            <w:pPr>
              <w:widowControl w:val="0"/>
              <w:spacing w:after="0" w:line="240" w:lineRule="auto"/>
              <w:contextualSpacing/>
              <w:rPr>
                <w:rFonts w:ascii="Times New Roman" w:hAnsi="Times New Roman"/>
                <w:bCs/>
                <w:color w:val="000000"/>
                <w:sz w:val="20"/>
                <w:szCs w:val="20"/>
              </w:rPr>
            </w:pPr>
            <w:r w:rsidRPr="00607A62">
              <w:rPr>
                <w:rFonts w:ascii="Times New Roman" w:hAnsi="Times New Roman"/>
                <w:bCs/>
                <w:color w:val="000000"/>
                <w:sz w:val="20"/>
                <w:szCs w:val="20"/>
              </w:rPr>
              <w:lastRenderedPageBreak/>
              <w:t> </w:t>
            </w:r>
          </w:p>
        </w:tc>
        <w:tc>
          <w:tcPr>
            <w:tcW w:w="584" w:type="pct"/>
            <w:shd w:val="clear" w:color="auto" w:fill="auto"/>
            <w:noWrap/>
            <w:vAlign w:val="center"/>
          </w:tcPr>
          <w:p w14:paraId="60C799D6"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color w:val="000000"/>
                <w:sz w:val="20"/>
                <w:szCs w:val="20"/>
              </w:rPr>
              <w:t>290933</w:t>
            </w:r>
          </w:p>
        </w:tc>
        <w:tc>
          <w:tcPr>
            <w:tcW w:w="341" w:type="pct"/>
            <w:shd w:val="clear" w:color="auto" w:fill="auto"/>
            <w:noWrap/>
            <w:vAlign w:val="center"/>
          </w:tcPr>
          <w:p w14:paraId="646589CC"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color w:val="000000"/>
                <w:sz w:val="20"/>
                <w:szCs w:val="20"/>
              </w:rPr>
              <w:t>38388</w:t>
            </w:r>
          </w:p>
        </w:tc>
        <w:tc>
          <w:tcPr>
            <w:tcW w:w="292" w:type="pct"/>
            <w:shd w:val="clear" w:color="auto" w:fill="auto"/>
            <w:noWrap/>
            <w:vAlign w:val="center"/>
          </w:tcPr>
          <w:p w14:paraId="266435E5"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color w:val="000000"/>
                <w:sz w:val="20"/>
                <w:szCs w:val="20"/>
              </w:rPr>
              <w:t>39470</w:t>
            </w:r>
          </w:p>
        </w:tc>
        <w:tc>
          <w:tcPr>
            <w:tcW w:w="243" w:type="pct"/>
            <w:shd w:val="clear" w:color="auto" w:fill="auto"/>
            <w:noWrap/>
            <w:vAlign w:val="center"/>
          </w:tcPr>
          <w:p w14:paraId="6D746369"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r w:rsidRPr="00607A62">
              <w:rPr>
                <w:rFonts w:ascii="Times New Roman" w:hAnsi="Times New Roman"/>
                <w:color w:val="000000"/>
                <w:sz w:val="20"/>
                <w:szCs w:val="20"/>
              </w:rPr>
              <w:t>213075</w:t>
            </w:r>
          </w:p>
        </w:tc>
        <w:tc>
          <w:tcPr>
            <w:tcW w:w="1108" w:type="pct"/>
            <w:shd w:val="clear" w:color="auto" w:fill="auto"/>
            <w:vAlign w:val="center"/>
            <w:hideMark/>
          </w:tcPr>
          <w:p w14:paraId="2516AF74" w14:textId="77777777" w:rsidR="00607A62" w:rsidRPr="00607A62" w:rsidRDefault="00607A62" w:rsidP="00607A62">
            <w:pPr>
              <w:widowControl w:val="0"/>
              <w:spacing w:after="0" w:line="240" w:lineRule="auto"/>
              <w:contextualSpacing/>
              <w:jc w:val="center"/>
              <w:rPr>
                <w:rFonts w:ascii="Times New Roman" w:hAnsi="Times New Roman"/>
                <w:bCs/>
                <w:color w:val="000000"/>
                <w:sz w:val="20"/>
                <w:szCs w:val="20"/>
              </w:rPr>
            </w:pPr>
          </w:p>
        </w:tc>
      </w:tr>
    </w:tbl>
    <w:p w14:paraId="5D2C704F" w14:textId="77777777" w:rsidR="00607A62" w:rsidRPr="00607A62" w:rsidRDefault="00607A62" w:rsidP="00607A62">
      <w:pPr>
        <w:widowControl w:val="0"/>
        <w:spacing w:after="0" w:line="240" w:lineRule="auto"/>
        <w:contextualSpacing/>
        <w:jc w:val="both"/>
        <w:rPr>
          <w:rFonts w:ascii="Times New Roman" w:hAnsi="Times New Roman"/>
          <w:bCs/>
          <w:sz w:val="24"/>
          <w:szCs w:val="24"/>
          <w:lang w:val="x-none" w:eastAsia="x-none"/>
        </w:rPr>
      </w:pPr>
    </w:p>
    <w:p w14:paraId="7B52DD38" w14:textId="77777777" w:rsidR="004305E2" w:rsidRPr="005A181A" w:rsidRDefault="004305E2" w:rsidP="00FE1A82">
      <w:pPr>
        <w:pStyle w:val="ab"/>
        <w:numPr>
          <w:ilvl w:val="3"/>
          <w:numId w:val="6"/>
        </w:numPr>
        <w:ind w:left="993"/>
        <w:outlineLvl w:val="3"/>
      </w:pPr>
      <w:r w:rsidRPr="005A181A">
        <w:t>Газоснабжение</w:t>
      </w:r>
    </w:p>
    <w:p w14:paraId="7F21EA24" w14:textId="77777777" w:rsidR="00CE1EC6" w:rsidRPr="005A181A" w:rsidRDefault="00CE1EC6" w:rsidP="00593E79">
      <w:pPr>
        <w:spacing w:after="0" w:line="240" w:lineRule="auto"/>
        <w:ind w:firstLine="567"/>
        <w:contextualSpacing/>
        <w:jc w:val="both"/>
        <w:rPr>
          <w:rFonts w:ascii="Times New Roman" w:hAnsi="Times New Roman"/>
          <w:sz w:val="24"/>
          <w:szCs w:val="24"/>
        </w:rPr>
      </w:pPr>
    </w:p>
    <w:p w14:paraId="60DF79D2" w14:textId="44AD4A30" w:rsidR="0056553B" w:rsidRPr="0056553B" w:rsidRDefault="0056553B" w:rsidP="008B6209">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с.п. Со</w:t>
      </w:r>
      <w:r w:rsidR="00607A62">
        <w:rPr>
          <w:rFonts w:ascii="Times New Roman" w:hAnsi="Times New Roman"/>
          <w:sz w:val="24"/>
          <w:szCs w:val="24"/>
        </w:rPr>
        <w:t>сновка</w:t>
      </w:r>
      <w:r w:rsidRPr="0056553B">
        <w:rPr>
          <w:rFonts w:ascii="Times New Roman" w:hAnsi="Times New Roman"/>
          <w:sz w:val="24"/>
          <w:szCs w:val="24"/>
        </w:rPr>
        <w:t xml:space="preserve"> не определён.</w:t>
      </w:r>
    </w:p>
    <w:p w14:paraId="78516818" w14:textId="77777777" w:rsidR="0056553B" w:rsidRPr="0056553B" w:rsidRDefault="0056553B" w:rsidP="008B6209">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До настоящего времени федеральным центром не утверждены инвестиционные проекты в сфере газификации.</w:t>
      </w:r>
    </w:p>
    <w:p w14:paraId="08D918F4" w14:textId="661355C1" w:rsidR="0056553B" w:rsidRDefault="0056553B" w:rsidP="008B6209">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0B9EF97F" w14:textId="77777777" w:rsidR="0056553B" w:rsidRDefault="0056553B" w:rsidP="00326ECB">
      <w:pPr>
        <w:spacing w:after="0" w:line="240" w:lineRule="auto"/>
        <w:ind w:firstLine="567"/>
        <w:contextualSpacing/>
        <w:jc w:val="both"/>
        <w:rPr>
          <w:rFonts w:ascii="Times New Roman" w:hAnsi="Times New Roman"/>
          <w:sz w:val="24"/>
          <w:szCs w:val="24"/>
        </w:rPr>
      </w:pPr>
    </w:p>
    <w:p w14:paraId="67917E32" w14:textId="77777777" w:rsidR="004305E2" w:rsidRPr="005A181A" w:rsidRDefault="004305E2" w:rsidP="00FE1A82">
      <w:pPr>
        <w:pStyle w:val="ab"/>
        <w:numPr>
          <w:ilvl w:val="3"/>
          <w:numId w:val="6"/>
        </w:numPr>
        <w:tabs>
          <w:tab w:val="left" w:pos="1560"/>
        </w:tabs>
        <w:ind w:left="0" w:firstLine="709"/>
        <w:outlineLvl w:val="3"/>
      </w:pPr>
      <w:r w:rsidRPr="005A181A">
        <w:t>Электроснабжение</w:t>
      </w:r>
    </w:p>
    <w:p w14:paraId="3ED279E2" w14:textId="77777777" w:rsidR="00326ECB" w:rsidRPr="0056553B" w:rsidRDefault="00326ECB" w:rsidP="0056553B">
      <w:pPr>
        <w:tabs>
          <w:tab w:val="left" w:pos="1560"/>
        </w:tabs>
        <w:spacing w:after="0" w:line="240" w:lineRule="auto"/>
        <w:ind w:firstLine="709"/>
        <w:contextualSpacing/>
        <w:jc w:val="both"/>
        <w:rPr>
          <w:rFonts w:ascii="Times New Roman" w:hAnsi="Times New Roman"/>
          <w:sz w:val="24"/>
          <w:szCs w:val="24"/>
        </w:rPr>
      </w:pPr>
    </w:p>
    <w:p w14:paraId="24676733" w14:textId="495116FB" w:rsidR="0056553B" w:rsidRPr="0056553B" w:rsidRDefault="0056553B" w:rsidP="0056553B">
      <w:pPr>
        <w:widowControl w:val="0"/>
        <w:spacing w:after="0" w:line="240" w:lineRule="auto"/>
        <w:ind w:firstLine="709"/>
        <w:contextualSpacing/>
        <w:jc w:val="both"/>
        <w:rPr>
          <w:rFonts w:ascii="Times New Roman" w:hAnsi="Times New Roman"/>
          <w:sz w:val="24"/>
          <w:szCs w:val="24"/>
        </w:rPr>
      </w:pPr>
      <w:r w:rsidRPr="0056553B">
        <w:rPr>
          <w:rFonts w:ascii="Times New Roman" w:hAnsi="Times New Roman"/>
          <w:bCs/>
          <w:sz w:val="24"/>
          <w:szCs w:val="24"/>
          <w:lang w:val="x-none" w:eastAsia="x-none"/>
        </w:rPr>
        <w:t>Проекты по новому строительству, реконструкции сооружений и центров питания электрической энергии</w:t>
      </w:r>
      <w:r w:rsidRPr="0056553B">
        <w:rPr>
          <w:rFonts w:ascii="Times New Roman" w:hAnsi="Times New Roman"/>
          <w:bCs/>
          <w:sz w:val="24"/>
          <w:szCs w:val="24"/>
          <w:lang w:eastAsia="x-none"/>
        </w:rPr>
        <w:t xml:space="preserve"> с.п. Со</w:t>
      </w:r>
      <w:r w:rsidR="00607A62">
        <w:rPr>
          <w:rFonts w:ascii="Times New Roman" w:hAnsi="Times New Roman"/>
          <w:bCs/>
          <w:sz w:val="24"/>
          <w:szCs w:val="24"/>
          <w:lang w:eastAsia="x-none"/>
        </w:rPr>
        <w:t>сновка</w:t>
      </w:r>
      <w:r w:rsidRPr="0056553B">
        <w:rPr>
          <w:rFonts w:ascii="Times New Roman" w:hAnsi="Times New Roman"/>
          <w:bCs/>
          <w:sz w:val="24"/>
          <w:szCs w:val="24"/>
          <w:lang w:eastAsia="x-none"/>
        </w:rPr>
        <w:t xml:space="preserve"> приведены в таблице </w:t>
      </w:r>
      <w:r w:rsidR="00607A62">
        <w:rPr>
          <w:rFonts w:ascii="Times New Roman" w:hAnsi="Times New Roman"/>
          <w:bCs/>
          <w:sz w:val="24"/>
          <w:szCs w:val="24"/>
          <w:lang w:eastAsia="x-none"/>
        </w:rPr>
        <w:t>95</w:t>
      </w:r>
      <w:r w:rsidRPr="0056553B">
        <w:rPr>
          <w:rFonts w:ascii="Times New Roman" w:hAnsi="Times New Roman"/>
          <w:bCs/>
          <w:sz w:val="24"/>
          <w:szCs w:val="24"/>
          <w:lang w:eastAsia="x-none"/>
        </w:rPr>
        <w:t>.</w:t>
      </w:r>
    </w:p>
    <w:p w14:paraId="2DEECEB1" w14:textId="7475BAB3" w:rsidR="0056553B" w:rsidRPr="0056553B" w:rsidRDefault="0056553B" w:rsidP="0056553B">
      <w:pPr>
        <w:keepNext/>
        <w:keepLines/>
        <w:spacing w:after="0" w:line="240" w:lineRule="auto"/>
        <w:ind w:firstLine="709"/>
        <w:contextualSpacing/>
        <w:jc w:val="both"/>
        <w:rPr>
          <w:rFonts w:ascii="Times New Roman" w:hAnsi="Times New Roman"/>
          <w:bCs/>
          <w:sz w:val="24"/>
          <w:szCs w:val="24"/>
          <w:lang w:eastAsia="x-none"/>
        </w:rPr>
      </w:pPr>
      <w:r w:rsidRPr="0056553B">
        <w:rPr>
          <w:rFonts w:ascii="Times New Roman" w:hAnsi="Times New Roman"/>
          <w:bCs/>
          <w:sz w:val="24"/>
          <w:szCs w:val="24"/>
          <w:lang w:eastAsia="x-none"/>
        </w:rPr>
        <w:t>Проекты по новому строительству, реконструкции и модернизации линейных объектов систем электроснабжения</w:t>
      </w:r>
      <w:r>
        <w:rPr>
          <w:rFonts w:ascii="Times New Roman" w:hAnsi="Times New Roman"/>
          <w:bCs/>
          <w:sz w:val="24"/>
          <w:szCs w:val="24"/>
          <w:lang w:eastAsia="x-none"/>
        </w:rPr>
        <w:t xml:space="preserve"> представлены в таблице 9</w:t>
      </w:r>
      <w:r w:rsidR="00607A62">
        <w:rPr>
          <w:rFonts w:ascii="Times New Roman" w:hAnsi="Times New Roman"/>
          <w:bCs/>
          <w:sz w:val="24"/>
          <w:szCs w:val="24"/>
          <w:lang w:eastAsia="x-none"/>
        </w:rPr>
        <w:t>6</w:t>
      </w:r>
      <w:r w:rsidRPr="0056553B">
        <w:rPr>
          <w:rFonts w:ascii="Times New Roman" w:hAnsi="Times New Roman"/>
          <w:bCs/>
          <w:sz w:val="24"/>
          <w:szCs w:val="24"/>
          <w:lang w:eastAsia="x-none"/>
        </w:rPr>
        <w:t>.</w:t>
      </w:r>
    </w:p>
    <w:p w14:paraId="3D7C3ADC" w14:textId="09F90FBD"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 xml:space="preserve">Общая сумма инвестиций, учитываемая в плане реализации мероприятий системы электроснабжения, без учёта НДС составит </w:t>
      </w:r>
      <w:r w:rsidR="002749EC" w:rsidRPr="002749EC">
        <w:rPr>
          <w:rFonts w:ascii="Times New Roman" w:hAnsi="Times New Roman"/>
          <w:sz w:val="24"/>
          <w:szCs w:val="24"/>
        </w:rPr>
        <w:t>20 437,416</w:t>
      </w:r>
      <w:r w:rsidR="002749EC">
        <w:rPr>
          <w:rFonts w:ascii="Times New Roman" w:hAnsi="Times New Roman"/>
          <w:sz w:val="24"/>
          <w:szCs w:val="24"/>
        </w:rPr>
        <w:t xml:space="preserve"> </w:t>
      </w:r>
      <w:r w:rsidRPr="0056553B">
        <w:rPr>
          <w:rFonts w:ascii="Times New Roman" w:hAnsi="Times New Roman"/>
          <w:sz w:val="24"/>
          <w:szCs w:val="24"/>
        </w:rPr>
        <w:t>тыс. руб.</w:t>
      </w:r>
    </w:p>
    <w:p w14:paraId="32DD76AA" w14:textId="77777777" w:rsidR="002749EC" w:rsidRDefault="002749EC" w:rsidP="002749EC">
      <w:pPr>
        <w:widowControl w:val="0"/>
        <w:spacing w:after="0" w:line="240" w:lineRule="auto"/>
        <w:ind w:firstLine="709"/>
        <w:contextualSpacing/>
        <w:jc w:val="both"/>
        <w:rPr>
          <w:rFonts w:ascii="Times New Roman" w:hAnsi="Times New Roman"/>
          <w:bCs/>
          <w:sz w:val="24"/>
          <w:szCs w:val="24"/>
          <w:lang w:eastAsia="x-none"/>
        </w:rPr>
      </w:pPr>
    </w:p>
    <w:p w14:paraId="0C83B241" w14:textId="3E95C96A" w:rsidR="0056553B" w:rsidRPr="0056553B" w:rsidRDefault="0056553B" w:rsidP="00624D4E">
      <w:pPr>
        <w:keepNext/>
        <w:keepLines/>
        <w:widowControl w:val="0"/>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sidR="00607A62">
        <w:rPr>
          <w:rFonts w:ascii="Times New Roman" w:hAnsi="Times New Roman"/>
          <w:bCs/>
          <w:noProof/>
          <w:sz w:val="24"/>
          <w:szCs w:val="24"/>
          <w:lang w:val="x-none" w:eastAsia="x-none"/>
        </w:rPr>
        <w:t>95</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 xml:space="preserve">Перечень проектов по новому строительству, реконструкции </w:t>
      </w:r>
      <w:r w:rsidRPr="0056553B">
        <w:rPr>
          <w:rFonts w:ascii="Times New Roman" w:hAnsi="Times New Roman"/>
          <w:bCs/>
          <w:sz w:val="24"/>
          <w:szCs w:val="24"/>
          <w:lang w:val="x-none" w:eastAsia="x-none"/>
        </w:rPr>
        <w:t>сооружений и центров питания электрической энергии</w:t>
      </w:r>
      <w:r w:rsidRPr="0056553B">
        <w:rPr>
          <w:rFonts w:ascii="Times New Roman" w:hAnsi="Times New Roman"/>
          <w:bCs/>
          <w:sz w:val="24"/>
          <w:szCs w:val="24"/>
          <w:lang w:eastAsia="x-none"/>
        </w:rPr>
        <w:t xml:space="preserve"> с.п. С</w:t>
      </w:r>
      <w:r w:rsidR="00607A62">
        <w:rPr>
          <w:rFonts w:ascii="Times New Roman" w:hAnsi="Times New Roman"/>
          <w:bCs/>
          <w:sz w:val="24"/>
          <w:szCs w:val="24"/>
          <w:lang w:eastAsia="x-none"/>
        </w:rPr>
        <w:t>основка</w:t>
      </w:r>
    </w:p>
    <w:p w14:paraId="335A2714" w14:textId="77777777" w:rsidR="0056553B" w:rsidRPr="0056553B" w:rsidRDefault="0056553B" w:rsidP="00624D4E">
      <w:pPr>
        <w:keepNext/>
        <w:keepLines/>
        <w:widowControl w:val="0"/>
        <w:spacing w:after="0" w:line="240" w:lineRule="auto"/>
        <w:ind w:firstLine="709"/>
        <w:contextualSpacing/>
        <w:jc w:val="both"/>
        <w:rPr>
          <w:rFonts w:ascii="Times New Roman" w:hAnsi="Times New Roman"/>
          <w:sz w:val="24"/>
          <w:szCs w:val="24"/>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561"/>
        <w:gridCol w:w="1892"/>
        <w:gridCol w:w="3787"/>
        <w:gridCol w:w="1988"/>
        <w:gridCol w:w="1991"/>
        <w:gridCol w:w="1844"/>
      </w:tblGrid>
      <w:tr w:rsidR="0056553B" w:rsidRPr="0056553B" w14:paraId="2E9FD58B" w14:textId="77777777" w:rsidTr="00675024">
        <w:trPr>
          <w:trHeight w:val="20"/>
          <w:tblHeader/>
        </w:trPr>
        <w:tc>
          <w:tcPr>
            <w:tcW w:w="310" w:type="pct"/>
            <w:vMerge w:val="restart"/>
            <w:shd w:val="clear" w:color="000000" w:fill="FFFFFF"/>
            <w:vAlign w:val="center"/>
            <w:hideMark/>
          </w:tcPr>
          <w:p w14:paraId="2499FE5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r w:rsidRPr="0056553B">
              <w:rPr>
                <w:rFonts w:ascii="Times New Roman" w:hAnsi="Times New Roman"/>
                <w:bCs/>
                <w:sz w:val="20"/>
                <w:szCs w:val="20"/>
              </w:rPr>
              <w:br/>
              <w:t>проекта</w:t>
            </w:r>
          </w:p>
        </w:tc>
        <w:tc>
          <w:tcPr>
            <w:tcW w:w="854" w:type="pct"/>
            <w:vMerge w:val="restart"/>
            <w:shd w:val="clear" w:color="000000" w:fill="FFFFFF"/>
            <w:vAlign w:val="center"/>
            <w:hideMark/>
          </w:tcPr>
          <w:p w14:paraId="42BEFB7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631" w:type="pct"/>
            <w:vMerge w:val="restart"/>
            <w:shd w:val="clear" w:color="000000" w:fill="FFFFFF"/>
            <w:vAlign w:val="center"/>
            <w:hideMark/>
          </w:tcPr>
          <w:p w14:paraId="33C0DB7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1263" w:type="pct"/>
            <w:vMerge w:val="restart"/>
            <w:shd w:val="clear" w:color="000000" w:fill="FFFFFF"/>
            <w:vAlign w:val="center"/>
            <w:hideMark/>
          </w:tcPr>
          <w:p w14:paraId="08B1488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663" w:type="pct"/>
            <w:vMerge w:val="restart"/>
            <w:shd w:val="clear" w:color="000000" w:fill="FFFFFF"/>
            <w:vAlign w:val="center"/>
            <w:hideMark/>
          </w:tcPr>
          <w:p w14:paraId="1437BE5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тыс. руб.</w:t>
            </w:r>
          </w:p>
        </w:tc>
        <w:tc>
          <w:tcPr>
            <w:tcW w:w="664" w:type="pct"/>
            <w:shd w:val="clear" w:color="auto" w:fill="auto"/>
            <w:vAlign w:val="center"/>
            <w:hideMark/>
          </w:tcPr>
          <w:p w14:paraId="398D763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615" w:type="pct"/>
            <w:vMerge w:val="restart"/>
            <w:shd w:val="clear" w:color="000000" w:fill="FFFFFF"/>
            <w:vAlign w:val="center"/>
            <w:hideMark/>
          </w:tcPr>
          <w:p w14:paraId="02FC92F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6425CBEF" w14:textId="77777777" w:rsidTr="00675024">
        <w:trPr>
          <w:trHeight w:val="20"/>
          <w:tblHeader/>
        </w:trPr>
        <w:tc>
          <w:tcPr>
            <w:tcW w:w="310" w:type="pct"/>
            <w:vMerge/>
            <w:vAlign w:val="center"/>
            <w:hideMark/>
          </w:tcPr>
          <w:p w14:paraId="44D002F9" w14:textId="77777777" w:rsidR="0056553B" w:rsidRPr="0056553B" w:rsidRDefault="0056553B" w:rsidP="0056553B">
            <w:pPr>
              <w:spacing w:after="0" w:line="240" w:lineRule="auto"/>
              <w:contextualSpacing/>
              <w:rPr>
                <w:rFonts w:ascii="Times New Roman" w:hAnsi="Times New Roman"/>
                <w:bCs/>
                <w:sz w:val="20"/>
                <w:szCs w:val="20"/>
              </w:rPr>
            </w:pPr>
          </w:p>
        </w:tc>
        <w:tc>
          <w:tcPr>
            <w:tcW w:w="854" w:type="pct"/>
            <w:vMerge/>
            <w:vAlign w:val="center"/>
            <w:hideMark/>
          </w:tcPr>
          <w:p w14:paraId="7B0EF441" w14:textId="77777777" w:rsidR="0056553B" w:rsidRPr="0056553B" w:rsidRDefault="0056553B" w:rsidP="0056553B">
            <w:pPr>
              <w:spacing w:after="0" w:line="240" w:lineRule="auto"/>
              <w:contextualSpacing/>
              <w:rPr>
                <w:rFonts w:ascii="Times New Roman" w:hAnsi="Times New Roman"/>
                <w:bCs/>
                <w:sz w:val="20"/>
                <w:szCs w:val="20"/>
              </w:rPr>
            </w:pPr>
          </w:p>
        </w:tc>
        <w:tc>
          <w:tcPr>
            <w:tcW w:w="631" w:type="pct"/>
            <w:vMerge/>
            <w:vAlign w:val="center"/>
            <w:hideMark/>
          </w:tcPr>
          <w:p w14:paraId="07BD4DBD" w14:textId="77777777" w:rsidR="0056553B" w:rsidRPr="0056553B" w:rsidRDefault="0056553B" w:rsidP="0056553B">
            <w:pPr>
              <w:spacing w:after="0" w:line="240" w:lineRule="auto"/>
              <w:contextualSpacing/>
              <w:rPr>
                <w:rFonts w:ascii="Times New Roman" w:hAnsi="Times New Roman"/>
                <w:bCs/>
                <w:sz w:val="20"/>
                <w:szCs w:val="20"/>
              </w:rPr>
            </w:pPr>
          </w:p>
        </w:tc>
        <w:tc>
          <w:tcPr>
            <w:tcW w:w="1263" w:type="pct"/>
            <w:vMerge/>
            <w:vAlign w:val="center"/>
            <w:hideMark/>
          </w:tcPr>
          <w:p w14:paraId="045C0356" w14:textId="77777777" w:rsidR="0056553B" w:rsidRPr="0056553B" w:rsidRDefault="0056553B" w:rsidP="0056553B">
            <w:pPr>
              <w:spacing w:after="0" w:line="240" w:lineRule="auto"/>
              <w:contextualSpacing/>
              <w:rPr>
                <w:rFonts w:ascii="Times New Roman" w:hAnsi="Times New Roman"/>
                <w:bCs/>
                <w:sz w:val="20"/>
                <w:szCs w:val="20"/>
              </w:rPr>
            </w:pPr>
          </w:p>
        </w:tc>
        <w:tc>
          <w:tcPr>
            <w:tcW w:w="663" w:type="pct"/>
            <w:vMerge/>
            <w:vAlign w:val="center"/>
            <w:hideMark/>
          </w:tcPr>
          <w:p w14:paraId="58F8AC25" w14:textId="77777777" w:rsidR="0056553B" w:rsidRPr="0056553B" w:rsidRDefault="0056553B" w:rsidP="0056553B">
            <w:pPr>
              <w:spacing w:after="0" w:line="240" w:lineRule="auto"/>
              <w:contextualSpacing/>
              <w:rPr>
                <w:rFonts w:ascii="Times New Roman" w:hAnsi="Times New Roman"/>
                <w:bCs/>
                <w:sz w:val="20"/>
                <w:szCs w:val="20"/>
              </w:rPr>
            </w:pPr>
          </w:p>
        </w:tc>
        <w:tc>
          <w:tcPr>
            <w:tcW w:w="664" w:type="pct"/>
            <w:shd w:val="clear" w:color="auto" w:fill="auto"/>
            <w:vAlign w:val="center"/>
          </w:tcPr>
          <w:p w14:paraId="56F0E03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615" w:type="pct"/>
            <w:vMerge/>
            <w:vAlign w:val="center"/>
            <w:hideMark/>
          </w:tcPr>
          <w:p w14:paraId="71D71AA3" w14:textId="77777777" w:rsidR="0056553B" w:rsidRPr="0056553B" w:rsidRDefault="0056553B" w:rsidP="0056553B">
            <w:pPr>
              <w:spacing w:after="0" w:line="240" w:lineRule="auto"/>
              <w:contextualSpacing/>
              <w:rPr>
                <w:rFonts w:ascii="Times New Roman" w:hAnsi="Times New Roman"/>
                <w:bCs/>
                <w:sz w:val="20"/>
                <w:szCs w:val="20"/>
              </w:rPr>
            </w:pPr>
          </w:p>
        </w:tc>
      </w:tr>
      <w:tr w:rsidR="0056553B" w:rsidRPr="0056553B" w14:paraId="0C47D835" w14:textId="77777777" w:rsidTr="00675024">
        <w:trPr>
          <w:trHeight w:val="883"/>
        </w:trPr>
        <w:tc>
          <w:tcPr>
            <w:tcW w:w="310" w:type="pct"/>
            <w:shd w:val="clear" w:color="auto" w:fill="auto"/>
            <w:hideMark/>
          </w:tcPr>
          <w:p w14:paraId="190D7F3F"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w:t>
            </w:r>
          </w:p>
        </w:tc>
        <w:tc>
          <w:tcPr>
            <w:tcW w:w="854" w:type="pct"/>
            <w:shd w:val="clear" w:color="auto" w:fill="auto"/>
            <w:hideMark/>
          </w:tcPr>
          <w:p w14:paraId="35D74B2F"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1F6C25DD"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 xml:space="preserve">Строительство нового центра питания взамен </w:t>
            </w:r>
            <w:r w:rsidRPr="0056553B">
              <w:rPr>
                <w:rFonts w:ascii="Times New Roman" w:hAnsi="Times New Roman"/>
                <w:sz w:val="20"/>
                <w:szCs w:val="20"/>
              </w:rPr>
              <w:lastRenderedPageBreak/>
              <w:t>существующего</w:t>
            </w:r>
          </w:p>
        </w:tc>
        <w:tc>
          <w:tcPr>
            <w:tcW w:w="1263" w:type="pct"/>
            <w:vMerge w:val="restart"/>
            <w:shd w:val="clear" w:color="auto" w:fill="auto"/>
            <w:vAlign w:val="center"/>
            <w:hideMark/>
          </w:tcPr>
          <w:p w14:paraId="12F55652"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lastRenderedPageBreak/>
              <w:t>Обеспечение надежности и энергетической эффективности работы источника электрической энергии.</w:t>
            </w:r>
            <w:r w:rsidRPr="0056553B">
              <w:rPr>
                <w:rFonts w:ascii="Times New Roman" w:hAnsi="Times New Roman"/>
                <w:color w:val="000000"/>
                <w:sz w:val="20"/>
                <w:szCs w:val="20"/>
              </w:rPr>
              <w:br/>
            </w:r>
            <w:r w:rsidRPr="0056553B">
              <w:rPr>
                <w:rFonts w:ascii="Times New Roman" w:hAnsi="Times New Roman"/>
                <w:color w:val="000000"/>
                <w:sz w:val="20"/>
                <w:szCs w:val="20"/>
              </w:rPr>
              <w:lastRenderedPageBreak/>
              <w:t>Снижение уровня износа систем электроснабжения.</w:t>
            </w:r>
            <w:r w:rsidRPr="0056553B">
              <w:rPr>
                <w:rFonts w:ascii="Times New Roman" w:hAnsi="Times New Roman"/>
                <w:color w:val="000000"/>
                <w:sz w:val="20"/>
                <w:szCs w:val="20"/>
              </w:rPr>
              <w:br/>
              <w:t>Обеспечение существующих и перспективных электрических нагрузок.</w:t>
            </w:r>
          </w:p>
        </w:tc>
        <w:tc>
          <w:tcPr>
            <w:tcW w:w="663" w:type="pct"/>
            <w:shd w:val="clear" w:color="auto" w:fill="auto"/>
            <w:noWrap/>
            <w:vAlign w:val="center"/>
          </w:tcPr>
          <w:p w14:paraId="68FD42C1" w14:textId="06B9B7FE" w:rsidR="0056553B" w:rsidRPr="0056553B" w:rsidRDefault="00607A62" w:rsidP="0056553B">
            <w:pPr>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lastRenderedPageBreak/>
              <w:t>13434,357</w:t>
            </w:r>
          </w:p>
        </w:tc>
        <w:tc>
          <w:tcPr>
            <w:tcW w:w="664" w:type="pct"/>
            <w:shd w:val="clear" w:color="auto" w:fill="auto"/>
            <w:noWrap/>
            <w:vAlign w:val="center"/>
          </w:tcPr>
          <w:p w14:paraId="56F6E471" w14:textId="76665C1E" w:rsidR="0056553B" w:rsidRPr="0056553B" w:rsidRDefault="00607A62" w:rsidP="0056553B">
            <w:pPr>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13434,357</w:t>
            </w:r>
          </w:p>
        </w:tc>
        <w:tc>
          <w:tcPr>
            <w:tcW w:w="615" w:type="pct"/>
            <w:vMerge w:val="restart"/>
            <w:shd w:val="clear" w:color="auto" w:fill="auto"/>
            <w:vAlign w:val="center"/>
            <w:hideMark/>
          </w:tcPr>
          <w:p w14:paraId="58A6A654"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 xml:space="preserve">Качественное и надежное электроснабжение </w:t>
            </w:r>
            <w:r w:rsidRPr="0056553B">
              <w:rPr>
                <w:rFonts w:ascii="Times New Roman" w:hAnsi="Times New Roman"/>
                <w:sz w:val="20"/>
                <w:szCs w:val="20"/>
              </w:rPr>
              <w:lastRenderedPageBreak/>
              <w:t>существующих и перспективных потребителей</w:t>
            </w:r>
          </w:p>
        </w:tc>
      </w:tr>
      <w:tr w:rsidR="0056553B" w:rsidRPr="0056553B" w14:paraId="25E43DBE" w14:textId="77777777" w:rsidTr="00675024">
        <w:trPr>
          <w:trHeight w:val="1186"/>
        </w:trPr>
        <w:tc>
          <w:tcPr>
            <w:tcW w:w="310" w:type="pct"/>
            <w:shd w:val="clear" w:color="auto" w:fill="auto"/>
            <w:hideMark/>
          </w:tcPr>
          <w:p w14:paraId="3B3E2E1D"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lastRenderedPageBreak/>
              <w:t>1.1</w:t>
            </w:r>
          </w:p>
        </w:tc>
        <w:tc>
          <w:tcPr>
            <w:tcW w:w="854" w:type="pct"/>
            <w:shd w:val="clear" w:color="auto" w:fill="auto"/>
            <w:hideMark/>
          </w:tcPr>
          <w:p w14:paraId="5B7BE59A" w14:textId="5BD2264E" w:rsidR="0056553B" w:rsidRPr="0056553B" w:rsidRDefault="00607A62" w:rsidP="00607A62">
            <w:pPr>
              <w:spacing w:after="0" w:line="240" w:lineRule="auto"/>
              <w:contextualSpacing/>
              <w:rPr>
                <w:rFonts w:ascii="Times New Roman" w:hAnsi="Times New Roman"/>
                <w:sz w:val="20"/>
                <w:szCs w:val="20"/>
              </w:rPr>
            </w:pPr>
            <w:r>
              <w:rPr>
                <w:rFonts w:ascii="Times New Roman" w:hAnsi="Times New Roman"/>
                <w:sz w:val="20"/>
                <w:szCs w:val="20"/>
              </w:rPr>
              <w:t>Строительство и монтаж блоч</w:t>
            </w:r>
            <w:r w:rsidRPr="00607A62">
              <w:rPr>
                <w:rFonts w:ascii="Times New Roman" w:hAnsi="Times New Roman"/>
                <w:sz w:val="20"/>
                <w:szCs w:val="20"/>
              </w:rPr>
              <w:t>но</w:t>
            </w:r>
            <w:r>
              <w:rPr>
                <w:rFonts w:ascii="Times New Roman" w:hAnsi="Times New Roman"/>
                <w:sz w:val="20"/>
                <w:szCs w:val="20"/>
              </w:rPr>
              <w:t xml:space="preserve">й трансформаторной подстанций типа </w:t>
            </w:r>
            <w:r w:rsidRPr="00607A62">
              <w:rPr>
                <w:rFonts w:ascii="Times New Roman" w:hAnsi="Times New Roman"/>
                <w:sz w:val="20"/>
                <w:szCs w:val="20"/>
              </w:rPr>
              <w:t>2БКТП напряжением 10(6)/0,4 кВ с транс-форматорами 2х400 кВА (1 шт.)</w:t>
            </w:r>
          </w:p>
        </w:tc>
        <w:tc>
          <w:tcPr>
            <w:tcW w:w="631" w:type="pct"/>
            <w:vMerge/>
            <w:shd w:val="clear" w:color="auto" w:fill="auto"/>
          </w:tcPr>
          <w:p w14:paraId="3B242155" w14:textId="77777777" w:rsidR="0056553B" w:rsidRPr="0056553B" w:rsidRDefault="0056553B" w:rsidP="0056553B">
            <w:pPr>
              <w:spacing w:after="0" w:line="240" w:lineRule="auto"/>
              <w:contextualSpacing/>
              <w:rPr>
                <w:rFonts w:ascii="Times New Roman" w:hAnsi="Times New Roman"/>
                <w:sz w:val="20"/>
                <w:szCs w:val="20"/>
              </w:rPr>
            </w:pPr>
          </w:p>
        </w:tc>
        <w:tc>
          <w:tcPr>
            <w:tcW w:w="1263" w:type="pct"/>
            <w:vMerge/>
            <w:shd w:val="clear" w:color="auto" w:fill="auto"/>
          </w:tcPr>
          <w:p w14:paraId="741F924B"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7A3C2DF8"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11275,55</w:t>
            </w:r>
          </w:p>
        </w:tc>
        <w:tc>
          <w:tcPr>
            <w:tcW w:w="664" w:type="pct"/>
            <w:shd w:val="clear" w:color="auto" w:fill="auto"/>
            <w:vAlign w:val="center"/>
          </w:tcPr>
          <w:p w14:paraId="71BC847E"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11275,55</w:t>
            </w:r>
          </w:p>
        </w:tc>
        <w:tc>
          <w:tcPr>
            <w:tcW w:w="615" w:type="pct"/>
            <w:vMerge/>
            <w:shd w:val="clear" w:color="auto" w:fill="auto"/>
          </w:tcPr>
          <w:p w14:paraId="6833CA49" w14:textId="77777777" w:rsidR="0056553B" w:rsidRPr="0056553B" w:rsidRDefault="0056553B" w:rsidP="0056553B">
            <w:pPr>
              <w:spacing w:after="0" w:line="240" w:lineRule="auto"/>
              <w:contextualSpacing/>
              <w:rPr>
                <w:rFonts w:ascii="Times New Roman" w:hAnsi="Times New Roman"/>
                <w:sz w:val="20"/>
                <w:szCs w:val="20"/>
              </w:rPr>
            </w:pPr>
          </w:p>
        </w:tc>
      </w:tr>
      <w:tr w:rsidR="0056553B" w:rsidRPr="0056553B" w14:paraId="6C248B61" w14:textId="77777777" w:rsidTr="00675024">
        <w:trPr>
          <w:trHeight w:val="77"/>
        </w:trPr>
        <w:tc>
          <w:tcPr>
            <w:tcW w:w="310" w:type="pct"/>
            <w:shd w:val="clear" w:color="auto" w:fill="auto"/>
            <w:hideMark/>
          </w:tcPr>
          <w:p w14:paraId="40217917"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lastRenderedPageBreak/>
              <w:t>1.2</w:t>
            </w:r>
          </w:p>
        </w:tc>
        <w:tc>
          <w:tcPr>
            <w:tcW w:w="854" w:type="pct"/>
            <w:shd w:val="clear" w:color="auto" w:fill="auto"/>
            <w:hideMark/>
          </w:tcPr>
          <w:p w14:paraId="5F2F43BE" w14:textId="0C9FD983" w:rsidR="0056553B" w:rsidRPr="0056553B" w:rsidRDefault="00607A62" w:rsidP="00607A62">
            <w:pPr>
              <w:spacing w:after="0" w:line="240" w:lineRule="auto"/>
              <w:contextualSpacing/>
              <w:rPr>
                <w:rFonts w:ascii="Times New Roman" w:hAnsi="Times New Roman"/>
                <w:sz w:val="20"/>
                <w:szCs w:val="20"/>
              </w:rPr>
            </w:pPr>
            <w:r w:rsidRPr="00607A62">
              <w:rPr>
                <w:rFonts w:ascii="Times New Roman" w:hAnsi="Times New Roman"/>
                <w:sz w:val="20"/>
                <w:szCs w:val="20"/>
              </w:rPr>
              <w:t>Строительство и монтаж комплектной тра</w:t>
            </w:r>
            <w:r>
              <w:rPr>
                <w:rFonts w:ascii="Times New Roman" w:hAnsi="Times New Roman"/>
                <w:sz w:val="20"/>
                <w:szCs w:val="20"/>
              </w:rPr>
              <w:t xml:space="preserve">нсформаторной подстанций типа </w:t>
            </w:r>
            <w:r w:rsidRPr="00607A62">
              <w:rPr>
                <w:rFonts w:ascii="Times New Roman" w:hAnsi="Times New Roman"/>
                <w:sz w:val="20"/>
                <w:szCs w:val="20"/>
              </w:rPr>
              <w:t>2КТПН напряжением 10(6)/0,4 кВ с трансформатором 2х400 кВА (1шт.)</w:t>
            </w:r>
          </w:p>
        </w:tc>
        <w:tc>
          <w:tcPr>
            <w:tcW w:w="631" w:type="pct"/>
            <w:vMerge/>
            <w:shd w:val="clear" w:color="auto" w:fill="auto"/>
          </w:tcPr>
          <w:p w14:paraId="3346A871" w14:textId="77777777" w:rsidR="0056553B" w:rsidRPr="0056553B" w:rsidRDefault="0056553B" w:rsidP="0056553B">
            <w:pPr>
              <w:spacing w:after="0" w:line="240" w:lineRule="auto"/>
              <w:contextualSpacing/>
              <w:rPr>
                <w:rFonts w:ascii="Times New Roman" w:hAnsi="Times New Roman"/>
                <w:sz w:val="20"/>
                <w:szCs w:val="20"/>
              </w:rPr>
            </w:pPr>
          </w:p>
        </w:tc>
        <w:tc>
          <w:tcPr>
            <w:tcW w:w="1263" w:type="pct"/>
            <w:vMerge/>
            <w:shd w:val="clear" w:color="auto" w:fill="auto"/>
          </w:tcPr>
          <w:p w14:paraId="38B8B76A"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21613879" w14:textId="3DCBFFBF" w:rsidR="0056553B" w:rsidRPr="0056553B" w:rsidRDefault="00607A62" w:rsidP="0056553B">
            <w:pPr>
              <w:spacing w:after="0" w:line="240" w:lineRule="auto"/>
              <w:contextualSpacing/>
              <w:jc w:val="center"/>
              <w:rPr>
                <w:rFonts w:ascii="Times New Roman" w:hAnsi="Times New Roman"/>
                <w:sz w:val="20"/>
                <w:szCs w:val="20"/>
              </w:rPr>
            </w:pPr>
            <w:r w:rsidRPr="00607A62">
              <w:rPr>
                <w:rFonts w:ascii="Times New Roman" w:hAnsi="Times New Roman"/>
                <w:sz w:val="20"/>
                <w:szCs w:val="20"/>
              </w:rPr>
              <w:t>2158,81</w:t>
            </w:r>
          </w:p>
        </w:tc>
        <w:tc>
          <w:tcPr>
            <w:tcW w:w="664" w:type="pct"/>
            <w:shd w:val="clear" w:color="auto" w:fill="auto"/>
            <w:vAlign w:val="center"/>
          </w:tcPr>
          <w:p w14:paraId="29C04111" w14:textId="1925C570" w:rsidR="0056553B" w:rsidRPr="0056553B" w:rsidRDefault="00607A62" w:rsidP="0056553B">
            <w:pPr>
              <w:spacing w:after="0" w:line="240" w:lineRule="auto"/>
              <w:contextualSpacing/>
              <w:jc w:val="center"/>
              <w:rPr>
                <w:rFonts w:ascii="Times New Roman" w:hAnsi="Times New Roman"/>
                <w:sz w:val="20"/>
                <w:szCs w:val="20"/>
              </w:rPr>
            </w:pPr>
            <w:r w:rsidRPr="00607A62">
              <w:rPr>
                <w:rFonts w:ascii="Times New Roman" w:hAnsi="Times New Roman"/>
                <w:sz w:val="20"/>
                <w:szCs w:val="20"/>
              </w:rPr>
              <w:t>2158,81</w:t>
            </w:r>
          </w:p>
        </w:tc>
        <w:tc>
          <w:tcPr>
            <w:tcW w:w="615" w:type="pct"/>
            <w:vMerge/>
            <w:shd w:val="clear" w:color="auto" w:fill="auto"/>
          </w:tcPr>
          <w:p w14:paraId="4F8CEB1D" w14:textId="77777777" w:rsidR="0056553B" w:rsidRPr="0056553B" w:rsidRDefault="0056553B" w:rsidP="0056553B">
            <w:pPr>
              <w:spacing w:after="0" w:line="240" w:lineRule="auto"/>
              <w:contextualSpacing/>
              <w:rPr>
                <w:rFonts w:ascii="Times New Roman" w:hAnsi="Times New Roman"/>
                <w:sz w:val="20"/>
                <w:szCs w:val="20"/>
              </w:rPr>
            </w:pPr>
          </w:p>
        </w:tc>
      </w:tr>
    </w:tbl>
    <w:p w14:paraId="529B5685"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2C52FD2A" w14:textId="77777777" w:rsidR="0056553B" w:rsidRPr="0056553B" w:rsidRDefault="0056553B" w:rsidP="0056553B">
      <w:pPr>
        <w:keepNext/>
        <w:keepLines/>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sidR="002749EC">
        <w:rPr>
          <w:rFonts w:ascii="Times New Roman" w:hAnsi="Times New Roman"/>
          <w:bCs/>
          <w:noProof/>
          <w:sz w:val="24"/>
          <w:szCs w:val="24"/>
          <w:lang w:val="x-none" w:eastAsia="x-none"/>
        </w:rPr>
        <w:t>96</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Проекты по новому строительству, реконструкции и модернизации линейных объектов систем электроснабжения</w:t>
      </w:r>
    </w:p>
    <w:p w14:paraId="06C70DBA" w14:textId="77777777" w:rsidR="0056553B" w:rsidRPr="0056553B" w:rsidRDefault="0056553B" w:rsidP="0056553B">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142"/>
        <w:gridCol w:w="2588"/>
        <w:gridCol w:w="3383"/>
        <w:gridCol w:w="2184"/>
        <w:gridCol w:w="1828"/>
        <w:gridCol w:w="1924"/>
      </w:tblGrid>
      <w:tr w:rsidR="0056553B" w:rsidRPr="0056553B" w14:paraId="1FA11487" w14:textId="77777777" w:rsidTr="00624D4E">
        <w:trPr>
          <w:trHeight w:val="77"/>
          <w:tblHeader/>
        </w:trPr>
        <w:tc>
          <w:tcPr>
            <w:tcW w:w="304" w:type="pct"/>
            <w:vMerge w:val="restart"/>
            <w:shd w:val="clear" w:color="000000" w:fill="FFFFFF"/>
            <w:vAlign w:val="center"/>
            <w:hideMark/>
          </w:tcPr>
          <w:p w14:paraId="1D66476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r w:rsidRPr="0056553B">
              <w:rPr>
                <w:rFonts w:ascii="Times New Roman" w:hAnsi="Times New Roman"/>
                <w:bCs/>
                <w:sz w:val="20"/>
                <w:szCs w:val="20"/>
              </w:rPr>
              <w:br/>
              <w:t>проекта</w:t>
            </w:r>
          </w:p>
        </w:tc>
        <w:tc>
          <w:tcPr>
            <w:tcW w:w="716" w:type="pct"/>
            <w:vMerge w:val="restart"/>
            <w:shd w:val="clear" w:color="000000" w:fill="FFFFFF"/>
            <w:vAlign w:val="center"/>
            <w:hideMark/>
          </w:tcPr>
          <w:p w14:paraId="77CE020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865" w:type="pct"/>
            <w:vMerge w:val="restart"/>
            <w:shd w:val="clear" w:color="000000" w:fill="FFFFFF"/>
            <w:vAlign w:val="center"/>
            <w:hideMark/>
          </w:tcPr>
          <w:p w14:paraId="3531791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1131" w:type="pct"/>
            <w:vMerge w:val="restart"/>
            <w:shd w:val="clear" w:color="000000" w:fill="FFFFFF"/>
            <w:vAlign w:val="center"/>
            <w:hideMark/>
          </w:tcPr>
          <w:p w14:paraId="45FEAB5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730" w:type="pct"/>
            <w:vMerge w:val="restart"/>
            <w:shd w:val="clear" w:color="000000" w:fill="FFFFFF"/>
            <w:vAlign w:val="center"/>
            <w:hideMark/>
          </w:tcPr>
          <w:p w14:paraId="55FFEF7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тыс. руб.</w:t>
            </w:r>
          </w:p>
        </w:tc>
        <w:tc>
          <w:tcPr>
            <w:tcW w:w="611" w:type="pct"/>
            <w:shd w:val="clear" w:color="auto" w:fill="auto"/>
            <w:vAlign w:val="center"/>
            <w:hideMark/>
          </w:tcPr>
          <w:p w14:paraId="569361C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643" w:type="pct"/>
            <w:vMerge w:val="restart"/>
            <w:shd w:val="clear" w:color="000000" w:fill="FFFFFF"/>
            <w:vAlign w:val="center"/>
            <w:hideMark/>
          </w:tcPr>
          <w:p w14:paraId="6F1BFC0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4BF4DECC" w14:textId="77777777" w:rsidTr="00624D4E">
        <w:trPr>
          <w:trHeight w:val="780"/>
          <w:tblHeader/>
        </w:trPr>
        <w:tc>
          <w:tcPr>
            <w:tcW w:w="304" w:type="pct"/>
            <w:vMerge/>
            <w:vAlign w:val="center"/>
            <w:hideMark/>
          </w:tcPr>
          <w:p w14:paraId="019D537E" w14:textId="77777777" w:rsidR="0056553B" w:rsidRPr="0056553B" w:rsidRDefault="0056553B" w:rsidP="0056553B">
            <w:pPr>
              <w:spacing w:after="0" w:line="240" w:lineRule="auto"/>
              <w:contextualSpacing/>
              <w:rPr>
                <w:rFonts w:ascii="Times New Roman" w:hAnsi="Times New Roman"/>
                <w:bCs/>
                <w:sz w:val="20"/>
                <w:szCs w:val="20"/>
              </w:rPr>
            </w:pPr>
          </w:p>
        </w:tc>
        <w:tc>
          <w:tcPr>
            <w:tcW w:w="716" w:type="pct"/>
            <w:vMerge/>
            <w:vAlign w:val="center"/>
            <w:hideMark/>
          </w:tcPr>
          <w:p w14:paraId="0B98B117" w14:textId="77777777" w:rsidR="0056553B" w:rsidRPr="0056553B" w:rsidRDefault="0056553B" w:rsidP="0056553B">
            <w:pPr>
              <w:spacing w:after="0" w:line="240" w:lineRule="auto"/>
              <w:contextualSpacing/>
              <w:rPr>
                <w:rFonts w:ascii="Times New Roman" w:hAnsi="Times New Roman"/>
                <w:bCs/>
                <w:sz w:val="20"/>
                <w:szCs w:val="20"/>
              </w:rPr>
            </w:pPr>
          </w:p>
        </w:tc>
        <w:tc>
          <w:tcPr>
            <w:tcW w:w="865" w:type="pct"/>
            <w:vMerge/>
            <w:vAlign w:val="center"/>
            <w:hideMark/>
          </w:tcPr>
          <w:p w14:paraId="7BCE6830" w14:textId="77777777" w:rsidR="0056553B" w:rsidRPr="0056553B" w:rsidRDefault="0056553B" w:rsidP="0056553B">
            <w:pPr>
              <w:spacing w:after="0" w:line="240" w:lineRule="auto"/>
              <w:contextualSpacing/>
              <w:rPr>
                <w:rFonts w:ascii="Times New Roman" w:hAnsi="Times New Roman"/>
                <w:bCs/>
                <w:sz w:val="20"/>
                <w:szCs w:val="20"/>
              </w:rPr>
            </w:pPr>
          </w:p>
        </w:tc>
        <w:tc>
          <w:tcPr>
            <w:tcW w:w="1131" w:type="pct"/>
            <w:vMerge/>
            <w:vAlign w:val="center"/>
            <w:hideMark/>
          </w:tcPr>
          <w:p w14:paraId="388004EB" w14:textId="77777777" w:rsidR="0056553B" w:rsidRPr="0056553B" w:rsidRDefault="0056553B" w:rsidP="0056553B">
            <w:pPr>
              <w:spacing w:after="0" w:line="240" w:lineRule="auto"/>
              <w:contextualSpacing/>
              <w:rPr>
                <w:rFonts w:ascii="Times New Roman" w:hAnsi="Times New Roman"/>
                <w:bCs/>
                <w:sz w:val="20"/>
                <w:szCs w:val="20"/>
              </w:rPr>
            </w:pPr>
          </w:p>
        </w:tc>
        <w:tc>
          <w:tcPr>
            <w:tcW w:w="730" w:type="pct"/>
            <w:vMerge/>
            <w:vAlign w:val="center"/>
            <w:hideMark/>
          </w:tcPr>
          <w:p w14:paraId="224976D3" w14:textId="77777777" w:rsidR="0056553B" w:rsidRPr="0056553B" w:rsidRDefault="0056553B" w:rsidP="0056553B">
            <w:pPr>
              <w:spacing w:after="0" w:line="240" w:lineRule="auto"/>
              <w:contextualSpacing/>
              <w:rPr>
                <w:rFonts w:ascii="Times New Roman" w:hAnsi="Times New Roman"/>
                <w:bCs/>
                <w:sz w:val="20"/>
                <w:szCs w:val="20"/>
              </w:rPr>
            </w:pPr>
          </w:p>
        </w:tc>
        <w:tc>
          <w:tcPr>
            <w:tcW w:w="611" w:type="pct"/>
            <w:shd w:val="clear" w:color="auto" w:fill="auto"/>
            <w:vAlign w:val="center"/>
          </w:tcPr>
          <w:p w14:paraId="7760531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643" w:type="pct"/>
            <w:vMerge/>
            <w:vAlign w:val="center"/>
            <w:hideMark/>
          </w:tcPr>
          <w:p w14:paraId="45619744" w14:textId="77777777" w:rsidR="0056553B" w:rsidRPr="0056553B" w:rsidRDefault="0056553B" w:rsidP="0056553B">
            <w:pPr>
              <w:spacing w:after="0" w:line="240" w:lineRule="auto"/>
              <w:contextualSpacing/>
              <w:rPr>
                <w:rFonts w:ascii="Times New Roman" w:hAnsi="Times New Roman"/>
                <w:bCs/>
                <w:sz w:val="20"/>
                <w:szCs w:val="20"/>
              </w:rPr>
            </w:pPr>
          </w:p>
        </w:tc>
      </w:tr>
      <w:tr w:rsidR="0056553B" w:rsidRPr="0056553B" w14:paraId="73A84DC6" w14:textId="77777777" w:rsidTr="00675024">
        <w:trPr>
          <w:trHeight w:val="1608"/>
        </w:trPr>
        <w:tc>
          <w:tcPr>
            <w:tcW w:w="304" w:type="pct"/>
            <w:shd w:val="clear" w:color="auto" w:fill="auto"/>
            <w:hideMark/>
          </w:tcPr>
          <w:p w14:paraId="0C1422D0"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w:t>
            </w:r>
          </w:p>
        </w:tc>
        <w:tc>
          <w:tcPr>
            <w:tcW w:w="716" w:type="pct"/>
            <w:shd w:val="clear" w:color="auto" w:fill="auto"/>
            <w:hideMark/>
          </w:tcPr>
          <w:p w14:paraId="7B882BD9"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новому строительству линейных объектов систем электроснабжения</w:t>
            </w:r>
          </w:p>
        </w:tc>
        <w:tc>
          <w:tcPr>
            <w:tcW w:w="865" w:type="pct"/>
            <w:shd w:val="clear" w:color="auto" w:fill="auto"/>
            <w:hideMark/>
          </w:tcPr>
          <w:p w14:paraId="32071D11" w14:textId="39F7F157" w:rsidR="0056553B" w:rsidRPr="0056553B" w:rsidRDefault="00607A62" w:rsidP="00607A62">
            <w:pPr>
              <w:spacing w:after="0" w:line="240" w:lineRule="auto"/>
              <w:contextualSpacing/>
              <w:rPr>
                <w:rFonts w:ascii="Times New Roman" w:hAnsi="Times New Roman"/>
                <w:sz w:val="20"/>
                <w:szCs w:val="20"/>
              </w:rPr>
            </w:pPr>
            <w:r w:rsidRPr="00607A62">
              <w:rPr>
                <w:rFonts w:ascii="Times New Roman" w:hAnsi="Times New Roman"/>
                <w:sz w:val="20"/>
                <w:szCs w:val="20"/>
              </w:rPr>
              <w:t xml:space="preserve">Строительство и монтаж линии 10кВ </w:t>
            </w:r>
            <w:r>
              <w:rPr>
                <w:rFonts w:ascii="Times New Roman" w:hAnsi="Times New Roman"/>
                <w:sz w:val="20"/>
                <w:szCs w:val="20"/>
              </w:rPr>
              <w:t>кабелем марки АПвПг, се</w:t>
            </w:r>
            <w:r w:rsidRPr="00607A62">
              <w:rPr>
                <w:rFonts w:ascii="Times New Roman" w:hAnsi="Times New Roman"/>
                <w:sz w:val="20"/>
                <w:szCs w:val="20"/>
              </w:rPr>
              <w:t>чением 70 мм</w:t>
            </w:r>
            <w:r w:rsidRPr="00607A62">
              <w:rPr>
                <w:rFonts w:ascii="Times New Roman" w:hAnsi="Times New Roman"/>
                <w:sz w:val="20"/>
                <w:szCs w:val="20"/>
                <w:vertAlign w:val="superscript"/>
              </w:rPr>
              <w:t xml:space="preserve">2 </w:t>
            </w:r>
            <w:r w:rsidRPr="00607A62">
              <w:rPr>
                <w:rFonts w:ascii="Times New Roman" w:hAnsi="Times New Roman"/>
                <w:sz w:val="20"/>
                <w:szCs w:val="20"/>
              </w:rPr>
              <w:t>(1,4 км)</w:t>
            </w:r>
          </w:p>
        </w:tc>
        <w:tc>
          <w:tcPr>
            <w:tcW w:w="1131" w:type="pct"/>
            <w:shd w:val="clear" w:color="auto" w:fill="auto"/>
            <w:hideMark/>
          </w:tcPr>
          <w:p w14:paraId="55F2EB1E"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Обеспечение надежности и энергетической эффективности работы источника электрической энергии.</w:t>
            </w:r>
            <w:r w:rsidRPr="0056553B">
              <w:rPr>
                <w:rFonts w:ascii="Times New Roman" w:hAnsi="Times New Roman"/>
                <w:sz w:val="20"/>
                <w:szCs w:val="20"/>
              </w:rPr>
              <w:br/>
              <w:t>Снижение уровня износа систем электроснабжения.</w:t>
            </w:r>
            <w:r w:rsidRPr="0056553B">
              <w:rPr>
                <w:rFonts w:ascii="Times New Roman" w:hAnsi="Times New Roman"/>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6332C4D9" w14:textId="653624A2" w:rsidR="0056553B" w:rsidRPr="0056553B" w:rsidRDefault="00607A62" w:rsidP="0056553B">
            <w:pPr>
              <w:spacing w:after="0" w:line="240" w:lineRule="auto"/>
              <w:contextualSpacing/>
              <w:jc w:val="center"/>
              <w:rPr>
                <w:rFonts w:ascii="Times New Roman" w:hAnsi="Times New Roman"/>
                <w:bCs/>
                <w:color w:val="000000"/>
                <w:sz w:val="20"/>
                <w:szCs w:val="20"/>
              </w:rPr>
            </w:pPr>
            <w:r w:rsidRPr="00607A62">
              <w:rPr>
                <w:rFonts w:ascii="Times New Roman" w:hAnsi="Times New Roman"/>
                <w:bCs/>
                <w:color w:val="000000"/>
                <w:sz w:val="20"/>
                <w:szCs w:val="20"/>
              </w:rPr>
              <w:t>6239,579</w:t>
            </w:r>
          </w:p>
        </w:tc>
        <w:tc>
          <w:tcPr>
            <w:tcW w:w="611" w:type="pct"/>
            <w:shd w:val="clear" w:color="auto" w:fill="auto"/>
            <w:noWrap/>
            <w:vAlign w:val="center"/>
          </w:tcPr>
          <w:p w14:paraId="2DB6A8B4" w14:textId="0B9D2D36" w:rsidR="0056553B" w:rsidRPr="0056553B" w:rsidRDefault="002749EC" w:rsidP="0056553B">
            <w:pPr>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6239,579</w:t>
            </w:r>
          </w:p>
        </w:tc>
        <w:tc>
          <w:tcPr>
            <w:tcW w:w="643" w:type="pct"/>
            <w:shd w:val="clear" w:color="auto" w:fill="auto"/>
            <w:hideMark/>
          </w:tcPr>
          <w:p w14:paraId="5372BC22"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Качественное и надежное электроснабжение перспективных потребителей</w:t>
            </w:r>
          </w:p>
        </w:tc>
      </w:tr>
      <w:tr w:rsidR="0056553B" w:rsidRPr="0056553B" w14:paraId="6F006F7F" w14:textId="77777777" w:rsidTr="00675024">
        <w:trPr>
          <w:trHeight w:val="1020"/>
        </w:trPr>
        <w:tc>
          <w:tcPr>
            <w:tcW w:w="304" w:type="pct"/>
            <w:shd w:val="clear" w:color="auto" w:fill="auto"/>
            <w:hideMark/>
          </w:tcPr>
          <w:p w14:paraId="1ABC9493"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2.</w:t>
            </w:r>
          </w:p>
        </w:tc>
        <w:tc>
          <w:tcPr>
            <w:tcW w:w="716" w:type="pct"/>
            <w:shd w:val="clear" w:color="auto" w:fill="auto"/>
            <w:hideMark/>
          </w:tcPr>
          <w:p w14:paraId="4F9C97C1"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 xml:space="preserve">Проекты по реконструкции и модернизация линейных объектов систем </w:t>
            </w:r>
            <w:r w:rsidRPr="0056553B">
              <w:rPr>
                <w:rFonts w:ascii="Times New Roman" w:hAnsi="Times New Roman"/>
                <w:bCs/>
                <w:color w:val="000000"/>
                <w:sz w:val="20"/>
                <w:szCs w:val="20"/>
              </w:rPr>
              <w:lastRenderedPageBreak/>
              <w:t>электроснабжения</w:t>
            </w:r>
          </w:p>
        </w:tc>
        <w:tc>
          <w:tcPr>
            <w:tcW w:w="865" w:type="pct"/>
            <w:shd w:val="clear" w:color="auto" w:fill="auto"/>
            <w:hideMark/>
          </w:tcPr>
          <w:p w14:paraId="4576A479" w14:textId="64D03B5E" w:rsidR="0056553B" w:rsidRPr="0056553B" w:rsidRDefault="002749EC" w:rsidP="0056553B">
            <w:pPr>
              <w:spacing w:after="0" w:line="240" w:lineRule="auto"/>
              <w:contextualSpacing/>
              <w:rPr>
                <w:rFonts w:ascii="Times New Roman" w:hAnsi="Times New Roman"/>
                <w:color w:val="000000"/>
                <w:sz w:val="20"/>
                <w:szCs w:val="20"/>
              </w:rPr>
            </w:pPr>
            <w:r>
              <w:rPr>
                <w:rFonts w:ascii="Times New Roman" w:hAnsi="Times New Roman"/>
                <w:sz w:val="20"/>
                <w:szCs w:val="20"/>
              </w:rPr>
              <w:lastRenderedPageBreak/>
              <w:t>Реконструкция ВЛ-10 кВ с подвеской</w:t>
            </w:r>
            <w:r w:rsidRPr="002749EC">
              <w:rPr>
                <w:rFonts w:ascii="Times New Roman" w:hAnsi="Times New Roman"/>
                <w:sz w:val="20"/>
                <w:szCs w:val="20"/>
              </w:rPr>
              <w:t xml:space="preserve"> на существующих опорах </w:t>
            </w:r>
            <w:r>
              <w:rPr>
                <w:rFonts w:ascii="Times New Roman" w:hAnsi="Times New Roman"/>
                <w:sz w:val="20"/>
                <w:szCs w:val="20"/>
              </w:rPr>
              <w:t xml:space="preserve"> провода СИП-3 1х70 взамен голо</w:t>
            </w:r>
            <w:r w:rsidRPr="002749EC">
              <w:rPr>
                <w:rFonts w:ascii="Times New Roman" w:hAnsi="Times New Roman"/>
                <w:sz w:val="20"/>
                <w:szCs w:val="20"/>
              </w:rPr>
              <w:t xml:space="preserve">го провода (8,2 </w:t>
            </w:r>
            <w:r w:rsidRPr="002749EC">
              <w:rPr>
                <w:rFonts w:ascii="Times New Roman" w:hAnsi="Times New Roman"/>
                <w:sz w:val="20"/>
                <w:szCs w:val="20"/>
              </w:rPr>
              <w:lastRenderedPageBreak/>
              <w:t>км)</w:t>
            </w:r>
          </w:p>
        </w:tc>
        <w:tc>
          <w:tcPr>
            <w:tcW w:w="1131" w:type="pct"/>
            <w:shd w:val="clear" w:color="auto" w:fill="auto"/>
            <w:hideMark/>
          </w:tcPr>
          <w:p w14:paraId="73909C3B"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lastRenderedPageBreak/>
              <w:t>Обеспечение качественного и надежного электроснабжения существующих и перспективных электрических нагрузок.</w:t>
            </w:r>
          </w:p>
        </w:tc>
        <w:tc>
          <w:tcPr>
            <w:tcW w:w="730" w:type="pct"/>
            <w:shd w:val="clear" w:color="auto" w:fill="auto"/>
            <w:noWrap/>
            <w:vAlign w:val="center"/>
            <w:hideMark/>
          </w:tcPr>
          <w:p w14:paraId="0DC68151" w14:textId="5DCA6754" w:rsidR="0056553B" w:rsidRPr="0056553B" w:rsidRDefault="002749EC" w:rsidP="0056553B">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763,48</w:t>
            </w:r>
          </w:p>
        </w:tc>
        <w:tc>
          <w:tcPr>
            <w:tcW w:w="611" w:type="pct"/>
            <w:shd w:val="clear" w:color="auto" w:fill="auto"/>
            <w:noWrap/>
            <w:vAlign w:val="center"/>
          </w:tcPr>
          <w:p w14:paraId="135BB9E6" w14:textId="30DCBF3C" w:rsidR="0056553B" w:rsidRPr="0056553B" w:rsidRDefault="002749EC" w:rsidP="0056553B">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763,48</w:t>
            </w:r>
          </w:p>
        </w:tc>
        <w:tc>
          <w:tcPr>
            <w:tcW w:w="643" w:type="pct"/>
            <w:shd w:val="clear" w:color="auto" w:fill="auto"/>
            <w:hideMark/>
          </w:tcPr>
          <w:p w14:paraId="40F76C3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Повышение энергетической эффективности работы систем электроснабжения.</w:t>
            </w:r>
          </w:p>
        </w:tc>
      </w:tr>
      <w:tr w:rsidR="0056553B" w:rsidRPr="0056553B" w14:paraId="12A98BF8" w14:textId="77777777" w:rsidTr="00675024">
        <w:trPr>
          <w:trHeight w:val="77"/>
        </w:trPr>
        <w:tc>
          <w:tcPr>
            <w:tcW w:w="3016" w:type="pct"/>
            <w:gridSpan w:val="4"/>
            <w:shd w:val="clear" w:color="auto" w:fill="auto"/>
            <w:hideMark/>
          </w:tcPr>
          <w:p w14:paraId="7EC24754" w14:textId="253E61C0" w:rsidR="0056553B" w:rsidRPr="0056553B" w:rsidRDefault="00177DAD" w:rsidP="0056553B">
            <w:pPr>
              <w:spacing w:after="0" w:line="240" w:lineRule="auto"/>
              <w:contextualSpacing/>
              <w:rPr>
                <w:rFonts w:ascii="Times New Roman" w:hAnsi="Times New Roman"/>
                <w:bCs/>
                <w:sz w:val="20"/>
                <w:szCs w:val="20"/>
              </w:rPr>
            </w:pPr>
            <w:r>
              <w:rPr>
                <w:rFonts w:ascii="Times New Roman" w:hAnsi="Times New Roman"/>
                <w:bCs/>
                <w:sz w:val="20"/>
                <w:szCs w:val="20"/>
              </w:rPr>
              <w:lastRenderedPageBreak/>
              <w:t>Всего по с.п. Сосновка</w:t>
            </w:r>
            <w:r w:rsidR="0056553B" w:rsidRPr="0056553B">
              <w:rPr>
                <w:rFonts w:ascii="Times New Roman" w:hAnsi="Times New Roman"/>
                <w:bCs/>
                <w:sz w:val="20"/>
                <w:szCs w:val="20"/>
              </w:rPr>
              <w:t>:</w:t>
            </w:r>
          </w:p>
        </w:tc>
        <w:tc>
          <w:tcPr>
            <w:tcW w:w="730" w:type="pct"/>
            <w:shd w:val="clear" w:color="auto" w:fill="auto"/>
            <w:noWrap/>
            <w:vAlign w:val="center"/>
            <w:hideMark/>
          </w:tcPr>
          <w:p w14:paraId="7E376CCE" w14:textId="255D2908" w:rsidR="0056553B" w:rsidRPr="0056553B" w:rsidRDefault="002749EC" w:rsidP="0056553B">
            <w:pPr>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7 003,059</w:t>
            </w:r>
          </w:p>
        </w:tc>
        <w:tc>
          <w:tcPr>
            <w:tcW w:w="611" w:type="pct"/>
            <w:shd w:val="clear" w:color="auto" w:fill="auto"/>
            <w:noWrap/>
            <w:vAlign w:val="center"/>
          </w:tcPr>
          <w:p w14:paraId="2F560E74" w14:textId="5167C565" w:rsidR="0056553B" w:rsidRPr="0056553B" w:rsidRDefault="002749EC" w:rsidP="0056553B">
            <w:pPr>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7 003,059</w:t>
            </w:r>
            <w:r>
              <w:rPr>
                <w:rFonts w:ascii="Times New Roman" w:hAnsi="Times New Roman"/>
                <w:bCs/>
                <w:color w:val="000000"/>
                <w:sz w:val="20"/>
                <w:szCs w:val="20"/>
              </w:rPr>
              <w:t>+</w:t>
            </w:r>
          </w:p>
        </w:tc>
        <w:tc>
          <w:tcPr>
            <w:tcW w:w="643" w:type="pct"/>
            <w:shd w:val="clear" w:color="auto" w:fill="auto"/>
            <w:noWrap/>
            <w:vAlign w:val="center"/>
            <w:hideMark/>
          </w:tcPr>
          <w:p w14:paraId="1375361C"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 </w:t>
            </w:r>
          </w:p>
        </w:tc>
      </w:tr>
    </w:tbl>
    <w:p w14:paraId="0ECDC2D4" w14:textId="77777777" w:rsidR="0056553B" w:rsidRPr="0056553B" w:rsidRDefault="0056553B" w:rsidP="0056553B">
      <w:pPr>
        <w:widowControl w:val="0"/>
        <w:spacing w:after="0" w:line="240" w:lineRule="auto"/>
        <w:ind w:firstLine="709"/>
        <w:contextualSpacing/>
        <w:jc w:val="both"/>
        <w:rPr>
          <w:rFonts w:ascii="Times New Roman" w:hAnsi="Times New Roman"/>
          <w:bCs/>
          <w:sz w:val="24"/>
          <w:szCs w:val="24"/>
          <w:lang w:val="x-none" w:eastAsia="x-none"/>
        </w:rPr>
      </w:pPr>
    </w:p>
    <w:p w14:paraId="6DC50B00" w14:textId="41163DF5" w:rsidR="004305E2" w:rsidRPr="005A181A" w:rsidRDefault="00A52E85" w:rsidP="00FE1A82">
      <w:pPr>
        <w:pStyle w:val="ab"/>
        <w:numPr>
          <w:ilvl w:val="3"/>
          <w:numId w:val="6"/>
        </w:numPr>
        <w:tabs>
          <w:tab w:val="left" w:pos="1560"/>
        </w:tabs>
        <w:ind w:left="0" w:firstLine="709"/>
        <w:outlineLvl w:val="3"/>
      </w:pPr>
      <w:r w:rsidRPr="005A181A">
        <w:t>Обращение с отходами</w:t>
      </w:r>
    </w:p>
    <w:p w14:paraId="4CAFB739" w14:textId="77777777" w:rsidR="00593E79" w:rsidRPr="005A181A" w:rsidRDefault="00593E79" w:rsidP="00326ECB">
      <w:pPr>
        <w:tabs>
          <w:tab w:val="left" w:pos="1560"/>
        </w:tabs>
        <w:spacing w:after="0" w:line="240" w:lineRule="auto"/>
        <w:ind w:firstLine="709"/>
        <w:contextualSpacing/>
        <w:jc w:val="both"/>
        <w:rPr>
          <w:rFonts w:ascii="Times New Roman" w:hAnsi="Times New Roman"/>
          <w:sz w:val="24"/>
          <w:szCs w:val="24"/>
        </w:rPr>
      </w:pPr>
    </w:p>
    <w:p w14:paraId="74A55144" w14:textId="77777777"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46717843" w14:textId="213FD6CD" w:rsidR="002749EC" w:rsidRDefault="002749EC" w:rsidP="002749EC">
      <w:pPr>
        <w:spacing w:after="0" w:line="240" w:lineRule="auto"/>
        <w:ind w:firstLine="709"/>
        <w:contextualSpacing/>
        <w:jc w:val="both"/>
        <w:rPr>
          <w:rFonts w:ascii="Times New Roman" w:hAnsi="Times New Roman"/>
          <w:sz w:val="24"/>
          <w:szCs w:val="24"/>
        </w:rPr>
      </w:pPr>
      <w:r w:rsidRPr="002749EC">
        <w:rPr>
          <w:rFonts w:ascii="Times New Roman" w:hAnsi="Times New Roman"/>
          <w:sz w:val="24"/>
          <w:szCs w:val="24"/>
        </w:rPr>
        <w:t>Перечень мероприятий и инвестиционных проектов по строительству и техническому перевооружению объект</w:t>
      </w:r>
      <w:r>
        <w:rPr>
          <w:rFonts w:ascii="Times New Roman" w:hAnsi="Times New Roman"/>
          <w:sz w:val="24"/>
          <w:szCs w:val="24"/>
        </w:rPr>
        <w:t>ов сбора и захоронения (утилиза</w:t>
      </w:r>
      <w:r w:rsidRPr="002749EC">
        <w:rPr>
          <w:rFonts w:ascii="Times New Roman" w:hAnsi="Times New Roman"/>
          <w:sz w:val="24"/>
          <w:szCs w:val="24"/>
        </w:rPr>
        <w:t xml:space="preserve">ции) ТКО муниципального образования с.п. Сосновка Белоярского района </w:t>
      </w:r>
      <w:r>
        <w:rPr>
          <w:rFonts w:ascii="Times New Roman" w:hAnsi="Times New Roman"/>
          <w:sz w:val="24"/>
          <w:szCs w:val="24"/>
        </w:rPr>
        <w:t>представлен в таблице 97.</w:t>
      </w:r>
    </w:p>
    <w:p w14:paraId="55FB32A6" w14:textId="60FBE150" w:rsidR="002749EC" w:rsidRPr="0056553B" w:rsidRDefault="002749EC" w:rsidP="002749EC">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 xml:space="preserve">Общая сумма инвестиций, учитываемая в плане реализации мероприятий системы электроснабжения, без учёта НДС составит </w:t>
      </w:r>
      <w:r>
        <w:rPr>
          <w:rFonts w:ascii="Times New Roman" w:hAnsi="Times New Roman"/>
          <w:sz w:val="24"/>
          <w:szCs w:val="24"/>
        </w:rPr>
        <w:t xml:space="preserve">500 </w:t>
      </w:r>
      <w:r w:rsidRPr="0056553B">
        <w:rPr>
          <w:rFonts w:ascii="Times New Roman" w:hAnsi="Times New Roman"/>
          <w:sz w:val="24"/>
          <w:szCs w:val="24"/>
        </w:rPr>
        <w:t>тыс. руб.</w:t>
      </w:r>
    </w:p>
    <w:p w14:paraId="0902FA65" w14:textId="77777777" w:rsidR="002749EC" w:rsidRPr="0056553B" w:rsidRDefault="002749EC" w:rsidP="002749EC">
      <w:pPr>
        <w:spacing w:after="0" w:line="240" w:lineRule="auto"/>
        <w:ind w:firstLine="709"/>
        <w:contextualSpacing/>
        <w:jc w:val="both"/>
        <w:rPr>
          <w:rFonts w:ascii="Times New Roman" w:hAnsi="Times New Roman"/>
          <w:sz w:val="24"/>
          <w:szCs w:val="24"/>
        </w:rPr>
      </w:pPr>
    </w:p>
    <w:p w14:paraId="524CB1E8" w14:textId="77777777" w:rsidR="002749EC" w:rsidRPr="0056553B" w:rsidRDefault="002749EC" w:rsidP="002749EC">
      <w:pPr>
        <w:keepNext/>
        <w:keepLines/>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97</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Проекты по новому строительству, реконструкции и модернизации линейных объектов систем электроснабжения</w:t>
      </w:r>
    </w:p>
    <w:p w14:paraId="6351FA7B" w14:textId="77777777" w:rsidR="002749EC" w:rsidRDefault="002749EC" w:rsidP="002749EC">
      <w:pPr>
        <w:spacing w:after="0" w:line="240" w:lineRule="auto"/>
        <w:ind w:firstLine="709"/>
        <w:contextualSpacing/>
        <w:jc w:val="both"/>
        <w:rPr>
          <w:rFonts w:ascii="Times New Roman" w:hAnsi="Times New Roman"/>
          <w:sz w:val="24"/>
          <w:szCs w:val="24"/>
        </w:rPr>
      </w:pPr>
    </w:p>
    <w:tbl>
      <w:tblPr>
        <w:tblW w:w="5000" w:type="pct"/>
        <w:tblLook w:val="04A0" w:firstRow="1" w:lastRow="0" w:firstColumn="1" w:lastColumn="0" w:noHBand="0" w:noVBand="1"/>
      </w:tblPr>
      <w:tblGrid>
        <w:gridCol w:w="706"/>
        <w:gridCol w:w="6252"/>
        <w:gridCol w:w="3554"/>
        <w:gridCol w:w="1361"/>
        <w:gridCol w:w="1158"/>
        <w:gridCol w:w="1927"/>
      </w:tblGrid>
      <w:tr w:rsidR="002749EC" w:rsidRPr="002749EC" w14:paraId="0ECC1EE3" w14:textId="77777777" w:rsidTr="00624D4E">
        <w:trPr>
          <w:trHeight w:val="20"/>
        </w:trPr>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CFFD0"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 п/п</w:t>
            </w:r>
          </w:p>
        </w:tc>
        <w:tc>
          <w:tcPr>
            <w:tcW w:w="20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BEBA9C"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Основные мероприятия</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9C9AA"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Необходимые капитальные затраты, тыс. руб.</w:t>
            </w:r>
          </w:p>
        </w:tc>
        <w:tc>
          <w:tcPr>
            <w:tcW w:w="1486" w:type="pct"/>
            <w:gridSpan w:val="3"/>
            <w:tcBorders>
              <w:top w:val="single" w:sz="4" w:space="0" w:color="auto"/>
              <w:left w:val="nil"/>
              <w:bottom w:val="single" w:sz="4" w:space="0" w:color="auto"/>
              <w:right w:val="single" w:sz="4" w:space="0" w:color="000000"/>
            </w:tcBorders>
            <w:shd w:val="clear" w:color="auto" w:fill="auto"/>
            <w:vAlign w:val="center"/>
          </w:tcPr>
          <w:p w14:paraId="0D8A542E" w14:textId="33E7B4BA"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Объемы инвестиций и сроки реализации</w:t>
            </w:r>
          </w:p>
        </w:tc>
      </w:tr>
      <w:tr w:rsidR="002749EC" w:rsidRPr="002749EC" w14:paraId="40213F06" w14:textId="77777777" w:rsidTr="00624D4E">
        <w:trPr>
          <w:trHeight w:val="20"/>
        </w:trPr>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C9AA74" w14:textId="77777777" w:rsidR="002749EC" w:rsidRPr="002749EC" w:rsidRDefault="002749EC" w:rsidP="002749EC">
            <w:pPr>
              <w:widowControl w:val="0"/>
              <w:spacing w:after="0" w:line="240" w:lineRule="auto"/>
              <w:contextualSpacing/>
              <w:rPr>
                <w:rFonts w:ascii="Times New Roman" w:hAnsi="Times New Roman"/>
                <w:bCs/>
                <w:color w:val="000000"/>
                <w:sz w:val="20"/>
                <w:szCs w:val="20"/>
              </w:rPr>
            </w:pPr>
          </w:p>
        </w:tc>
        <w:tc>
          <w:tcPr>
            <w:tcW w:w="20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E9D02A1" w14:textId="77777777" w:rsidR="002749EC" w:rsidRPr="002749EC" w:rsidRDefault="002749EC" w:rsidP="002749EC">
            <w:pPr>
              <w:widowControl w:val="0"/>
              <w:spacing w:after="0" w:line="240" w:lineRule="auto"/>
              <w:contextualSpacing/>
              <w:rPr>
                <w:rFonts w:ascii="Times New Roman" w:hAnsi="Times New Roman"/>
                <w:bCs/>
                <w:color w:val="000000"/>
                <w:sz w:val="20"/>
                <w:szCs w:val="20"/>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7A8FD7" w14:textId="77777777" w:rsidR="002749EC" w:rsidRPr="002749EC" w:rsidRDefault="002749EC" w:rsidP="002749EC">
            <w:pPr>
              <w:widowControl w:val="0"/>
              <w:spacing w:after="0" w:line="240" w:lineRule="auto"/>
              <w:contextualSpacing/>
              <w:rPr>
                <w:rFonts w:ascii="Times New Roman" w:hAnsi="Times New Roman"/>
                <w:bCs/>
                <w:color w:val="000000"/>
                <w:sz w:val="20"/>
                <w:szCs w:val="20"/>
              </w:rPr>
            </w:pPr>
          </w:p>
        </w:tc>
        <w:tc>
          <w:tcPr>
            <w:tcW w:w="455" w:type="pct"/>
            <w:tcBorders>
              <w:top w:val="nil"/>
              <w:left w:val="nil"/>
              <w:bottom w:val="single" w:sz="4" w:space="0" w:color="auto"/>
              <w:right w:val="single" w:sz="4" w:space="0" w:color="auto"/>
            </w:tcBorders>
            <w:shd w:val="clear" w:color="auto" w:fill="auto"/>
            <w:vAlign w:val="center"/>
            <w:hideMark/>
          </w:tcPr>
          <w:p w14:paraId="63959EA6"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2020 г.</w:t>
            </w:r>
          </w:p>
        </w:tc>
        <w:tc>
          <w:tcPr>
            <w:tcW w:w="387" w:type="pct"/>
            <w:tcBorders>
              <w:top w:val="nil"/>
              <w:left w:val="nil"/>
              <w:bottom w:val="single" w:sz="4" w:space="0" w:color="auto"/>
              <w:right w:val="single" w:sz="4" w:space="0" w:color="auto"/>
            </w:tcBorders>
            <w:shd w:val="clear" w:color="auto" w:fill="auto"/>
            <w:vAlign w:val="center"/>
            <w:hideMark/>
          </w:tcPr>
          <w:p w14:paraId="7DF42F33" w14:textId="77777777"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sidRPr="002749EC">
              <w:rPr>
                <w:rFonts w:ascii="Times New Roman" w:hAnsi="Times New Roman"/>
                <w:bCs/>
                <w:color w:val="000000"/>
                <w:sz w:val="20"/>
                <w:szCs w:val="20"/>
              </w:rPr>
              <w:t>2021 г.</w:t>
            </w:r>
          </w:p>
        </w:tc>
        <w:tc>
          <w:tcPr>
            <w:tcW w:w="644" w:type="pct"/>
            <w:tcBorders>
              <w:top w:val="nil"/>
              <w:left w:val="nil"/>
              <w:bottom w:val="single" w:sz="4" w:space="0" w:color="auto"/>
              <w:right w:val="single" w:sz="4" w:space="0" w:color="auto"/>
            </w:tcBorders>
            <w:shd w:val="clear" w:color="auto" w:fill="auto"/>
            <w:vAlign w:val="center"/>
            <w:hideMark/>
          </w:tcPr>
          <w:p w14:paraId="1BC3C31F" w14:textId="66936A7D" w:rsidR="002749EC" w:rsidRPr="002749EC" w:rsidRDefault="002749EC" w:rsidP="002749EC">
            <w:pPr>
              <w:widowControl w:val="0"/>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2022 - 2030</w:t>
            </w:r>
            <w:r w:rsidRPr="002749EC">
              <w:rPr>
                <w:rFonts w:ascii="Times New Roman" w:hAnsi="Times New Roman"/>
                <w:bCs/>
                <w:color w:val="000000"/>
                <w:sz w:val="20"/>
                <w:szCs w:val="20"/>
              </w:rPr>
              <w:t xml:space="preserve"> г.г.</w:t>
            </w:r>
          </w:p>
        </w:tc>
      </w:tr>
      <w:tr w:rsidR="002749EC" w:rsidRPr="002749EC" w14:paraId="631DAB7E" w14:textId="77777777" w:rsidTr="00624D4E">
        <w:trPr>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27CFBD64"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1</w:t>
            </w:r>
          </w:p>
        </w:tc>
        <w:tc>
          <w:tcPr>
            <w:tcW w:w="2090" w:type="pct"/>
            <w:tcBorders>
              <w:top w:val="nil"/>
              <w:left w:val="nil"/>
              <w:bottom w:val="single" w:sz="4" w:space="0" w:color="auto"/>
              <w:right w:val="single" w:sz="4" w:space="0" w:color="auto"/>
            </w:tcBorders>
            <w:shd w:val="clear" w:color="auto" w:fill="auto"/>
            <w:vAlign w:val="center"/>
            <w:hideMark/>
          </w:tcPr>
          <w:p w14:paraId="67A1775F" w14:textId="77777777" w:rsidR="002749EC" w:rsidRPr="002749EC" w:rsidRDefault="002749EC" w:rsidP="002749EC">
            <w:pPr>
              <w:widowControl w:val="0"/>
              <w:spacing w:after="0" w:line="240" w:lineRule="auto"/>
              <w:contextualSpacing/>
              <w:rPr>
                <w:rFonts w:ascii="Times New Roman" w:hAnsi="Times New Roman"/>
                <w:color w:val="000000"/>
                <w:sz w:val="20"/>
                <w:szCs w:val="20"/>
              </w:rPr>
            </w:pPr>
            <w:r w:rsidRPr="002749EC">
              <w:rPr>
                <w:rFonts w:ascii="Times New Roman" w:hAnsi="Times New Roman"/>
                <w:color w:val="000000"/>
                <w:sz w:val="20"/>
                <w:szCs w:val="20"/>
              </w:rPr>
              <w:t>Создание стационарных пунктов приема вторичного сырья (1 шт.)</w:t>
            </w:r>
          </w:p>
        </w:tc>
        <w:tc>
          <w:tcPr>
            <w:tcW w:w="1188" w:type="pct"/>
            <w:tcBorders>
              <w:top w:val="nil"/>
              <w:left w:val="nil"/>
              <w:bottom w:val="single" w:sz="4" w:space="0" w:color="auto"/>
              <w:right w:val="single" w:sz="4" w:space="0" w:color="auto"/>
            </w:tcBorders>
            <w:shd w:val="clear" w:color="auto" w:fill="auto"/>
            <w:vAlign w:val="center"/>
            <w:hideMark/>
          </w:tcPr>
          <w:p w14:paraId="386D73BE"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500,0</w:t>
            </w:r>
          </w:p>
        </w:tc>
        <w:tc>
          <w:tcPr>
            <w:tcW w:w="455" w:type="pct"/>
            <w:tcBorders>
              <w:top w:val="nil"/>
              <w:left w:val="nil"/>
              <w:bottom w:val="single" w:sz="4" w:space="0" w:color="auto"/>
              <w:right w:val="single" w:sz="4" w:space="0" w:color="auto"/>
            </w:tcBorders>
            <w:shd w:val="clear" w:color="auto" w:fill="auto"/>
            <w:vAlign w:val="center"/>
            <w:hideMark/>
          </w:tcPr>
          <w:p w14:paraId="57F1158B"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500</w:t>
            </w:r>
          </w:p>
        </w:tc>
        <w:tc>
          <w:tcPr>
            <w:tcW w:w="387" w:type="pct"/>
            <w:tcBorders>
              <w:top w:val="nil"/>
              <w:left w:val="nil"/>
              <w:bottom w:val="single" w:sz="4" w:space="0" w:color="auto"/>
              <w:right w:val="single" w:sz="4" w:space="0" w:color="auto"/>
            </w:tcBorders>
            <w:shd w:val="clear" w:color="auto" w:fill="auto"/>
            <w:vAlign w:val="center"/>
            <w:hideMark/>
          </w:tcPr>
          <w:p w14:paraId="56D45361"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hideMark/>
          </w:tcPr>
          <w:p w14:paraId="2A8FA0EF"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w:t>
            </w:r>
          </w:p>
        </w:tc>
      </w:tr>
      <w:tr w:rsidR="002749EC" w:rsidRPr="002749EC" w14:paraId="72BA2601" w14:textId="77777777" w:rsidTr="00624D4E">
        <w:trPr>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0448E33C"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2</w:t>
            </w:r>
          </w:p>
        </w:tc>
        <w:tc>
          <w:tcPr>
            <w:tcW w:w="2090" w:type="pct"/>
            <w:tcBorders>
              <w:top w:val="nil"/>
              <w:left w:val="nil"/>
              <w:bottom w:val="single" w:sz="4" w:space="0" w:color="auto"/>
              <w:right w:val="single" w:sz="4" w:space="0" w:color="auto"/>
            </w:tcBorders>
            <w:shd w:val="clear" w:color="auto" w:fill="auto"/>
            <w:vAlign w:val="center"/>
            <w:hideMark/>
          </w:tcPr>
          <w:p w14:paraId="7B421BD5" w14:textId="5860AF26" w:rsidR="002749EC" w:rsidRPr="002749EC" w:rsidRDefault="002749EC" w:rsidP="002749EC">
            <w:pPr>
              <w:widowControl w:val="0"/>
              <w:spacing w:after="0" w:line="240" w:lineRule="auto"/>
              <w:contextualSpacing/>
              <w:rPr>
                <w:rFonts w:ascii="Times New Roman" w:hAnsi="Times New Roman"/>
                <w:color w:val="000000"/>
                <w:sz w:val="20"/>
                <w:szCs w:val="20"/>
              </w:rPr>
            </w:pPr>
            <w:r w:rsidRPr="002749EC">
              <w:rPr>
                <w:rFonts w:ascii="Times New Roman" w:hAnsi="Times New Roman"/>
                <w:color w:val="000000"/>
                <w:sz w:val="20"/>
                <w:szCs w:val="20"/>
              </w:rPr>
              <w:t xml:space="preserve">Рекультивация </w:t>
            </w:r>
            <w:r>
              <w:rPr>
                <w:rFonts w:ascii="Times New Roman" w:hAnsi="Times New Roman"/>
                <w:color w:val="000000"/>
                <w:sz w:val="20"/>
                <w:szCs w:val="20"/>
              </w:rPr>
              <w:t>полигона ТК</w:t>
            </w:r>
            <w:r w:rsidRPr="002749EC">
              <w:rPr>
                <w:rFonts w:ascii="Times New Roman" w:hAnsi="Times New Roman"/>
                <w:color w:val="000000"/>
                <w:sz w:val="20"/>
                <w:szCs w:val="20"/>
              </w:rPr>
              <w:t>О в с.п. Сосновка (0,4125га)</w:t>
            </w:r>
          </w:p>
        </w:tc>
        <w:tc>
          <w:tcPr>
            <w:tcW w:w="1188" w:type="pct"/>
            <w:tcBorders>
              <w:top w:val="nil"/>
              <w:left w:val="nil"/>
              <w:bottom w:val="single" w:sz="4" w:space="0" w:color="auto"/>
              <w:right w:val="single" w:sz="4" w:space="0" w:color="auto"/>
            </w:tcBorders>
            <w:shd w:val="clear" w:color="auto" w:fill="auto"/>
            <w:vAlign w:val="center"/>
            <w:hideMark/>
          </w:tcPr>
          <w:p w14:paraId="3232AC92" w14:textId="2328825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w:t>
            </w:r>
          </w:p>
        </w:tc>
        <w:tc>
          <w:tcPr>
            <w:tcW w:w="455" w:type="pct"/>
            <w:tcBorders>
              <w:top w:val="nil"/>
              <w:left w:val="nil"/>
              <w:bottom w:val="single" w:sz="4" w:space="0" w:color="auto"/>
              <w:right w:val="single" w:sz="4" w:space="0" w:color="auto"/>
            </w:tcBorders>
            <w:shd w:val="clear" w:color="auto" w:fill="auto"/>
            <w:vAlign w:val="center"/>
            <w:hideMark/>
          </w:tcPr>
          <w:p w14:paraId="42734357" w14:textId="7CFB90D8"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c>
          <w:tcPr>
            <w:tcW w:w="387" w:type="pct"/>
            <w:tcBorders>
              <w:top w:val="nil"/>
              <w:left w:val="nil"/>
              <w:bottom w:val="single" w:sz="4" w:space="0" w:color="auto"/>
              <w:right w:val="single" w:sz="4" w:space="0" w:color="auto"/>
            </w:tcBorders>
            <w:shd w:val="clear" w:color="auto" w:fill="auto"/>
            <w:vAlign w:val="center"/>
            <w:hideMark/>
          </w:tcPr>
          <w:p w14:paraId="5AEB3D71" w14:textId="59F0ABAC"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hideMark/>
          </w:tcPr>
          <w:p w14:paraId="0DA0F3EB" w14:textId="00F6D369"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r w:rsidR="002749EC" w:rsidRPr="002749EC" w14:paraId="2E79C8DF" w14:textId="77777777" w:rsidTr="00624D4E">
        <w:trPr>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6A50F7EF"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 </w:t>
            </w:r>
          </w:p>
        </w:tc>
        <w:tc>
          <w:tcPr>
            <w:tcW w:w="2090" w:type="pct"/>
            <w:tcBorders>
              <w:top w:val="nil"/>
              <w:left w:val="nil"/>
              <w:bottom w:val="single" w:sz="4" w:space="0" w:color="auto"/>
              <w:right w:val="single" w:sz="4" w:space="0" w:color="auto"/>
            </w:tcBorders>
            <w:shd w:val="clear" w:color="auto" w:fill="auto"/>
            <w:vAlign w:val="center"/>
            <w:hideMark/>
          </w:tcPr>
          <w:p w14:paraId="3F448A87" w14:textId="77777777" w:rsidR="002749EC" w:rsidRPr="002749EC" w:rsidRDefault="002749EC" w:rsidP="002749EC">
            <w:pPr>
              <w:widowControl w:val="0"/>
              <w:spacing w:after="0" w:line="240" w:lineRule="auto"/>
              <w:contextualSpacing/>
              <w:rPr>
                <w:rFonts w:ascii="Times New Roman" w:hAnsi="Times New Roman"/>
                <w:color w:val="000000"/>
                <w:sz w:val="20"/>
                <w:szCs w:val="20"/>
              </w:rPr>
            </w:pPr>
            <w:r w:rsidRPr="002749EC">
              <w:rPr>
                <w:rFonts w:ascii="Times New Roman" w:hAnsi="Times New Roman"/>
                <w:color w:val="000000"/>
                <w:sz w:val="20"/>
                <w:szCs w:val="20"/>
              </w:rPr>
              <w:t>ВСЕГО</w:t>
            </w:r>
          </w:p>
        </w:tc>
        <w:tc>
          <w:tcPr>
            <w:tcW w:w="1188" w:type="pct"/>
            <w:tcBorders>
              <w:top w:val="nil"/>
              <w:left w:val="nil"/>
              <w:bottom w:val="single" w:sz="4" w:space="0" w:color="auto"/>
              <w:right w:val="single" w:sz="4" w:space="0" w:color="auto"/>
            </w:tcBorders>
            <w:shd w:val="clear" w:color="auto" w:fill="auto"/>
            <w:vAlign w:val="center"/>
            <w:hideMark/>
          </w:tcPr>
          <w:p w14:paraId="43833CCD" w14:textId="4681CF54"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500</w:t>
            </w:r>
          </w:p>
        </w:tc>
        <w:tc>
          <w:tcPr>
            <w:tcW w:w="455" w:type="pct"/>
            <w:tcBorders>
              <w:top w:val="nil"/>
              <w:left w:val="nil"/>
              <w:bottom w:val="single" w:sz="4" w:space="0" w:color="auto"/>
              <w:right w:val="single" w:sz="4" w:space="0" w:color="auto"/>
            </w:tcBorders>
            <w:shd w:val="clear" w:color="auto" w:fill="auto"/>
            <w:vAlign w:val="center"/>
            <w:hideMark/>
          </w:tcPr>
          <w:p w14:paraId="126B815C"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500</w:t>
            </w:r>
          </w:p>
        </w:tc>
        <w:tc>
          <w:tcPr>
            <w:tcW w:w="387" w:type="pct"/>
            <w:tcBorders>
              <w:top w:val="nil"/>
              <w:left w:val="nil"/>
              <w:bottom w:val="single" w:sz="4" w:space="0" w:color="auto"/>
              <w:right w:val="single" w:sz="4" w:space="0" w:color="auto"/>
            </w:tcBorders>
            <w:shd w:val="clear" w:color="auto" w:fill="auto"/>
            <w:vAlign w:val="center"/>
            <w:hideMark/>
          </w:tcPr>
          <w:p w14:paraId="414E61D7"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hideMark/>
          </w:tcPr>
          <w:p w14:paraId="770C5084" w14:textId="77777777" w:rsidR="002749EC" w:rsidRPr="002749EC" w:rsidRDefault="002749EC" w:rsidP="002749EC">
            <w:pPr>
              <w:widowControl w:val="0"/>
              <w:spacing w:after="0" w:line="240" w:lineRule="auto"/>
              <w:contextualSpacing/>
              <w:jc w:val="center"/>
              <w:rPr>
                <w:rFonts w:ascii="Times New Roman" w:hAnsi="Times New Roman"/>
                <w:color w:val="000000"/>
                <w:sz w:val="20"/>
                <w:szCs w:val="20"/>
              </w:rPr>
            </w:pPr>
            <w:r w:rsidRPr="002749EC">
              <w:rPr>
                <w:rFonts w:ascii="Times New Roman" w:hAnsi="Times New Roman"/>
                <w:color w:val="000000"/>
                <w:sz w:val="20"/>
                <w:szCs w:val="20"/>
              </w:rPr>
              <w:t>-</w:t>
            </w:r>
          </w:p>
        </w:tc>
      </w:tr>
    </w:tbl>
    <w:p w14:paraId="1E9A8596" w14:textId="77777777" w:rsidR="00D14BE7" w:rsidRDefault="00D14BE7" w:rsidP="002749EC">
      <w:pPr>
        <w:spacing w:after="0" w:line="240" w:lineRule="auto"/>
        <w:ind w:firstLine="709"/>
        <w:contextualSpacing/>
        <w:jc w:val="both"/>
        <w:rPr>
          <w:rFonts w:ascii="Times New Roman" w:hAnsi="Times New Roman"/>
          <w:sz w:val="24"/>
          <w:szCs w:val="24"/>
        </w:rPr>
        <w:sectPr w:rsidR="00D14BE7" w:rsidSect="00624D4E">
          <w:pgSz w:w="16838" w:h="11906" w:orient="landscape"/>
          <w:pgMar w:top="1134" w:right="962" w:bottom="1134" w:left="1134" w:header="709" w:footer="567" w:gutter="0"/>
          <w:cols w:space="708"/>
          <w:docGrid w:linePitch="360"/>
        </w:sectPr>
      </w:pPr>
    </w:p>
    <w:p w14:paraId="2D585AD4" w14:textId="0A1F8181" w:rsidR="006B35E9" w:rsidRPr="005A181A" w:rsidRDefault="006B35E9" w:rsidP="0056553B">
      <w:pPr>
        <w:spacing w:after="0" w:line="240" w:lineRule="auto"/>
        <w:contextualSpacing/>
        <w:jc w:val="center"/>
        <w:rPr>
          <w:rFonts w:ascii="Times New Roman" w:hAnsi="Times New Roman"/>
          <w:sz w:val="24"/>
          <w:szCs w:val="24"/>
        </w:rPr>
      </w:pPr>
      <w:r w:rsidRPr="005A181A">
        <w:rPr>
          <w:rFonts w:ascii="Times New Roman" w:hAnsi="Times New Roman"/>
          <w:sz w:val="24"/>
          <w:szCs w:val="24"/>
        </w:rPr>
        <w:lastRenderedPageBreak/>
        <w:t>Перспективная система накопления ТКО</w:t>
      </w:r>
    </w:p>
    <w:p w14:paraId="31A12FA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0FAE4C8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2CBA7A43"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08F11E0E"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251ABE0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При выборе контейнеров должны быть соблюдены следующие требования:</w:t>
      </w:r>
    </w:p>
    <w:p w14:paraId="0DF8DC33"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1F24593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оснащение колесами, что позволяет выкатывать контейнер для опорожнения при вывозе мусороуборочной техникой с задней загрузкой;</w:t>
      </w:r>
    </w:p>
    <w:p w14:paraId="507F276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прочность, сохранение прочности в холодный период года;</w:t>
      </w:r>
    </w:p>
    <w:p w14:paraId="05330102"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10BA4FF1"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56999C74"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5E13E80E" w14:textId="15BC0BCF"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Отходы юридических лиц в сельском пос</w:t>
      </w:r>
      <w:r w:rsidR="00D14BE7">
        <w:rPr>
          <w:rFonts w:ascii="Times New Roman" w:hAnsi="Times New Roman"/>
          <w:sz w:val="24"/>
          <w:szCs w:val="24"/>
        </w:rPr>
        <w:t>е</w:t>
      </w:r>
      <w:r w:rsidRPr="005A181A">
        <w:rPr>
          <w:rFonts w:ascii="Times New Roman" w:hAnsi="Times New Roman"/>
          <w:sz w:val="24"/>
          <w:szCs w:val="24"/>
        </w:rPr>
        <w:t>лении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CBA39B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В качестве собирающих предлагается использовать мусоровозы с задней загрузкой с объемом кузова от 8 до 22 куб. метров.</w:t>
      </w:r>
    </w:p>
    <w:p w14:paraId="4F4569D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Основные преимущества технологии задней загрузки:</w:t>
      </w:r>
    </w:p>
    <w:p w14:paraId="34FA2BB5"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7C6B86FB"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44264F48"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0CBC5FFD"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при задней загрузке отходами мусоровоз может загружаться и вручную, и фронтальным погрузчиком, что исключено при боковой погрузке.</w:t>
      </w:r>
    </w:p>
    <w:p w14:paraId="31BB36CA"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7631C0F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6DC4BEE9"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2FDCE22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Мусоровозы должны перевозить ТКО исключительно в направлении объектов по обращению с отходами, указанных в территориальной схеме.</w:t>
      </w:r>
    </w:p>
    <w:p w14:paraId="47DD1FED"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091EA98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ТКО не должны уплотняться при перевозке сильнее, чем это предусмотрено договором о транспортировании ТКО.</w:t>
      </w:r>
    </w:p>
    <w:p w14:paraId="785B79FC"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При выборе большегрузных мусоровозов следует учитывать:</w:t>
      </w:r>
    </w:p>
    <w:p w14:paraId="6863AABC"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снаряженную массу транспортного средства (не превышает ли она допустимую нагрузку на дороги);</w:t>
      </w:r>
    </w:p>
    <w:p w14:paraId="5299E79B"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длину транспортного средства, радиус разворота, высоту, ширину;</w:t>
      </w:r>
    </w:p>
    <w:p w14:paraId="75570211"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уровень шумности;</w:t>
      </w:r>
    </w:p>
    <w:p w14:paraId="25F7416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уровень загрязнения окружающей среды (при наличии особых требований);</w:t>
      </w:r>
    </w:p>
    <w:p w14:paraId="1996118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возможность работы в зимний период.</w:t>
      </w:r>
    </w:p>
    <w:p w14:paraId="2D2AFF1F"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658A2000"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Для транспортирования отходов от мусороперегрузочной станции до полигона производятся контейнеры объема от 10 до 32 куб. метров.</w:t>
      </w:r>
    </w:p>
    <w:p w14:paraId="67191F53" w14:textId="77777777" w:rsidR="00326ECB" w:rsidRPr="005A181A" w:rsidRDefault="00326ECB" w:rsidP="00326ECB">
      <w:pPr>
        <w:spacing w:after="0" w:line="240" w:lineRule="auto"/>
        <w:ind w:firstLine="567"/>
        <w:contextualSpacing/>
        <w:jc w:val="both"/>
        <w:rPr>
          <w:rFonts w:ascii="Times New Roman" w:hAnsi="Times New Roman"/>
          <w:sz w:val="24"/>
          <w:szCs w:val="24"/>
        </w:rPr>
      </w:pPr>
    </w:p>
    <w:p w14:paraId="49D39010" w14:textId="77777777" w:rsidR="00326ECB" w:rsidRPr="005A181A" w:rsidRDefault="00326ECB" w:rsidP="00326ECB">
      <w:pPr>
        <w:spacing w:after="0" w:line="240" w:lineRule="auto"/>
        <w:ind w:firstLine="567"/>
        <w:contextualSpacing/>
        <w:jc w:val="both"/>
        <w:rPr>
          <w:rFonts w:ascii="Times New Roman" w:hAnsi="Times New Roman"/>
          <w:sz w:val="24"/>
          <w:szCs w:val="24"/>
        </w:rPr>
      </w:pPr>
    </w:p>
    <w:p w14:paraId="36D2CF36" w14:textId="77777777" w:rsidR="004305E2" w:rsidRPr="005A181A" w:rsidRDefault="004305E2" w:rsidP="00326ECB">
      <w:pPr>
        <w:spacing w:after="0" w:line="240" w:lineRule="auto"/>
        <w:contextualSpacing/>
        <w:rPr>
          <w:rFonts w:ascii="Times New Roman" w:hAnsi="Times New Roman"/>
          <w:sz w:val="24"/>
          <w:szCs w:val="24"/>
          <w:lang w:eastAsia="ru-RU"/>
        </w:rPr>
        <w:sectPr w:rsidR="004305E2" w:rsidRPr="005A181A" w:rsidSect="00D14BE7">
          <w:pgSz w:w="11906" w:h="16838"/>
          <w:pgMar w:top="1134" w:right="567" w:bottom="1134" w:left="1701" w:header="284" w:footer="567" w:gutter="0"/>
          <w:cols w:space="708"/>
          <w:docGrid w:linePitch="360"/>
        </w:sectPr>
      </w:pPr>
    </w:p>
    <w:p w14:paraId="50641073" w14:textId="77777777" w:rsidR="004305E2" w:rsidRPr="005A181A" w:rsidRDefault="004305E2" w:rsidP="006B35E9">
      <w:pPr>
        <w:keepNext/>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4" w:name="_Toc443586352"/>
      <w:bookmarkStart w:id="55" w:name="_Toc49623090"/>
      <w:r w:rsidRPr="005A181A">
        <w:rPr>
          <w:rFonts w:ascii="Times New Roman" w:hAnsi="Times New Roman"/>
          <w:bCs/>
          <w:iCs/>
          <w:sz w:val="24"/>
          <w:szCs w:val="24"/>
          <w:lang w:eastAsia="ru-RU"/>
        </w:rPr>
        <w:lastRenderedPageBreak/>
        <w:t>Предложения по организации реализации инвестиционных проектов</w:t>
      </w:r>
      <w:bookmarkEnd w:id="54"/>
      <w:bookmarkEnd w:id="55"/>
    </w:p>
    <w:p w14:paraId="21B2FFA3"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29D7F0B5"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проекты, включенные в Программу, могут быть реализованы в следующих формах:</w:t>
      </w:r>
    </w:p>
    <w:p w14:paraId="5C3A1CEE"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проекты, реализуемые действующими организациями;</w:t>
      </w:r>
    </w:p>
    <w:p w14:paraId="3C74B3BF"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14:paraId="642085B2" w14:textId="1A044DD8"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проекты, для реализации которых создаются организации с участием </w:t>
      </w:r>
      <w:r w:rsidR="00033E11" w:rsidRPr="005A181A">
        <w:rPr>
          <w:rFonts w:ascii="Times New Roman" w:hAnsi="Times New Roman"/>
          <w:sz w:val="24"/>
          <w:szCs w:val="24"/>
        </w:rPr>
        <w:t xml:space="preserve">сельского поселения </w:t>
      </w:r>
      <w:r w:rsidR="00FC45EE">
        <w:rPr>
          <w:rFonts w:ascii="Times New Roman" w:hAnsi="Times New Roman"/>
          <w:sz w:val="24"/>
          <w:szCs w:val="24"/>
        </w:rPr>
        <w:t>Со</w:t>
      </w:r>
      <w:r w:rsidR="00C212E1">
        <w:rPr>
          <w:rFonts w:ascii="Times New Roman" w:hAnsi="Times New Roman"/>
          <w:sz w:val="24"/>
          <w:szCs w:val="24"/>
        </w:rPr>
        <w:t>сновка</w:t>
      </w:r>
      <w:r w:rsidRPr="005A181A">
        <w:rPr>
          <w:rFonts w:ascii="Times New Roman" w:hAnsi="Times New Roman"/>
          <w:sz w:val="24"/>
          <w:szCs w:val="24"/>
        </w:rPr>
        <w:t>;</w:t>
      </w:r>
    </w:p>
    <w:p w14:paraId="4EB5D94D"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проекты, для реализации которых создаются организации с участием действующих ресурсоснабжающих организаций.</w:t>
      </w:r>
    </w:p>
    <w:p w14:paraId="05F9012E"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315E3E6F" w14:textId="7C70E52C"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w:t>
      </w:r>
      <w:r w:rsidR="00A52E85" w:rsidRPr="005A181A">
        <w:rPr>
          <w:rFonts w:ascii="Times New Roman" w:hAnsi="Times New Roman"/>
          <w:sz w:val="24"/>
          <w:szCs w:val="24"/>
        </w:rPr>
        <w:t>обращения с отходами</w:t>
      </w:r>
      <w:r w:rsidRPr="005A181A">
        <w:rPr>
          <w:rFonts w:ascii="Times New Roman" w:hAnsi="Times New Roman"/>
          <w:sz w:val="24"/>
          <w:szCs w:val="24"/>
        </w:rPr>
        <w:t>), организаций, осуществляющих регулируемые виды деятельности в сфере энергоснабжения, теплоснабжения, газоснабжения.</w:t>
      </w:r>
    </w:p>
    <w:p w14:paraId="60DCED51" w14:textId="77777777" w:rsidR="00F042CA" w:rsidRPr="005A181A" w:rsidRDefault="00F042CA" w:rsidP="006B35E9">
      <w:pPr>
        <w:spacing w:after="0" w:line="240" w:lineRule="auto"/>
        <w:ind w:firstLine="709"/>
        <w:contextualSpacing/>
        <w:jc w:val="both"/>
        <w:rPr>
          <w:rFonts w:ascii="Times New Roman" w:hAnsi="Times New Roman"/>
          <w:i/>
          <w:sz w:val="24"/>
          <w:szCs w:val="24"/>
        </w:rPr>
      </w:pPr>
    </w:p>
    <w:p w14:paraId="078DEB8A" w14:textId="77777777" w:rsidR="004305E2" w:rsidRPr="005A181A" w:rsidRDefault="004305E2" w:rsidP="006B35E9">
      <w:pPr>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организаций коммунального комплекса</w:t>
      </w:r>
    </w:p>
    <w:p w14:paraId="6A91BDFC"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14:paraId="743256DE"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программы организаций коммунального комплекса утверждаются органами местного самоуправления.</w:t>
      </w:r>
    </w:p>
    <w:p w14:paraId="4A3B792F"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Согласно требованиям Федерального закона от 30.12.2004 года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66A4E7B3"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3CAEF124"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5F599FE2" w14:textId="77777777" w:rsidR="004305E2" w:rsidRPr="005A181A" w:rsidRDefault="004305E2" w:rsidP="006B35E9">
      <w:pPr>
        <w:widowControl w:val="0"/>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14:paraId="0C57837C"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45BF27C"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года № 190-ФЗ «О теплоснабжении» утверждаются органами государственной власти субъектов РФ по согласованию с органами местного самоуправления.</w:t>
      </w:r>
    </w:p>
    <w:p w14:paraId="267228A2"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14:paraId="048DA16D"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6DF3F8DD" w14:textId="77777777" w:rsidR="00F042CA" w:rsidRPr="005A181A" w:rsidRDefault="00F042CA" w:rsidP="006B35E9">
      <w:pPr>
        <w:widowControl w:val="0"/>
        <w:spacing w:after="0" w:line="240" w:lineRule="auto"/>
        <w:ind w:firstLine="709"/>
        <w:contextualSpacing/>
        <w:jc w:val="both"/>
        <w:rPr>
          <w:rFonts w:ascii="Times New Roman" w:hAnsi="Times New Roman"/>
          <w:i/>
          <w:sz w:val="24"/>
          <w:szCs w:val="24"/>
        </w:rPr>
      </w:pPr>
    </w:p>
    <w:p w14:paraId="48768C84" w14:textId="77777777" w:rsidR="004305E2" w:rsidRPr="005A181A" w:rsidRDefault="004305E2" w:rsidP="006B35E9">
      <w:pPr>
        <w:widowControl w:val="0"/>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субъектов электроэнергетики</w:t>
      </w:r>
    </w:p>
    <w:p w14:paraId="06F98D75"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14:paraId="2EB46B64"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14:paraId="5A88A368"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14:paraId="46F1C2F1"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14:paraId="439F2D7F" w14:textId="77777777" w:rsidR="00F042CA" w:rsidRPr="005A181A" w:rsidRDefault="00F042CA" w:rsidP="006B35E9">
      <w:pPr>
        <w:keepNext/>
        <w:keepLines/>
        <w:spacing w:after="0" w:line="240" w:lineRule="auto"/>
        <w:ind w:firstLine="709"/>
        <w:contextualSpacing/>
        <w:jc w:val="both"/>
        <w:rPr>
          <w:rFonts w:ascii="Times New Roman" w:hAnsi="Times New Roman"/>
          <w:i/>
          <w:sz w:val="24"/>
          <w:szCs w:val="24"/>
        </w:rPr>
      </w:pPr>
    </w:p>
    <w:p w14:paraId="43D0828C" w14:textId="77777777" w:rsidR="004305E2" w:rsidRPr="005A181A" w:rsidRDefault="004305E2" w:rsidP="006B35E9">
      <w:pPr>
        <w:keepNext/>
        <w:keepLines/>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14:paraId="312D1D63"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целях дальнейшего развития газификации регионов и в соответствии со статьей 17 Федерального закона от 31.03.1999 года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14:paraId="2ACD215A"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14:paraId="1A8550FD"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14:paraId="0780C4D8"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14:paraId="720C3828"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14:paraId="59D33E61"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14:paraId="3DD92B2F"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180D0627" w14:textId="77777777" w:rsidR="004305E2" w:rsidRPr="005A181A" w:rsidRDefault="004305E2" w:rsidP="006B35E9">
      <w:pPr>
        <w:keepNext/>
        <w:keepLines/>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6" w:name="_Toc443586353"/>
      <w:bookmarkStart w:id="57" w:name="_Toc49623091"/>
      <w:r w:rsidRPr="005A181A">
        <w:rPr>
          <w:rFonts w:ascii="Times New Roman" w:hAnsi="Times New Roman"/>
          <w:bCs/>
          <w:iCs/>
          <w:sz w:val="24"/>
          <w:szCs w:val="24"/>
          <w:lang w:eastAsia="ru-RU"/>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56"/>
      <w:bookmarkEnd w:id="57"/>
    </w:p>
    <w:p w14:paraId="4F5A78F9" w14:textId="77777777" w:rsidR="006B35E9" w:rsidRPr="005A181A" w:rsidRDefault="006B35E9" w:rsidP="006B35E9">
      <w:pPr>
        <w:pStyle w:val="E"/>
        <w:spacing w:after="0"/>
        <w:rPr>
          <w:szCs w:val="24"/>
          <w:lang w:eastAsia="ru-RU"/>
        </w:rPr>
      </w:pPr>
    </w:p>
    <w:p w14:paraId="46B1C3C2" w14:textId="77777777" w:rsidR="004305E2" w:rsidRPr="005A181A" w:rsidRDefault="004305E2" w:rsidP="006B35E9">
      <w:pPr>
        <w:keepNext/>
        <w:keepLines/>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58" w:name="_Toc437355837"/>
      <w:bookmarkStart w:id="59" w:name="_Toc443586354"/>
      <w:bookmarkStart w:id="60" w:name="_Toc49623092"/>
      <w:r w:rsidRPr="005A181A">
        <w:rPr>
          <w:rFonts w:ascii="Times New Roman" w:hAnsi="Times New Roman"/>
          <w:bCs/>
          <w:sz w:val="24"/>
          <w:szCs w:val="24"/>
          <w:lang w:eastAsia="ru-RU"/>
        </w:rPr>
        <w:t>Предложения по источникам инвестиций, обеспечивающих финансовые потребности</w:t>
      </w:r>
      <w:bookmarkEnd w:id="58"/>
      <w:bookmarkEnd w:id="59"/>
      <w:bookmarkEnd w:id="60"/>
    </w:p>
    <w:p w14:paraId="6A58E190" w14:textId="77777777" w:rsidR="006B35E9" w:rsidRPr="005A181A" w:rsidRDefault="006B35E9" w:rsidP="006B35E9">
      <w:pPr>
        <w:keepNext/>
        <w:keepLines/>
        <w:spacing w:after="0" w:line="240" w:lineRule="auto"/>
        <w:ind w:firstLine="709"/>
        <w:contextualSpacing/>
        <w:jc w:val="both"/>
        <w:rPr>
          <w:rFonts w:ascii="Times New Roman" w:hAnsi="Times New Roman"/>
          <w:sz w:val="24"/>
          <w:szCs w:val="24"/>
        </w:rPr>
      </w:pPr>
    </w:p>
    <w:p w14:paraId="28DC8E5D" w14:textId="77777777" w:rsidR="00E93003" w:rsidRPr="005A181A" w:rsidRDefault="00E93003" w:rsidP="006B35E9">
      <w:pPr>
        <w:keepNext/>
        <w:keepLine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Источники и объемы инвестиций по проектам</w:t>
      </w:r>
    </w:p>
    <w:p w14:paraId="304E4986" w14:textId="77777777" w:rsidR="00E93003" w:rsidRPr="005A181A" w:rsidRDefault="00E93003" w:rsidP="006B35E9">
      <w:pPr>
        <w:keepNext/>
        <w:keepLine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Источники финансирования инвестиций по проектам Программы включают:</w:t>
      </w:r>
    </w:p>
    <w:p w14:paraId="466754F3" w14:textId="77777777" w:rsidR="00E93003" w:rsidRPr="005A181A" w:rsidRDefault="00E93003" w:rsidP="00FE1A82">
      <w:pPr>
        <w:pStyle w:val="ab"/>
        <w:keepNext/>
        <w:keepLines/>
        <w:numPr>
          <w:ilvl w:val="1"/>
          <w:numId w:val="4"/>
        </w:numPr>
        <w:tabs>
          <w:tab w:val="left" w:pos="993"/>
        </w:tabs>
        <w:ind w:left="0" w:firstLine="709"/>
        <w:jc w:val="both"/>
      </w:pPr>
      <w:r w:rsidRPr="005A181A">
        <w:t>внебюджетные источники:</w:t>
      </w:r>
    </w:p>
    <w:p w14:paraId="0532BBC2"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0659ADEA"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39719278"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привлеченные средства (кредиты);</w:t>
      </w:r>
    </w:p>
    <w:p w14:paraId="550CE2BB"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средства организаций и других инвесторов (прибыль, амортизационные отчисления, снижение затрат за счет реализации проектов);</w:t>
      </w:r>
    </w:p>
    <w:p w14:paraId="2545392C" w14:textId="77777777" w:rsidR="006B35E9" w:rsidRPr="005A181A" w:rsidRDefault="006B35E9" w:rsidP="006B35E9">
      <w:pPr>
        <w:keepNext/>
        <w:keepLines/>
        <w:spacing w:after="0" w:line="240" w:lineRule="auto"/>
        <w:contextualSpacing/>
        <w:jc w:val="both"/>
        <w:rPr>
          <w:rFonts w:ascii="Times New Roman" w:hAnsi="Times New Roman"/>
          <w:sz w:val="24"/>
          <w:szCs w:val="24"/>
        </w:rPr>
      </w:pPr>
    </w:p>
    <w:p w14:paraId="6A62F14E" w14:textId="77777777" w:rsidR="00E93003" w:rsidRPr="005A181A" w:rsidRDefault="00E93003" w:rsidP="00FE1A82">
      <w:pPr>
        <w:pStyle w:val="ab"/>
        <w:keepNext/>
        <w:keepLines/>
        <w:numPr>
          <w:ilvl w:val="1"/>
          <w:numId w:val="4"/>
        </w:numPr>
        <w:tabs>
          <w:tab w:val="left" w:pos="993"/>
        </w:tabs>
        <w:ind w:left="0" w:firstLine="709"/>
        <w:jc w:val="both"/>
      </w:pPr>
      <w:r w:rsidRPr="005A181A">
        <w:t>бюджетные средства:</w:t>
      </w:r>
    </w:p>
    <w:p w14:paraId="70D02136"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федеральный бюджет;</w:t>
      </w:r>
    </w:p>
    <w:p w14:paraId="7B9719B0"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областной бюджет;</w:t>
      </w:r>
    </w:p>
    <w:p w14:paraId="6EC1658D"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местный бюджет.</w:t>
      </w:r>
    </w:p>
    <w:p w14:paraId="0C61D2BA" w14:textId="77777777" w:rsidR="00E93003" w:rsidRPr="005A181A" w:rsidRDefault="00E93003" w:rsidP="006B35E9">
      <w:pPr>
        <w:spacing w:after="0" w:line="240" w:lineRule="auto"/>
        <w:ind w:firstLine="709"/>
        <w:contextualSpacing/>
        <w:jc w:val="both"/>
        <w:rPr>
          <w:rFonts w:ascii="Times New Roman" w:hAnsi="Times New Roman"/>
          <w:sz w:val="24"/>
          <w:szCs w:val="24"/>
        </w:rPr>
      </w:pPr>
      <w:bookmarkStart w:id="61" w:name="_Hlk517108052"/>
    </w:p>
    <w:p w14:paraId="1FDDF0D4" w14:textId="77777777"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206CC4E4" w14:textId="403EF0A6"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033E11" w:rsidRPr="005A181A">
        <w:rPr>
          <w:rFonts w:ascii="Times New Roman" w:hAnsi="Times New Roman"/>
          <w:sz w:val="24"/>
          <w:szCs w:val="24"/>
        </w:rPr>
        <w:t xml:space="preserve">сельского поселения </w:t>
      </w:r>
      <w:r w:rsidR="00177DAD">
        <w:rPr>
          <w:rFonts w:ascii="Times New Roman" w:hAnsi="Times New Roman"/>
          <w:sz w:val="24"/>
          <w:szCs w:val="24"/>
        </w:rPr>
        <w:t>Сосновка</w:t>
      </w:r>
      <w:r w:rsidR="00033E11" w:rsidRPr="005A181A">
        <w:rPr>
          <w:rFonts w:ascii="Times New Roman" w:hAnsi="Times New Roman"/>
          <w:sz w:val="24"/>
          <w:szCs w:val="24"/>
        </w:rPr>
        <w:t xml:space="preserve"> Белоярского района</w:t>
      </w:r>
      <w:r w:rsidRPr="005A181A">
        <w:rPr>
          <w:rFonts w:ascii="Times New Roman" w:hAnsi="Times New Roman"/>
          <w:sz w:val="24"/>
          <w:szCs w:val="24"/>
        </w:rPr>
        <w:t>.</w:t>
      </w:r>
    </w:p>
    <w:p w14:paraId="07CA2A6F" w14:textId="71146399"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w:t>
      </w:r>
      <w:r w:rsidR="00033E11" w:rsidRPr="005A181A">
        <w:rPr>
          <w:rFonts w:ascii="Times New Roman" w:hAnsi="Times New Roman"/>
          <w:sz w:val="24"/>
          <w:szCs w:val="24"/>
        </w:rPr>
        <w:t xml:space="preserve">сельского поселения </w:t>
      </w:r>
      <w:r w:rsidR="00177DAD">
        <w:rPr>
          <w:rFonts w:ascii="Times New Roman" w:hAnsi="Times New Roman"/>
          <w:sz w:val="24"/>
          <w:szCs w:val="24"/>
        </w:rPr>
        <w:t>Сосновка</w:t>
      </w:r>
      <w:r w:rsidR="00177DAD" w:rsidRPr="005A181A">
        <w:rPr>
          <w:rFonts w:ascii="Times New Roman" w:hAnsi="Times New Roman"/>
          <w:sz w:val="24"/>
          <w:szCs w:val="24"/>
        </w:rPr>
        <w:t xml:space="preserve"> </w:t>
      </w:r>
      <w:r w:rsidR="00033E11" w:rsidRPr="005A181A">
        <w:rPr>
          <w:rFonts w:ascii="Times New Roman" w:hAnsi="Times New Roman"/>
          <w:sz w:val="24"/>
          <w:szCs w:val="24"/>
        </w:rPr>
        <w:t>Белоярского района</w:t>
      </w:r>
      <w:r w:rsidRPr="005A181A">
        <w:rPr>
          <w:rFonts w:ascii="Times New Roman" w:hAnsi="Times New Roman"/>
          <w:sz w:val="24"/>
          <w:szCs w:val="24"/>
        </w:rPr>
        <w:t>.</w:t>
      </w:r>
    </w:p>
    <w:p w14:paraId="71CAA25D" w14:textId="77777777" w:rsidR="00E93003" w:rsidRPr="005A181A" w:rsidRDefault="00E93003"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7B7D0633" w14:textId="39582BB0" w:rsid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lastRenderedPageBreak/>
        <w:t>Источники финансирования капитальных вложений в инвестиционные проекты ресурсоснабжения на период до 203</w:t>
      </w:r>
      <w:r>
        <w:rPr>
          <w:rFonts w:ascii="Times New Roman" w:hAnsi="Times New Roman"/>
          <w:sz w:val="24"/>
          <w:szCs w:val="24"/>
        </w:rPr>
        <w:t>0 года представлены в таблице 9</w:t>
      </w:r>
      <w:r w:rsidR="00C212E1">
        <w:rPr>
          <w:rFonts w:ascii="Times New Roman" w:hAnsi="Times New Roman"/>
          <w:sz w:val="24"/>
          <w:szCs w:val="24"/>
        </w:rPr>
        <w:t>8</w:t>
      </w:r>
      <w:r w:rsidRPr="002102E6">
        <w:rPr>
          <w:rFonts w:ascii="Times New Roman" w:hAnsi="Times New Roman"/>
          <w:sz w:val="24"/>
          <w:szCs w:val="24"/>
        </w:rPr>
        <w:t>.</w:t>
      </w:r>
    </w:p>
    <w:p w14:paraId="50C0FFA0" w14:textId="7C936663"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Тарифы в сферах ресурсоснабжения, рассчитанные на период 2020-2030 гг., носят прогнозный характер и могут изменяться в зависимости от условий социально-экономического развития с.п. </w:t>
      </w:r>
      <w:r w:rsidR="00177DAD">
        <w:rPr>
          <w:rFonts w:ascii="Times New Roman" w:hAnsi="Times New Roman"/>
          <w:sz w:val="24"/>
          <w:szCs w:val="24"/>
        </w:rPr>
        <w:t>Сосновка</w:t>
      </w:r>
      <w:r w:rsidRPr="002102E6">
        <w:rPr>
          <w:rFonts w:ascii="Times New Roman" w:hAnsi="Times New Roman"/>
          <w:sz w:val="24"/>
          <w:szCs w:val="24"/>
        </w:rPr>
        <w:t>.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171B8880"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16505525" w14:textId="77777777" w:rsidR="002102E6" w:rsidRDefault="002102E6" w:rsidP="002102E6">
      <w:pPr>
        <w:keepNext/>
        <w:keepLines/>
        <w:spacing w:after="0" w:line="240" w:lineRule="auto"/>
        <w:contextualSpacing/>
        <w:jc w:val="both"/>
        <w:rPr>
          <w:rFonts w:ascii="Times New Roman" w:hAnsi="Times New Roman"/>
          <w:sz w:val="24"/>
          <w:szCs w:val="24"/>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sidR="00C212E1">
        <w:rPr>
          <w:rFonts w:ascii="Times New Roman" w:hAnsi="Times New Roman"/>
          <w:bCs/>
          <w:noProof/>
          <w:sz w:val="24"/>
          <w:szCs w:val="24"/>
          <w:lang w:val="x-none" w:eastAsia="x-none"/>
        </w:rPr>
        <w:t>98</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sz w:val="24"/>
          <w:szCs w:val="24"/>
        </w:rPr>
        <w:t>Прогнозный среднегодовой тариф на услуги ресурсоснабжения в период до 2030 года</w:t>
      </w:r>
    </w:p>
    <w:p w14:paraId="7D58DF18" w14:textId="77777777" w:rsidR="00C212E1" w:rsidRDefault="00C212E1" w:rsidP="002102E6">
      <w:pPr>
        <w:keepNext/>
        <w:keepLines/>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2"/>
        <w:gridCol w:w="5602"/>
        <w:gridCol w:w="789"/>
        <w:gridCol w:w="1392"/>
        <w:gridCol w:w="1390"/>
      </w:tblGrid>
      <w:tr w:rsidR="00C212E1" w:rsidRPr="00C212E1" w14:paraId="35B29E97" w14:textId="77777777" w:rsidTr="00D14BE7">
        <w:trPr>
          <w:trHeight w:val="20"/>
          <w:tblHeader/>
        </w:trPr>
        <w:tc>
          <w:tcPr>
            <w:tcW w:w="269" w:type="pct"/>
            <w:vMerge w:val="restart"/>
            <w:shd w:val="clear" w:color="auto" w:fill="auto"/>
            <w:vAlign w:val="center"/>
            <w:hideMark/>
          </w:tcPr>
          <w:p w14:paraId="42AD0374"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w:t>
            </w:r>
          </w:p>
          <w:p w14:paraId="026A444C"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п.п.</w:t>
            </w:r>
          </w:p>
        </w:tc>
        <w:tc>
          <w:tcPr>
            <w:tcW w:w="2889" w:type="pct"/>
            <w:vMerge w:val="restart"/>
            <w:shd w:val="clear" w:color="auto" w:fill="auto"/>
            <w:vAlign w:val="center"/>
            <w:hideMark/>
          </w:tcPr>
          <w:p w14:paraId="41CAD234"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Наименование</w:t>
            </w:r>
          </w:p>
        </w:tc>
        <w:tc>
          <w:tcPr>
            <w:tcW w:w="1842" w:type="pct"/>
            <w:gridSpan w:val="3"/>
            <w:shd w:val="clear" w:color="auto" w:fill="auto"/>
            <w:noWrap/>
            <w:vAlign w:val="center"/>
            <w:hideMark/>
          </w:tcPr>
          <w:p w14:paraId="1588A1C4" w14:textId="335E2E45"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Величина финансирования в годы расчетного периода, млн. руб.</w:t>
            </w:r>
          </w:p>
        </w:tc>
      </w:tr>
      <w:tr w:rsidR="00434465" w:rsidRPr="00C212E1" w14:paraId="487CE7EA" w14:textId="77777777" w:rsidTr="00D14BE7">
        <w:trPr>
          <w:trHeight w:val="20"/>
          <w:tblHeader/>
        </w:trPr>
        <w:tc>
          <w:tcPr>
            <w:tcW w:w="269" w:type="pct"/>
            <w:vMerge/>
            <w:shd w:val="clear" w:color="auto" w:fill="auto"/>
            <w:vAlign w:val="center"/>
            <w:hideMark/>
          </w:tcPr>
          <w:p w14:paraId="207ADE26"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p>
        </w:tc>
        <w:tc>
          <w:tcPr>
            <w:tcW w:w="2889" w:type="pct"/>
            <w:vMerge/>
            <w:vAlign w:val="center"/>
            <w:hideMark/>
          </w:tcPr>
          <w:p w14:paraId="24A922BC" w14:textId="77777777" w:rsidR="00C212E1" w:rsidRPr="00C212E1" w:rsidRDefault="00C212E1" w:rsidP="00C212E1">
            <w:pPr>
              <w:spacing w:after="0" w:line="240" w:lineRule="auto"/>
              <w:contextualSpacing/>
              <w:rPr>
                <w:rFonts w:ascii="Times New Roman" w:hAnsi="Times New Roman"/>
                <w:bCs/>
                <w:color w:val="000000"/>
                <w:sz w:val="20"/>
                <w:szCs w:val="20"/>
              </w:rPr>
            </w:pPr>
          </w:p>
        </w:tc>
        <w:tc>
          <w:tcPr>
            <w:tcW w:w="407" w:type="pct"/>
            <w:shd w:val="clear" w:color="auto" w:fill="auto"/>
            <w:vAlign w:val="center"/>
          </w:tcPr>
          <w:p w14:paraId="6A1C1460"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2020</w:t>
            </w:r>
          </w:p>
        </w:tc>
        <w:tc>
          <w:tcPr>
            <w:tcW w:w="718" w:type="pct"/>
            <w:shd w:val="clear" w:color="auto" w:fill="auto"/>
            <w:noWrap/>
            <w:vAlign w:val="center"/>
            <w:hideMark/>
          </w:tcPr>
          <w:p w14:paraId="524692B2"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2021</w:t>
            </w:r>
          </w:p>
        </w:tc>
        <w:tc>
          <w:tcPr>
            <w:tcW w:w="716" w:type="pct"/>
            <w:shd w:val="clear" w:color="auto" w:fill="auto"/>
            <w:vAlign w:val="center"/>
            <w:hideMark/>
          </w:tcPr>
          <w:p w14:paraId="79C2FD50" w14:textId="3F35C0A9" w:rsidR="00C212E1" w:rsidRPr="00C212E1" w:rsidRDefault="00C212E1" w:rsidP="00C212E1">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2022-2030</w:t>
            </w:r>
          </w:p>
        </w:tc>
      </w:tr>
      <w:tr w:rsidR="00C212E1" w:rsidRPr="00C212E1" w14:paraId="660922CA" w14:textId="77777777" w:rsidTr="00D14BE7">
        <w:trPr>
          <w:trHeight w:val="20"/>
        </w:trPr>
        <w:tc>
          <w:tcPr>
            <w:tcW w:w="5000" w:type="pct"/>
            <w:gridSpan w:val="5"/>
            <w:shd w:val="clear" w:color="auto" w:fill="auto"/>
            <w:vAlign w:val="center"/>
            <w:hideMark/>
          </w:tcPr>
          <w:p w14:paraId="0CAD0E45"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Электроснабжение</w:t>
            </w:r>
          </w:p>
        </w:tc>
      </w:tr>
      <w:tr w:rsidR="00434465" w:rsidRPr="00C212E1" w14:paraId="456C0754" w14:textId="77777777" w:rsidTr="00D14BE7">
        <w:trPr>
          <w:trHeight w:val="20"/>
        </w:trPr>
        <w:tc>
          <w:tcPr>
            <w:tcW w:w="269" w:type="pct"/>
            <w:shd w:val="clear" w:color="auto" w:fill="auto"/>
            <w:vAlign w:val="center"/>
            <w:hideMark/>
          </w:tcPr>
          <w:p w14:paraId="0788824B"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1AFB21BC"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vAlign w:val="center"/>
          </w:tcPr>
          <w:p w14:paraId="5E11019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vAlign w:val="center"/>
            <w:hideMark/>
          </w:tcPr>
          <w:p w14:paraId="4D7651A6"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vAlign w:val="center"/>
            <w:hideMark/>
          </w:tcPr>
          <w:p w14:paraId="2B1E533D" w14:textId="07179E88"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20,43</w:t>
            </w:r>
          </w:p>
        </w:tc>
      </w:tr>
      <w:tr w:rsidR="00434465" w:rsidRPr="00C212E1" w14:paraId="5FCE62B6" w14:textId="77777777" w:rsidTr="00D14BE7">
        <w:trPr>
          <w:trHeight w:val="20"/>
        </w:trPr>
        <w:tc>
          <w:tcPr>
            <w:tcW w:w="269" w:type="pct"/>
            <w:shd w:val="clear" w:color="auto" w:fill="auto"/>
            <w:vAlign w:val="center"/>
            <w:hideMark/>
          </w:tcPr>
          <w:p w14:paraId="5C61F5E2"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3522CD2C"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vAlign w:val="center"/>
          </w:tcPr>
          <w:p w14:paraId="4EFAB8DB"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8" w:type="pct"/>
            <w:shd w:val="clear" w:color="auto" w:fill="auto"/>
            <w:vAlign w:val="center"/>
            <w:hideMark/>
          </w:tcPr>
          <w:p w14:paraId="0392917D"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6" w:type="pct"/>
            <w:shd w:val="clear" w:color="auto" w:fill="auto"/>
            <w:vAlign w:val="center"/>
            <w:hideMark/>
          </w:tcPr>
          <w:p w14:paraId="51AFC967"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r>
      <w:tr w:rsidR="00434465" w:rsidRPr="00C212E1" w14:paraId="0165C074" w14:textId="77777777" w:rsidTr="00D14BE7">
        <w:trPr>
          <w:trHeight w:val="20"/>
        </w:trPr>
        <w:tc>
          <w:tcPr>
            <w:tcW w:w="269" w:type="pct"/>
            <w:shd w:val="clear" w:color="auto" w:fill="auto"/>
            <w:vAlign w:val="center"/>
            <w:hideMark/>
          </w:tcPr>
          <w:p w14:paraId="0BADC859"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24EBA4D9"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vAlign w:val="center"/>
          </w:tcPr>
          <w:p w14:paraId="1EBA5ED4"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vAlign w:val="center"/>
            <w:hideMark/>
          </w:tcPr>
          <w:p w14:paraId="6ED4BABD"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vAlign w:val="center"/>
            <w:hideMark/>
          </w:tcPr>
          <w:p w14:paraId="6F7BF4A8"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43DB0545" w14:textId="77777777" w:rsidTr="00D14BE7">
        <w:trPr>
          <w:trHeight w:val="20"/>
        </w:trPr>
        <w:tc>
          <w:tcPr>
            <w:tcW w:w="269" w:type="pct"/>
            <w:shd w:val="clear" w:color="auto" w:fill="auto"/>
            <w:vAlign w:val="center"/>
            <w:hideMark/>
          </w:tcPr>
          <w:p w14:paraId="3794D983"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64695958"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сторонних организаций</w:t>
            </w:r>
          </w:p>
        </w:tc>
        <w:tc>
          <w:tcPr>
            <w:tcW w:w="407" w:type="pct"/>
            <w:shd w:val="clear" w:color="auto" w:fill="auto"/>
            <w:vAlign w:val="center"/>
          </w:tcPr>
          <w:p w14:paraId="605A043D"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vAlign w:val="center"/>
            <w:hideMark/>
          </w:tcPr>
          <w:p w14:paraId="786171EC"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vAlign w:val="center"/>
            <w:hideMark/>
          </w:tcPr>
          <w:p w14:paraId="6B3AA50E"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34B925CA" w14:textId="77777777" w:rsidTr="00D14BE7">
        <w:trPr>
          <w:trHeight w:val="20"/>
        </w:trPr>
        <w:tc>
          <w:tcPr>
            <w:tcW w:w="269" w:type="pct"/>
            <w:shd w:val="clear" w:color="auto" w:fill="auto"/>
            <w:vAlign w:val="center"/>
            <w:hideMark/>
          </w:tcPr>
          <w:p w14:paraId="4465F338"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2.3.</w:t>
            </w:r>
          </w:p>
        </w:tc>
        <w:tc>
          <w:tcPr>
            <w:tcW w:w="2889" w:type="pct"/>
            <w:shd w:val="clear" w:color="auto" w:fill="auto"/>
            <w:vAlign w:val="center"/>
            <w:hideMark/>
          </w:tcPr>
          <w:p w14:paraId="16308C4E"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vAlign w:val="center"/>
          </w:tcPr>
          <w:p w14:paraId="5CFA99A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vAlign w:val="center"/>
            <w:hideMark/>
          </w:tcPr>
          <w:p w14:paraId="14E4888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vAlign w:val="center"/>
            <w:hideMark/>
          </w:tcPr>
          <w:p w14:paraId="5BBE75C6" w14:textId="282E6FFF"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20,43</w:t>
            </w:r>
          </w:p>
        </w:tc>
      </w:tr>
      <w:tr w:rsidR="00C212E1" w:rsidRPr="00C212E1" w14:paraId="10F48D4A" w14:textId="77777777" w:rsidTr="00D14BE7">
        <w:trPr>
          <w:trHeight w:val="20"/>
        </w:trPr>
        <w:tc>
          <w:tcPr>
            <w:tcW w:w="5000" w:type="pct"/>
            <w:gridSpan w:val="5"/>
            <w:shd w:val="clear" w:color="auto" w:fill="auto"/>
            <w:vAlign w:val="center"/>
            <w:hideMark/>
          </w:tcPr>
          <w:p w14:paraId="3DEB8FB3"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Теплоснабжение</w:t>
            </w:r>
          </w:p>
        </w:tc>
      </w:tr>
      <w:tr w:rsidR="00434465" w:rsidRPr="00C212E1" w14:paraId="78248DF7" w14:textId="77777777" w:rsidTr="00D14BE7">
        <w:trPr>
          <w:trHeight w:val="20"/>
        </w:trPr>
        <w:tc>
          <w:tcPr>
            <w:tcW w:w="269" w:type="pct"/>
            <w:shd w:val="clear" w:color="auto" w:fill="auto"/>
            <w:noWrap/>
            <w:vAlign w:val="center"/>
            <w:hideMark/>
          </w:tcPr>
          <w:p w14:paraId="10DCF965"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0858634C"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noWrap/>
            <w:vAlign w:val="center"/>
            <w:hideMark/>
          </w:tcPr>
          <w:p w14:paraId="012747B1"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5,66</w:t>
            </w:r>
          </w:p>
        </w:tc>
        <w:tc>
          <w:tcPr>
            <w:tcW w:w="718" w:type="pct"/>
            <w:shd w:val="clear" w:color="auto" w:fill="auto"/>
            <w:noWrap/>
            <w:vAlign w:val="center"/>
            <w:hideMark/>
          </w:tcPr>
          <w:p w14:paraId="5AF6012E"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7,57</w:t>
            </w:r>
          </w:p>
        </w:tc>
        <w:tc>
          <w:tcPr>
            <w:tcW w:w="716" w:type="pct"/>
            <w:shd w:val="clear" w:color="auto" w:fill="auto"/>
            <w:noWrap/>
            <w:vAlign w:val="center"/>
            <w:hideMark/>
          </w:tcPr>
          <w:p w14:paraId="2A981E2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81,71</w:t>
            </w:r>
          </w:p>
        </w:tc>
      </w:tr>
      <w:tr w:rsidR="00434465" w:rsidRPr="00C212E1" w14:paraId="4F303CC4" w14:textId="77777777" w:rsidTr="00D14BE7">
        <w:trPr>
          <w:trHeight w:val="20"/>
        </w:trPr>
        <w:tc>
          <w:tcPr>
            <w:tcW w:w="269" w:type="pct"/>
            <w:shd w:val="clear" w:color="auto" w:fill="auto"/>
            <w:noWrap/>
            <w:vAlign w:val="center"/>
            <w:hideMark/>
          </w:tcPr>
          <w:p w14:paraId="2D672DB9"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6A51E8BF"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noWrap/>
            <w:vAlign w:val="center"/>
            <w:hideMark/>
          </w:tcPr>
          <w:p w14:paraId="7F20CC4D"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8" w:type="pct"/>
            <w:shd w:val="clear" w:color="auto" w:fill="auto"/>
            <w:noWrap/>
            <w:vAlign w:val="center"/>
            <w:hideMark/>
          </w:tcPr>
          <w:p w14:paraId="284AAE7E"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6" w:type="pct"/>
            <w:shd w:val="clear" w:color="auto" w:fill="auto"/>
            <w:noWrap/>
            <w:vAlign w:val="center"/>
            <w:hideMark/>
          </w:tcPr>
          <w:p w14:paraId="5414EFD0"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r>
      <w:tr w:rsidR="00434465" w:rsidRPr="00C212E1" w14:paraId="55D833CE" w14:textId="77777777" w:rsidTr="00D14BE7">
        <w:trPr>
          <w:trHeight w:val="20"/>
        </w:trPr>
        <w:tc>
          <w:tcPr>
            <w:tcW w:w="269" w:type="pct"/>
            <w:shd w:val="clear" w:color="auto" w:fill="auto"/>
            <w:noWrap/>
            <w:vAlign w:val="center"/>
            <w:hideMark/>
          </w:tcPr>
          <w:p w14:paraId="089816CE"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4DAF8A04"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noWrap/>
            <w:vAlign w:val="center"/>
            <w:hideMark/>
          </w:tcPr>
          <w:p w14:paraId="5BB15AE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0,96</w:t>
            </w:r>
          </w:p>
        </w:tc>
        <w:tc>
          <w:tcPr>
            <w:tcW w:w="718" w:type="pct"/>
            <w:shd w:val="clear" w:color="auto" w:fill="auto"/>
            <w:noWrap/>
            <w:vAlign w:val="center"/>
            <w:hideMark/>
          </w:tcPr>
          <w:p w14:paraId="3DFA1316"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1,02</w:t>
            </w:r>
          </w:p>
        </w:tc>
        <w:tc>
          <w:tcPr>
            <w:tcW w:w="716" w:type="pct"/>
            <w:shd w:val="clear" w:color="auto" w:fill="auto"/>
            <w:noWrap/>
            <w:vAlign w:val="center"/>
            <w:hideMark/>
          </w:tcPr>
          <w:p w14:paraId="3DBAF66E"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2,72</w:t>
            </w:r>
          </w:p>
        </w:tc>
      </w:tr>
      <w:tr w:rsidR="00434465" w:rsidRPr="00C212E1" w14:paraId="4590FD18" w14:textId="77777777" w:rsidTr="00D14BE7">
        <w:trPr>
          <w:trHeight w:val="20"/>
        </w:trPr>
        <w:tc>
          <w:tcPr>
            <w:tcW w:w="269" w:type="pct"/>
            <w:shd w:val="clear" w:color="auto" w:fill="auto"/>
            <w:noWrap/>
            <w:vAlign w:val="center"/>
            <w:hideMark/>
          </w:tcPr>
          <w:p w14:paraId="62483722"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0777F044"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сторонних организаций</w:t>
            </w:r>
          </w:p>
        </w:tc>
        <w:tc>
          <w:tcPr>
            <w:tcW w:w="407" w:type="pct"/>
            <w:shd w:val="clear" w:color="auto" w:fill="auto"/>
            <w:noWrap/>
            <w:vAlign w:val="center"/>
            <w:hideMark/>
          </w:tcPr>
          <w:p w14:paraId="1A413E89"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noWrap/>
            <w:vAlign w:val="center"/>
            <w:hideMark/>
          </w:tcPr>
          <w:p w14:paraId="5408C85D"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noWrap/>
            <w:vAlign w:val="center"/>
            <w:hideMark/>
          </w:tcPr>
          <w:p w14:paraId="6FFB7345"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06335A1B" w14:textId="77777777" w:rsidTr="00D14BE7">
        <w:trPr>
          <w:trHeight w:val="20"/>
        </w:trPr>
        <w:tc>
          <w:tcPr>
            <w:tcW w:w="269" w:type="pct"/>
            <w:shd w:val="clear" w:color="auto" w:fill="auto"/>
            <w:noWrap/>
            <w:vAlign w:val="center"/>
            <w:hideMark/>
          </w:tcPr>
          <w:p w14:paraId="664A582F"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2.3.</w:t>
            </w:r>
          </w:p>
        </w:tc>
        <w:tc>
          <w:tcPr>
            <w:tcW w:w="2889" w:type="pct"/>
            <w:shd w:val="clear" w:color="auto" w:fill="auto"/>
            <w:vAlign w:val="center"/>
            <w:hideMark/>
          </w:tcPr>
          <w:p w14:paraId="4D25F471"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noWrap/>
            <w:vAlign w:val="center"/>
            <w:hideMark/>
          </w:tcPr>
          <w:p w14:paraId="761F6242"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4,70</w:t>
            </w:r>
          </w:p>
        </w:tc>
        <w:tc>
          <w:tcPr>
            <w:tcW w:w="718" w:type="pct"/>
            <w:shd w:val="clear" w:color="auto" w:fill="auto"/>
            <w:noWrap/>
            <w:vAlign w:val="center"/>
            <w:hideMark/>
          </w:tcPr>
          <w:p w14:paraId="2D096B99"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6,55</w:t>
            </w:r>
          </w:p>
        </w:tc>
        <w:tc>
          <w:tcPr>
            <w:tcW w:w="716" w:type="pct"/>
            <w:shd w:val="clear" w:color="auto" w:fill="auto"/>
            <w:noWrap/>
            <w:vAlign w:val="center"/>
            <w:hideMark/>
          </w:tcPr>
          <w:p w14:paraId="5D719C87"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78,99</w:t>
            </w:r>
          </w:p>
        </w:tc>
      </w:tr>
      <w:tr w:rsidR="00C212E1" w:rsidRPr="00C212E1" w14:paraId="5CA39429" w14:textId="77777777" w:rsidTr="00D14BE7">
        <w:trPr>
          <w:trHeight w:val="20"/>
        </w:trPr>
        <w:tc>
          <w:tcPr>
            <w:tcW w:w="5000" w:type="pct"/>
            <w:gridSpan w:val="5"/>
            <w:shd w:val="clear" w:color="auto" w:fill="auto"/>
            <w:noWrap/>
            <w:vAlign w:val="center"/>
            <w:hideMark/>
          </w:tcPr>
          <w:p w14:paraId="7B1480F1"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Водоснабжение</w:t>
            </w:r>
          </w:p>
        </w:tc>
      </w:tr>
      <w:tr w:rsidR="00434465" w:rsidRPr="00C212E1" w14:paraId="64FCE42F" w14:textId="77777777" w:rsidTr="00D14BE7">
        <w:trPr>
          <w:trHeight w:val="20"/>
        </w:trPr>
        <w:tc>
          <w:tcPr>
            <w:tcW w:w="269" w:type="pct"/>
            <w:shd w:val="clear" w:color="auto" w:fill="auto"/>
            <w:noWrap/>
            <w:vAlign w:val="center"/>
            <w:hideMark/>
          </w:tcPr>
          <w:p w14:paraId="0A77D76B"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328FD447"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noWrap/>
            <w:vAlign w:val="center"/>
            <w:hideMark/>
          </w:tcPr>
          <w:p w14:paraId="2DCBD71B"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47,70</w:t>
            </w:r>
          </w:p>
        </w:tc>
        <w:tc>
          <w:tcPr>
            <w:tcW w:w="718" w:type="pct"/>
            <w:shd w:val="clear" w:color="auto" w:fill="auto"/>
            <w:noWrap/>
            <w:vAlign w:val="center"/>
            <w:hideMark/>
          </w:tcPr>
          <w:p w14:paraId="0008038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49,05</w:t>
            </w:r>
          </w:p>
        </w:tc>
        <w:tc>
          <w:tcPr>
            <w:tcW w:w="716" w:type="pct"/>
            <w:shd w:val="clear" w:color="auto" w:fill="auto"/>
            <w:noWrap/>
            <w:vAlign w:val="center"/>
            <w:hideMark/>
          </w:tcPr>
          <w:p w14:paraId="4E7AED1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209,37</w:t>
            </w:r>
          </w:p>
        </w:tc>
      </w:tr>
      <w:tr w:rsidR="00434465" w:rsidRPr="00C212E1" w14:paraId="1E824116" w14:textId="77777777" w:rsidTr="00D14BE7">
        <w:trPr>
          <w:trHeight w:val="20"/>
        </w:trPr>
        <w:tc>
          <w:tcPr>
            <w:tcW w:w="269" w:type="pct"/>
            <w:shd w:val="clear" w:color="auto" w:fill="auto"/>
            <w:noWrap/>
            <w:vAlign w:val="center"/>
            <w:hideMark/>
          </w:tcPr>
          <w:p w14:paraId="54CAC0B4"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014FAD3C"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noWrap/>
            <w:vAlign w:val="center"/>
            <w:hideMark/>
          </w:tcPr>
          <w:p w14:paraId="1BF2906F"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8" w:type="pct"/>
            <w:shd w:val="clear" w:color="auto" w:fill="auto"/>
            <w:noWrap/>
            <w:vAlign w:val="center"/>
            <w:hideMark/>
          </w:tcPr>
          <w:p w14:paraId="439BBDA1"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6" w:type="pct"/>
            <w:shd w:val="clear" w:color="auto" w:fill="auto"/>
            <w:noWrap/>
            <w:vAlign w:val="center"/>
            <w:hideMark/>
          </w:tcPr>
          <w:p w14:paraId="48C6920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r>
      <w:tr w:rsidR="00434465" w:rsidRPr="00C212E1" w14:paraId="5F30276D" w14:textId="77777777" w:rsidTr="00D14BE7">
        <w:trPr>
          <w:trHeight w:val="20"/>
        </w:trPr>
        <w:tc>
          <w:tcPr>
            <w:tcW w:w="269" w:type="pct"/>
            <w:shd w:val="clear" w:color="auto" w:fill="auto"/>
            <w:noWrap/>
            <w:vAlign w:val="center"/>
            <w:hideMark/>
          </w:tcPr>
          <w:p w14:paraId="0607AD68"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6F941C09"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noWrap/>
            <w:vAlign w:val="center"/>
            <w:hideMark/>
          </w:tcPr>
          <w:p w14:paraId="07A8C314"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1,26</w:t>
            </w:r>
          </w:p>
        </w:tc>
        <w:tc>
          <w:tcPr>
            <w:tcW w:w="718" w:type="pct"/>
            <w:shd w:val="clear" w:color="auto" w:fill="auto"/>
            <w:noWrap/>
            <w:vAlign w:val="center"/>
            <w:hideMark/>
          </w:tcPr>
          <w:p w14:paraId="705096BD"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1,32</w:t>
            </w:r>
          </w:p>
        </w:tc>
        <w:tc>
          <w:tcPr>
            <w:tcW w:w="716" w:type="pct"/>
            <w:shd w:val="clear" w:color="auto" w:fill="auto"/>
            <w:noWrap/>
            <w:vAlign w:val="center"/>
            <w:hideMark/>
          </w:tcPr>
          <w:p w14:paraId="5EB3C941"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4,24</w:t>
            </w:r>
          </w:p>
        </w:tc>
      </w:tr>
      <w:tr w:rsidR="00434465" w:rsidRPr="00C212E1" w14:paraId="7908FE5B" w14:textId="77777777" w:rsidTr="00D14BE7">
        <w:trPr>
          <w:trHeight w:val="20"/>
        </w:trPr>
        <w:tc>
          <w:tcPr>
            <w:tcW w:w="269" w:type="pct"/>
            <w:shd w:val="clear" w:color="auto" w:fill="auto"/>
            <w:noWrap/>
            <w:vAlign w:val="center"/>
            <w:hideMark/>
          </w:tcPr>
          <w:p w14:paraId="55656048"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2D2B8246"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сторонних организаций</w:t>
            </w:r>
          </w:p>
        </w:tc>
        <w:tc>
          <w:tcPr>
            <w:tcW w:w="407" w:type="pct"/>
            <w:shd w:val="clear" w:color="auto" w:fill="auto"/>
            <w:noWrap/>
            <w:vAlign w:val="center"/>
            <w:hideMark/>
          </w:tcPr>
          <w:p w14:paraId="75461CE1"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8" w:type="pct"/>
            <w:shd w:val="clear" w:color="auto" w:fill="auto"/>
            <w:noWrap/>
            <w:vAlign w:val="center"/>
            <w:hideMark/>
          </w:tcPr>
          <w:p w14:paraId="1DCEE2E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6" w:type="pct"/>
            <w:shd w:val="clear" w:color="auto" w:fill="auto"/>
            <w:noWrap/>
            <w:vAlign w:val="center"/>
            <w:hideMark/>
          </w:tcPr>
          <w:p w14:paraId="24E3281C"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r>
      <w:tr w:rsidR="00434465" w:rsidRPr="00C212E1" w14:paraId="6AE34C0A" w14:textId="77777777" w:rsidTr="00D14BE7">
        <w:trPr>
          <w:trHeight w:val="20"/>
        </w:trPr>
        <w:tc>
          <w:tcPr>
            <w:tcW w:w="269" w:type="pct"/>
            <w:shd w:val="clear" w:color="auto" w:fill="auto"/>
            <w:noWrap/>
            <w:vAlign w:val="center"/>
            <w:hideMark/>
          </w:tcPr>
          <w:p w14:paraId="6912E67D"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2.3.</w:t>
            </w:r>
          </w:p>
        </w:tc>
        <w:tc>
          <w:tcPr>
            <w:tcW w:w="2889" w:type="pct"/>
            <w:shd w:val="clear" w:color="auto" w:fill="auto"/>
            <w:vAlign w:val="center"/>
            <w:hideMark/>
          </w:tcPr>
          <w:p w14:paraId="152125F3"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noWrap/>
            <w:vAlign w:val="center"/>
            <w:hideMark/>
          </w:tcPr>
          <w:p w14:paraId="26CDFFE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46,44</w:t>
            </w:r>
          </w:p>
        </w:tc>
        <w:tc>
          <w:tcPr>
            <w:tcW w:w="718" w:type="pct"/>
            <w:shd w:val="clear" w:color="auto" w:fill="auto"/>
            <w:noWrap/>
            <w:vAlign w:val="center"/>
            <w:hideMark/>
          </w:tcPr>
          <w:p w14:paraId="47DE7F0E"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47,73</w:t>
            </w:r>
          </w:p>
        </w:tc>
        <w:tc>
          <w:tcPr>
            <w:tcW w:w="716" w:type="pct"/>
            <w:shd w:val="clear" w:color="auto" w:fill="auto"/>
            <w:noWrap/>
            <w:vAlign w:val="center"/>
            <w:hideMark/>
          </w:tcPr>
          <w:p w14:paraId="3DBD22E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205,13</w:t>
            </w:r>
          </w:p>
        </w:tc>
      </w:tr>
      <w:tr w:rsidR="00C212E1" w:rsidRPr="00C212E1" w14:paraId="02571B1A" w14:textId="77777777" w:rsidTr="00D14BE7">
        <w:trPr>
          <w:trHeight w:val="20"/>
        </w:trPr>
        <w:tc>
          <w:tcPr>
            <w:tcW w:w="5000" w:type="pct"/>
            <w:gridSpan w:val="5"/>
            <w:shd w:val="clear" w:color="auto" w:fill="auto"/>
            <w:noWrap/>
            <w:vAlign w:val="center"/>
            <w:hideMark/>
          </w:tcPr>
          <w:p w14:paraId="2CE9044F" w14:textId="77777777" w:rsidR="00C212E1" w:rsidRPr="00C212E1" w:rsidRDefault="00C212E1"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Водоотведение</w:t>
            </w:r>
          </w:p>
        </w:tc>
      </w:tr>
      <w:tr w:rsidR="00434465" w:rsidRPr="00C212E1" w14:paraId="3C8F03C5" w14:textId="77777777" w:rsidTr="00D14BE7">
        <w:trPr>
          <w:trHeight w:val="20"/>
        </w:trPr>
        <w:tc>
          <w:tcPr>
            <w:tcW w:w="269" w:type="pct"/>
            <w:shd w:val="clear" w:color="auto" w:fill="auto"/>
            <w:noWrap/>
            <w:vAlign w:val="center"/>
            <w:hideMark/>
          </w:tcPr>
          <w:p w14:paraId="62B76419"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30880101"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noWrap/>
            <w:vAlign w:val="center"/>
            <w:hideMark/>
          </w:tcPr>
          <w:p w14:paraId="4F87ECB3"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96,91</w:t>
            </w:r>
          </w:p>
        </w:tc>
        <w:tc>
          <w:tcPr>
            <w:tcW w:w="718" w:type="pct"/>
            <w:shd w:val="clear" w:color="auto" w:fill="auto"/>
            <w:noWrap/>
            <w:vAlign w:val="center"/>
            <w:hideMark/>
          </w:tcPr>
          <w:p w14:paraId="2C9067F6"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102,34</w:t>
            </w:r>
          </w:p>
        </w:tc>
        <w:tc>
          <w:tcPr>
            <w:tcW w:w="716" w:type="pct"/>
            <w:shd w:val="clear" w:color="auto" w:fill="auto"/>
            <w:noWrap/>
            <w:vAlign w:val="center"/>
            <w:hideMark/>
          </w:tcPr>
          <w:p w14:paraId="3AF103DC"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269,76</w:t>
            </w:r>
          </w:p>
        </w:tc>
      </w:tr>
      <w:tr w:rsidR="00434465" w:rsidRPr="00C212E1" w14:paraId="11D05D6C" w14:textId="77777777" w:rsidTr="00D14BE7">
        <w:trPr>
          <w:trHeight w:val="20"/>
        </w:trPr>
        <w:tc>
          <w:tcPr>
            <w:tcW w:w="269" w:type="pct"/>
            <w:shd w:val="clear" w:color="auto" w:fill="auto"/>
            <w:noWrap/>
            <w:vAlign w:val="center"/>
            <w:hideMark/>
          </w:tcPr>
          <w:p w14:paraId="55906C84"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209FD687"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noWrap/>
            <w:vAlign w:val="center"/>
            <w:hideMark/>
          </w:tcPr>
          <w:p w14:paraId="5478042A"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8" w:type="pct"/>
            <w:shd w:val="clear" w:color="auto" w:fill="auto"/>
            <w:noWrap/>
            <w:vAlign w:val="center"/>
            <w:hideMark/>
          </w:tcPr>
          <w:p w14:paraId="1B4491D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6" w:type="pct"/>
            <w:shd w:val="clear" w:color="auto" w:fill="auto"/>
            <w:noWrap/>
            <w:vAlign w:val="center"/>
            <w:hideMark/>
          </w:tcPr>
          <w:p w14:paraId="309B524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r>
      <w:tr w:rsidR="00434465" w:rsidRPr="00C212E1" w14:paraId="187D04A6" w14:textId="77777777" w:rsidTr="00D14BE7">
        <w:trPr>
          <w:trHeight w:val="20"/>
        </w:trPr>
        <w:tc>
          <w:tcPr>
            <w:tcW w:w="269" w:type="pct"/>
            <w:shd w:val="clear" w:color="auto" w:fill="auto"/>
            <w:noWrap/>
            <w:vAlign w:val="center"/>
            <w:hideMark/>
          </w:tcPr>
          <w:p w14:paraId="019CC052"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758AB339"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noWrap/>
            <w:vAlign w:val="center"/>
            <w:hideMark/>
          </w:tcPr>
          <w:p w14:paraId="106456C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0,48</w:t>
            </w:r>
          </w:p>
        </w:tc>
        <w:tc>
          <w:tcPr>
            <w:tcW w:w="718" w:type="pct"/>
            <w:shd w:val="clear" w:color="auto" w:fill="auto"/>
            <w:noWrap/>
            <w:vAlign w:val="center"/>
            <w:hideMark/>
          </w:tcPr>
          <w:p w14:paraId="74629DF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0,52</w:t>
            </w:r>
          </w:p>
        </w:tc>
        <w:tc>
          <w:tcPr>
            <w:tcW w:w="716" w:type="pct"/>
            <w:shd w:val="clear" w:color="auto" w:fill="auto"/>
            <w:noWrap/>
            <w:vAlign w:val="center"/>
            <w:hideMark/>
          </w:tcPr>
          <w:p w14:paraId="0652B5A5"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1,73</w:t>
            </w:r>
          </w:p>
        </w:tc>
      </w:tr>
      <w:tr w:rsidR="00434465" w:rsidRPr="00C212E1" w14:paraId="6F061A32" w14:textId="77777777" w:rsidTr="00D14BE7">
        <w:trPr>
          <w:trHeight w:val="20"/>
        </w:trPr>
        <w:tc>
          <w:tcPr>
            <w:tcW w:w="269" w:type="pct"/>
            <w:shd w:val="clear" w:color="auto" w:fill="auto"/>
            <w:noWrap/>
            <w:vAlign w:val="center"/>
            <w:hideMark/>
          </w:tcPr>
          <w:p w14:paraId="0F280BD4"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0E5A8E59"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сторонних организаций</w:t>
            </w:r>
          </w:p>
        </w:tc>
        <w:tc>
          <w:tcPr>
            <w:tcW w:w="407" w:type="pct"/>
            <w:shd w:val="clear" w:color="auto" w:fill="auto"/>
            <w:noWrap/>
            <w:vAlign w:val="center"/>
            <w:hideMark/>
          </w:tcPr>
          <w:p w14:paraId="0E56D31F"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8" w:type="pct"/>
            <w:shd w:val="clear" w:color="auto" w:fill="auto"/>
            <w:noWrap/>
            <w:vAlign w:val="center"/>
            <w:hideMark/>
          </w:tcPr>
          <w:p w14:paraId="33EE02A9"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c>
          <w:tcPr>
            <w:tcW w:w="716" w:type="pct"/>
            <w:shd w:val="clear" w:color="auto" w:fill="auto"/>
            <w:noWrap/>
            <w:vAlign w:val="center"/>
            <w:hideMark/>
          </w:tcPr>
          <w:p w14:paraId="4CE8E24A"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 </w:t>
            </w:r>
          </w:p>
        </w:tc>
      </w:tr>
      <w:tr w:rsidR="00434465" w:rsidRPr="00C212E1" w14:paraId="48C0EEE0" w14:textId="77777777" w:rsidTr="00D14BE7">
        <w:trPr>
          <w:trHeight w:val="20"/>
        </w:trPr>
        <w:tc>
          <w:tcPr>
            <w:tcW w:w="269" w:type="pct"/>
            <w:shd w:val="clear" w:color="auto" w:fill="auto"/>
            <w:noWrap/>
            <w:vAlign w:val="center"/>
            <w:hideMark/>
          </w:tcPr>
          <w:p w14:paraId="5827F263"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2.3.</w:t>
            </w:r>
          </w:p>
        </w:tc>
        <w:tc>
          <w:tcPr>
            <w:tcW w:w="2889" w:type="pct"/>
            <w:shd w:val="clear" w:color="auto" w:fill="auto"/>
            <w:vAlign w:val="center"/>
            <w:hideMark/>
          </w:tcPr>
          <w:p w14:paraId="0F8AB47B"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noWrap/>
            <w:vAlign w:val="center"/>
            <w:hideMark/>
          </w:tcPr>
          <w:p w14:paraId="0FD8AB7D"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96,43</w:t>
            </w:r>
          </w:p>
        </w:tc>
        <w:tc>
          <w:tcPr>
            <w:tcW w:w="718" w:type="pct"/>
            <w:shd w:val="clear" w:color="auto" w:fill="auto"/>
            <w:noWrap/>
            <w:vAlign w:val="center"/>
            <w:hideMark/>
          </w:tcPr>
          <w:p w14:paraId="06378439"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101,82</w:t>
            </w:r>
          </w:p>
        </w:tc>
        <w:tc>
          <w:tcPr>
            <w:tcW w:w="716" w:type="pct"/>
            <w:shd w:val="clear" w:color="auto" w:fill="auto"/>
            <w:noWrap/>
            <w:vAlign w:val="center"/>
            <w:hideMark/>
          </w:tcPr>
          <w:p w14:paraId="1AD83FD3" w14:textId="77777777" w:rsidR="00434465" w:rsidRPr="00C212E1" w:rsidRDefault="00434465" w:rsidP="00C212E1">
            <w:pPr>
              <w:spacing w:after="0" w:line="240" w:lineRule="auto"/>
              <w:contextualSpacing/>
              <w:jc w:val="right"/>
              <w:rPr>
                <w:rFonts w:ascii="Times New Roman" w:hAnsi="Times New Roman"/>
                <w:color w:val="000000"/>
                <w:sz w:val="20"/>
                <w:szCs w:val="20"/>
              </w:rPr>
            </w:pPr>
            <w:r w:rsidRPr="00C212E1">
              <w:rPr>
                <w:rFonts w:ascii="Times New Roman" w:hAnsi="Times New Roman"/>
                <w:color w:val="000000"/>
                <w:sz w:val="20"/>
                <w:szCs w:val="20"/>
              </w:rPr>
              <w:t>268,03</w:t>
            </w:r>
          </w:p>
        </w:tc>
      </w:tr>
      <w:tr w:rsidR="00C212E1" w:rsidRPr="00C212E1" w14:paraId="02C22D1A" w14:textId="77777777" w:rsidTr="00D14BE7">
        <w:trPr>
          <w:trHeight w:val="20"/>
        </w:trPr>
        <w:tc>
          <w:tcPr>
            <w:tcW w:w="5000" w:type="pct"/>
            <w:gridSpan w:val="5"/>
            <w:shd w:val="clear" w:color="auto" w:fill="auto"/>
            <w:noWrap/>
            <w:vAlign w:val="center"/>
            <w:hideMark/>
          </w:tcPr>
          <w:p w14:paraId="2C98F37F" w14:textId="77777777" w:rsidR="00C212E1" w:rsidRPr="00C212E1" w:rsidRDefault="00C212E1" w:rsidP="00C212E1">
            <w:pPr>
              <w:spacing w:after="0" w:line="240" w:lineRule="auto"/>
              <w:contextualSpacing/>
              <w:jc w:val="center"/>
              <w:rPr>
                <w:rFonts w:ascii="Times New Roman" w:hAnsi="Times New Roman"/>
                <w:bCs/>
                <w:sz w:val="20"/>
                <w:szCs w:val="20"/>
              </w:rPr>
            </w:pPr>
            <w:r w:rsidRPr="00C212E1">
              <w:rPr>
                <w:rFonts w:ascii="Times New Roman" w:hAnsi="Times New Roman"/>
                <w:bCs/>
                <w:sz w:val="20"/>
                <w:szCs w:val="20"/>
              </w:rPr>
              <w:t>Сбор и захоронение (утилизация) ТКО</w:t>
            </w:r>
          </w:p>
        </w:tc>
      </w:tr>
      <w:tr w:rsidR="00434465" w:rsidRPr="00C212E1" w14:paraId="65149266" w14:textId="77777777" w:rsidTr="00D14BE7">
        <w:trPr>
          <w:trHeight w:val="20"/>
        </w:trPr>
        <w:tc>
          <w:tcPr>
            <w:tcW w:w="269" w:type="pct"/>
            <w:shd w:val="clear" w:color="auto" w:fill="auto"/>
            <w:noWrap/>
            <w:vAlign w:val="center"/>
            <w:hideMark/>
          </w:tcPr>
          <w:p w14:paraId="6E48E960"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1.</w:t>
            </w:r>
          </w:p>
        </w:tc>
        <w:tc>
          <w:tcPr>
            <w:tcW w:w="2889" w:type="pct"/>
            <w:shd w:val="clear" w:color="auto" w:fill="auto"/>
            <w:vAlign w:val="center"/>
            <w:hideMark/>
          </w:tcPr>
          <w:p w14:paraId="7E2E0B26"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Потребность в капитальных вложениях</w:t>
            </w:r>
          </w:p>
        </w:tc>
        <w:tc>
          <w:tcPr>
            <w:tcW w:w="407" w:type="pct"/>
            <w:shd w:val="clear" w:color="auto" w:fill="auto"/>
            <w:noWrap/>
            <w:vAlign w:val="center"/>
            <w:hideMark/>
          </w:tcPr>
          <w:p w14:paraId="22B60448"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0,50</w:t>
            </w:r>
          </w:p>
        </w:tc>
        <w:tc>
          <w:tcPr>
            <w:tcW w:w="718" w:type="pct"/>
            <w:shd w:val="clear" w:color="auto" w:fill="auto"/>
            <w:noWrap/>
            <w:vAlign w:val="center"/>
            <w:hideMark/>
          </w:tcPr>
          <w:p w14:paraId="3BCF02DE"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noWrap/>
            <w:vAlign w:val="center"/>
            <w:hideMark/>
          </w:tcPr>
          <w:p w14:paraId="0FADC7C8"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344E8F66" w14:textId="77777777" w:rsidTr="00D14BE7">
        <w:trPr>
          <w:trHeight w:val="20"/>
        </w:trPr>
        <w:tc>
          <w:tcPr>
            <w:tcW w:w="269" w:type="pct"/>
            <w:shd w:val="clear" w:color="auto" w:fill="auto"/>
            <w:noWrap/>
            <w:vAlign w:val="center"/>
            <w:hideMark/>
          </w:tcPr>
          <w:p w14:paraId="614140D3"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w:t>
            </w:r>
          </w:p>
        </w:tc>
        <w:tc>
          <w:tcPr>
            <w:tcW w:w="2889" w:type="pct"/>
            <w:shd w:val="clear" w:color="auto" w:fill="auto"/>
            <w:vAlign w:val="center"/>
            <w:hideMark/>
          </w:tcPr>
          <w:p w14:paraId="1F60BC77"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Источники финансирования</w:t>
            </w:r>
          </w:p>
        </w:tc>
        <w:tc>
          <w:tcPr>
            <w:tcW w:w="407" w:type="pct"/>
            <w:shd w:val="clear" w:color="auto" w:fill="auto"/>
            <w:noWrap/>
            <w:vAlign w:val="center"/>
            <w:hideMark/>
          </w:tcPr>
          <w:p w14:paraId="523323B2"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8" w:type="pct"/>
            <w:shd w:val="clear" w:color="auto" w:fill="auto"/>
            <w:noWrap/>
            <w:vAlign w:val="center"/>
            <w:hideMark/>
          </w:tcPr>
          <w:p w14:paraId="0EED34BD"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c>
          <w:tcPr>
            <w:tcW w:w="716" w:type="pct"/>
            <w:shd w:val="clear" w:color="auto" w:fill="auto"/>
            <w:noWrap/>
            <w:vAlign w:val="center"/>
            <w:hideMark/>
          </w:tcPr>
          <w:p w14:paraId="3D0CFEAB" w14:textId="77777777" w:rsidR="00434465" w:rsidRPr="00C212E1" w:rsidRDefault="00434465" w:rsidP="00C212E1">
            <w:pPr>
              <w:spacing w:after="0" w:line="240" w:lineRule="auto"/>
              <w:contextualSpacing/>
              <w:jc w:val="right"/>
              <w:rPr>
                <w:rFonts w:ascii="Times New Roman" w:hAnsi="Times New Roman"/>
                <w:color w:val="000000"/>
                <w:sz w:val="20"/>
                <w:szCs w:val="20"/>
              </w:rPr>
            </w:pPr>
          </w:p>
        </w:tc>
      </w:tr>
      <w:tr w:rsidR="00434465" w:rsidRPr="00C212E1" w14:paraId="4B3073AE" w14:textId="77777777" w:rsidTr="00D14BE7">
        <w:trPr>
          <w:trHeight w:val="20"/>
        </w:trPr>
        <w:tc>
          <w:tcPr>
            <w:tcW w:w="269" w:type="pct"/>
            <w:shd w:val="clear" w:color="auto" w:fill="auto"/>
            <w:noWrap/>
            <w:vAlign w:val="center"/>
            <w:hideMark/>
          </w:tcPr>
          <w:p w14:paraId="44DFFDD7"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2.1.</w:t>
            </w:r>
          </w:p>
        </w:tc>
        <w:tc>
          <w:tcPr>
            <w:tcW w:w="2889" w:type="pct"/>
            <w:shd w:val="clear" w:color="auto" w:fill="auto"/>
            <w:vAlign w:val="center"/>
            <w:hideMark/>
          </w:tcPr>
          <w:p w14:paraId="601A0D60"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Собственные средства</w:t>
            </w:r>
            <w:r w:rsidRPr="00C212E1">
              <w:rPr>
                <w:rFonts w:ascii="Times New Roman" w:hAnsi="Times New Roman"/>
                <w:color w:val="000000"/>
                <w:sz w:val="20"/>
                <w:szCs w:val="20"/>
              </w:rPr>
              <w:t xml:space="preserve"> (за счет тарифной составляющей):</w:t>
            </w:r>
          </w:p>
        </w:tc>
        <w:tc>
          <w:tcPr>
            <w:tcW w:w="407" w:type="pct"/>
            <w:shd w:val="clear" w:color="auto" w:fill="auto"/>
            <w:noWrap/>
            <w:vAlign w:val="center"/>
            <w:hideMark/>
          </w:tcPr>
          <w:p w14:paraId="7E734A06"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8" w:type="pct"/>
            <w:shd w:val="clear" w:color="auto" w:fill="auto"/>
            <w:noWrap/>
            <w:vAlign w:val="center"/>
            <w:hideMark/>
          </w:tcPr>
          <w:p w14:paraId="27EBCFE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noWrap/>
            <w:vAlign w:val="center"/>
            <w:hideMark/>
          </w:tcPr>
          <w:p w14:paraId="1C929C6B"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r w:rsidR="00434465" w:rsidRPr="00C212E1" w14:paraId="33D18208" w14:textId="77777777" w:rsidTr="00D14BE7">
        <w:trPr>
          <w:trHeight w:val="20"/>
        </w:trPr>
        <w:tc>
          <w:tcPr>
            <w:tcW w:w="269" w:type="pct"/>
            <w:shd w:val="clear" w:color="auto" w:fill="auto"/>
            <w:noWrap/>
            <w:vAlign w:val="center"/>
            <w:hideMark/>
          </w:tcPr>
          <w:p w14:paraId="1CD2C5CF" w14:textId="77777777" w:rsidR="00434465" w:rsidRPr="00C212E1" w:rsidRDefault="00434465" w:rsidP="00C212E1">
            <w:pPr>
              <w:spacing w:after="0" w:line="240" w:lineRule="auto"/>
              <w:contextualSpacing/>
              <w:jc w:val="center"/>
              <w:rPr>
                <w:rFonts w:ascii="Times New Roman" w:hAnsi="Times New Roman"/>
                <w:bCs/>
                <w:color w:val="000000"/>
                <w:sz w:val="20"/>
                <w:szCs w:val="20"/>
              </w:rPr>
            </w:pPr>
            <w:r w:rsidRPr="00C212E1">
              <w:rPr>
                <w:rFonts w:ascii="Times New Roman" w:hAnsi="Times New Roman"/>
                <w:bCs/>
                <w:color w:val="000000"/>
                <w:sz w:val="20"/>
                <w:szCs w:val="20"/>
              </w:rPr>
              <w:t>2.2.</w:t>
            </w:r>
          </w:p>
        </w:tc>
        <w:tc>
          <w:tcPr>
            <w:tcW w:w="2889" w:type="pct"/>
            <w:shd w:val="clear" w:color="auto" w:fill="auto"/>
            <w:vAlign w:val="center"/>
            <w:hideMark/>
          </w:tcPr>
          <w:p w14:paraId="5CFB69BE" w14:textId="77777777" w:rsidR="00434465" w:rsidRPr="00C212E1" w:rsidRDefault="00434465" w:rsidP="00C212E1">
            <w:pPr>
              <w:spacing w:after="0" w:line="240" w:lineRule="auto"/>
              <w:contextualSpacing/>
              <w:rPr>
                <w:rFonts w:ascii="Times New Roman" w:hAnsi="Times New Roman"/>
                <w:bCs/>
                <w:color w:val="000000"/>
                <w:sz w:val="20"/>
                <w:szCs w:val="20"/>
              </w:rPr>
            </w:pPr>
            <w:r w:rsidRPr="00C212E1">
              <w:rPr>
                <w:rFonts w:ascii="Times New Roman" w:hAnsi="Times New Roman"/>
                <w:bCs/>
                <w:color w:val="000000"/>
                <w:sz w:val="20"/>
                <w:szCs w:val="20"/>
              </w:rPr>
              <w:t>Средства бюджетов разных уровней</w:t>
            </w:r>
          </w:p>
        </w:tc>
        <w:tc>
          <w:tcPr>
            <w:tcW w:w="407" w:type="pct"/>
            <w:shd w:val="clear" w:color="auto" w:fill="auto"/>
            <w:noWrap/>
            <w:vAlign w:val="center"/>
            <w:hideMark/>
          </w:tcPr>
          <w:p w14:paraId="07A81220"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r w:rsidRPr="00C212E1">
              <w:rPr>
                <w:rFonts w:ascii="Times New Roman" w:hAnsi="Times New Roman"/>
                <w:bCs/>
                <w:color w:val="000000"/>
                <w:sz w:val="20"/>
                <w:szCs w:val="20"/>
              </w:rPr>
              <w:t>0,50</w:t>
            </w:r>
          </w:p>
        </w:tc>
        <w:tc>
          <w:tcPr>
            <w:tcW w:w="718" w:type="pct"/>
            <w:shd w:val="clear" w:color="auto" w:fill="auto"/>
            <w:noWrap/>
            <w:vAlign w:val="center"/>
            <w:hideMark/>
          </w:tcPr>
          <w:p w14:paraId="55CC0C66"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c>
          <w:tcPr>
            <w:tcW w:w="716" w:type="pct"/>
            <w:shd w:val="clear" w:color="auto" w:fill="auto"/>
            <w:noWrap/>
            <w:vAlign w:val="center"/>
            <w:hideMark/>
          </w:tcPr>
          <w:p w14:paraId="1004766E" w14:textId="77777777" w:rsidR="00434465" w:rsidRPr="00C212E1" w:rsidRDefault="00434465" w:rsidP="00C212E1">
            <w:pPr>
              <w:spacing w:after="0" w:line="240" w:lineRule="auto"/>
              <w:contextualSpacing/>
              <w:jc w:val="right"/>
              <w:rPr>
                <w:rFonts w:ascii="Times New Roman" w:hAnsi="Times New Roman"/>
                <w:bCs/>
                <w:color w:val="000000"/>
                <w:sz w:val="20"/>
                <w:szCs w:val="20"/>
              </w:rPr>
            </w:pPr>
          </w:p>
        </w:tc>
      </w:tr>
    </w:tbl>
    <w:p w14:paraId="55738AB0" w14:textId="77777777" w:rsidR="00C212E1" w:rsidRDefault="00C212E1" w:rsidP="002102E6">
      <w:pPr>
        <w:keepNext/>
        <w:keepLines/>
        <w:spacing w:after="0" w:line="240" w:lineRule="auto"/>
        <w:contextualSpacing/>
        <w:jc w:val="both"/>
        <w:rPr>
          <w:rFonts w:ascii="Times New Roman" w:hAnsi="Times New Roman"/>
          <w:sz w:val="24"/>
          <w:szCs w:val="24"/>
        </w:rPr>
      </w:pPr>
    </w:p>
    <w:p w14:paraId="5FD0596B" w14:textId="0CC8B2A3" w:rsid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Прогноз совокупного платежа населения за коммунальные ресурсы приведён в таблице </w:t>
      </w:r>
      <w:r>
        <w:rPr>
          <w:rFonts w:ascii="Times New Roman" w:hAnsi="Times New Roman"/>
          <w:sz w:val="24"/>
          <w:szCs w:val="24"/>
        </w:rPr>
        <w:t>9</w:t>
      </w:r>
      <w:r w:rsidR="00434465">
        <w:rPr>
          <w:rFonts w:ascii="Times New Roman" w:hAnsi="Times New Roman"/>
          <w:sz w:val="24"/>
          <w:szCs w:val="24"/>
        </w:rPr>
        <w:t>9</w:t>
      </w:r>
      <w:r w:rsidRPr="002102E6">
        <w:rPr>
          <w:rFonts w:ascii="Times New Roman" w:hAnsi="Times New Roman"/>
          <w:sz w:val="24"/>
          <w:szCs w:val="24"/>
        </w:rPr>
        <w:t>.</w:t>
      </w:r>
    </w:p>
    <w:p w14:paraId="0A79D94E" w14:textId="77777777" w:rsidR="00434465" w:rsidRPr="002102E6" w:rsidRDefault="00434465" w:rsidP="002102E6">
      <w:pPr>
        <w:tabs>
          <w:tab w:val="left" w:pos="993"/>
        </w:tabs>
        <w:spacing w:after="0" w:line="240" w:lineRule="auto"/>
        <w:ind w:firstLine="709"/>
        <w:contextualSpacing/>
        <w:jc w:val="both"/>
        <w:rPr>
          <w:rFonts w:ascii="Times New Roman" w:hAnsi="Times New Roman"/>
          <w:sz w:val="24"/>
          <w:szCs w:val="24"/>
        </w:rPr>
      </w:pPr>
    </w:p>
    <w:p w14:paraId="31B0D076" w14:textId="77777777" w:rsidR="002102E6" w:rsidRPr="002102E6" w:rsidRDefault="002102E6" w:rsidP="002102E6">
      <w:pPr>
        <w:keepNext/>
        <w:keepLines/>
        <w:spacing w:after="0" w:line="240" w:lineRule="auto"/>
        <w:contextualSpacing/>
        <w:jc w:val="both"/>
        <w:rPr>
          <w:rFonts w:ascii="Times New Roman" w:hAnsi="Times New Roman"/>
          <w:sz w:val="24"/>
          <w:szCs w:val="24"/>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sidR="00434465">
        <w:rPr>
          <w:rFonts w:ascii="Times New Roman" w:hAnsi="Times New Roman"/>
          <w:bCs/>
          <w:noProof/>
          <w:sz w:val="24"/>
          <w:szCs w:val="24"/>
          <w:lang w:val="x-none" w:eastAsia="x-none"/>
        </w:rPr>
        <w:t>99</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sz w:val="24"/>
          <w:szCs w:val="24"/>
        </w:rPr>
        <w:t>Прогноз совокупного платежа населения за коммунальные ресурсы</w:t>
      </w:r>
    </w:p>
    <w:p w14:paraId="673A1ACD" w14:textId="77777777" w:rsidR="002102E6" w:rsidRPr="002102E6" w:rsidRDefault="002102E6" w:rsidP="002102E6">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6"/>
        <w:gridCol w:w="1563"/>
      </w:tblGrid>
      <w:tr w:rsidR="002102E6" w:rsidRPr="002102E6" w14:paraId="696ADBCC" w14:textId="77777777" w:rsidTr="00675024">
        <w:trPr>
          <w:trHeight w:val="20"/>
          <w:tblHeader/>
        </w:trPr>
        <w:tc>
          <w:tcPr>
            <w:tcW w:w="2194" w:type="pct"/>
            <w:vMerge w:val="restart"/>
            <w:shd w:val="clear" w:color="auto" w:fill="auto"/>
            <w:noWrap/>
            <w:vAlign w:val="center"/>
            <w:hideMark/>
          </w:tcPr>
          <w:p w14:paraId="3B2325CE" w14:textId="77777777" w:rsidR="002102E6" w:rsidRPr="002102E6" w:rsidRDefault="002102E6" w:rsidP="002102E6">
            <w:pPr>
              <w:pStyle w:val="E"/>
              <w:spacing w:after="0"/>
              <w:ind w:firstLine="0"/>
              <w:jc w:val="center"/>
              <w:rPr>
                <w:sz w:val="20"/>
                <w:szCs w:val="20"/>
              </w:rPr>
            </w:pPr>
            <w:r w:rsidRPr="002102E6">
              <w:rPr>
                <w:sz w:val="20"/>
                <w:szCs w:val="20"/>
              </w:rPr>
              <w:t>Показатель</w:t>
            </w:r>
          </w:p>
        </w:tc>
        <w:tc>
          <w:tcPr>
            <w:tcW w:w="644" w:type="pct"/>
            <w:vMerge w:val="restart"/>
            <w:shd w:val="clear" w:color="auto" w:fill="auto"/>
            <w:noWrap/>
            <w:vAlign w:val="center"/>
            <w:hideMark/>
          </w:tcPr>
          <w:p w14:paraId="4E6E28ED" w14:textId="77777777" w:rsidR="002102E6" w:rsidRPr="002102E6" w:rsidRDefault="002102E6" w:rsidP="002102E6">
            <w:pPr>
              <w:pStyle w:val="E"/>
              <w:spacing w:after="0"/>
              <w:ind w:firstLine="0"/>
              <w:jc w:val="center"/>
              <w:rPr>
                <w:sz w:val="20"/>
                <w:szCs w:val="20"/>
              </w:rPr>
            </w:pPr>
            <w:r w:rsidRPr="002102E6">
              <w:rPr>
                <w:sz w:val="20"/>
                <w:szCs w:val="20"/>
              </w:rPr>
              <w:t>Ед.изм.</w:t>
            </w:r>
          </w:p>
        </w:tc>
        <w:tc>
          <w:tcPr>
            <w:tcW w:w="2162" w:type="pct"/>
            <w:gridSpan w:val="3"/>
            <w:shd w:val="clear" w:color="auto" w:fill="auto"/>
            <w:vAlign w:val="center"/>
          </w:tcPr>
          <w:p w14:paraId="7324E4CF" w14:textId="77777777" w:rsidR="002102E6" w:rsidRPr="002102E6" w:rsidRDefault="002102E6" w:rsidP="002102E6">
            <w:pPr>
              <w:pStyle w:val="E"/>
              <w:spacing w:after="0"/>
              <w:ind w:firstLine="0"/>
              <w:jc w:val="center"/>
              <w:rPr>
                <w:sz w:val="20"/>
                <w:szCs w:val="20"/>
              </w:rPr>
            </w:pPr>
            <w:r w:rsidRPr="002102E6">
              <w:rPr>
                <w:sz w:val="20"/>
                <w:szCs w:val="20"/>
              </w:rPr>
              <w:t>Значения по периодам</w:t>
            </w:r>
          </w:p>
        </w:tc>
      </w:tr>
      <w:tr w:rsidR="002102E6" w:rsidRPr="002102E6" w14:paraId="67ADA50B" w14:textId="77777777" w:rsidTr="00675024">
        <w:trPr>
          <w:trHeight w:val="20"/>
          <w:tblHeader/>
        </w:trPr>
        <w:tc>
          <w:tcPr>
            <w:tcW w:w="2194" w:type="pct"/>
            <w:vMerge/>
            <w:vAlign w:val="center"/>
            <w:hideMark/>
          </w:tcPr>
          <w:p w14:paraId="437F1207" w14:textId="77777777" w:rsidR="002102E6" w:rsidRPr="002102E6" w:rsidRDefault="002102E6" w:rsidP="002102E6">
            <w:pPr>
              <w:pStyle w:val="E"/>
              <w:spacing w:after="0"/>
              <w:ind w:firstLine="0"/>
              <w:jc w:val="center"/>
              <w:rPr>
                <w:sz w:val="20"/>
                <w:szCs w:val="20"/>
              </w:rPr>
            </w:pPr>
          </w:p>
        </w:tc>
        <w:tc>
          <w:tcPr>
            <w:tcW w:w="644" w:type="pct"/>
            <w:vMerge/>
            <w:vAlign w:val="center"/>
            <w:hideMark/>
          </w:tcPr>
          <w:p w14:paraId="7CE3661D" w14:textId="77777777" w:rsidR="002102E6" w:rsidRPr="002102E6" w:rsidRDefault="002102E6" w:rsidP="002102E6">
            <w:pPr>
              <w:pStyle w:val="E"/>
              <w:spacing w:after="0"/>
              <w:ind w:firstLine="0"/>
              <w:jc w:val="center"/>
              <w:rPr>
                <w:sz w:val="20"/>
                <w:szCs w:val="20"/>
              </w:rPr>
            </w:pPr>
          </w:p>
        </w:tc>
        <w:tc>
          <w:tcPr>
            <w:tcW w:w="693" w:type="pct"/>
            <w:shd w:val="clear" w:color="auto" w:fill="auto"/>
            <w:vAlign w:val="center"/>
          </w:tcPr>
          <w:p w14:paraId="3AD162FE" w14:textId="77777777" w:rsidR="002102E6" w:rsidRPr="002102E6" w:rsidRDefault="002102E6" w:rsidP="002102E6">
            <w:pPr>
              <w:pStyle w:val="E"/>
              <w:spacing w:after="0"/>
              <w:ind w:firstLine="0"/>
              <w:jc w:val="center"/>
              <w:rPr>
                <w:sz w:val="20"/>
                <w:szCs w:val="20"/>
              </w:rPr>
            </w:pPr>
            <w:r w:rsidRPr="002102E6">
              <w:rPr>
                <w:sz w:val="20"/>
                <w:szCs w:val="20"/>
              </w:rPr>
              <w:t>2020 г.</w:t>
            </w:r>
          </w:p>
        </w:tc>
        <w:tc>
          <w:tcPr>
            <w:tcW w:w="663" w:type="pct"/>
            <w:shd w:val="clear" w:color="auto" w:fill="auto"/>
            <w:vAlign w:val="center"/>
            <w:hideMark/>
          </w:tcPr>
          <w:p w14:paraId="0DCF78E0" w14:textId="77777777" w:rsidR="002102E6" w:rsidRPr="002102E6" w:rsidRDefault="002102E6" w:rsidP="002102E6">
            <w:pPr>
              <w:pStyle w:val="E"/>
              <w:spacing w:after="0"/>
              <w:ind w:firstLine="0"/>
              <w:jc w:val="center"/>
              <w:rPr>
                <w:sz w:val="20"/>
                <w:szCs w:val="20"/>
              </w:rPr>
            </w:pPr>
            <w:r w:rsidRPr="002102E6">
              <w:rPr>
                <w:sz w:val="20"/>
                <w:szCs w:val="20"/>
              </w:rPr>
              <w:t>2021 г.</w:t>
            </w:r>
          </w:p>
        </w:tc>
        <w:tc>
          <w:tcPr>
            <w:tcW w:w="806" w:type="pct"/>
            <w:shd w:val="clear" w:color="auto" w:fill="auto"/>
            <w:vAlign w:val="center"/>
            <w:hideMark/>
          </w:tcPr>
          <w:p w14:paraId="6B5CF19B" w14:textId="77777777" w:rsidR="002102E6" w:rsidRPr="002102E6" w:rsidRDefault="002102E6" w:rsidP="002102E6">
            <w:pPr>
              <w:pStyle w:val="E"/>
              <w:spacing w:after="0"/>
              <w:ind w:firstLine="0"/>
              <w:jc w:val="center"/>
              <w:rPr>
                <w:sz w:val="20"/>
                <w:szCs w:val="20"/>
              </w:rPr>
            </w:pPr>
            <w:r w:rsidRPr="002102E6">
              <w:rPr>
                <w:sz w:val="20"/>
                <w:szCs w:val="20"/>
              </w:rPr>
              <w:t>2022-20</w:t>
            </w:r>
            <w:r w:rsidRPr="002102E6">
              <w:rPr>
                <w:sz w:val="20"/>
                <w:szCs w:val="20"/>
                <w:lang w:val="ru-RU"/>
              </w:rPr>
              <w:t>30</w:t>
            </w:r>
            <w:r w:rsidRPr="002102E6">
              <w:rPr>
                <w:sz w:val="20"/>
                <w:szCs w:val="20"/>
              </w:rPr>
              <w:t xml:space="preserve"> гг.</w:t>
            </w:r>
          </w:p>
        </w:tc>
      </w:tr>
      <w:tr w:rsidR="00434465" w:rsidRPr="002102E6" w14:paraId="2811EFE6" w14:textId="77777777" w:rsidTr="00675024">
        <w:trPr>
          <w:trHeight w:val="20"/>
        </w:trPr>
        <w:tc>
          <w:tcPr>
            <w:tcW w:w="2194" w:type="pct"/>
            <w:shd w:val="clear" w:color="auto" w:fill="auto"/>
            <w:vAlign w:val="center"/>
            <w:hideMark/>
          </w:tcPr>
          <w:p w14:paraId="0BA179D4"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электроснабжения</w:t>
            </w:r>
          </w:p>
        </w:tc>
        <w:tc>
          <w:tcPr>
            <w:tcW w:w="644" w:type="pct"/>
            <w:shd w:val="clear" w:color="auto" w:fill="auto"/>
            <w:noWrap/>
            <w:vAlign w:val="center"/>
            <w:hideMark/>
          </w:tcPr>
          <w:p w14:paraId="4CCB83E5"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68FC5C7" w14:textId="4DE4BC5B" w:rsidR="00434465" w:rsidRPr="00434465" w:rsidRDefault="00434465" w:rsidP="00434465">
            <w:pPr>
              <w:pStyle w:val="E"/>
              <w:spacing w:after="0"/>
              <w:ind w:firstLine="0"/>
              <w:rPr>
                <w:sz w:val="20"/>
                <w:szCs w:val="20"/>
                <w:lang w:val="en-US"/>
              </w:rPr>
            </w:pPr>
            <w:r w:rsidRPr="00434465">
              <w:rPr>
                <w:color w:val="000000"/>
                <w:sz w:val="20"/>
                <w:szCs w:val="20"/>
              </w:rPr>
              <w:t>14,585</w:t>
            </w:r>
          </w:p>
        </w:tc>
        <w:tc>
          <w:tcPr>
            <w:tcW w:w="663" w:type="pct"/>
            <w:shd w:val="clear" w:color="auto" w:fill="auto"/>
            <w:noWrap/>
            <w:vAlign w:val="center"/>
          </w:tcPr>
          <w:p w14:paraId="44A3381D" w14:textId="2F269F62" w:rsidR="00434465" w:rsidRPr="00434465" w:rsidRDefault="00434465" w:rsidP="00434465">
            <w:pPr>
              <w:pStyle w:val="E"/>
              <w:spacing w:after="0"/>
              <w:ind w:firstLine="0"/>
              <w:rPr>
                <w:sz w:val="20"/>
                <w:szCs w:val="20"/>
                <w:lang w:val="ru-RU"/>
              </w:rPr>
            </w:pPr>
            <w:r w:rsidRPr="00434465">
              <w:rPr>
                <w:color w:val="000000"/>
                <w:sz w:val="20"/>
                <w:szCs w:val="20"/>
              </w:rPr>
              <w:t>16,502</w:t>
            </w:r>
          </w:p>
        </w:tc>
        <w:tc>
          <w:tcPr>
            <w:tcW w:w="806" w:type="pct"/>
            <w:shd w:val="clear" w:color="auto" w:fill="auto"/>
            <w:noWrap/>
            <w:vAlign w:val="center"/>
          </w:tcPr>
          <w:p w14:paraId="44AC7BB0" w14:textId="2F5C1413" w:rsidR="00434465" w:rsidRPr="00434465" w:rsidRDefault="00434465" w:rsidP="00434465">
            <w:pPr>
              <w:pStyle w:val="E"/>
              <w:spacing w:after="0"/>
              <w:ind w:firstLine="0"/>
              <w:rPr>
                <w:sz w:val="20"/>
                <w:szCs w:val="20"/>
                <w:lang w:val="ru-RU"/>
              </w:rPr>
            </w:pPr>
            <w:r w:rsidRPr="00434465">
              <w:rPr>
                <w:color w:val="000000"/>
                <w:sz w:val="20"/>
                <w:szCs w:val="20"/>
              </w:rPr>
              <w:t>20,640</w:t>
            </w:r>
          </w:p>
        </w:tc>
      </w:tr>
      <w:tr w:rsidR="00434465" w:rsidRPr="002102E6" w14:paraId="54F21F8A" w14:textId="77777777" w:rsidTr="00675024">
        <w:trPr>
          <w:trHeight w:val="20"/>
        </w:trPr>
        <w:tc>
          <w:tcPr>
            <w:tcW w:w="2194" w:type="pct"/>
            <w:shd w:val="clear" w:color="auto" w:fill="auto"/>
            <w:noWrap/>
            <w:vAlign w:val="center"/>
            <w:hideMark/>
          </w:tcPr>
          <w:p w14:paraId="532CFFAE"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теплоснабжения</w:t>
            </w:r>
          </w:p>
        </w:tc>
        <w:tc>
          <w:tcPr>
            <w:tcW w:w="644" w:type="pct"/>
            <w:shd w:val="clear" w:color="auto" w:fill="auto"/>
            <w:noWrap/>
            <w:vAlign w:val="center"/>
            <w:hideMark/>
          </w:tcPr>
          <w:p w14:paraId="005987BD"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05B902C1" w14:textId="5A2AAAC3" w:rsidR="00434465" w:rsidRPr="00434465" w:rsidRDefault="00434465" w:rsidP="00434465">
            <w:pPr>
              <w:pStyle w:val="E"/>
              <w:spacing w:after="0"/>
              <w:ind w:firstLine="0"/>
              <w:rPr>
                <w:sz w:val="20"/>
                <w:szCs w:val="20"/>
                <w:lang w:val="ru-RU"/>
              </w:rPr>
            </w:pPr>
            <w:r w:rsidRPr="00434465">
              <w:rPr>
                <w:color w:val="000000"/>
                <w:sz w:val="20"/>
                <w:szCs w:val="20"/>
              </w:rPr>
              <w:t>3,588</w:t>
            </w:r>
          </w:p>
        </w:tc>
        <w:tc>
          <w:tcPr>
            <w:tcW w:w="663" w:type="pct"/>
            <w:shd w:val="clear" w:color="auto" w:fill="auto"/>
            <w:noWrap/>
            <w:vAlign w:val="center"/>
          </w:tcPr>
          <w:p w14:paraId="25AB5638" w14:textId="5D3339CF" w:rsidR="00434465" w:rsidRPr="00434465" w:rsidRDefault="00434465" w:rsidP="00434465">
            <w:pPr>
              <w:pStyle w:val="E"/>
              <w:spacing w:after="0"/>
              <w:ind w:firstLine="0"/>
              <w:rPr>
                <w:sz w:val="20"/>
                <w:szCs w:val="20"/>
                <w:lang w:val="ru-RU"/>
              </w:rPr>
            </w:pPr>
            <w:r w:rsidRPr="00434465">
              <w:rPr>
                <w:color w:val="000000"/>
                <w:sz w:val="20"/>
                <w:szCs w:val="20"/>
              </w:rPr>
              <w:t>3,767</w:t>
            </w:r>
          </w:p>
        </w:tc>
        <w:tc>
          <w:tcPr>
            <w:tcW w:w="806" w:type="pct"/>
            <w:shd w:val="clear" w:color="auto" w:fill="auto"/>
            <w:noWrap/>
            <w:vAlign w:val="center"/>
          </w:tcPr>
          <w:p w14:paraId="39177BB8" w14:textId="01BE5CCF" w:rsidR="00434465" w:rsidRPr="00434465" w:rsidRDefault="00434465" w:rsidP="00434465">
            <w:pPr>
              <w:pStyle w:val="E"/>
              <w:spacing w:after="0"/>
              <w:ind w:firstLine="0"/>
              <w:rPr>
                <w:sz w:val="20"/>
                <w:szCs w:val="20"/>
                <w:lang w:val="ru-RU"/>
              </w:rPr>
            </w:pPr>
            <w:r w:rsidRPr="00434465">
              <w:rPr>
                <w:color w:val="000000"/>
                <w:sz w:val="20"/>
                <w:szCs w:val="20"/>
              </w:rPr>
              <w:t>4,779</w:t>
            </w:r>
          </w:p>
        </w:tc>
      </w:tr>
      <w:tr w:rsidR="00434465" w:rsidRPr="002102E6" w14:paraId="6AC0B5BE" w14:textId="77777777" w:rsidTr="00675024">
        <w:trPr>
          <w:trHeight w:val="20"/>
        </w:trPr>
        <w:tc>
          <w:tcPr>
            <w:tcW w:w="2194" w:type="pct"/>
            <w:shd w:val="clear" w:color="auto" w:fill="auto"/>
            <w:noWrap/>
            <w:vAlign w:val="center"/>
            <w:hideMark/>
          </w:tcPr>
          <w:p w14:paraId="67B0E39F"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водоснабжения</w:t>
            </w:r>
          </w:p>
        </w:tc>
        <w:tc>
          <w:tcPr>
            <w:tcW w:w="644" w:type="pct"/>
            <w:shd w:val="clear" w:color="auto" w:fill="auto"/>
            <w:noWrap/>
            <w:vAlign w:val="center"/>
            <w:hideMark/>
          </w:tcPr>
          <w:p w14:paraId="08193996"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4AC2D568" w14:textId="04FCC40B" w:rsidR="00434465" w:rsidRPr="00434465" w:rsidRDefault="00434465" w:rsidP="00434465">
            <w:pPr>
              <w:pStyle w:val="E"/>
              <w:spacing w:after="0"/>
              <w:ind w:firstLine="0"/>
              <w:rPr>
                <w:sz w:val="20"/>
                <w:szCs w:val="20"/>
                <w:lang w:val="ru-RU"/>
              </w:rPr>
            </w:pPr>
            <w:r w:rsidRPr="00434465">
              <w:rPr>
                <w:sz w:val="20"/>
                <w:szCs w:val="20"/>
              </w:rPr>
              <w:t>3,265</w:t>
            </w:r>
          </w:p>
        </w:tc>
        <w:tc>
          <w:tcPr>
            <w:tcW w:w="663" w:type="pct"/>
            <w:shd w:val="clear" w:color="auto" w:fill="auto"/>
            <w:vAlign w:val="center"/>
          </w:tcPr>
          <w:p w14:paraId="2F81CD2D" w14:textId="512B89DB" w:rsidR="00434465" w:rsidRPr="00434465" w:rsidRDefault="00434465" w:rsidP="00434465">
            <w:pPr>
              <w:pStyle w:val="E"/>
              <w:spacing w:after="0"/>
              <w:ind w:firstLine="0"/>
              <w:rPr>
                <w:sz w:val="20"/>
                <w:szCs w:val="20"/>
                <w:lang w:val="ru-RU"/>
              </w:rPr>
            </w:pPr>
            <w:r w:rsidRPr="00434465">
              <w:rPr>
                <w:sz w:val="20"/>
                <w:szCs w:val="20"/>
              </w:rPr>
              <w:t>3,419</w:t>
            </w:r>
          </w:p>
        </w:tc>
        <w:tc>
          <w:tcPr>
            <w:tcW w:w="806" w:type="pct"/>
            <w:shd w:val="clear" w:color="auto" w:fill="auto"/>
            <w:vAlign w:val="center"/>
          </w:tcPr>
          <w:p w14:paraId="21A8FB62" w14:textId="59EFB923" w:rsidR="00434465" w:rsidRPr="00434465" w:rsidRDefault="00434465" w:rsidP="00434465">
            <w:pPr>
              <w:pStyle w:val="E"/>
              <w:spacing w:after="0"/>
              <w:ind w:firstLine="0"/>
              <w:rPr>
                <w:sz w:val="20"/>
                <w:szCs w:val="20"/>
                <w:lang w:val="ru-RU"/>
              </w:rPr>
            </w:pPr>
            <w:r w:rsidRPr="00434465">
              <w:rPr>
                <w:sz w:val="20"/>
                <w:szCs w:val="20"/>
              </w:rPr>
              <w:t>4,340</w:t>
            </w:r>
          </w:p>
        </w:tc>
      </w:tr>
      <w:tr w:rsidR="00434465" w:rsidRPr="002102E6" w14:paraId="419725EC" w14:textId="77777777" w:rsidTr="00675024">
        <w:trPr>
          <w:trHeight w:val="20"/>
        </w:trPr>
        <w:tc>
          <w:tcPr>
            <w:tcW w:w="2194" w:type="pct"/>
            <w:shd w:val="clear" w:color="auto" w:fill="auto"/>
            <w:noWrap/>
            <w:vAlign w:val="center"/>
            <w:hideMark/>
          </w:tcPr>
          <w:p w14:paraId="7E091D60"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водоотведения</w:t>
            </w:r>
          </w:p>
        </w:tc>
        <w:tc>
          <w:tcPr>
            <w:tcW w:w="644" w:type="pct"/>
            <w:shd w:val="clear" w:color="auto" w:fill="auto"/>
            <w:noWrap/>
            <w:vAlign w:val="center"/>
            <w:hideMark/>
          </w:tcPr>
          <w:p w14:paraId="3EB8E688"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5670D695" w14:textId="423FB92B" w:rsidR="00434465" w:rsidRPr="00434465" w:rsidRDefault="00434465" w:rsidP="00434465">
            <w:pPr>
              <w:pStyle w:val="E"/>
              <w:spacing w:after="0"/>
              <w:ind w:firstLine="0"/>
              <w:rPr>
                <w:sz w:val="20"/>
                <w:szCs w:val="20"/>
                <w:lang w:val="ru-RU"/>
              </w:rPr>
            </w:pPr>
            <w:r w:rsidRPr="00434465">
              <w:rPr>
                <w:sz w:val="20"/>
                <w:szCs w:val="20"/>
              </w:rPr>
              <w:t>4,610</w:t>
            </w:r>
          </w:p>
        </w:tc>
        <w:tc>
          <w:tcPr>
            <w:tcW w:w="663" w:type="pct"/>
            <w:shd w:val="clear" w:color="auto" w:fill="auto"/>
            <w:vAlign w:val="center"/>
          </w:tcPr>
          <w:p w14:paraId="41E4F08A" w14:textId="65BA76B5" w:rsidR="00434465" w:rsidRPr="00434465" w:rsidRDefault="00434465" w:rsidP="00434465">
            <w:pPr>
              <w:pStyle w:val="E"/>
              <w:spacing w:after="0"/>
              <w:ind w:firstLine="0"/>
              <w:rPr>
                <w:sz w:val="20"/>
                <w:szCs w:val="20"/>
                <w:lang w:val="ru-RU"/>
              </w:rPr>
            </w:pPr>
            <w:r w:rsidRPr="00434465">
              <w:rPr>
                <w:sz w:val="20"/>
                <w:szCs w:val="20"/>
              </w:rPr>
              <w:t>4,828</w:t>
            </w:r>
          </w:p>
        </w:tc>
        <w:tc>
          <w:tcPr>
            <w:tcW w:w="806" w:type="pct"/>
            <w:shd w:val="clear" w:color="auto" w:fill="auto"/>
            <w:vAlign w:val="center"/>
          </w:tcPr>
          <w:p w14:paraId="06ECB2E1" w14:textId="7EE0BD50" w:rsidR="00434465" w:rsidRPr="00434465" w:rsidRDefault="00434465" w:rsidP="00434465">
            <w:pPr>
              <w:pStyle w:val="E"/>
              <w:spacing w:after="0"/>
              <w:ind w:firstLine="0"/>
              <w:rPr>
                <w:sz w:val="20"/>
                <w:szCs w:val="20"/>
                <w:lang w:val="ru-RU"/>
              </w:rPr>
            </w:pPr>
            <w:r w:rsidRPr="00434465">
              <w:rPr>
                <w:sz w:val="20"/>
                <w:szCs w:val="20"/>
              </w:rPr>
              <w:t>6,130</w:t>
            </w:r>
          </w:p>
        </w:tc>
      </w:tr>
      <w:tr w:rsidR="00434465" w:rsidRPr="002102E6" w14:paraId="65772D0F" w14:textId="77777777" w:rsidTr="00675024">
        <w:trPr>
          <w:trHeight w:val="20"/>
        </w:trPr>
        <w:tc>
          <w:tcPr>
            <w:tcW w:w="2194" w:type="pct"/>
            <w:shd w:val="clear" w:color="auto" w:fill="auto"/>
            <w:noWrap/>
            <w:vAlign w:val="center"/>
            <w:hideMark/>
          </w:tcPr>
          <w:p w14:paraId="5E96B3D0" w14:textId="77777777" w:rsidR="00434465" w:rsidRPr="002102E6" w:rsidRDefault="00434465" w:rsidP="00434465">
            <w:pPr>
              <w:pStyle w:val="E"/>
              <w:spacing w:after="0"/>
              <w:ind w:firstLine="0"/>
              <w:rPr>
                <w:sz w:val="20"/>
                <w:szCs w:val="20"/>
              </w:rPr>
            </w:pPr>
            <w:r w:rsidRPr="002102E6">
              <w:rPr>
                <w:sz w:val="20"/>
                <w:szCs w:val="20"/>
              </w:rPr>
              <w:t>Расходы населения на услуги утилизации ТКО</w:t>
            </w:r>
          </w:p>
        </w:tc>
        <w:tc>
          <w:tcPr>
            <w:tcW w:w="644" w:type="pct"/>
            <w:shd w:val="clear" w:color="auto" w:fill="auto"/>
            <w:noWrap/>
            <w:vAlign w:val="center"/>
            <w:hideMark/>
          </w:tcPr>
          <w:p w14:paraId="567D0DAD"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16827AE5" w14:textId="33BC6736" w:rsidR="00434465" w:rsidRPr="00434465" w:rsidRDefault="00434465" w:rsidP="00434465">
            <w:pPr>
              <w:pStyle w:val="E"/>
              <w:spacing w:after="0"/>
              <w:ind w:firstLine="0"/>
              <w:rPr>
                <w:sz w:val="20"/>
                <w:szCs w:val="20"/>
                <w:lang w:val="ru-RU"/>
              </w:rPr>
            </w:pPr>
            <w:r w:rsidRPr="00434465">
              <w:rPr>
                <w:sz w:val="20"/>
                <w:szCs w:val="20"/>
              </w:rPr>
              <w:t>0,946</w:t>
            </w:r>
          </w:p>
        </w:tc>
        <w:tc>
          <w:tcPr>
            <w:tcW w:w="663" w:type="pct"/>
            <w:shd w:val="clear" w:color="auto" w:fill="auto"/>
            <w:vAlign w:val="center"/>
          </w:tcPr>
          <w:p w14:paraId="26B15CE3" w14:textId="1DE7E122" w:rsidR="00434465" w:rsidRPr="00434465" w:rsidRDefault="00434465" w:rsidP="00434465">
            <w:pPr>
              <w:pStyle w:val="E"/>
              <w:spacing w:after="0"/>
              <w:ind w:firstLine="0"/>
              <w:rPr>
                <w:sz w:val="20"/>
                <w:szCs w:val="20"/>
              </w:rPr>
            </w:pPr>
            <w:r w:rsidRPr="00434465">
              <w:rPr>
                <w:sz w:val="20"/>
                <w:szCs w:val="20"/>
              </w:rPr>
              <w:t>0,995</w:t>
            </w:r>
          </w:p>
        </w:tc>
        <w:tc>
          <w:tcPr>
            <w:tcW w:w="806" w:type="pct"/>
            <w:shd w:val="clear" w:color="auto" w:fill="auto"/>
            <w:vAlign w:val="center"/>
          </w:tcPr>
          <w:p w14:paraId="7D45450E" w14:textId="2489A9CC" w:rsidR="00434465" w:rsidRPr="00434465" w:rsidRDefault="00434465" w:rsidP="00434465">
            <w:pPr>
              <w:pStyle w:val="E"/>
              <w:spacing w:after="0"/>
              <w:ind w:firstLine="0"/>
              <w:rPr>
                <w:sz w:val="20"/>
                <w:szCs w:val="20"/>
                <w:lang w:val="ru-RU"/>
              </w:rPr>
            </w:pPr>
            <w:r w:rsidRPr="00434465">
              <w:rPr>
                <w:sz w:val="20"/>
                <w:szCs w:val="20"/>
              </w:rPr>
              <w:t>1,306</w:t>
            </w:r>
          </w:p>
        </w:tc>
      </w:tr>
      <w:tr w:rsidR="00434465" w:rsidRPr="002102E6" w14:paraId="21440F30" w14:textId="77777777" w:rsidTr="00675024">
        <w:trPr>
          <w:trHeight w:val="20"/>
        </w:trPr>
        <w:tc>
          <w:tcPr>
            <w:tcW w:w="2194" w:type="pct"/>
            <w:shd w:val="clear" w:color="auto" w:fill="auto"/>
            <w:vAlign w:val="center"/>
            <w:hideMark/>
          </w:tcPr>
          <w:p w14:paraId="280885C5" w14:textId="77777777" w:rsidR="00434465" w:rsidRPr="002102E6" w:rsidRDefault="00434465" w:rsidP="00434465">
            <w:pPr>
              <w:pStyle w:val="E"/>
              <w:spacing w:after="0"/>
              <w:ind w:firstLine="0"/>
              <w:rPr>
                <w:sz w:val="20"/>
                <w:szCs w:val="20"/>
              </w:rPr>
            </w:pPr>
            <w:r w:rsidRPr="002102E6">
              <w:rPr>
                <w:sz w:val="20"/>
                <w:szCs w:val="20"/>
              </w:rPr>
              <w:t>Совокупный платеж населения за коммунальные ресурсы</w:t>
            </w:r>
          </w:p>
        </w:tc>
        <w:tc>
          <w:tcPr>
            <w:tcW w:w="644" w:type="pct"/>
            <w:shd w:val="clear" w:color="auto" w:fill="auto"/>
            <w:noWrap/>
            <w:vAlign w:val="center"/>
            <w:hideMark/>
          </w:tcPr>
          <w:p w14:paraId="6A00B0ED" w14:textId="77777777" w:rsidR="00434465" w:rsidRPr="002102E6" w:rsidRDefault="00434465" w:rsidP="00434465">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790768C" w14:textId="4F41AAAC" w:rsidR="00434465" w:rsidRPr="00434465" w:rsidRDefault="00434465" w:rsidP="00434465">
            <w:pPr>
              <w:pStyle w:val="E"/>
              <w:spacing w:after="0"/>
              <w:ind w:firstLine="0"/>
              <w:rPr>
                <w:sz w:val="20"/>
                <w:szCs w:val="20"/>
                <w:lang w:val="ru-RU"/>
              </w:rPr>
            </w:pPr>
            <w:r w:rsidRPr="00434465">
              <w:rPr>
                <w:bCs/>
                <w:color w:val="000000"/>
                <w:sz w:val="20"/>
                <w:szCs w:val="20"/>
              </w:rPr>
              <w:t>26,993</w:t>
            </w:r>
          </w:p>
        </w:tc>
        <w:tc>
          <w:tcPr>
            <w:tcW w:w="663" w:type="pct"/>
            <w:shd w:val="clear" w:color="auto" w:fill="auto"/>
            <w:noWrap/>
            <w:vAlign w:val="center"/>
          </w:tcPr>
          <w:p w14:paraId="3C20BBC4" w14:textId="3F733601" w:rsidR="00434465" w:rsidRPr="00434465" w:rsidRDefault="00434465" w:rsidP="00434465">
            <w:pPr>
              <w:pStyle w:val="E"/>
              <w:spacing w:after="0"/>
              <w:ind w:firstLine="0"/>
              <w:rPr>
                <w:sz w:val="20"/>
                <w:szCs w:val="20"/>
                <w:lang w:val="ru-RU"/>
              </w:rPr>
            </w:pPr>
            <w:r w:rsidRPr="00434465">
              <w:rPr>
                <w:bCs/>
                <w:color w:val="000000"/>
                <w:sz w:val="20"/>
                <w:szCs w:val="20"/>
              </w:rPr>
              <w:t>29,511</w:t>
            </w:r>
          </w:p>
        </w:tc>
        <w:tc>
          <w:tcPr>
            <w:tcW w:w="806" w:type="pct"/>
            <w:shd w:val="clear" w:color="auto" w:fill="auto"/>
            <w:noWrap/>
            <w:vAlign w:val="center"/>
          </w:tcPr>
          <w:p w14:paraId="4ED01F0D" w14:textId="08041859" w:rsidR="00434465" w:rsidRPr="00434465" w:rsidRDefault="00434465" w:rsidP="00434465">
            <w:pPr>
              <w:pStyle w:val="E"/>
              <w:spacing w:after="0"/>
              <w:ind w:firstLine="0"/>
              <w:rPr>
                <w:sz w:val="20"/>
                <w:szCs w:val="20"/>
                <w:lang w:val="ru-RU"/>
              </w:rPr>
            </w:pPr>
            <w:r w:rsidRPr="00434465">
              <w:rPr>
                <w:bCs/>
                <w:color w:val="000000"/>
                <w:sz w:val="20"/>
                <w:szCs w:val="20"/>
              </w:rPr>
              <w:t>37,196</w:t>
            </w:r>
          </w:p>
        </w:tc>
      </w:tr>
    </w:tbl>
    <w:p w14:paraId="6715C45F"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16F51F81" w14:textId="028A4040"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w:t>
      </w:r>
      <w:r w:rsidR="002102E6">
        <w:rPr>
          <w:rFonts w:ascii="Times New Roman" w:hAnsi="Times New Roman"/>
          <w:sz w:val="24"/>
          <w:szCs w:val="24"/>
        </w:rPr>
        <w:t>необходимой и воз</w:t>
      </w:r>
      <w:r w:rsidRPr="005A181A">
        <w:rPr>
          <w:rFonts w:ascii="Times New Roman" w:hAnsi="Times New Roman"/>
          <w:sz w:val="24"/>
          <w:szCs w:val="24"/>
        </w:rPr>
        <w:t>можной бюджетной помощи на компенсацию мер социальной поддержки населения и на выплату субсидий малообеспеченным гражданам на оплату жилья и ко</w:t>
      </w:r>
      <w:r w:rsidR="002102E6">
        <w:rPr>
          <w:rFonts w:ascii="Times New Roman" w:hAnsi="Times New Roman"/>
          <w:sz w:val="24"/>
          <w:szCs w:val="24"/>
        </w:rPr>
        <w:t>ммунальных услуг, а также на ча</w:t>
      </w:r>
      <w:r w:rsidRPr="005A181A">
        <w:rPr>
          <w:rFonts w:ascii="Times New Roman" w:hAnsi="Times New Roman"/>
          <w:sz w:val="24"/>
          <w:szCs w:val="24"/>
        </w:rPr>
        <w:t>стичное финансирование программ комплексного развития систем ко</w:t>
      </w:r>
      <w:r w:rsidR="002102E6">
        <w:rPr>
          <w:rFonts w:ascii="Times New Roman" w:hAnsi="Times New Roman"/>
          <w:sz w:val="24"/>
          <w:szCs w:val="24"/>
        </w:rPr>
        <w:t>ммунальной инфраструкту</w:t>
      </w:r>
      <w:r w:rsidRPr="005A181A">
        <w:rPr>
          <w:rFonts w:ascii="Times New Roman" w:hAnsi="Times New Roman"/>
          <w:sz w:val="24"/>
          <w:szCs w:val="24"/>
        </w:rPr>
        <w:t>ры муниципального образования.</w:t>
      </w:r>
    </w:p>
    <w:p w14:paraId="54C644AB"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54545C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численности населения;</w:t>
      </w:r>
    </w:p>
    <w:p w14:paraId="5D931EE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среднедушевых доходов населения;</w:t>
      </w:r>
    </w:p>
    <w:p w14:paraId="7015CA40"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величины прожиточного минимума;</w:t>
      </w:r>
    </w:p>
    <w:p w14:paraId="0EFCF1E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численности населения с доходами ниже прожиточного минимума.</w:t>
      </w:r>
    </w:p>
    <w:p w14:paraId="18D85607"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3E6905BD"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5E0DEA2B"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расходов на коммунальные услуги в совокупном доходе семьи;</w:t>
      </w:r>
    </w:p>
    <w:p w14:paraId="56DD4A8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уровень собираемости платежей за коммунальные услуги;</w:t>
      </w:r>
    </w:p>
    <w:p w14:paraId="02815E96"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населения с доходами ниже прожиточного минимума;</w:t>
      </w:r>
    </w:p>
    <w:p w14:paraId="38165ACA"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получателей субсидий на оплату коммунальных услуг в общей численности населения.</w:t>
      </w:r>
    </w:p>
    <w:p w14:paraId="4CA5B700"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0C6A4DA6" w14:textId="0FEC909A"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w:t>
      </w:r>
      <w:r w:rsidR="00434465">
        <w:rPr>
          <w:rFonts w:ascii="Times New Roman" w:hAnsi="Times New Roman"/>
          <w:sz w:val="24"/>
          <w:szCs w:val="24"/>
        </w:rPr>
        <w:t xml:space="preserve"> услуги» и приведены в таблице 100</w:t>
      </w:r>
      <w:r w:rsidRPr="005A181A">
        <w:rPr>
          <w:rFonts w:ascii="Times New Roman" w:hAnsi="Times New Roman"/>
          <w:sz w:val="24"/>
          <w:szCs w:val="24"/>
        </w:rPr>
        <w:t>.</w:t>
      </w:r>
    </w:p>
    <w:p w14:paraId="65319A31"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3AF52F2E" w14:textId="77777777" w:rsidR="00712346" w:rsidRPr="005A181A" w:rsidRDefault="00712346" w:rsidP="00712346">
      <w:pPr>
        <w:keepNext/>
        <w:keepLines/>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434465">
        <w:rPr>
          <w:rFonts w:ascii="Times New Roman" w:hAnsi="Times New Roman"/>
          <w:bCs/>
          <w:noProof/>
          <w:sz w:val="24"/>
          <w:szCs w:val="24"/>
          <w:lang w:val="x-none" w:eastAsia="x-none"/>
        </w:rPr>
        <w:t>100</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Средние значения критериев доступности для граждан платы за коммунальные услуги</w:t>
      </w:r>
    </w:p>
    <w:p w14:paraId="6B1FC855" w14:textId="77777777" w:rsidR="00712346" w:rsidRPr="005A181A" w:rsidRDefault="00712346" w:rsidP="00712346">
      <w:pPr>
        <w:spacing w:after="0" w:line="240" w:lineRule="auto"/>
        <w:ind w:firstLine="709"/>
        <w:contextualSpacing/>
        <w:jc w:val="both"/>
        <w:rPr>
          <w:rFonts w:ascii="Times New Roman" w:hAnsi="Times New Roman"/>
          <w:sz w:val="24"/>
          <w:szCs w:val="24"/>
        </w:rPr>
      </w:pPr>
    </w:p>
    <w:tbl>
      <w:tblPr>
        <w:tblW w:w="5000" w:type="pct"/>
        <w:tblLayout w:type="fixed"/>
        <w:tblCellMar>
          <w:left w:w="28" w:type="dxa"/>
          <w:right w:w="28" w:type="dxa"/>
        </w:tblCellMar>
        <w:tblLook w:val="04A0" w:firstRow="1" w:lastRow="0" w:firstColumn="1" w:lastColumn="0" w:noHBand="0" w:noVBand="1"/>
      </w:tblPr>
      <w:tblGrid>
        <w:gridCol w:w="5363"/>
        <w:gridCol w:w="1453"/>
        <w:gridCol w:w="1598"/>
        <w:gridCol w:w="1441"/>
      </w:tblGrid>
      <w:tr w:rsidR="00712346" w:rsidRPr="005A181A" w14:paraId="0711D24A" w14:textId="77777777" w:rsidTr="004313DE">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554FCD"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E34D1C"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доступности</w:t>
            </w:r>
          </w:p>
        </w:tc>
      </w:tr>
      <w:tr w:rsidR="00712346" w:rsidRPr="005A181A" w14:paraId="5953DD1F" w14:textId="77777777" w:rsidTr="004313DE">
        <w:tc>
          <w:tcPr>
            <w:tcW w:w="2721" w:type="pct"/>
            <w:vMerge/>
            <w:tcBorders>
              <w:top w:val="single" w:sz="8" w:space="0" w:color="auto"/>
              <w:left w:val="single" w:sz="8" w:space="0" w:color="auto"/>
              <w:bottom w:val="single" w:sz="8" w:space="0" w:color="auto"/>
              <w:right w:val="single" w:sz="8" w:space="0" w:color="auto"/>
            </w:tcBorders>
            <w:vAlign w:val="center"/>
            <w:hideMark/>
          </w:tcPr>
          <w:p w14:paraId="51BD0D51" w14:textId="77777777" w:rsidR="00712346" w:rsidRPr="005A181A" w:rsidRDefault="00712346" w:rsidP="00712346">
            <w:pPr>
              <w:spacing w:after="0" w:line="240" w:lineRule="auto"/>
              <w:contextualSpacing/>
              <w:rPr>
                <w:rFonts w:ascii="Times New Roman" w:eastAsiaTheme="minorEastAsia" w:hAnsi="Times New Roman"/>
                <w:color w:val="000000"/>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4AB40"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A9363"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50E57"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недоступный</w:t>
            </w:r>
          </w:p>
        </w:tc>
      </w:tr>
      <w:tr w:rsidR="00712346" w:rsidRPr="005A181A" w14:paraId="53817CFE"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6CCFA"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236B5"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9BE2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1DCD4"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8,6</w:t>
            </w:r>
          </w:p>
        </w:tc>
      </w:tr>
      <w:tr w:rsidR="00712346" w:rsidRPr="005A181A" w14:paraId="7835FC0F"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A4FD28"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0BC0D"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B145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92539"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12</w:t>
            </w:r>
          </w:p>
        </w:tc>
      </w:tr>
      <w:tr w:rsidR="00712346" w:rsidRPr="005A181A" w14:paraId="453443AA"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13B6AC"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3BBA0"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1CC7B"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E5F21"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ниже 85</w:t>
            </w:r>
          </w:p>
        </w:tc>
      </w:tr>
      <w:tr w:rsidR="00712346" w:rsidRPr="005A181A" w14:paraId="1EF8EA5D"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49FF6"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49539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9B789"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2A74B"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15</w:t>
            </w:r>
          </w:p>
        </w:tc>
      </w:tr>
    </w:tbl>
    <w:p w14:paraId="4E43A24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4F0260B7"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Объемы необходимых инвестиций по этапам реализации по системам коммунальной инфраструктуры составили:</w:t>
      </w:r>
    </w:p>
    <w:p w14:paraId="29453B00" w14:textId="254E3BC0"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Электроснабжение – </w:t>
      </w:r>
      <w:r w:rsidR="00434465" w:rsidRPr="00434465">
        <w:rPr>
          <w:rFonts w:ascii="Times New Roman" w:hAnsi="Times New Roman"/>
          <w:sz w:val="24"/>
          <w:szCs w:val="24"/>
        </w:rPr>
        <w:t xml:space="preserve">20 437,416 </w:t>
      </w:r>
      <w:r w:rsidRPr="002102E6">
        <w:rPr>
          <w:rFonts w:ascii="Times New Roman" w:hAnsi="Times New Roman"/>
          <w:sz w:val="24"/>
          <w:szCs w:val="24"/>
        </w:rPr>
        <w:t>тыс. руб.</w:t>
      </w:r>
    </w:p>
    <w:p w14:paraId="5FF545C4" w14:textId="709042E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Теплоснабжение – </w:t>
      </w:r>
      <w:r w:rsidR="00434465" w:rsidRPr="00434465">
        <w:rPr>
          <w:rFonts w:ascii="Times New Roman" w:hAnsi="Times New Roman"/>
          <w:sz w:val="24"/>
          <w:szCs w:val="24"/>
        </w:rPr>
        <w:t xml:space="preserve">110 397,81 </w:t>
      </w:r>
      <w:r w:rsidRPr="002102E6">
        <w:rPr>
          <w:rFonts w:ascii="Times New Roman" w:hAnsi="Times New Roman"/>
          <w:sz w:val="24"/>
          <w:szCs w:val="24"/>
        </w:rPr>
        <w:t>тыс. руб.</w:t>
      </w:r>
    </w:p>
    <w:p w14:paraId="5F825714"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Газоснабжение – не определено.</w:t>
      </w:r>
    </w:p>
    <w:p w14:paraId="2653832B" w14:textId="3B022889"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Водоснабжение – </w:t>
      </w:r>
      <w:r w:rsidR="00434465" w:rsidRPr="00434465">
        <w:rPr>
          <w:rFonts w:ascii="Times New Roman" w:hAnsi="Times New Roman"/>
          <w:sz w:val="24"/>
          <w:szCs w:val="24"/>
        </w:rPr>
        <w:t xml:space="preserve">248 937,0 </w:t>
      </w:r>
      <w:r w:rsidRPr="002102E6">
        <w:rPr>
          <w:rFonts w:ascii="Times New Roman" w:hAnsi="Times New Roman"/>
          <w:sz w:val="24"/>
          <w:szCs w:val="24"/>
        </w:rPr>
        <w:t>тыс. руб.</w:t>
      </w:r>
    </w:p>
    <w:p w14:paraId="6CDBC77C" w14:textId="6D7F67C5"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Водоотведение – </w:t>
      </w:r>
      <w:r w:rsidR="00434465">
        <w:rPr>
          <w:rFonts w:ascii="Times New Roman" w:hAnsi="Times New Roman"/>
          <w:sz w:val="24"/>
          <w:szCs w:val="24"/>
        </w:rPr>
        <w:t>469 013,0</w:t>
      </w:r>
      <w:r w:rsidRPr="002102E6">
        <w:rPr>
          <w:rFonts w:ascii="Times New Roman" w:hAnsi="Times New Roman"/>
          <w:sz w:val="24"/>
          <w:szCs w:val="24"/>
        </w:rPr>
        <w:t xml:space="preserve"> тыс. руб.</w:t>
      </w:r>
    </w:p>
    <w:p w14:paraId="4680C919" w14:textId="25E69361" w:rsid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 xml:space="preserve">Обращение с отходами – </w:t>
      </w:r>
      <w:r w:rsidR="00434465">
        <w:rPr>
          <w:rFonts w:ascii="Times New Roman" w:hAnsi="Times New Roman"/>
          <w:sz w:val="24"/>
          <w:szCs w:val="24"/>
        </w:rPr>
        <w:t>500</w:t>
      </w:r>
      <w:r w:rsidR="00434465" w:rsidRPr="002102E6">
        <w:rPr>
          <w:rFonts w:ascii="Times New Roman" w:hAnsi="Times New Roman"/>
          <w:sz w:val="24"/>
          <w:szCs w:val="24"/>
        </w:rPr>
        <w:t xml:space="preserve"> тыс. руб</w:t>
      </w:r>
      <w:r w:rsidRPr="002102E6">
        <w:rPr>
          <w:rFonts w:ascii="Times New Roman" w:hAnsi="Times New Roman"/>
          <w:sz w:val="24"/>
          <w:szCs w:val="24"/>
        </w:rPr>
        <w:t>.</w:t>
      </w:r>
    </w:p>
    <w:p w14:paraId="7CCD53A5" w14:textId="77777777" w:rsidR="00712346" w:rsidRPr="002102E6" w:rsidRDefault="00712346" w:rsidP="002102E6">
      <w:pPr>
        <w:spacing w:after="0" w:line="240" w:lineRule="auto"/>
        <w:contextualSpacing/>
        <w:rPr>
          <w:rFonts w:ascii="Times New Roman" w:hAnsi="Times New Roman"/>
          <w:sz w:val="24"/>
          <w:szCs w:val="24"/>
        </w:rPr>
      </w:pPr>
    </w:p>
    <w:p w14:paraId="63011125"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4D966AA4" w14:textId="77777777" w:rsidR="004305E2" w:rsidRPr="005A181A" w:rsidRDefault="004305E2" w:rsidP="006B35E9">
      <w:pPr>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62" w:name="_Toc437355838"/>
      <w:bookmarkStart w:id="63" w:name="_Toc443586355"/>
      <w:bookmarkStart w:id="64" w:name="_Toc49623093"/>
      <w:bookmarkEnd w:id="61"/>
      <w:r w:rsidRPr="005A181A">
        <w:rPr>
          <w:rFonts w:ascii="Times New Roman" w:hAnsi="Times New Roman"/>
          <w:bCs/>
          <w:sz w:val="24"/>
          <w:szCs w:val="24"/>
          <w:lang w:eastAsia="ru-RU"/>
        </w:rPr>
        <w:t>Оценка величины имеющихся источников финансирования инвестиционных проектов</w:t>
      </w:r>
      <w:bookmarkEnd w:id="62"/>
      <w:bookmarkEnd w:id="63"/>
      <w:bookmarkEnd w:id="64"/>
    </w:p>
    <w:p w14:paraId="05115B3D" w14:textId="77777777" w:rsidR="00712346" w:rsidRPr="005A181A" w:rsidRDefault="00712346" w:rsidP="006B35E9">
      <w:pPr>
        <w:spacing w:after="0" w:line="240" w:lineRule="auto"/>
        <w:ind w:firstLine="709"/>
        <w:contextualSpacing/>
        <w:jc w:val="both"/>
        <w:rPr>
          <w:rFonts w:ascii="Times New Roman" w:hAnsi="Times New Roman"/>
          <w:sz w:val="24"/>
          <w:szCs w:val="24"/>
        </w:rPr>
      </w:pPr>
    </w:p>
    <w:p w14:paraId="336215C0"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Финансирование инвестиционных проектов осуществляется за счёт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также средства частных инвесторов.</w:t>
      </w:r>
    </w:p>
    <w:p w14:paraId="54E93161" w14:textId="0782DFAE"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В с.п. </w:t>
      </w:r>
      <w:r w:rsidR="00434465">
        <w:rPr>
          <w:rFonts w:ascii="Times New Roman" w:hAnsi="Times New Roman"/>
          <w:sz w:val="24"/>
          <w:szCs w:val="24"/>
        </w:rPr>
        <w:t xml:space="preserve">Сосновка </w:t>
      </w:r>
      <w:r w:rsidRPr="005A181A">
        <w:rPr>
          <w:rFonts w:ascii="Times New Roman" w:hAnsi="Times New Roman"/>
          <w:sz w:val="24"/>
          <w:szCs w:val="24"/>
        </w:rPr>
        <w:t>применяются следующие источники финансирования: областной бюджет; бюджет сельского поселения; тарифная составляющая; инвестиции и внебюджетные средства.</w:t>
      </w:r>
    </w:p>
    <w:p w14:paraId="2CF9D35F" w14:textId="11182CC9" w:rsidR="0006635C" w:rsidRPr="005A181A" w:rsidRDefault="00712346" w:rsidP="00712346">
      <w:pPr>
        <w:spacing w:after="0" w:line="240" w:lineRule="auto"/>
        <w:ind w:firstLine="709"/>
        <w:contextualSpacing/>
        <w:jc w:val="both"/>
        <w:rPr>
          <w:rFonts w:ascii="Times New Roman" w:hAnsi="Times New Roman"/>
          <w:sz w:val="24"/>
          <w:szCs w:val="24"/>
          <w:highlight w:val="yellow"/>
        </w:rPr>
      </w:pPr>
      <w:r w:rsidRPr="005A181A">
        <w:rPr>
          <w:rFonts w:ascii="Times New Roman" w:hAnsi="Times New Roman"/>
          <w:sz w:val="24"/>
          <w:szCs w:val="24"/>
        </w:rPr>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p w14:paraId="072EA2AE" w14:textId="77777777" w:rsidR="0006635C" w:rsidRPr="005A181A" w:rsidRDefault="0006635C" w:rsidP="006B35E9">
      <w:pPr>
        <w:spacing w:after="0" w:line="240" w:lineRule="auto"/>
        <w:ind w:firstLine="709"/>
        <w:contextualSpacing/>
        <w:jc w:val="both"/>
        <w:rPr>
          <w:rFonts w:ascii="Times New Roman" w:hAnsi="Times New Roman"/>
          <w:sz w:val="24"/>
          <w:szCs w:val="24"/>
          <w:highlight w:val="yellow"/>
        </w:rPr>
      </w:pPr>
    </w:p>
    <w:p w14:paraId="0B69EE2B" w14:textId="77777777" w:rsidR="00FD0CD1" w:rsidRPr="005A181A" w:rsidRDefault="00FD0CD1" w:rsidP="006B35E9">
      <w:pPr>
        <w:keepNext/>
        <w:spacing w:after="0" w:line="240" w:lineRule="auto"/>
        <w:ind w:firstLine="709"/>
        <w:contextualSpacing/>
        <w:jc w:val="center"/>
        <w:rPr>
          <w:rFonts w:ascii="Times New Roman" w:hAnsi="Times New Roman"/>
          <w:sz w:val="24"/>
          <w:szCs w:val="24"/>
          <w:highlight w:val="yellow"/>
          <w:lang w:eastAsia="ru-RU"/>
        </w:rPr>
      </w:pPr>
      <w:bookmarkStart w:id="65" w:name="_Toc443586356"/>
    </w:p>
    <w:p w14:paraId="58904FAB" w14:textId="77777777" w:rsidR="00712346" w:rsidRPr="005A181A" w:rsidRDefault="00712346" w:rsidP="006B35E9">
      <w:pPr>
        <w:keepNext/>
        <w:spacing w:after="0" w:line="240" w:lineRule="auto"/>
        <w:ind w:firstLine="709"/>
        <w:contextualSpacing/>
        <w:jc w:val="center"/>
        <w:rPr>
          <w:rFonts w:ascii="Times New Roman" w:hAnsi="Times New Roman"/>
          <w:sz w:val="24"/>
          <w:szCs w:val="24"/>
          <w:highlight w:val="yellow"/>
          <w:lang w:eastAsia="ru-RU"/>
        </w:rPr>
      </w:pPr>
    </w:p>
    <w:p w14:paraId="060B9842" w14:textId="77777777" w:rsidR="00FD0CD1" w:rsidRPr="005A181A" w:rsidRDefault="00FD0CD1" w:rsidP="00F854E1">
      <w:pPr>
        <w:keepNext/>
        <w:spacing w:after="0" w:line="276" w:lineRule="auto"/>
        <w:jc w:val="right"/>
        <w:rPr>
          <w:rFonts w:ascii="Times New Roman" w:hAnsi="Times New Roman"/>
          <w:sz w:val="24"/>
          <w:szCs w:val="24"/>
          <w:highlight w:val="yellow"/>
          <w:lang w:eastAsia="ru-RU"/>
        </w:rPr>
        <w:sectPr w:rsidR="00FD0CD1" w:rsidRPr="005A181A" w:rsidSect="006B35E9">
          <w:pgSz w:w="11907" w:h="16839" w:code="9"/>
          <w:pgMar w:top="1134" w:right="567" w:bottom="1134" w:left="1701" w:header="284" w:footer="567" w:gutter="0"/>
          <w:cols w:space="720"/>
          <w:docGrid w:linePitch="299"/>
        </w:sectPr>
      </w:pPr>
    </w:p>
    <w:p w14:paraId="4E107B78" w14:textId="20EBF5E2" w:rsidR="004305E2" w:rsidRPr="002102E6" w:rsidRDefault="004305E2" w:rsidP="002102E6">
      <w:pPr>
        <w:keepNext/>
        <w:pageBreakBefore/>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6" w:name="RANGE!D650"/>
      <w:bookmarkStart w:id="67" w:name="_Toc49623094"/>
      <w:bookmarkEnd w:id="66"/>
      <w:r w:rsidRPr="005A181A">
        <w:rPr>
          <w:rFonts w:ascii="Times New Roman" w:hAnsi="Times New Roman"/>
          <w:bCs/>
          <w:iCs/>
          <w:sz w:val="24"/>
          <w:szCs w:val="24"/>
          <w:lang w:eastAsia="ru-RU"/>
        </w:rPr>
        <w:lastRenderedPageBreak/>
        <w:t>Результаты оценки совокупного платежа граждан за коммунальные услуги на со</w:t>
      </w:r>
      <w:r w:rsidRPr="002102E6">
        <w:rPr>
          <w:rFonts w:ascii="Times New Roman" w:hAnsi="Times New Roman"/>
          <w:bCs/>
          <w:iCs/>
          <w:sz w:val="24"/>
          <w:szCs w:val="24"/>
          <w:lang w:eastAsia="ru-RU"/>
        </w:rPr>
        <w:t>ответствие критериям доступности</w:t>
      </w:r>
      <w:bookmarkEnd w:id="65"/>
      <w:bookmarkEnd w:id="67"/>
    </w:p>
    <w:p w14:paraId="194696CB" w14:textId="77777777" w:rsidR="00712346" w:rsidRDefault="00712346" w:rsidP="002102E6">
      <w:pPr>
        <w:tabs>
          <w:tab w:val="left" w:pos="993"/>
        </w:tabs>
        <w:spacing w:after="0" w:line="240" w:lineRule="auto"/>
        <w:ind w:firstLine="709"/>
        <w:contextualSpacing/>
        <w:jc w:val="both"/>
        <w:rPr>
          <w:rFonts w:ascii="Times New Roman" w:hAnsi="Times New Roman"/>
          <w:sz w:val="24"/>
          <w:szCs w:val="24"/>
        </w:rPr>
      </w:pPr>
    </w:p>
    <w:p w14:paraId="279FA148" w14:textId="3DE0A8B9" w:rsidR="00434465" w:rsidRPr="00594045" w:rsidRDefault="00434465" w:rsidP="008B6209">
      <w:pPr>
        <w:spacing w:after="0" w:line="240" w:lineRule="auto"/>
        <w:ind w:firstLine="709"/>
        <w:contextualSpacing/>
        <w:jc w:val="both"/>
        <w:rPr>
          <w:rFonts w:ascii="Times New Roman" w:hAnsi="Times New Roman"/>
          <w:bCs/>
          <w:sz w:val="24"/>
          <w:szCs w:val="24"/>
        </w:rPr>
      </w:pPr>
      <w:r w:rsidRPr="00594045">
        <w:rPr>
          <w:rFonts w:ascii="Times New Roman" w:hAnsi="Times New Roman"/>
          <w:bCs/>
          <w:sz w:val="24"/>
          <w:szCs w:val="24"/>
        </w:rPr>
        <w:t xml:space="preserve">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w:t>
      </w:r>
      <w:r w:rsidR="00832BAC">
        <w:rPr>
          <w:rFonts w:ascii="Times New Roman" w:hAnsi="Times New Roman"/>
          <w:bCs/>
          <w:sz w:val="24"/>
          <w:szCs w:val="24"/>
        </w:rPr>
        <w:t>101</w:t>
      </w:r>
      <w:r w:rsidRPr="00594045">
        <w:rPr>
          <w:rFonts w:ascii="Times New Roman" w:hAnsi="Times New Roman"/>
          <w:bCs/>
          <w:sz w:val="24"/>
          <w:szCs w:val="24"/>
        </w:rPr>
        <w:t>.</w:t>
      </w:r>
    </w:p>
    <w:p w14:paraId="31FB0F63" w14:textId="477473C2" w:rsidR="00434465" w:rsidRPr="00594045" w:rsidRDefault="00434465" w:rsidP="008B6209">
      <w:pPr>
        <w:spacing w:after="0" w:line="240" w:lineRule="auto"/>
        <w:ind w:firstLine="709"/>
        <w:contextualSpacing/>
        <w:jc w:val="both"/>
        <w:rPr>
          <w:rFonts w:ascii="Times New Roman" w:hAnsi="Times New Roman"/>
          <w:bCs/>
          <w:sz w:val="24"/>
          <w:szCs w:val="24"/>
        </w:rPr>
      </w:pPr>
      <w:r w:rsidRPr="00594045">
        <w:rPr>
          <w:rFonts w:ascii="Times New Roman" w:hAnsi="Times New Roman"/>
          <w:bCs/>
          <w:sz w:val="24"/>
          <w:szCs w:val="24"/>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представлены в таблице </w:t>
      </w:r>
      <w:r w:rsidR="00832BAC">
        <w:rPr>
          <w:rFonts w:ascii="Times New Roman" w:hAnsi="Times New Roman"/>
          <w:bCs/>
          <w:sz w:val="24"/>
          <w:szCs w:val="24"/>
        </w:rPr>
        <w:t>102</w:t>
      </w:r>
      <w:r w:rsidRPr="00594045">
        <w:rPr>
          <w:rFonts w:ascii="Times New Roman" w:hAnsi="Times New Roman"/>
          <w:bCs/>
          <w:sz w:val="24"/>
          <w:szCs w:val="24"/>
        </w:rPr>
        <w:t>.</w:t>
      </w:r>
    </w:p>
    <w:p w14:paraId="078A26B4" w14:textId="77777777" w:rsidR="00434465" w:rsidRPr="00594045" w:rsidRDefault="00434465" w:rsidP="00434465">
      <w:pPr>
        <w:spacing w:after="0" w:line="240" w:lineRule="auto"/>
        <w:ind w:firstLine="851"/>
        <w:contextualSpacing/>
        <w:jc w:val="both"/>
        <w:rPr>
          <w:rFonts w:ascii="Times New Roman" w:hAnsi="Times New Roman"/>
          <w:bCs/>
          <w:sz w:val="24"/>
          <w:szCs w:val="24"/>
        </w:rPr>
      </w:pPr>
    </w:p>
    <w:p w14:paraId="59FB83C8" w14:textId="77777777" w:rsidR="00434465" w:rsidRPr="00594045" w:rsidRDefault="00434465" w:rsidP="00434465">
      <w:pPr>
        <w:spacing w:after="0" w:line="240" w:lineRule="auto"/>
        <w:contextualSpacing/>
        <w:jc w:val="both"/>
        <w:rPr>
          <w:rFonts w:ascii="Times New Roman" w:hAnsi="Times New Roman"/>
          <w:sz w:val="24"/>
          <w:szCs w:val="24"/>
        </w:rPr>
      </w:pPr>
      <w:r w:rsidRPr="00594045">
        <w:rPr>
          <w:rFonts w:ascii="Times New Roman" w:hAnsi="Times New Roman"/>
          <w:spacing w:val="-2"/>
          <w:sz w:val="24"/>
          <w:szCs w:val="24"/>
        </w:rPr>
        <w:t xml:space="preserve">Таблица </w:t>
      </w:r>
      <w:r w:rsidRPr="00594045">
        <w:rPr>
          <w:rFonts w:ascii="Times New Roman" w:hAnsi="Times New Roman"/>
          <w:spacing w:val="-2"/>
          <w:sz w:val="24"/>
          <w:szCs w:val="24"/>
        </w:rPr>
        <w:fldChar w:fldCharType="begin"/>
      </w:r>
      <w:r w:rsidRPr="00594045">
        <w:rPr>
          <w:rFonts w:ascii="Times New Roman" w:hAnsi="Times New Roman"/>
          <w:spacing w:val="-2"/>
          <w:sz w:val="24"/>
          <w:szCs w:val="24"/>
        </w:rPr>
        <w:instrText xml:space="preserve"> SEQ Таблица \* ARABIC </w:instrText>
      </w:r>
      <w:r w:rsidRPr="00594045">
        <w:rPr>
          <w:rFonts w:ascii="Times New Roman" w:hAnsi="Times New Roman"/>
          <w:spacing w:val="-2"/>
          <w:sz w:val="24"/>
          <w:szCs w:val="24"/>
        </w:rPr>
        <w:fldChar w:fldCharType="separate"/>
      </w:r>
      <w:r w:rsidR="00832BAC">
        <w:rPr>
          <w:rFonts w:ascii="Times New Roman" w:hAnsi="Times New Roman"/>
          <w:noProof/>
          <w:spacing w:val="-2"/>
          <w:sz w:val="24"/>
          <w:szCs w:val="24"/>
        </w:rPr>
        <w:t>101</w:t>
      </w:r>
      <w:r w:rsidRPr="00594045">
        <w:rPr>
          <w:rFonts w:ascii="Times New Roman" w:hAnsi="Times New Roman"/>
          <w:noProof/>
          <w:spacing w:val="-2"/>
          <w:sz w:val="24"/>
          <w:szCs w:val="24"/>
        </w:rPr>
        <w:fldChar w:fldCharType="end"/>
      </w:r>
      <w:r w:rsidRPr="00594045">
        <w:rPr>
          <w:rFonts w:ascii="Times New Roman" w:hAnsi="Times New Roman"/>
          <w:spacing w:val="-2"/>
          <w:sz w:val="24"/>
          <w:szCs w:val="24"/>
        </w:rPr>
        <w:t xml:space="preserve"> – </w:t>
      </w:r>
      <w:r w:rsidRPr="00594045">
        <w:rPr>
          <w:rFonts w:ascii="Times New Roman" w:hAnsi="Times New Roman"/>
          <w:sz w:val="24"/>
          <w:szCs w:val="24"/>
        </w:rPr>
        <w:t>Тарифы на тепловую энергию для потребителей на 2020-2022 годы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20FB78EF" w14:textId="77777777" w:rsidR="00434465" w:rsidRPr="00594045" w:rsidRDefault="00434465" w:rsidP="00434465">
      <w:pPr>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434465" w:rsidRPr="00594045" w14:paraId="3D31BA62" w14:textId="77777777" w:rsidTr="00782085">
        <w:tc>
          <w:tcPr>
            <w:tcW w:w="1375" w:type="dxa"/>
            <w:vMerge w:val="restart"/>
            <w:vAlign w:val="center"/>
          </w:tcPr>
          <w:p w14:paraId="6A5B242A"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Период действия</w:t>
            </w:r>
          </w:p>
        </w:tc>
        <w:tc>
          <w:tcPr>
            <w:tcW w:w="2750" w:type="dxa"/>
            <w:gridSpan w:val="2"/>
            <w:vAlign w:val="center"/>
          </w:tcPr>
          <w:p w14:paraId="45875A1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Приказ №143-нп</w:t>
            </w:r>
          </w:p>
        </w:tc>
        <w:tc>
          <w:tcPr>
            <w:tcW w:w="2751" w:type="dxa"/>
            <w:gridSpan w:val="2"/>
            <w:vAlign w:val="center"/>
          </w:tcPr>
          <w:p w14:paraId="74970CD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Предложено ТСО</w:t>
            </w:r>
          </w:p>
        </w:tc>
        <w:tc>
          <w:tcPr>
            <w:tcW w:w="2752" w:type="dxa"/>
            <w:gridSpan w:val="2"/>
            <w:vMerge w:val="restart"/>
            <w:vAlign w:val="center"/>
          </w:tcPr>
          <w:p w14:paraId="61D4D66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Темп изменения к предшествующему периоду, %</w:t>
            </w:r>
          </w:p>
        </w:tc>
      </w:tr>
      <w:tr w:rsidR="00434465" w:rsidRPr="00594045" w14:paraId="1BBB829C" w14:textId="77777777" w:rsidTr="00782085">
        <w:tc>
          <w:tcPr>
            <w:tcW w:w="1375" w:type="dxa"/>
            <w:vMerge/>
            <w:vAlign w:val="center"/>
          </w:tcPr>
          <w:p w14:paraId="37C80556" w14:textId="77777777" w:rsidR="00434465" w:rsidRPr="00594045" w:rsidRDefault="00434465" w:rsidP="00782085">
            <w:pPr>
              <w:spacing w:after="0" w:line="240" w:lineRule="auto"/>
              <w:contextualSpacing/>
              <w:jc w:val="center"/>
              <w:rPr>
                <w:rFonts w:ascii="Times New Roman" w:hAnsi="Times New Roman"/>
                <w:bCs/>
                <w:sz w:val="20"/>
                <w:szCs w:val="20"/>
              </w:rPr>
            </w:pPr>
          </w:p>
        </w:tc>
        <w:tc>
          <w:tcPr>
            <w:tcW w:w="1375" w:type="dxa"/>
            <w:vAlign w:val="center"/>
          </w:tcPr>
          <w:p w14:paraId="0F8195E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75" w:type="dxa"/>
            <w:vAlign w:val="center"/>
          </w:tcPr>
          <w:p w14:paraId="795F7FD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375" w:type="dxa"/>
            <w:vAlign w:val="center"/>
          </w:tcPr>
          <w:p w14:paraId="5FB8A0FD"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76" w:type="dxa"/>
            <w:vAlign w:val="center"/>
          </w:tcPr>
          <w:p w14:paraId="4904FF2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2752" w:type="dxa"/>
            <w:gridSpan w:val="2"/>
            <w:vMerge/>
            <w:vAlign w:val="center"/>
          </w:tcPr>
          <w:p w14:paraId="5FBE1F16" w14:textId="77777777" w:rsidR="00434465" w:rsidRPr="00594045" w:rsidRDefault="00434465" w:rsidP="00782085">
            <w:pPr>
              <w:spacing w:after="0" w:line="240" w:lineRule="auto"/>
              <w:contextualSpacing/>
              <w:jc w:val="center"/>
              <w:rPr>
                <w:rFonts w:ascii="Times New Roman" w:hAnsi="Times New Roman"/>
                <w:bCs/>
                <w:sz w:val="20"/>
                <w:szCs w:val="20"/>
              </w:rPr>
            </w:pPr>
          </w:p>
        </w:tc>
      </w:tr>
      <w:tr w:rsidR="00434465" w:rsidRPr="00594045" w14:paraId="793D34D5" w14:textId="77777777" w:rsidTr="00782085">
        <w:tc>
          <w:tcPr>
            <w:tcW w:w="1375" w:type="dxa"/>
            <w:vAlign w:val="center"/>
          </w:tcPr>
          <w:p w14:paraId="038E589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2020</w:t>
            </w:r>
          </w:p>
        </w:tc>
        <w:tc>
          <w:tcPr>
            <w:tcW w:w="1375" w:type="dxa"/>
            <w:vAlign w:val="center"/>
          </w:tcPr>
          <w:p w14:paraId="06E8678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275,25</w:t>
            </w:r>
          </w:p>
        </w:tc>
        <w:tc>
          <w:tcPr>
            <w:tcW w:w="1375" w:type="dxa"/>
            <w:vAlign w:val="center"/>
          </w:tcPr>
          <w:p w14:paraId="1CD77584"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286,56</w:t>
            </w:r>
          </w:p>
        </w:tc>
        <w:tc>
          <w:tcPr>
            <w:tcW w:w="1375" w:type="dxa"/>
            <w:vAlign w:val="center"/>
          </w:tcPr>
          <w:p w14:paraId="10C3FE8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834,96</w:t>
            </w:r>
          </w:p>
        </w:tc>
        <w:tc>
          <w:tcPr>
            <w:tcW w:w="1376" w:type="dxa"/>
            <w:vAlign w:val="center"/>
          </w:tcPr>
          <w:p w14:paraId="4A08560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868,36</w:t>
            </w:r>
          </w:p>
        </w:tc>
        <w:tc>
          <w:tcPr>
            <w:tcW w:w="1376" w:type="dxa"/>
            <w:vAlign w:val="center"/>
          </w:tcPr>
          <w:p w14:paraId="3CD88A2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c>
          <w:tcPr>
            <w:tcW w:w="1376" w:type="dxa"/>
            <w:vAlign w:val="center"/>
          </w:tcPr>
          <w:p w14:paraId="5A39DF6D"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r>
      <w:tr w:rsidR="00434465" w:rsidRPr="00594045" w14:paraId="6ACC36B3" w14:textId="77777777" w:rsidTr="00782085">
        <w:tc>
          <w:tcPr>
            <w:tcW w:w="1375" w:type="dxa"/>
            <w:vAlign w:val="center"/>
          </w:tcPr>
          <w:p w14:paraId="3C20C03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2021</w:t>
            </w:r>
          </w:p>
        </w:tc>
        <w:tc>
          <w:tcPr>
            <w:tcW w:w="1375" w:type="dxa"/>
            <w:vAlign w:val="center"/>
          </w:tcPr>
          <w:p w14:paraId="4F7B1376"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286,26</w:t>
            </w:r>
          </w:p>
        </w:tc>
        <w:tc>
          <w:tcPr>
            <w:tcW w:w="1375" w:type="dxa"/>
            <w:vAlign w:val="center"/>
          </w:tcPr>
          <w:p w14:paraId="3FA67E0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297,71</w:t>
            </w:r>
          </w:p>
        </w:tc>
        <w:tc>
          <w:tcPr>
            <w:tcW w:w="1375" w:type="dxa"/>
            <w:vAlign w:val="center"/>
          </w:tcPr>
          <w:p w14:paraId="713D4BB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868,36</w:t>
            </w:r>
          </w:p>
        </w:tc>
        <w:tc>
          <w:tcPr>
            <w:tcW w:w="1376" w:type="dxa"/>
            <w:vAlign w:val="center"/>
          </w:tcPr>
          <w:p w14:paraId="578EE41A"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758,4</w:t>
            </w:r>
          </w:p>
        </w:tc>
        <w:tc>
          <w:tcPr>
            <w:tcW w:w="1376" w:type="dxa"/>
            <w:vAlign w:val="center"/>
          </w:tcPr>
          <w:p w14:paraId="1FD1A8D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303,35</w:t>
            </w:r>
          </w:p>
        </w:tc>
        <w:tc>
          <w:tcPr>
            <w:tcW w:w="1376" w:type="dxa"/>
            <w:vAlign w:val="center"/>
          </w:tcPr>
          <w:p w14:paraId="494803F2"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254,74</w:t>
            </w:r>
          </w:p>
        </w:tc>
      </w:tr>
      <w:tr w:rsidR="00434465" w:rsidRPr="00594045" w14:paraId="1483208D" w14:textId="77777777" w:rsidTr="00782085">
        <w:tc>
          <w:tcPr>
            <w:tcW w:w="1375" w:type="dxa"/>
            <w:vAlign w:val="center"/>
          </w:tcPr>
          <w:p w14:paraId="375B5E6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2022</w:t>
            </w:r>
          </w:p>
        </w:tc>
        <w:tc>
          <w:tcPr>
            <w:tcW w:w="1375" w:type="dxa"/>
            <w:vAlign w:val="center"/>
          </w:tcPr>
          <w:p w14:paraId="4742369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297,71</w:t>
            </w:r>
          </w:p>
        </w:tc>
        <w:tc>
          <w:tcPr>
            <w:tcW w:w="1375" w:type="dxa"/>
            <w:vAlign w:val="center"/>
          </w:tcPr>
          <w:p w14:paraId="523430A4"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309,62</w:t>
            </w:r>
          </w:p>
        </w:tc>
        <w:tc>
          <w:tcPr>
            <w:tcW w:w="1375" w:type="dxa"/>
            <w:vAlign w:val="center"/>
          </w:tcPr>
          <w:p w14:paraId="373AE6D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758,4</w:t>
            </w:r>
          </w:p>
        </w:tc>
        <w:tc>
          <w:tcPr>
            <w:tcW w:w="1376" w:type="dxa"/>
            <w:vAlign w:val="center"/>
          </w:tcPr>
          <w:p w14:paraId="69B7533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886,88</w:t>
            </w:r>
          </w:p>
        </w:tc>
        <w:tc>
          <w:tcPr>
            <w:tcW w:w="1376" w:type="dxa"/>
            <w:vAlign w:val="center"/>
          </w:tcPr>
          <w:p w14:paraId="3901831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254,74</w:t>
            </w:r>
          </w:p>
        </w:tc>
        <w:tc>
          <w:tcPr>
            <w:tcW w:w="1376" w:type="dxa"/>
            <w:vAlign w:val="center"/>
          </w:tcPr>
          <w:p w14:paraId="0A0FA03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286,44</w:t>
            </w:r>
          </w:p>
        </w:tc>
      </w:tr>
    </w:tbl>
    <w:p w14:paraId="05847347" w14:textId="77777777" w:rsidR="00434465" w:rsidRPr="00594045" w:rsidRDefault="00434465" w:rsidP="00434465">
      <w:pPr>
        <w:spacing w:after="0" w:line="240" w:lineRule="auto"/>
        <w:contextualSpacing/>
        <w:jc w:val="both"/>
        <w:rPr>
          <w:rFonts w:ascii="Times New Roman" w:hAnsi="Times New Roman"/>
          <w:bCs/>
          <w:sz w:val="24"/>
          <w:szCs w:val="24"/>
        </w:rPr>
      </w:pPr>
    </w:p>
    <w:p w14:paraId="45472B28" w14:textId="77777777" w:rsidR="00434465" w:rsidRPr="00594045" w:rsidRDefault="00434465" w:rsidP="00434465">
      <w:pPr>
        <w:spacing w:after="0" w:line="240" w:lineRule="auto"/>
        <w:contextualSpacing/>
        <w:jc w:val="both"/>
        <w:rPr>
          <w:rFonts w:ascii="Times New Roman" w:hAnsi="Times New Roman"/>
          <w:sz w:val="24"/>
          <w:szCs w:val="24"/>
        </w:rPr>
      </w:pPr>
      <w:r w:rsidRPr="00594045">
        <w:rPr>
          <w:rFonts w:ascii="Times New Roman" w:hAnsi="Times New Roman"/>
          <w:spacing w:val="-2"/>
          <w:sz w:val="24"/>
          <w:szCs w:val="24"/>
        </w:rPr>
        <w:t xml:space="preserve">Таблица </w:t>
      </w:r>
      <w:r w:rsidRPr="00594045">
        <w:rPr>
          <w:rFonts w:ascii="Times New Roman" w:hAnsi="Times New Roman"/>
          <w:spacing w:val="-2"/>
          <w:sz w:val="24"/>
          <w:szCs w:val="24"/>
        </w:rPr>
        <w:fldChar w:fldCharType="begin"/>
      </w:r>
      <w:r w:rsidRPr="00594045">
        <w:rPr>
          <w:rFonts w:ascii="Times New Roman" w:hAnsi="Times New Roman"/>
          <w:spacing w:val="-2"/>
          <w:sz w:val="24"/>
          <w:szCs w:val="24"/>
        </w:rPr>
        <w:instrText xml:space="preserve"> SEQ Таблица \* ARABIC </w:instrText>
      </w:r>
      <w:r w:rsidRPr="00594045">
        <w:rPr>
          <w:rFonts w:ascii="Times New Roman" w:hAnsi="Times New Roman"/>
          <w:spacing w:val="-2"/>
          <w:sz w:val="24"/>
          <w:szCs w:val="24"/>
        </w:rPr>
        <w:fldChar w:fldCharType="separate"/>
      </w:r>
      <w:r w:rsidR="00832BAC">
        <w:rPr>
          <w:rFonts w:ascii="Times New Roman" w:hAnsi="Times New Roman"/>
          <w:noProof/>
          <w:spacing w:val="-2"/>
          <w:sz w:val="24"/>
          <w:szCs w:val="24"/>
        </w:rPr>
        <w:t>102</w:t>
      </w:r>
      <w:r w:rsidRPr="00594045">
        <w:rPr>
          <w:rFonts w:ascii="Times New Roman" w:hAnsi="Times New Roman"/>
          <w:noProof/>
          <w:spacing w:val="-2"/>
          <w:sz w:val="24"/>
          <w:szCs w:val="24"/>
        </w:rPr>
        <w:fldChar w:fldCharType="end"/>
      </w:r>
      <w:r w:rsidRPr="00594045">
        <w:rPr>
          <w:rFonts w:ascii="Times New Roman" w:hAnsi="Times New Roman"/>
          <w:spacing w:val="-2"/>
          <w:sz w:val="24"/>
          <w:szCs w:val="24"/>
        </w:rPr>
        <w:t xml:space="preserve"> – </w:t>
      </w:r>
      <w:r w:rsidRPr="00594045">
        <w:rPr>
          <w:rFonts w:ascii="Times New Roman" w:hAnsi="Times New Roman"/>
          <w:sz w:val="24"/>
          <w:szCs w:val="24"/>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w:t>
      </w:r>
    </w:p>
    <w:p w14:paraId="564F787E" w14:textId="77777777" w:rsidR="00434465" w:rsidRPr="00594045" w:rsidRDefault="00434465" w:rsidP="00434465">
      <w:pPr>
        <w:spacing w:after="0" w:line="240" w:lineRule="auto"/>
        <w:contextualSpacing/>
        <w:jc w:val="both"/>
        <w:rPr>
          <w:rFonts w:ascii="Times New Roman" w:hAnsi="Times New Roman"/>
          <w:sz w:val="24"/>
          <w:szCs w:val="24"/>
        </w:rPr>
      </w:pPr>
    </w:p>
    <w:tbl>
      <w:tblPr>
        <w:tblStyle w:val="af1"/>
        <w:tblW w:w="9626" w:type="dxa"/>
        <w:tblLook w:val="04A0" w:firstRow="1" w:lastRow="0" w:firstColumn="1" w:lastColumn="0" w:noHBand="0" w:noVBand="1"/>
      </w:tblPr>
      <w:tblGrid>
        <w:gridCol w:w="1847"/>
        <w:gridCol w:w="1301"/>
        <w:gridCol w:w="1300"/>
        <w:gridCol w:w="1300"/>
        <w:gridCol w:w="1301"/>
        <w:gridCol w:w="1288"/>
        <w:gridCol w:w="1289"/>
      </w:tblGrid>
      <w:tr w:rsidR="00434465" w:rsidRPr="00594045" w14:paraId="2027278E" w14:textId="77777777" w:rsidTr="00782085">
        <w:tc>
          <w:tcPr>
            <w:tcW w:w="1847" w:type="dxa"/>
            <w:vMerge w:val="restart"/>
            <w:vAlign w:val="center"/>
          </w:tcPr>
          <w:p w14:paraId="41CE673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Показатель</w:t>
            </w:r>
          </w:p>
        </w:tc>
        <w:tc>
          <w:tcPr>
            <w:tcW w:w="2601" w:type="dxa"/>
            <w:gridSpan w:val="2"/>
            <w:vAlign w:val="center"/>
          </w:tcPr>
          <w:p w14:paraId="265B9DD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2020 год</w:t>
            </w:r>
          </w:p>
        </w:tc>
        <w:tc>
          <w:tcPr>
            <w:tcW w:w="2601" w:type="dxa"/>
            <w:gridSpan w:val="2"/>
            <w:vAlign w:val="center"/>
          </w:tcPr>
          <w:p w14:paraId="23C27B80"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2021 год</w:t>
            </w:r>
          </w:p>
        </w:tc>
        <w:tc>
          <w:tcPr>
            <w:tcW w:w="2577" w:type="dxa"/>
            <w:gridSpan w:val="2"/>
            <w:vAlign w:val="center"/>
          </w:tcPr>
          <w:p w14:paraId="77089ACA"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2022 год</w:t>
            </w:r>
          </w:p>
        </w:tc>
      </w:tr>
      <w:tr w:rsidR="00434465" w:rsidRPr="00594045" w14:paraId="166F47D7" w14:textId="77777777" w:rsidTr="00782085">
        <w:tc>
          <w:tcPr>
            <w:tcW w:w="1847" w:type="dxa"/>
            <w:vMerge/>
            <w:vAlign w:val="center"/>
          </w:tcPr>
          <w:p w14:paraId="192522EB" w14:textId="77777777" w:rsidR="00434465" w:rsidRPr="00594045" w:rsidRDefault="00434465" w:rsidP="00782085">
            <w:pPr>
              <w:spacing w:after="0" w:line="240" w:lineRule="auto"/>
              <w:contextualSpacing/>
              <w:jc w:val="center"/>
              <w:rPr>
                <w:rFonts w:ascii="Times New Roman" w:hAnsi="Times New Roman"/>
                <w:bCs/>
                <w:sz w:val="20"/>
                <w:szCs w:val="20"/>
              </w:rPr>
            </w:pPr>
          </w:p>
        </w:tc>
        <w:tc>
          <w:tcPr>
            <w:tcW w:w="1301" w:type="dxa"/>
            <w:vAlign w:val="center"/>
          </w:tcPr>
          <w:p w14:paraId="40B94AEB"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00" w:type="dxa"/>
            <w:vAlign w:val="center"/>
          </w:tcPr>
          <w:p w14:paraId="1F7BE00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300" w:type="dxa"/>
            <w:vAlign w:val="center"/>
          </w:tcPr>
          <w:p w14:paraId="6E4E516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301" w:type="dxa"/>
            <w:vAlign w:val="center"/>
          </w:tcPr>
          <w:p w14:paraId="4D957C4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c>
          <w:tcPr>
            <w:tcW w:w="1288" w:type="dxa"/>
            <w:vAlign w:val="center"/>
          </w:tcPr>
          <w:p w14:paraId="7ACCF7D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01.01 по 30.06</w:t>
            </w:r>
          </w:p>
        </w:tc>
        <w:tc>
          <w:tcPr>
            <w:tcW w:w="1289" w:type="dxa"/>
            <w:vAlign w:val="center"/>
          </w:tcPr>
          <w:p w14:paraId="244C1932"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с 01.07 по 31.12</w:t>
            </w:r>
          </w:p>
        </w:tc>
      </w:tr>
      <w:tr w:rsidR="00434465" w:rsidRPr="00594045" w14:paraId="5E72EE54" w14:textId="77777777" w:rsidTr="00782085">
        <w:tc>
          <w:tcPr>
            <w:tcW w:w="1847" w:type="dxa"/>
            <w:vAlign w:val="center"/>
          </w:tcPr>
          <w:p w14:paraId="4623D12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Тариф для потребителей, в случае отсутствия дифференциации тарифов по схеме подключения (без НДС), руб./Гкал</w:t>
            </w:r>
          </w:p>
        </w:tc>
        <w:tc>
          <w:tcPr>
            <w:tcW w:w="1301" w:type="dxa"/>
            <w:vAlign w:val="center"/>
          </w:tcPr>
          <w:p w14:paraId="671CB5E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275,25</w:t>
            </w:r>
          </w:p>
        </w:tc>
        <w:tc>
          <w:tcPr>
            <w:tcW w:w="1300" w:type="dxa"/>
            <w:vAlign w:val="center"/>
          </w:tcPr>
          <w:p w14:paraId="537AC00C"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284,87</w:t>
            </w:r>
          </w:p>
        </w:tc>
        <w:tc>
          <w:tcPr>
            <w:tcW w:w="1300" w:type="dxa"/>
            <w:vAlign w:val="center"/>
          </w:tcPr>
          <w:p w14:paraId="27266C7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284,87</w:t>
            </w:r>
          </w:p>
        </w:tc>
        <w:tc>
          <w:tcPr>
            <w:tcW w:w="1301" w:type="dxa"/>
            <w:vAlign w:val="center"/>
          </w:tcPr>
          <w:p w14:paraId="081CF957"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295,12</w:t>
            </w:r>
          </w:p>
        </w:tc>
        <w:tc>
          <w:tcPr>
            <w:tcW w:w="1288" w:type="dxa"/>
            <w:vAlign w:val="center"/>
          </w:tcPr>
          <w:p w14:paraId="5A9630BB"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295,12</w:t>
            </w:r>
          </w:p>
        </w:tc>
        <w:tc>
          <w:tcPr>
            <w:tcW w:w="1289" w:type="dxa"/>
            <w:vAlign w:val="center"/>
          </w:tcPr>
          <w:p w14:paraId="4ED863A1"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305,74</w:t>
            </w:r>
          </w:p>
        </w:tc>
      </w:tr>
      <w:tr w:rsidR="00434465" w:rsidRPr="00594045" w14:paraId="5C09C53F" w14:textId="77777777" w:rsidTr="00782085">
        <w:tc>
          <w:tcPr>
            <w:tcW w:w="1847" w:type="dxa"/>
            <w:vAlign w:val="center"/>
          </w:tcPr>
          <w:p w14:paraId="7A2DFA5B"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Изменение к предшествующему периоду, %</w:t>
            </w:r>
          </w:p>
        </w:tc>
        <w:tc>
          <w:tcPr>
            <w:tcW w:w="1301" w:type="dxa"/>
            <w:vAlign w:val="center"/>
          </w:tcPr>
          <w:p w14:paraId="50EA803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0" w:type="dxa"/>
            <w:vAlign w:val="center"/>
          </w:tcPr>
          <w:p w14:paraId="4F450A34"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103,5</w:t>
            </w:r>
          </w:p>
        </w:tc>
        <w:tc>
          <w:tcPr>
            <w:tcW w:w="1300" w:type="dxa"/>
            <w:vAlign w:val="center"/>
          </w:tcPr>
          <w:p w14:paraId="26A5596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1" w:type="dxa"/>
            <w:vAlign w:val="center"/>
          </w:tcPr>
          <w:p w14:paraId="3063056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8" w:type="dxa"/>
            <w:vAlign w:val="center"/>
          </w:tcPr>
          <w:p w14:paraId="61D32379"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9" w:type="dxa"/>
            <w:vAlign w:val="center"/>
          </w:tcPr>
          <w:p w14:paraId="7C04B7BD"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r>
      <w:tr w:rsidR="00434465" w:rsidRPr="00594045" w14:paraId="09CDFF8E" w14:textId="77777777" w:rsidTr="00782085">
        <w:trPr>
          <w:trHeight w:val="85"/>
        </w:trPr>
        <w:tc>
          <w:tcPr>
            <w:tcW w:w="1847" w:type="dxa"/>
            <w:vAlign w:val="center"/>
          </w:tcPr>
          <w:p w14:paraId="7DE0D7D3"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Тариф для населения (с учётом НДС)</w:t>
            </w:r>
          </w:p>
        </w:tc>
        <w:tc>
          <w:tcPr>
            <w:tcW w:w="1301" w:type="dxa"/>
            <w:vAlign w:val="center"/>
          </w:tcPr>
          <w:p w14:paraId="35C4C6F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330,30</w:t>
            </w:r>
          </w:p>
        </w:tc>
        <w:tc>
          <w:tcPr>
            <w:tcW w:w="1300" w:type="dxa"/>
            <w:vAlign w:val="center"/>
          </w:tcPr>
          <w:p w14:paraId="5911E1B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341,84</w:t>
            </w:r>
          </w:p>
        </w:tc>
        <w:tc>
          <w:tcPr>
            <w:tcW w:w="1300" w:type="dxa"/>
            <w:vAlign w:val="center"/>
          </w:tcPr>
          <w:p w14:paraId="1E0E4B6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341,84</w:t>
            </w:r>
          </w:p>
        </w:tc>
        <w:tc>
          <w:tcPr>
            <w:tcW w:w="1301" w:type="dxa"/>
            <w:vAlign w:val="center"/>
          </w:tcPr>
          <w:p w14:paraId="25709C2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354,14</w:t>
            </w:r>
          </w:p>
        </w:tc>
        <w:tc>
          <w:tcPr>
            <w:tcW w:w="1288" w:type="dxa"/>
            <w:vAlign w:val="center"/>
          </w:tcPr>
          <w:p w14:paraId="6C23017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354,14</w:t>
            </w:r>
          </w:p>
        </w:tc>
        <w:tc>
          <w:tcPr>
            <w:tcW w:w="1289" w:type="dxa"/>
            <w:vAlign w:val="center"/>
          </w:tcPr>
          <w:p w14:paraId="15FC441E"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366,89</w:t>
            </w:r>
          </w:p>
        </w:tc>
      </w:tr>
      <w:tr w:rsidR="00434465" w:rsidRPr="00594045" w14:paraId="043742E0" w14:textId="77777777" w:rsidTr="00782085">
        <w:tc>
          <w:tcPr>
            <w:tcW w:w="1847" w:type="dxa"/>
            <w:vAlign w:val="center"/>
          </w:tcPr>
          <w:p w14:paraId="3ED19718"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Изменение к предшествующему периоду, %</w:t>
            </w:r>
          </w:p>
        </w:tc>
        <w:tc>
          <w:tcPr>
            <w:tcW w:w="1301" w:type="dxa"/>
            <w:vAlign w:val="center"/>
          </w:tcPr>
          <w:p w14:paraId="099E4984"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0" w:type="dxa"/>
            <w:vAlign w:val="center"/>
          </w:tcPr>
          <w:p w14:paraId="1876FF9B"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103,5</w:t>
            </w:r>
          </w:p>
        </w:tc>
        <w:tc>
          <w:tcPr>
            <w:tcW w:w="1300" w:type="dxa"/>
            <w:vAlign w:val="center"/>
          </w:tcPr>
          <w:p w14:paraId="2838AF0F"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100</w:t>
            </w:r>
          </w:p>
        </w:tc>
        <w:tc>
          <w:tcPr>
            <w:tcW w:w="1301" w:type="dxa"/>
            <w:vAlign w:val="center"/>
          </w:tcPr>
          <w:p w14:paraId="21A08C72"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8" w:type="dxa"/>
            <w:vAlign w:val="center"/>
          </w:tcPr>
          <w:p w14:paraId="2738BB85"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c>
          <w:tcPr>
            <w:tcW w:w="1289" w:type="dxa"/>
            <w:vAlign w:val="center"/>
          </w:tcPr>
          <w:p w14:paraId="467EA972" w14:textId="77777777" w:rsidR="00434465" w:rsidRPr="00594045" w:rsidRDefault="00434465" w:rsidP="00782085">
            <w:pPr>
              <w:spacing w:after="0" w:line="240" w:lineRule="auto"/>
              <w:contextualSpacing/>
              <w:jc w:val="center"/>
              <w:rPr>
                <w:rFonts w:ascii="Times New Roman" w:hAnsi="Times New Roman"/>
                <w:bCs/>
                <w:sz w:val="20"/>
                <w:szCs w:val="20"/>
              </w:rPr>
            </w:pPr>
            <w:r w:rsidRPr="00594045">
              <w:rPr>
                <w:rFonts w:ascii="Times New Roman" w:hAnsi="Times New Roman"/>
                <w:bCs/>
                <w:sz w:val="20"/>
                <w:szCs w:val="20"/>
              </w:rPr>
              <w:t>103,6</w:t>
            </w:r>
          </w:p>
        </w:tc>
      </w:tr>
    </w:tbl>
    <w:p w14:paraId="570D314A" w14:textId="77777777" w:rsidR="00434465" w:rsidRPr="00594045" w:rsidRDefault="00434465" w:rsidP="00434465">
      <w:pPr>
        <w:widowControl w:val="0"/>
        <w:spacing w:after="0" w:line="240" w:lineRule="auto"/>
        <w:ind w:firstLine="851"/>
        <w:contextualSpacing/>
        <w:jc w:val="both"/>
        <w:rPr>
          <w:rFonts w:ascii="Times New Roman" w:hAnsi="Times New Roman"/>
          <w:bCs/>
          <w:sz w:val="24"/>
          <w:szCs w:val="24"/>
        </w:rPr>
      </w:pPr>
    </w:p>
    <w:p w14:paraId="3028BA47" w14:textId="77777777" w:rsidR="00434465" w:rsidRPr="00594045" w:rsidRDefault="00434465" w:rsidP="0043446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257EF9D4" w14:textId="77777777" w:rsidR="00434465" w:rsidRPr="00594045" w:rsidRDefault="00434465" w:rsidP="00434465">
      <w:pPr>
        <w:spacing w:after="0" w:line="240" w:lineRule="auto"/>
        <w:ind w:firstLine="709"/>
        <w:contextualSpacing/>
        <w:jc w:val="both"/>
        <w:rPr>
          <w:rFonts w:ascii="Times New Roman" w:hAnsi="Times New Roman"/>
          <w:sz w:val="24"/>
          <w:szCs w:val="24"/>
        </w:rPr>
      </w:pPr>
      <w:r w:rsidRPr="00594045">
        <w:rPr>
          <w:rFonts w:ascii="Times New Roman" w:hAnsi="Times New Roman"/>
          <w:sz w:val="24"/>
          <w:szCs w:val="24"/>
        </w:rPr>
        <w:lastRenderedPageBreak/>
        <w:t>На основании вышеперечисленного формируется цена тарифа, установленного на момент разработки схемы теплоснабжения.</w:t>
      </w:r>
    </w:p>
    <w:p w14:paraId="7EFC2344" w14:textId="77777777" w:rsidR="00434465" w:rsidRDefault="00434465" w:rsidP="002102E6">
      <w:pPr>
        <w:tabs>
          <w:tab w:val="left" w:pos="993"/>
        </w:tabs>
        <w:spacing w:after="0" w:line="240" w:lineRule="auto"/>
        <w:ind w:firstLine="709"/>
        <w:contextualSpacing/>
        <w:jc w:val="both"/>
        <w:rPr>
          <w:rFonts w:ascii="Times New Roman" w:hAnsi="Times New Roman"/>
          <w:sz w:val="24"/>
          <w:szCs w:val="24"/>
        </w:rPr>
      </w:pPr>
    </w:p>
    <w:p w14:paraId="3F0E0D68" w14:textId="0BB895F8" w:rsidR="00832BAC" w:rsidRDefault="00832BAC" w:rsidP="00832BAC">
      <w:pPr>
        <w:spacing w:after="0" w:line="240" w:lineRule="auto"/>
        <w:ind w:firstLine="709"/>
        <w:contextualSpacing/>
        <w:rPr>
          <w:rFonts w:ascii="Times New Roman" w:hAnsi="Times New Roman"/>
          <w:sz w:val="24"/>
          <w:szCs w:val="24"/>
        </w:rPr>
      </w:pPr>
      <w:r>
        <w:rPr>
          <w:rFonts w:ascii="Times New Roman" w:hAnsi="Times New Roman"/>
          <w:sz w:val="24"/>
          <w:szCs w:val="24"/>
        </w:rPr>
        <w:t>Тарифы на электроэнергию приведены в таблице 103.</w:t>
      </w:r>
    </w:p>
    <w:p w14:paraId="19253476" w14:textId="77777777" w:rsidR="00832BAC" w:rsidRPr="005840A0" w:rsidRDefault="00832BAC" w:rsidP="00832BAC">
      <w:pPr>
        <w:spacing w:after="0" w:line="240" w:lineRule="auto"/>
        <w:ind w:firstLine="709"/>
        <w:contextualSpacing/>
        <w:rPr>
          <w:rFonts w:ascii="Times New Roman" w:hAnsi="Times New Roman"/>
          <w:sz w:val="24"/>
          <w:szCs w:val="24"/>
        </w:rPr>
      </w:pPr>
    </w:p>
    <w:p w14:paraId="435A6477" w14:textId="0D9D0D94" w:rsidR="00832BAC" w:rsidRPr="00EF7BB5" w:rsidRDefault="00832BAC" w:rsidP="00832BAC">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103</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Pr>
          <w:rFonts w:ascii="Times New Roman" w:hAnsi="Times New Roman"/>
          <w:sz w:val="24"/>
          <w:szCs w:val="24"/>
        </w:rPr>
        <w:t>Тарифы на электроэнергию</w:t>
      </w:r>
    </w:p>
    <w:p w14:paraId="7DCCFBA6" w14:textId="77777777" w:rsidR="00832BAC" w:rsidRDefault="00832BAC" w:rsidP="00832BAC">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5"/>
        <w:gridCol w:w="667"/>
        <w:gridCol w:w="776"/>
        <w:gridCol w:w="652"/>
        <w:gridCol w:w="685"/>
        <w:gridCol w:w="549"/>
        <w:gridCol w:w="549"/>
        <w:gridCol w:w="653"/>
        <w:gridCol w:w="651"/>
        <w:gridCol w:w="860"/>
        <w:gridCol w:w="771"/>
        <w:gridCol w:w="684"/>
        <w:gridCol w:w="763"/>
      </w:tblGrid>
      <w:tr w:rsidR="00832BAC" w:rsidRPr="00D14BE7" w14:paraId="0EEA36C0" w14:textId="77777777" w:rsidTr="00D14BE7">
        <w:trPr>
          <w:trHeight w:val="20"/>
        </w:trPr>
        <w:tc>
          <w:tcPr>
            <w:tcW w:w="613" w:type="pct"/>
            <w:shd w:val="clear" w:color="auto" w:fill="auto"/>
            <w:noWrap/>
            <w:vAlign w:val="center"/>
            <w:hideMark/>
          </w:tcPr>
          <w:p w14:paraId="3BDF0804"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Год</w:t>
            </w:r>
          </w:p>
        </w:tc>
        <w:tc>
          <w:tcPr>
            <w:tcW w:w="4387" w:type="pct"/>
            <w:gridSpan w:val="12"/>
            <w:shd w:val="clear" w:color="auto" w:fill="auto"/>
            <w:noWrap/>
            <w:vAlign w:val="center"/>
            <w:hideMark/>
          </w:tcPr>
          <w:p w14:paraId="76434CE7"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2019</w:t>
            </w:r>
          </w:p>
        </w:tc>
      </w:tr>
      <w:tr w:rsidR="00D14BE7" w:rsidRPr="00D14BE7" w14:paraId="05F46849" w14:textId="77777777" w:rsidTr="00D14BE7">
        <w:trPr>
          <w:trHeight w:val="20"/>
        </w:trPr>
        <w:tc>
          <w:tcPr>
            <w:tcW w:w="613" w:type="pct"/>
            <w:shd w:val="clear" w:color="auto" w:fill="auto"/>
            <w:noWrap/>
            <w:vAlign w:val="center"/>
            <w:hideMark/>
          </w:tcPr>
          <w:p w14:paraId="4A432EE7"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Месяц</w:t>
            </w:r>
          </w:p>
        </w:tc>
        <w:tc>
          <w:tcPr>
            <w:tcW w:w="355" w:type="pct"/>
            <w:shd w:val="clear" w:color="auto" w:fill="auto"/>
            <w:noWrap/>
            <w:vAlign w:val="center"/>
            <w:hideMark/>
          </w:tcPr>
          <w:p w14:paraId="0E6B34E1"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Январь</w:t>
            </w:r>
          </w:p>
        </w:tc>
        <w:tc>
          <w:tcPr>
            <w:tcW w:w="411" w:type="pct"/>
            <w:shd w:val="clear" w:color="auto" w:fill="auto"/>
            <w:noWrap/>
            <w:vAlign w:val="center"/>
            <w:hideMark/>
          </w:tcPr>
          <w:p w14:paraId="41D850DD"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Февраль</w:t>
            </w:r>
          </w:p>
        </w:tc>
        <w:tc>
          <w:tcPr>
            <w:tcW w:w="347" w:type="pct"/>
            <w:shd w:val="clear" w:color="auto" w:fill="auto"/>
            <w:noWrap/>
            <w:vAlign w:val="center"/>
            <w:hideMark/>
          </w:tcPr>
          <w:p w14:paraId="22A2FFCF"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Март</w:t>
            </w:r>
          </w:p>
        </w:tc>
        <w:tc>
          <w:tcPr>
            <w:tcW w:w="364" w:type="pct"/>
            <w:shd w:val="clear" w:color="auto" w:fill="auto"/>
            <w:noWrap/>
            <w:vAlign w:val="center"/>
            <w:hideMark/>
          </w:tcPr>
          <w:p w14:paraId="623C73A6"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Апрель</w:t>
            </w:r>
          </w:p>
        </w:tc>
        <w:tc>
          <w:tcPr>
            <w:tcW w:w="294" w:type="pct"/>
            <w:shd w:val="clear" w:color="auto" w:fill="auto"/>
            <w:noWrap/>
            <w:vAlign w:val="center"/>
            <w:hideMark/>
          </w:tcPr>
          <w:p w14:paraId="442DA423"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Май</w:t>
            </w:r>
          </w:p>
        </w:tc>
        <w:tc>
          <w:tcPr>
            <w:tcW w:w="294" w:type="pct"/>
            <w:shd w:val="clear" w:color="auto" w:fill="auto"/>
            <w:noWrap/>
            <w:vAlign w:val="center"/>
            <w:hideMark/>
          </w:tcPr>
          <w:p w14:paraId="25FE9DB8"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Июнь</w:t>
            </w:r>
          </w:p>
        </w:tc>
        <w:tc>
          <w:tcPr>
            <w:tcW w:w="347" w:type="pct"/>
            <w:shd w:val="clear" w:color="auto" w:fill="auto"/>
            <w:noWrap/>
            <w:vAlign w:val="center"/>
            <w:hideMark/>
          </w:tcPr>
          <w:p w14:paraId="33F56EDE"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Июль</w:t>
            </w:r>
          </w:p>
        </w:tc>
        <w:tc>
          <w:tcPr>
            <w:tcW w:w="346" w:type="pct"/>
            <w:shd w:val="clear" w:color="auto" w:fill="auto"/>
            <w:noWrap/>
            <w:vAlign w:val="center"/>
            <w:hideMark/>
          </w:tcPr>
          <w:p w14:paraId="69AAF803"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Август</w:t>
            </w:r>
          </w:p>
        </w:tc>
        <w:tc>
          <w:tcPr>
            <w:tcW w:w="454" w:type="pct"/>
            <w:shd w:val="clear" w:color="auto" w:fill="auto"/>
            <w:noWrap/>
            <w:vAlign w:val="center"/>
            <w:hideMark/>
          </w:tcPr>
          <w:p w14:paraId="5EF98239"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Сентябрь</w:t>
            </w:r>
          </w:p>
        </w:tc>
        <w:tc>
          <w:tcPr>
            <w:tcW w:w="408" w:type="pct"/>
            <w:shd w:val="clear" w:color="auto" w:fill="auto"/>
            <w:noWrap/>
            <w:vAlign w:val="center"/>
            <w:hideMark/>
          </w:tcPr>
          <w:p w14:paraId="2505BD91"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Октябрь</w:t>
            </w:r>
          </w:p>
        </w:tc>
        <w:tc>
          <w:tcPr>
            <w:tcW w:w="363" w:type="pct"/>
            <w:shd w:val="clear" w:color="auto" w:fill="auto"/>
            <w:noWrap/>
            <w:vAlign w:val="center"/>
            <w:hideMark/>
          </w:tcPr>
          <w:p w14:paraId="68463CFD"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Ноябрь</w:t>
            </w:r>
          </w:p>
        </w:tc>
        <w:tc>
          <w:tcPr>
            <w:tcW w:w="403" w:type="pct"/>
            <w:shd w:val="clear" w:color="auto" w:fill="auto"/>
            <w:noWrap/>
            <w:vAlign w:val="center"/>
            <w:hideMark/>
          </w:tcPr>
          <w:p w14:paraId="699EA387"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Декабрь</w:t>
            </w:r>
          </w:p>
        </w:tc>
      </w:tr>
      <w:tr w:rsidR="00D14BE7" w:rsidRPr="00D14BE7" w14:paraId="7435B886" w14:textId="77777777" w:rsidTr="00D14BE7">
        <w:trPr>
          <w:trHeight w:val="20"/>
        </w:trPr>
        <w:tc>
          <w:tcPr>
            <w:tcW w:w="613" w:type="pct"/>
            <w:shd w:val="clear" w:color="auto" w:fill="auto"/>
            <w:noWrap/>
            <w:vAlign w:val="center"/>
            <w:hideMark/>
          </w:tcPr>
          <w:p w14:paraId="0C515DC3"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Потребление, кВт</w:t>
            </w:r>
          </w:p>
        </w:tc>
        <w:tc>
          <w:tcPr>
            <w:tcW w:w="355" w:type="pct"/>
            <w:shd w:val="clear" w:color="auto" w:fill="auto"/>
            <w:noWrap/>
            <w:vAlign w:val="center"/>
            <w:hideMark/>
          </w:tcPr>
          <w:p w14:paraId="2886BFE2"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144226</w:t>
            </w:r>
          </w:p>
        </w:tc>
        <w:tc>
          <w:tcPr>
            <w:tcW w:w="411" w:type="pct"/>
            <w:shd w:val="clear" w:color="auto" w:fill="auto"/>
            <w:noWrap/>
            <w:vAlign w:val="center"/>
            <w:hideMark/>
          </w:tcPr>
          <w:p w14:paraId="547C03DD"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141187</w:t>
            </w:r>
          </w:p>
        </w:tc>
        <w:tc>
          <w:tcPr>
            <w:tcW w:w="347" w:type="pct"/>
            <w:shd w:val="clear" w:color="auto" w:fill="auto"/>
            <w:noWrap/>
            <w:vAlign w:val="center"/>
            <w:hideMark/>
          </w:tcPr>
          <w:p w14:paraId="34AD090E"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113700</w:t>
            </w:r>
          </w:p>
        </w:tc>
        <w:tc>
          <w:tcPr>
            <w:tcW w:w="364" w:type="pct"/>
            <w:shd w:val="clear" w:color="auto" w:fill="auto"/>
            <w:noWrap/>
            <w:vAlign w:val="center"/>
            <w:hideMark/>
          </w:tcPr>
          <w:p w14:paraId="6D413AC5"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101982</w:t>
            </w:r>
          </w:p>
        </w:tc>
        <w:tc>
          <w:tcPr>
            <w:tcW w:w="294" w:type="pct"/>
            <w:shd w:val="clear" w:color="auto" w:fill="auto"/>
            <w:noWrap/>
            <w:vAlign w:val="center"/>
            <w:hideMark/>
          </w:tcPr>
          <w:p w14:paraId="7A788BD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99996</w:t>
            </w:r>
          </w:p>
        </w:tc>
        <w:tc>
          <w:tcPr>
            <w:tcW w:w="294" w:type="pct"/>
            <w:shd w:val="clear" w:color="auto" w:fill="auto"/>
            <w:noWrap/>
            <w:vAlign w:val="center"/>
            <w:hideMark/>
          </w:tcPr>
          <w:p w14:paraId="7D9A26CC"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83719</w:t>
            </w:r>
          </w:p>
        </w:tc>
        <w:tc>
          <w:tcPr>
            <w:tcW w:w="347" w:type="pct"/>
            <w:shd w:val="clear" w:color="auto" w:fill="auto"/>
            <w:noWrap/>
            <w:vAlign w:val="center"/>
            <w:hideMark/>
          </w:tcPr>
          <w:p w14:paraId="1DCF6303"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106522</w:t>
            </w:r>
          </w:p>
        </w:tc>
        <w:tc>
          <w:tcPr>
            <w:tcW w:w="346" w:type="pct"/>
            <w:shd w:val="clear" w:color="auto" w:fill="auto"/>
            <w:noWrap/>
            <w:vAlign w:val="center"/>
            <w:hideMark/>
          </w:tcPr>
          <w:p w14:paraId="38162A28"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53285</w:t>
            </w:r>
          </w:p>
        </w:tc>
        <w:tc>
          <w:tcPr>
            <w:tcW w:w="454" w:type="pct"/>
            <w:shd w:val="clear" w:color="auto" w:fill="auto"/>
            <w:noWrap/>
            <w:vAlign w:val="center"/>
            <w:hideMark/>
          </w:tcPr>
          <w:p w14:paraId="455BFF9F"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113975</w:t>
            </w:r>
          </w:p>
        </w:tc>
        <w:tc>
          <w:tcPr>
            <w:tcW w:w="408" w:type="pct"/>
            <w:shd w:val="clear" w:color="auto" w:fill="auto"/>
            <w:noWrap/>
            <w:vAlign w:val="center"/>
            <w:hideMark/>
          </w:tcPr>
          <w:p w14:paraId="756A4E5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93063</w:t>
            </w:r>
          </w:p>
        </w:tc>
        <w:tc>
          <w:tcPr>
            <w:tcW w:w="363" w:type="pct"/>
            <w:shd w:val="clear" w:color="auto" w:fill="auto"/>
            <w:noWrap/>
            <w:vAlign w:val="center"/>
            <w:hideMark/>
          </w:tcPr>
          <w:p w14:paraId="0A4CB980"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114565</w:t>
            </w:r>
          </w:p>
        </w:tc>
        <w:tc>
          <w:tcPr>
            <w:tcW w:w="403" w:type="pct"/>
            <w:shd w:val="clear" w:color="auto" w:fill="auto"/>
            <w:noWrap/>
            <w:vAlign w:val="center"/>
            <w:hideMark/>
          </w:tcPr>
          <w:p w14:paraId="3C751F12"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123335</w:t>
            </w:r>
          </w:p>
        </w:tc>
      </w:tr>
      <w:tr w:rsidR="00D14BE7" w:rsidRPr="00D14BE7" w14:paraId="7DC36CFB" w14:textId="77777777" w:rsidTr="00D14BE7">
        <w:trPr>
          <w:trHeight w:val="20"/>
        </w:trPr>
        <w:tc>
          <w:tcPr>
            <w:tcW w:w="613" w:type="pct"/>
            <w:shd w:val="clear" w:color="auto" w:fill="auto"/>
            <w:noWrap/>
            <w:vAlign w:val="center"/>
            <w:hideMark/>
          </w:tcPr>
          <w:p w14:paraId="4BF4D55B"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Тариф, руб</w:t>
            </w:r>
          </w:p>
        </w:tc>
        <w:tc>
          <w:tcPr>
            <w:tcW w:w="355" w:type="pct"/>
            <w:shd w:val="clear" w:color="auto" w:fill="auto"/>
            <w:noWrap/>
            <w:vAlign w:val="center"/>
            <w:hideMark/>
          </w:tcPr>
          <w:p w14:paraId="0AA9D476"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411" w:type="pct"/>
            <w:shd w:val="clear" w:color="auto" w:fill="auto"/>
            <w:noWrap/>
            <w:vAlign w:val="center"/>
            <w:hideMark/>
          </w:tcPr>
          <w:p w14:paraId="30486286"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347" w:type="pct"/>
            <w:shd w:val="clear" w:color="auto" w:fill="auto"/>
            <w:noWrap/>
            <w:vAlign w:val="center"/>
            <w:hideMark/>
          </w:tcPr>
          <w:p w14:paraId="63F8763C"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364" w:type="pct"/>
            <w:shd w:val="clear" w:color="auto" w:fill="auto"/>
            <w:noWrap/>
            <w:vAlign w:val="center"/>
            <w:hideMark/>
          </w:tcPr>
          <w:p w14:paraId="4DDCC78B"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294" w:type="pct"/>
            <w:shd w:val="clear" w:color="auto" w:fill="auto"/>
            <w:noWrap/>
            <w:vAlign w:val="center"/>
            <w:hideMark/>
          </w:tcPr>
          <w:p w14:paraId="29E000FB"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294" w:type="pct"/>
            <w:shd w:val="clear" w:color="auto" w:fill="auto"/>
            <w:noWrap/>
            <w:vAlign w:val="center"/>
            <w:hideMark/>
          </w:tcPr>
          <w:p w14:paraId="11925CB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1,92</w:t>
            </w:r>
          </w:p>
        </w:tc>
        <w:tc>
          <w:tcPr>
            <w:tcW w:w="347" w:type="pct"/>
            <w:shd w:val="clear" w:color="auto" w:fill="auto"/>
            <w:noWrap/>
            <w:vAlign w:val="center"/>
            <w:hideMark/>
          </w:tcPr>
          <w:p w14:paraId="36FC003F"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346" w:type="pct"/>
            <w:shd w:val="clear" w:color="auto" w:fill="auto"/>
            <w:noWrap/>
            <w:vAlign w:val="center"/>
            <w:hideMark/>
          </w:tcPr>
          <w:p w14:paraId="7CA23EF5"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454" w:type="pct"/>
            <w:shd w:val="clear" w:color="auto" w:fill="auto"/>
            <w:noWrap/>
            <w:vAlign w:val="center"/>
            <w:hideMark/>
          </w:tcPr>
          <w:p w14:paraId="7756478B"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408" w:type="pct"/>
            <w:shd w:val="clear" w:color="auto" w:fill="auto"/>
            <w:noWrap/>
            <w:vAlign w:val="center"/>
            <w:hideMark/>
          </w:tcPr>
          <w:p w14:paraId="44039A27"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363" w:type="pct"/>
            <w:shd w:val="clear" w:color="auto" w:fill="auto"/>
            <w:noWrap/>
            <w:vAlign w:val="center"/>
            <w:hideMark/>
          </w:tcPr>
          <w:p w14:paraId="593DB158"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403" w:type="pct"/>
            <w:shd w:val="clear" w:color="auto" w:fill="auto"/>
            <w:noWrap/>
            <w:vAlign w:val="center"/>
            <w:hideMark/>
          </w:tcPr>
          <w:p w14:paraId="2EC95B61"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r>
      <w:tr w:rsidR="00832BAC" w:rsidRPr="00D14BE7" w14:paraId="125A87F2" w14:textId="77777777" w:rsidTr="00D14BE7">
        <w:trPr>
          <w:trHeight w:val="20"/>
        </w:trPr>
        <w:tc>
          <w:tcPr>
            <w:tcW w:w="613" w:type="pct"/>
            <w:shd w:val="clear" w:color="auto" w:fill="auto"/>
            <w:noWrap/>
            <w:vAlign w:val="center"/>
            <w:hideMark/>
          </w:tcPr>
          <w:p w14:paraId="4D38C3BB"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Год</w:t>
            </w:r>
          </w:p>
        </w:tc>
        <w:tc>
          <w:tcPr>
            <w:tcW w:w="4387" w:type="pct"/>
            <w:gridSpan w:val="12"/>
            <w:shd w:val="clear" w:color="auto" w:fill="auto"/>
            <w:noWrap/>
            <w:vAlign w:val="center"/>
            <w:hideMark/>
          </w:tcPr>
          <w:p w14:paraId="15B9C22A"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2020</w:t>
            </w:r>
          </w:p>
        </w:tc>
      </w:tr>
      <w:tr w:rsidR="00832BAC" w:rsidRPr="00D14BE7" w14:paraId="460C3838" w14:textId="77777777" w:rsidTr="00D14BE7">
        <w:trPr>
          <w:trHeight w:val="20"/>
        </w:trPr>
        <w:tc>
          <w:tcPr>
            <w:tcW w:w="613" w:type="pct"/>
            <w:shd w:val="clear" w:color="auto" w:fill="auto"/>
            <w:noWrap/>
            <w:vAlign w:val="center"/>
            <w:hideMark/>
          </w:tcPr>
          <w:p w14:paraId="361E1BB7"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Месяц</w:t>
            </w:r>
          </w:p>
        </w:tc>
        <w:tc>
          <w:tcPr>
            <w:tcW w:w="355" w:type="pct"/>
            <w:shd w:val="clear" w:color="auto" w:fill="auto"/>
            <w:noWrap/>
            <w:vAlign w:val="center"/>
            <w:hideMark/>
          </w:tcPr>
          <w:p w14:paraId="3C1A1C4A"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Январь</w:t>
            </w:r>
          </w:p>
        </w:tc>
        <w:tc>
          <w:tcPr>
            <w:tcW w:w="411" w:type="pct"/>
            <w:shd w:val="clear" w:color="auto" w:fill="auto"/>
            <w:noWrap/>
            <w:vAlign w:val="center"/>
            <w:hideMark/>
          </w:tcPr>
          <w:p w14:paraId="50BC106F"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Февраль</w:t>
            </w:r>
          </w:p>
        </w:tc>
        <w:tc>
          <w:tcPr>
            <w:tcW w:w="347" w:type="pct"/>
            <w:shd w:val="clear" w:color="auto" w:fill="auto"/>
            <w:noWrap/>
            <w:vAlign w:val="center"/>
            <w:hideMark/>
          </w:tcPr>
          <w:p w14:paraId="59CF4C16"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Март</w:t>
            </w:r>
          </w:p>
        </w:tc>
        <w:tc>
          <w:tcPr>
            <w:tcW w:w="364" w:type="pct"/>
            <w:shd w:val="clear" w:color="auto" w:fill="auto"/>
            <w:noWrap/>
            <w:vAlign w:val="center"/>
            <w:hideMark/>
          </w:tcPr>
          <w:p w14:paraId="00A6D910"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Апрель</w:t>
            </w:r>
          </w:p>
        </w:tc>
        <w:tc>
          <w:tcPr>
            <w:tcW w:w="2910" w:type="pct"/>
            <w:gridSpan w:val="8"/>
            <w:vMerge w:val="restart"/>
            <w:shd w:val="clear" w:color="auto" w:fill="auto"/>
            <w:noWrap/>
            <w:vAlign w:val="center"/>
            <w:hideMark/>
          </w:tcPr>
          <w:p w14:paraId="1BE1F1F6"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p>
        </w:tc>
      </w:tr>
      <w:tr w:rsidR="00832BAC" w:rsidRPr="00D14BE7" w14:paraId="38702351" w14:textId="77777777" w:rsidTr="00D14BE7">
        <w:trPr>
          <w:trHeight w:val="20"/>
        </w:trPr>
        <w:tc>
          <w:tcPr>
            <w:tcW w:w="613" w:type="pct"/>
            <w:shd w:val="clear" w:color="auto" w:fill="auto"/>
            <w:noWrap/>
            <w:vAlign w:val="center"/>
            <w:hideMark/>
          </w:tcPr>
          <w:p w14:paraId="5DD5971E"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Потребление, кВт</w:t>
            </w:r>
          </w:p>
        </w:tc>
        <w:tc>
          <w:tcPr>
            <w:tcW w:w="355" w:type="pct"/>
            <w:shd w:val="clear" w:color="auto" w:fill="auto"/>
            <w:noWrap/>
            <w:vAlign w:val="center"/>
            <w:hideMark/>
          </w:tcPr>
          <w:p w14:paraId="66134917"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120234</w:t>
            </w:r>
          </w:p>
        </w:tc>
        <w:tc>
          <w:tcPr>
            <w:tcW w:w="411" w:type="pct"/>
            <w:shd w:val="clear" w:color="auto" w:fill="auto"/>
            <w:noWrap/>
            <w:vAlign w:val="center"/>
            <w:hideMark/>
          </w:tcPr>
          <w:p w14:paraId="0CE7E67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130576</w:t>
            </w:r>
          </w:p>
        </w:tc>
        <w:tc>
          <w:tcPr>
            <w:tcW w:w="347" w:type="pct"/>
            <w:shd w:val="clear" w:color="auto" w:fill="auto"/>
            <w:noWrap/>
            <w:vAlign w:val="center"/>
            <w:hideMark/>
          </w:tcPr>
          <w:p w14:paraId="3781981C"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105746</w:t>
            </w:r>
          </w:p>
        </w:tc>
        <w:tc>
          <w:tcPr>
            <w:tcW w:w="364" w:type="pct"/>
            <w:shd w:val="clear" w:color="auto" w:fill="auto"/>
            <w:noWrap/>
            <w:vAlign w:val="center"/>
            <w:hideMark/>
          </w:tcPr>
          <w:p w14:paraId="01B53016"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104449</w:t>
            </w:r>
          </w:p>
        </w:tc>
        <w:tc>
          <w:tcPr>
            <w:tcW w:w="2910" w:type="pct"/>
            <w:gridSpan w:val="8"/>
            <w:vMerge/>
            <w:vAlign w:val="center"/>
            <w:hideMark/>
          </w:tcPr>
          <w:p w14:paraId="1F025B2A"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p>
        </w:tc>
      </w:tr>
      <w:tr w:rsidR="00832BAC" w:rsidRPr="00D14BE7" w14:paraId="14E34B1A" w14:textId="77777777" w:rsidTr="00D14BE7">
        <w:trPr>
          <w:trHeight w:val="20"/>
        </w:trPr>
        <w:tc>
          <w:tcPr>
            <w:tcW w:w="613" w:type="pct"/>
            <w:shd w:val="clear" w:color="auto" w:fill="auto"/>
            <w:noWrap/>
            <w:vAlign w:val="center"/>
            <w:hideMark/>
          </w:tcPr>
          <w:p w14:paraId="4107A8BA"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r w:rsidRPr="00D14BE7">
              <w:rPr>
                <w:rFonts w:ascii="Times New Roman" w:eastAsia="Times New Roman" w:hAnsi="Times New Roman"/>
                <w:bCs/>
                <w:color w:val="000000"/>
                <w:sz w:val="18"/>
                <w:szCs w:val="18"/>
                <w:lang w:eastAsia="ru-RU"/>
              </w:rPr>
              <w:t>Тариф, руб</w:t>
            </w:r>
          </w:p>
        </w:tc>
        <w:tc>
          <w:tcPr>
            <w:tcW w:w="355" w:type="pct"/>
            <w:shd w:val="clear" w:color="auto" w:fill="auto"/>
            <w:noWrap/>
            <w:vAlign w:val="center"/>
            <w:hideMark/>
          </w:tcPr>
          <w:p w14:paraId="5DE0BA4A"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411" w:type="pct"/>
            <w:shd w:val="clear" w:color="auto" w:fill="auto"/>
            <w:noWrap/>
            <w:vAlign w:val="center"/>
            <w:hideMark/>
          </w:tcPr>
          <w:p w14:paraId="1157971B"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347" w:type="pct"/>
            <w:shd w:val="clear" w:color="auto" w:fill="auto"/>
            <w:noWrap/>
            <w:vAlign w:val="center"/>
            <w:hideMark/>
          </w:tcPr>
          <w:p w14:paraId="684CA1B3"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364" w:type="pct"/>
            <w:shd w:val="clear" w:color="auto" w:fill="auto"/>
            <w:noWrap/>
            <w:vAlign w:val="center"/>
            <w:hideMark/>
          </w:tcPr>
          <w:p w14:paraId="5EE44763" w14:textId="77777777" w:rsidR="00832BAC" w:rsidRPr="00D14BE7" w:rsidRDefault="00832BAC" w:rsidP="00782085">
            <w:pPr>
              <w:spacing w:after="0" w:line="240" w:lineRule="auto"/>
              <w:contextualSpacing/>
              <w:jc w:val="center"/>
              <w:rPr>
                <w:rFonts w:ascii="Times New Roman" w:eastAsia="Times New Roman" w:hAnsi="Times New Roman"/>
                <w:color w:val="000000"/>
                <w:sz w:val="18"/>
                <w:szCs w:val="18"/>
                <w:lang w:eastAsia="ru-RU"/>
              </w:rPr>
            </w:pPr>
            <w:r w:rsidRPr="00D14BE7">
              <w:rPr>
                <w:rFonts w:ascii="Times New Roman" w:eastAsia="Times New Roman" w:hAnsi="Times New Roman"/>
                <w:color w:val="000000"/>
                <w:sz w:val="18"/>
                <w:szCs w:val="18"/>
                <w:lang w:eastAsia="ru-RU"/>
              </w:rPr>
              <w:t>1,97</w:t>
            </w:r>
          </w:p>
        </w:tc>
        <w:tc>
          <w:tcPr>
            <w:tcW w:w="2910" w:type="pct"/>
            <w:gridSpan w:val="8"/>
            <w:vMerge/>
            <w:vAlign w:val="center"/>
            <w:hideMark/>
          </w:tcPr>
          <w:p w14:paraId="7693885D" w14:textId="77777777" w:rsidR="00832BAC" w:rsidRPr="00D14BE7" w:rsidRDefault="00832BAC" w:rsidP="00782085">
            <w:pPr>
              <w:spacing w:after="0" w:line="240" w:lineRule="auto"/>
              <w:contextualSpacing/>
              <w:jc w:val="center"/>
              <w:rPr>
                <w:rFonts w:ascii="Times New Roman" w:eastAsia="Times New Roman" w:hAnsi="Times New Roman"/>
                <w:bCs/>
                <w:color w:val="000000"/>
                <w:sz w:val="18"/>
                <w:szCs w:val="18"/>
                <w:lang w:eastAsia="ru-RU"/>
              </w:rPr>
            </w:pPr>
          </w:p>
        </w:tc>
      </w:tr>
    </w:tbl>
    <w:p w14:paraId="3135B5CA" w14:textId="77777777" w:rsidR="002102E6" w:rsidRPr="002102E6" w:rsidRDefault="002102E6" w:rsidP="002102E6">
      <w:pPr>
        <w:spacing w:after="0" w:line="240" w:lineRule="auto"/>
        <w:contextualSpacing/>
        <w:rPr>
          <w:rFonts w:ascii="Times New Roman" w:hAnsi="Times New Roman"/>
          <w:sz w:val="24"/>
          <w:szCs w:val="24"/>
        </w:rPr>
      </w:pPr>
    </w:p>
    <w:p w14:paraId="748BD01C" w14:textId="6ADD2BB4"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Цены (тарифы) на электрическую энергию для населения и приравненных к нему категорий потребителей по Тюменской области, Ханты-Мансийскому Автономному округу-Югре и Ямало-Ненецкому Автономному округу на 2</w:t>
      </w:r>
      <w:r w:rsidR="00832BAC">
        <w:rPr>
          <w:rFonts w:ascii="Times New Roman" w:hAnsi="Times New Roman"/>
          <w:sz w:val="24"/>
          <w:szCs w:val="24"/>
        </w:rPr>
        <w:t>020 год представлены в таблице 104</w:t>
      </w:r>
      <w:r w:rsidRPr="002102E6">
        <w:rPr>
          <w:rFonts w:ascii="Times New Roman" w:hAnsi="Times New Roman"/>
          <w:sz w:val="24"/>
          <w:szCs w:val="24"/>
        </w:rPr>
        <w:t>.</w:t>
      </w:r>
    </w:p>
    <w:p w14:paraId="32BBB82F" w14:textId="77777777" w:rsidR="002102E6" w:rsidRPr="002102E6" w:rsidRDefault="002102E6" w:rsidP="002102E6">
      <w:pPr>
        <w:spacing w:after="0" w:line="240" w:lineRule="auto"/>
        <w:ind w:firstLine="709"/>
        <w:contextualSpacing/>
        <w:jc w:val="both"/>
        <w:rPr>
          <w:rFonts w:ascii="Times New Roman" w:hAnsi="Times New Roman"/>
          <w:sz w:val="24"/>
          <w:szCs w:val="24"/>
        </w:rPr>
      </w:pPr>
    </w:p>
    <w:p w14:paraId="6695C035" w14:textId="6F3DC1BB" w:rsidR="002102E6" w:rsidRPr="002102E6" w:rsidRDefault="002102E6" w:rsidP="002102E6">
      <w:pPr>
        <w:keepNext/>
        <w:spacing w:after="0" w:line="240" w:lineRule="auto"/>
        <w:contextualSpacing/>
        <w:jc w:val="both"/>
        <w:rPr>
          <w:rFonts w:ascii="Times New Roman" w:hAnsi="Times New Roman"/>
          <w:bCs/>
          <w:sz w:val="24"/>
          <w:szCs w:val="24"/>
          <w:lang w:eastAsia="x-none"/>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sidR="00832BAC">
        <w:rPr>
          <w:rFonts w:ascii="Times New Roman" w:hAnsi="Times New Roman"/>
          <w:bCs/>
          <w:noProof/>
          <w:sz w:val="24"/>
          <w:szCs w:val="24"/>
          <w:lang w:val="x-none" w:eastAsia="x-none"/>
        </w:rPr>
        <w:t>104</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bCs/>
          <w:sz w:val="24"/>
          <w:szCs w:val="24"/>
          <w:lang w:eastAsia="x-none"/>
        </w:rPr>
        <w:t>Цены (тарифы) на электрическую энергию для населения и приравненных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19FBA8FE" w14:textId="77777777" w:rsidR="002102E6" w:rsidRPr="002102E6" w:rsidRDefault="002102E6" w:rsidP="002102E6">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1"/>
      </w:tblGrid>
      <w:tr w:rsidR="002102E6" w:rsidRPr="002102E6" w14:paraId="4F369B38" w14:textId="77777777" w:rsidTr="00675024">
        <w:trPr>
          <w:trHeight w:val="77"/>
          <w:tblHeader/>
        </w:trPr>
        <w:tc>
          <w:tcPr>
            <w:tcW w:w="292" w:type="pct"/>
            <w:vMerge w:val="restart"/>
            <w:tcBorders>
              <w:bottom w:val="single" w:sz="4" w:space="0" w:color="auto"/>
            </w:tcBorders>
            <w:vAlign w:val="center"/>
          </w:tcPr>
          <w:p w14:paraId="668ED5CA"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 п/п</w:t>
            </w:r>
          </w:p>
        </w:tc>
        <w:tc>
          <w:tcPr>
            <w:tcW w:w="2209" w:type="pct"/>
            <w:vMerge w:val="restart"/>
            <w:shd w:val="clear" w:color="auto" w:fill="auto"/>
            <w:vAlign w:val="center"/>
          </w:tcPr>
          <w:p w14:paraId="10AC8518"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457AB3F9"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Единица измерения</w:t>
            </w:r>
          </w:p>
        </w:tc>
        <w:tc>
          <w:tcPr>
            <w:tcW w:w="1166" w:type="pct"/>
            <w:tcBorders>
              <w:bottom w:val="single" w:sz="4" w:space="0" w:color="auto"/>
            </w:tcBorders>
            <w:shd w:val="clear" w:color="auto" w:fill="auto"/>
            <w:vAlign w:val="center"/>
          </w:tcPr>
          <w:p w14:paraId="0F573186"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I полугодие</w:t>
            </w:r>
          </w:p>
        </w:tc>
        <w:tc>
          <w:tcPr>
            <w:tcW w:w="810" w:type="pct"/>
            <w:tcBorders>
              <w:bottom w:val="single" w:sz="4" w:space="0" w:color="auto"/>
            </w:tcBorders>
            <w:shd w:val="clear" w:color="auto" w:fill="auto"/>
            <w:vAlign w:val="center"/>
          </w:tcPr>
          <w:p w14:paraId="1F13A1E5"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II полугодие</w:t>
            </w:r>
          </w:p>
        </w:tc>
      </w:tr>
      <w:tr w:rsidR="002102E6" w:rsidRPr="002102E6" w14:paraId="4C943705" w14:textId="77777777" w:rsidTr="00675024">
        <w:trPr>
          <w:trHeight w:val="77"/>
        </w:trPr>
        <w:tc>
          <w:tcPr>
            <w:tcW w:w="292" w:type="pct"/>
            <w:vMerge/>
            <w:vAlign w:val="center"/>
          </w:tcPr>
          <w:p w14:paraId="7CED82B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vMerge/>
            <w:shd w:val="clear" w:color="auto" w:fill="auto"/>
            <w:vAlign w:val="center"/>
          </w:tcPr>
          <w:p w14:paraId="3EBBA7DA" w14:textId="77777777" w:rsidR="002102E6" w:rsidRPr="002102E6" w:rsidRDefault="002102E6" w:rsidP="002102E6">
            <w:pPr>
              <w:spacing w:after="0" w:line="240" w:lineRule="auto"/>
              <w:contextualSpacing/>
              <w:jc w:val="center"/>
              <w:rPr>
                <w:rFonts w:ascii="Times New Roman" w:hAnsi="Times New Roman"/>
                <w:sz w:val="20"/>
                <w:szCs w:val="20"/>
              </w:rPr>
            </w:pPr>
          </w:p>
        </w:tc>
        <w:tc>
          <w:tcPr>
            <w:tcW w:w="523" w:type="pct"/>
            <w:vMerge/>
            <w:shd w:val="clear" w:color="auto" w:fill="auto"/>
            <w:vAlign w:val="center"/>
          </w:tcPr>
          <w:p w14:paraId="4023313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1166" w:type="pct"/>
            <w:shd w:val="clear" w:color="auto" w:fill="auto"/>
            <w:vAlign w:val="center"/>
          </w:tcPr>
          <w:p w14:paraId="212498E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Цена (тариф)</w:t>
            </w:r>
          </w:p>
        </w:tc>
        <w:tc>
          <w:tcPr>
            <w:tcW w:w="810" w:type="pct"/>
            <w:shd w:val="clear" w:color="auto" w:fill="auto"/>
            <w:vAlign w:val="center"/>
          </w:tcPr>
          <w:p w14:paraId="1409873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Цена (тариф)</w:t>
            </w:r>
          </w:p>
        </w:tc>
      </w:tr>
      <w:tr w:rsidR="002102E6" w:rsidRPr="002102E6" w14:paraId="58430BBF" w14:textId="77777777" w:rsidTr="00675024">
        <w:trPr>
          <w:trHeight w:val="77"/>
        </w:trPr>
        <w:tc>
          <w:tcPr>
            <w:tcW w:w="292" w:type="pct"/>
            <w:vAlign w:val="center"/>
          </w:tcPr>
          <w:p w14:paraId="6D0F9A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w:t>
            </w:r>
          </w:p>
        </w:tc>
        <w:tc>
          <w:tcPr>
            <w:tcW w:w="4708" w:type="pct"/>
            <w:gridSpan w:val="4"/>
            <w:shd w:val="clear" w:color="auto" w:fill="auto"/>
            <w:vAlign w:val="center"/>
          </w:tcPr>
          <w:p w14:paraId="0AB837D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2551E969" w14:textId="77777777" w:rsidTr="00675024">
        <w:trPr>
          <w:trHeight w:val="77"/>
        </w:trPr>
        <w:tc>
          <w:tcPr>
            <w:tcW w:w="292" w:type="pct"/>
            <w:vAlign w:val="center"/>
          </w:tcPr>
          <w:p w14:paraId="1F2673A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1.1</w:t>
            </w:r>
          </w:p>
        </w:tc>
        <w:tc>
          <w:tcPr>
            <w:tcW w:w="2209" w:type="pct"/>
            <w:shd w:val="clear" w:color="auto" w:fill="auto"/>
            <w:vAlign w:val="center"/>
          </w:tcPr>
          <w:p w14:paraId="212FC2A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404A891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679C85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9087A8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EB48F3B" w14:textId="77777777" w:rsidTr="00675024">
        <w:trPr>
          <w:trHeight w:val="77"/>
        </w:trPr>
        <w:tc>
          <w:tcPr>
            <w:tcW w:w="292" w:type="pct"/>
            <w:vMerge w:val="restart"/>
            <w:vAlign w:val="center"/>
          </w:tcPr>
          <w:p w14:paraId="52741C7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1.2</w:t>
            </w:r>
          </w:p>
        </w:tc>
        <w:tc>
          <w:tcPr>
            <w:tcW w:w="4708" w:type="pct"/>
            <w:gridSpan w:val="4"/>
            <w:shd w:val="clear" w:color="auto" w:fill="auto"/>
            <w:vAlign w:val="center"/>
          </w:tcPr>
          <w:p w14:paraId="4B75BBD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2EC04CC4" w14:textId="77777777" w:rsidTr="00675024">
        <w:trPr>
          <w:trHeight w:val="77"/>
        </w:trPr>
        <w:tc>
          <w:tcPr>
            <w:tcW w:w="292" w:type="pct"/>
            <w:vMerge/>
            <w:vAlign w:val="center"/>
          </w:tcPr>
          <w:p w14:paraId="6FE7BFF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BD735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06FE215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E5155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7153967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13A6163B" w14:textId="77777777" w:rsidTr="00675024">
        <w:trPr>
          <w:trHeight w:val="77"/>
        </w:trPr>
        <w:tc>
          <w:tcPr>
            <w:tcW w:w="292" w:type="pct"/>
            <w:vMerge/>
            <w:vAlign w:val="center"/>
          </w:tcPr>
          <w:p w14:paraId="224DC6A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CCAF18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309F86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2F7D5E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8D522D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5031FF5C" w14:textId="77777777" w:rsidTr="00675024">
        <w:trPr>
          <w:trHeight w:val="77"/>
        </w:trPr>
        <w:tc>
          <w:tcPr>
            <w:tcW w:w="292" w:type="pct"/>
            <w:vMerge w:val="restart"/>
            <w:vAlign w:val="center"/>
          </w:tcPr>
          <w:p w14:paraId="65AF888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1.3</w:t>
            </w:r>
          </w:p>
        </w:tc>
        <w:tc>
          <w:tcPr>
            <w:tcW w:w="4708" w:type="pct"/>
            <w:gridSpan w:val="4"/>
            <w:shd w:val="clear" w:color="auto" w:fill="auto"/>
            <w:vAlign w:val="center"/>
          </w:tcPr>
          <w:p w14:paraId="1A15C4F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5324F9F8" w14:textId="77777777" w:rsidTr="00675024">
        <w:trPr>
          <w:trHeight w:val="77"/>
        </w:trPr>
        <w:tc>
          <w:tcPr>
            <w:tcW w:w="292" w:type="pct"/>
            <w:vMerge/>
            <w:vAlign w:val="center"/>
          </w:tcPr>
          <w:p w14:paraId="291E5F24"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D349F1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36C7822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ED9F6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2AC7EEE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47A1F91C" w14:textId="77777777" w:rsidTr="00675024">
        <w:trPr>
          <w:trHeight w:val="77"/>
        </w:trPr>
        <w:tc>
          <w:tcPr>
            <w:tcW w:w="292" w:type="pct"/>
            <w:vMerge/>
            <w:vAlign w:val="center"/>
          </w:tcPr>
          <w:p w14:paraId="4C968811"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5EEE05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7822817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ECC99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6A1F23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01C71ED5" w14:textId="77777777" w:rsidTr="00675024">
        <w:trPr>
          <w:trHeight w:val="77"/>
        </w:trPr>
        <w:tc>
          <w:tcPr>
            <w:tcW w:w="292" w:type="pct"/>
            <w:vMerge/>
            <w:vAlign w:val="center"/>
          </w:tcPr>
          <w:p w14:paraId="2BDE7A9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110ECE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515C7CA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426273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6BB7D6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9AA53B3" w14:textId="77777777" w:rsidTr="00675024">
        <w:trPr>
          <w:trHeight w:val="77"/>
        </w:trPr>
        <w:tc>
          <w:tcPr>
            <w:tcW w:w="292" w:type="pct"/>
            <w:vAlign w:val="center"/>
          </w:tcPr>
          <w:p w14:paraId="4EF6844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w:t>
            </w:r>
          </w:p>
        </w:tc>
        <w:tc>
          <w:tcPr>
            <w:tcW w:w="4708" w:type="pct"/>
            <w:gridSpan w:val="4"/>
            <w:shd w:val="clear" w:color="auto" w:fill="auto"/>
            <w:vAlign w:val="center"/>
          </w:tcPr>
          <w:p w14:paraId="623C984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 xml:space="preserve">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w:t>
            </w:r>
            <w:r w:rsidRPr="002102E6">
              <w:rPr>
                <w:rFonts w:ascii="Times New Roman" w:hAnsi="Times New Roman"/>
                <w:color w:val="000000"/>
                <w:sz w:val="20"/>
                <w:szCs w:val="20"/>
              </w:rPr>
              <w:lastRenderedPageBreak/>
              <w:t>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234B5B31" w14:textId="77777777" w:rsidTr="00675024">
        <w:trPr>
          <w:trHeight w:val="77"/>
        </w:trPr>
        <w:tc>
          <w:tcPr>
            <w:tcW w:w="292" w:type="pct"/>
            <w:vAlign w:val="center"/>
          </w:tcPr>
          <w:p w14:paraId="2659E28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lastRenderedPageBreak/>
              <w:t>2.1</w:t>
            </w:r>
          </w:p>
        </w:tc>
        <w:tc>
          <w:tcPr>
            <w:tcW w:w="2209" w:type="pct"/>
            <w:shd w:val="clear" w:color="auto" w:fill="auto"/>
            <w:vAlign w:val="center"/>
          </w:tcPr>
          <w:p w14:paraId="615523F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1A51DE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1DB36A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61CD7D4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089A436B" w14:textId="77777777" w:rsidTr="00675024">
        <w:trPr>
          <w:trHeight w:val="77"/>
        </w:trPr>
        <w:tc>
          <w:tcPr>
            <w:tcW w:w="292" w:type="pct"/>
            <w:vMerge w:val="restart"/>
            <w:vAlign w:val="center"/>
          </w:tcPr>
          <w:p w14:paraId="1CF6373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2.2</w:t>
            </w:r>
          </w:p>
        </w:tc>
        <w:tc>
          <w:tcPr>
            <w:tcW w:w="4708" w:type="pct"/>
            <w:gridSpan w:val="4"/>
            <w:shd w:val="clear" w:color="auto" w:fill="auto"/>
            <w:vAlign w:val="center"/>
          </w:tcPr>
          <w:p w14:paraId="2CB0758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42C190E9" w14:textId="77777777" w:rsidTr="00675024">
        <w:trPr>
          <w:trHeight w:val="77"/>
        </w:trPr>
        <w:tc>
          <w:tcPr>
            <w:tcW w:w="292" w:type="pct"/>
            <w:vMerge/>
            <w:vAlign w:val="center"/>
          </w:tcPr>
          <w:p w14:paraId="2119254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CB7101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75F14E9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56204C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2,04</w:t>
            </w:r>
          </w:p>
        </w:tc>
        <w:tc>
          <w:tcPr>
            <w:tcW w:w="810" w:type="pct"/>
            <w:shd w:val="clear" w:color="auto" w:fill="auto"/>
            <w:vAlign w:val="center"/>
          </w:tcPr>
          <w:p w14:paraId="5C5EFA9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2,11</w:t>
            </w:r>
          </w:p>
        </w:tc>
      </w:tr>
      <w:tr w:rsidR="002102E6" w:rsidRPr="002102E6" w14:paraId="7B2101F6" w14:textId="77777777" w:rsidTr="00675024">
        <w:trPr>
          <w:trHeight w:val="77"/>
        </w:trPr>
        <w:tc>
          <w:tcPr>
            <w:tcW w:w="292" w:type="pct"/>
            <w:vMerge/>
            <w:vAlign w:val="center"/>
          </w:tcPr>
          <w:p w14:paraId="16E10AB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65FB8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2D6F687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606C7A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6D268DF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7ED3748F" w14:textId="77777777" w:rsidTr="00675024">
        <w:trPr>
          <w:trHeight w:val="77"/>
        </w:trPr>
        <w:tc>
          <w:tcPr>
            <w:tcW w:w="292" w:type="pct"/>
            <w:vMerge w:val="restart"/>
            <w:vAlign w:val="center"/>
          </w:tcPr>
          <w:p w14:paraId="3C55344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2.3</w:t>
            </w:r>
          </w:p>
        </w:tc>
        <w:tc>
          <w:tcPr>
            <w:tcW w:w="4708" w:type="pct"/>
            <w:gridSpan w:val="4"/>
            <w:shd w:val="clear" w:color="auto" w:fill="auto"/>
            <w:vAlign w:val="center"/>
          </w:tcPr>
          <w:p w14:paraId="2BC34FA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2709C764" w14:textId="77777777" w:rsidTr="00675024">
        <w:trPr>
          <w:trHeight w:val="77"/>
        </w:trPr>
        <w:tc>
          <w:tcPr>
            <w:tcW w:w="292" w:type="pct"/>
            <w:vMerge/>
            <w:vAlign w:val="center"/>
          </w:tcPr>
          <w:p w14:paraId="112B895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E3F83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7598294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974005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2,07</w:t>
            </w:r>
          </w:p>
        </w:tc>
        <w:tc>
          <w:tcPr>
            <w:tcW w:w="810" w:type="pct"/>
            <w:shd w:val="clear" w:color="auto" w:fill="auto"/>
            <w:vAlign w:val="center"/>
          </w:tcPr>
          <w:p w14:paraId="223D5C4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2,14</w:t>
            </w:r>
          </w:p>
        </w:tc>
      </w:tr>
      <w:tr w:rsidR="002102E6" w:rsidRPr="002102E6" w14:paraId="3903DC5F" w14:textId="77777777" w:rsidTr="00675024">
        <w:trPr>
          <w:trHeight w:val="77"/>
        </w:trPr>
        <w:tc>
          <w:tcPr>
            <w:tcW w:w="292" w:type="pct"/>
            <w:vMerge/>
            <w:vAlign w:val="center"/>
          </w:tcPr>
          <w:p w14:paraId="3D3318A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C448F0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1D302F1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C8BC26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78ADA79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2940921A" w14:textId="77777777" w:rsidTr="00675024">
        <w:trPr>
          <w:trHeight w:val="77"/>
        </w:trPr>
        <w:tc>
          <w:tcPr>
            <w:tcW w:w="292" w:type="pct"/>
            <w:vMerge/>
            <w:vAlign w:val="center"/>
          </w:tcPr>
          <w:p w14:paraId="6429F41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886E0F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2970405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26010D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4A72981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00C9A171" w14:textId="77777777" w:rsidTr="00675024">
        <w:trPr>
          <w:trHeight w:val="77"/>
        </w:trPr>
        <w:tc>
          <w:tcPr>
            <w:tcW w:w="292" w:type="pct"/>
            <w:vAlign w:val="center"/>
          </w:tcPr>
          <w:p w14:paraId="2D31C5B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w:t>
            </w:r>
          </w:p>
        </w:tc>
        <w:tc>
          <w:tcPr>
            <w:tcW w:w="4708" w:type="pct"/>
            <w:gridSpan w:val="4"/>
            <w:shd w:val="clear" w:color="auto" w:fill="auto"/>
            <w:vAlign w:val="center"/>
          </w:tcPr>
          <w:p w14:paraId="6979CD6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030835F5" w14:textId="77777777" w:rsidTr="00675024">
        <w:trPr>
          <w:trHeight w:val="77"/>
        </w:trPr>
        <w:tc>
          <w:tcPr>
            <w:tcW w:w="292" w:type="pct"/>
            <w:vAlign w:val="center"/>
          </w:tcPr>
          <w:p w14:paraId="5243284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3.1</w:t>
            </w:r>
          </w:p>
        </w:tc>
        <w:tc>
          <w:tcPr>
            <w:tcW w:w="2209" w:type="pct"/>
            <w:shd w:val="clear" w:color="auto" w:fill="auto"/>
            <w:vAlign w:val="center"/>
          </w:tcPr>
          <w:p w14:paraId="756DA095"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09B669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35FBC54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16CAF4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160CB838" w14:textId="77777777" w:rsidTr="00675024">
        <w:trPr>
          <w:trHeight w:val="77"/>
        </w:trPr>
        <w:tc>
          <w:tcPr>
            <w:tcW w:w="292" w:type="pct"/>
            <w:vMerge w:val="restart"/>
            <w:vAlign w:val="center"/>
          </w:tcPr>
          <w:p w14:paraId="6D0AA62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3.2</w:t>
            </w:r>
          </w:p>
        </w:tc>
        <w:tc>
          <w:tcPr>
            <w:tcW w:w="4708" w:type="pct"/>
            <w:gridSpan w:val="4"/>
            <w:shd w:val="clear" w:color="auto" w:fill="auto"/>
            <w:vAlign w:val="center"/>
          </w:tcPr>
          <w:p w14:paraId="4C95488A"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7C8C06B3" w14:textId="77777777" w:rsidTr="00675024">
        <w:trPr>
          <w:trHeight w:val="77"/>
        </w:trPr>
        <w:tc>
          <w:tcPr>
            <w:tcW w:w="292" w:type="pct"/>
            <w:vMerge/>
            <w:vAlign w:val="center"/>
          </w:tcPr>
          <w:p w14:paraId="0103E6E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DBE0C5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EECA9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839BE1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2,04</w:t>
            </w:r>
          </w:p>
        </w:tc>
        <w:tc>
          <w:tcPr>
            <w:tcW w:w="810" w:type="pct"/>
            <w:shd w:val="clear" w:color="auto" w:fill="auto"/>
            <w:vAlign w:val="center"/>
          </w:tcPr>
          <w:p w14:paraId="0A3DB66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2,11</w:t>
            </w:r>
          </w:p>
        </w:tc>
      </w:tr>
      <w:tr w:rsidR="002102E6" w:rsidRPr="002102E6" w14:paraId="005EB51E" w14:textId="77777777" w:rsidTr="00675024">
        <w:trPr>
          <w:trHeight w:val="77"/>
        </w:trPr>
        <w:tc>
          <w:tcPr>
            <w:tcW w:w="292" w:type="pct"/>
            <w:vMerge/>
            <w:vAlign w:val="center"/>
          </w:tcPr>
          <w:p w14:paraId="22EA0D7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12912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4B583F1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37A3E9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53BFCE6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00080BD0" w14:textId="77777777" w:rsidTr="00675024">
        <w:trPr>
          <w:trHeight w:val="77"/>
        </w:trPr>
        <w:tc>
          <w:tcPr>
            <w:tcW w:w="292" w:type="pct"/>
            <w:vMerge w:val="restart"/>
            <w:vAlign w:val="center"/>
          </w:tcPr>
          <w:p w14:paraId="4C56F5F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3.3</w:t>
            </w:r>
          </w:p>
        </w:tc>
        <w:tc>
          <w:tcPr>
            <w:tcW w:w="4708" w:type="pct"/>
            <w:gridSpan w:val="4"/>
            <w:shd w:val="clear" w:color="auto" w:fill="auto"/>
            <w:vAlign w:val="center"/>
          </w:tcPr>
          <w:p w14:paraId="3F28170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06F76149" w14:textId="77777777" w:rsidTr="00675024">
        <w:trPr>
          <w:trHeight w:val="77"/>
        </w:trPr>
        <w:tc>
          <w:tcPr>
            <w:tcW w:w="292" w:type="pct"/>
            <w:vMerge/>
            <w:vAlign w:val="center"/>
          </w:tcPr>
          <w:p w14:paraId="4FB9DAB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097D0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F0D1F2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571C15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2,07</w:t>
            </w:r>
          </w:p>
        </w:tc>
        <w:tc>
          <w:tcPr>
            <w:tcW w:w="810" w:type="pct"/>
            <w:shd w:val="clear" w:color="auto" w:fill="auto"/>
            <w:vAlign w:val="center"/>
          </w:tcPr>
          <w:p w14:paraId="7812DEB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2,14</w:t>
            </w:r>
          </w:p>
        </w:tc>
      </w:tr>
      <w:tr w:rsidR="002102E6" w:rsidRPr="002102E6" w14:paraId="085AD741" w14:textId="77777777" w:rsidTr="00675024">
        <w:trPr>
          <w:trHeight w:val="77"/>
        </w:trPr>
        <w:tc>
          <w:tcPr>
            <w:tcW w:w="292" w:type="pct"/>
            <w:vMerge/>
            <w:vAlign w:val="center"/>
          </w:tcPr>
          <w:p w14:paraId="5B5BED95"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0B6529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1D8AF5B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7017AB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0ECDCDB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5C77984E" w14:textId="77777777" w:rsidTr="00675024">
        <w:trPr>
          <w:trHeight w:val="77"/>
        </w:trPr>
        <w:tc>
          <w:tcPr>
            <w:tcW w:w="292" w:type="pct"/>
            <w:vMerge/>
            <w:vAlign w:val="center"/>
          </w:tcPr>
          <w:p w14:paraId="20009B4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52A5C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47AE7DB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C1A893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710EB6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4185E9BD" w14:textId="77777777" w:rsidTr="00675024">
        <w:trPr>
          <w:trHeight w:val="77"/>
        </w:trPr>
        <w:tc>
          <w:tcPr>
            <w:tcW w:w="292" w:type="pct"/>
            <w:vAlign w:val="center"/>
          </w:tcPr>
          <w:p w14:paraId="731AC5E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w:t>
            </w:r>
          </w:p>
        </w:tc>
        <w:tc>
          <w:tcPr>
            <w:tcW w:w="4708" w:type="pct"/>
            <w:gridSpan w:val="4"/>
            <w:shd w:val="clear" w:color="auto" w:fill="auto"/>
            <w:vAlign w:val="center"/>
          </w:tcPr>
          <w:p w14:paraId="6527C38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Потребители, приравненные к населению (тарифы указываются с учетом НДС):</w:t>
            </w:r>
          </w:p>
        </w:tc>
      </w:tr>
      <w:tr w:rsidR="002102E6" w:rsidRPr="002102E6" w14:paraId="1F49D5FD" w14:textId="77777777" w:rsidTr="00675024">
        <w:trPr>
          <w:trHeight w:val="77"/>
        </w:trPr>
        <w:tc>
          <w:tcPr>
            <w:tcW w:w="292" w:type="pct"/>
            <w:vAlign w:val="center"/>
          </w:tcPr>
          <w:p w14:paraId="4964D89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w:t>
            </w:r>
          </w:p>
        </w:tc>
        <w:tc>
          <w:tcPr>
            <w:tcW w:w="4708" w:type="pct"/>
            <w:gridSpan w:val="4"/>
            <w:shd w:val="clear" w:color="auto" w:fill="auto"/>
            <w:vAlign w:val="center"/>
          </w:tcPr>
          <w:p w14:paraId="3CD700E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0F81A950" w14:textId="77777777" w:rsidTr="00675024">
        <w:trPr>
          <w:trHeight w:val="77"/>
        </w:trPr>
        <w:tc>
          <w:tcPr>
            <w:tcW w:w="292" w:type="pct"/>
            <w:vAlign w:val="center"/>
          </w:tcPr>
          <w:p w14:paraId="6EA3165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4.1.1</w:t>
            </w:r>
          </w:p>
        </w:tc>
        <w:tc>
          <w:tcPr>
            <w:tcW w:w="2209" w:type="pct"/>
            <w:shd w:val="clear" w:color="auto" w:fill="auto"/>
            <w:vAlign w:val="center"/>
          </w:tcPr>
          <w:p w14:paraId="019DC44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1C7EBC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51C8C2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7339E7E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1BFB53B2" w14:textId="77777777" w:rsidTr="00675024">
        <w:trPr>
          <w:trHeight w:val="77"/>
        </w:trPr>
        <w:tc>
          <w:tcPr>
            <w:tcW w:w="292" w:type="pct"/>
            <w:vMerge w:val="restart"/>
            <w:vAlign w:val="center"/>
          </w:tcPr>
          <w:p w14:paraId="7C491E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4.1.2</w:t>
            </w:r>
          </w:p>
        </w:tc>
        <w:tc>
          <w:tcPr>
            <w:tcW w:w="4708" w:type="pct"/>
            <w:gridSpan w:val="4"/>
            <w:shd w:val="clear" w:color="auto" w:fill="auto"/>
            <w:vAlign w:val="center"/>
          </w:tcPr>
          <w:p w14:paraId="1C1991C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75696111" w14:textId="77777777" w:rsidTr="00675024">
        <w:trPr>
          <w:trHeight w:val="77"/>
        </w:trPr>
        <w:tc>
          <w:tcPr>
            <w:tcW w:w="292" w:type="pct"/>
            <w:vMerge/>
            <w:vAlign w:val="center"/>
          </w:tcPr>
          <w:p w14:paraId="13C68E9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357D4F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1B912F5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BD103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0C7B689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6778F9F6" w14:textId="77777777" w:rsidTr="00675024">
        <w:trPr>
          <w:trHeight w:val="77"/>
        </w:trPr>
        <w:tc>
          <w:tcPr>
            <w:tcW w:w="292" w:type="pct"/>
            <w:vMerge/>
            <w:vAlign w:val="center"/>
          </w:tcPr>
          <w:p w14:paraId="66BDCA0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9FD3EC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235D000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1D7C45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D93503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A4D569C" w14:textId="77777777" w:rsidTr="00675024">
        <w:trPr>
          <w:trHeight w:val="77"/>
        </w:trPr>
        <w:tc>
          <w:tcPr>
            <w:tcW w:w="292" w:type="pct"/>
            <w:vMerge w:val="restart"/>
            <w:vAlign w:val="center"/>
          </w:tcPr>
          <w:p w14:paraId="271A441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4.1.3</w:t>
            </w:r>
          </w:p>
        </w:tc>
        <w:tc>
          <w:tcPr>
            <w:tcW w:w="4708" w:type="pct"/>
            <w:gridSpan w:val="4"/>
            <w:shd w:val="clear" w:color="auto" w:fill="auto"/>
            <w:vAlign w:val="center"/>
          </w:tcPr>
          <w:p w14:paraId="35B3B5A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2E43189F" w14:textId="77777777" w:rsidTr="00675024">
        <w:trPr>
          <w:trHeight w:val="77"/>
        </w:trPr>
        <w:tc>
          <w:tcPr>
            <w:tcW w:w="292" w:type="pct"/>
            <w:vMerge/>
            <w:vAlign w:val="center"/>
          </w:tcPr>
          <w:p w14:paraId="1400715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00817A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1812D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3B0DAC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42C5831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36B90655" w14:textId="77777777" w:rsidTr="00675024">
        <w:trPr>
          <w:trHeight w:val="77"/>
        </w:trPr>
        <w:tc>
          <w:tcPr>
            <w:tcW w:w="292" w:type="pct"/>
            <w:vMerge/>
            <w:vAlign w:val="center"/>
          </w:tcPr>
          <w:p w14:paraId="5F144AA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7FC5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8BC1C2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390BE9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12ED5A9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627F06BF" w14:textId="77777777" w:rsidTr="00675024">
        <w:trPr>
          <w:trHeight w:val="77"/>
        </w:trPr>
        <w:tc>
          <w:tcPr>
            <w:tcW w:w="292" w:type="pct"/>
            <w:vMerge/>
            <w:vAlign w:val="center"/>
          </w:tcPr>
          <w:p w14:paraId="7334BC8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932469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28CBC3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C118CF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859A79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2FB4A456" w14:textId="77777777" w:rsidTr="00675024">
        <w:trPr>
          <w:trHeight w:val="77"/>
        </w:trPr>
        <w:tc>
          <w:tcPr>
            <w:tcW w:w="292" w:type="pct"/>
            <w:vAlign w:val="center"/>
          </w:tcPr>
          <w:p w14:paraId="3E32C4B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w:t>
            </w:r>
          </w:p>
        </w:tc>
        <w:tc>
          <w:tcPr>
            <w:tcW w:w="4708" w:type="pct"/>
            <w:gridSpan w:val="4"/>
            <w:shd w:val="clear" w:color="auto" w:fill="auto"/>
            <w:vAlign w:val="center"/>
          </w:tcPr>
          <w:p w14:paraId="3CB2BAC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71256C30" w14:textId="77777777" w:rsidTr="00675024">
        <w:trPr>
          <w:trHeight w:val="77"/>
        </w:trPr>
        <w:tc>
          <w:tcPr>
            <w:tcW w:w="292" w:type="pct"/>
            <w:vAlign w:val="center"/>
          </w:tcPr>
          <w:p w14:paraId="40113F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4.2.1</w:t>
            </w:r>
          </w:p>
        </w:tc>
        <w:tc>
          <w:tcPr>
            <w:tcW w:w="2209" w:type="pct"/>
            <w:shd w:val="clear" w:color="auto" w:fill="auto"/>
            <w:vAlign w:val="center"/>
          </w:tcPr>
          <w:p w14:paraId="70C2A26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75DE56D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DB639C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2D2EE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17AD379" w14:textId="77777777" w:rsidTr="00675024">
        <w:trPr>
          <w:trHeight w:val="77"/>
        </w:trPr>
        <w:tc>
          <w:tcPr>
            <w:tcW w:w="292" w:type="pct"/>
            <w:vMerge w:val="restart"/>
            <w:vAlign w:val="center"/>
          </w:tcPr>
          <w:p w14:paraId="43B4691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4.2.2</w:t>
            </w:r>
          </w:p>
        </w:tc>
        <w:tc>
          <w:tcPr>
            <w:tcW w:w="4708" w:type="pct"/>
            <w:gridSpan w:val="4"/>
            <w:shd w:val="clear" w:color="auto" w:fill="auto"/>
            <w:vAlign w:val="center"/>
          </w:tcPr>
          <w:p w14:paraId="7B2FBD3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40671A74" w14:textId="77777777" w:rsidTr="00675024">
        <w:trPr>
          <w:trHeight w:val="77"/>
        </w:trPr>
        <w:tc>
          <w:tcPr>
            <w:tcW w:w="292" w:type="pct"/>
            <w:vMerge/>
            <w:vAlign w:val="center"/>
          </w:tcPr>
          <w:p w14:paraId="100FC9C3"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8BBFA9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E89F20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3D181CE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611A136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0ECFF1BF" w14:textId="77777777" w:rsidTr="00675024">
        <w:trPr>
          <w:trHeight w:val="77"/>
        </w:trPr>
        <w:tc>
          <w:tcPr>
            <w:tcW w:w="292" w:type="pct"/>
            <w:vMerge/>
            <w:vAlign w:val="center"/>
          </w:tcPr>
          <w:p w14:paraId="4E6EAB4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6ADCC8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548B91E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968723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6F20C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18A4A690" w14:textId="77777777" w:rsidTr="00675024">
        <w:trPr>
          <w:trHeight w:val="77"/>
        </w:trPr>
        <w:tc>
          <w:tcPr>
            <w:tcW w:w="292" w:type="pct"/>
            <w:vMerge w:val="restart"/>
            <w:vAlign w:val="center"/>
          </w:tcPr>
          <w:p w14:paraId="5A79F03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4.2.3</w:t>
            </w:r>
          </w:p>
        </w:tc>
        <w:tc>
          <w:tcPr>
            <w:tcW w:w="4708" w:type="pct"/>
            <w:gridSpan w:val="4"/>
            <w:shd w:val="clear" w:color="auto" w:fill="auto"/>
            <w:vAlign w:val="center"/>
          </w:tcPr>
          <w:p w14:paraId="130096C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02D0068C" w14:textId="77777777" w:rsidTr="00675024">
        <w:trPr>
          <w:trHeight w:val="77"/>
        </w:trPr>
        <w:tc>
          <w:tcPr>
            <w:tcW w:w="292" w:type="pct"/>
            <w:vMerge/>
            <w:vAlign w:val="center"/>
          </w:tcPr>
          <w:p w14:paraId="7F968F1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DFD639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CE17A4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11CF65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0F2468A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40D50AF8" w14:textId="77777777" w:rsidTr="00675024">
        <w:trPr>
          <w:trHeight w:val="77"/>
        </w:trPr>
        <w:tc>
          <w:tcPr>
            <w:tcW w:w="292" w:type="pct"/>
            <w:vMerge/>
            <w:vAlign w:val="center"/>
          </w:tcPr>
          <w:p w14:paraId="0197D299"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876F1B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6245B9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BDB3DB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24DCAC9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4EA159B5" w14:textId="77777777" w:rsidTr="00675024">
        <w:trPr>
          <w:trHeight w:val="77"/>
        </w:trPr>
        <w:tc>
          <w:tcPr>
            <w:tcW w:w="292" w:type="pct"/>
            <w:vMerge/>
            <w:vAlign w:val="center"/>
          </w:tcPr>
          <w:p w14:paraId="4812B33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0715C9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67FA7F2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FEDA52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AE5D82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7718A9F2" w14:textId="77777777" w:rsidTr="00675024">
        <w:trPr>
          <w:trHeight w:val="77"/>
        </w:trPr>
        <w:tc>
          <w:tcPr>
            <w:tcW w:w="292" w:type="pct"/>
            <w:vAlign w:val="center"/>
          </w:tcPr>
          <w:p w14:paraId="1EFB47E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w:t>
            </w:r>
          </w:p>
        </w:tc>
        <w:tc>
          <w:tcPr>
            <w:tcW w:w="4708" w:type="pct"/>
            <w:gridSpan w:val="4"/>
            <w:shd w:val="clear" w:color="auto" w:fill="auto"/>
            <w:vAlign w:val="center"/>
          </w:tcPr>
          <w:p w14:paraId="29031A6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3D974554" w14:textId="77777777" w:rsidTr="00675024">
        <w:trPr>
          <w:trHeight w:val="77"/>
        </w:trPr>
        <w:tc>
          <w:tcPr>
            <w:tcW w:w="292" w:type="pct"/>
            <w:vAlign w:val="center"/>
          </w:tcPr>
          <w:p w14:paraId="083CA28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4.3.1</w:t>
            </w:r>
          </w:p>
        </w:tc>
        <w:tc>
          <w:tcPr>
            <w:tcW w:w="2209" w:type="pct"/>
            <w:shd w:val="clear" w:color="auto" w:fill="auto"/>
            <w:vAlign w:val="center"/>
          </w:tcPr>
          <w:p w14:paraId="1933C10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7180F4E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B40D1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0A7BA0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2F1612CB" w14:textId="77777777" w:rsidTr="00675024">
        <w:trPr>
          <w:trHeight w:val="77"/>
        </w:trPr>
        <w:tc>
          <w:tcPr>
            <w:tcW w:w="292" w:type="pct"/>
            <w:vMerge w:val="restart"/>
            <w:vAlign w:val="center"/>
          </w:tcPr>
          <w:p w14:paraId="6F4B6B4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4.3.2</w:t>
            </w:r>
          </w:p>
        </w:tc>
        <w:tc>
          <w:tcPr>
            <w:tcW w:w="4708" w:type="pct"/>
            <w:gridSpan w:val="4"/>
            <w:shd w:val="clear" w:color="auto" w:fill="auto"/>
            <w:vAlign w:val="center"/>
          </w:tcPr>
          <w:p w14:paraId="3B5E635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6BECC1BB" w14:textId="77777777" w:rsidTr="00675024">
        <w:trPr>
          <w:trHeight w:val="77"/>
        </w:trPr>
        <w:tc>
          <w:tcPr>
            <w:tcW w:w="292" w:type="pct"/>
            <w:vMerge/>
            <w:vAlign w:val="center"/>
          </w:tcPr>
          <w:p w14:paraId="7CDBB7D4"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428482A"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86528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BCB092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0729DC1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68669894" w14:textId="77777777" w:rsidTr="00675024">
        <w:trPr>
          <w:trHeight w:val="77"/>
        </w:trPr>
        <w:tc>
          <w:tcPr>
            <w:tcW w:w="292" w:type="pct"/>
            <w:vMerge/>
            <w:vAlign w:val="center"/>
          </w:tcPr>
          <w:p w14:paraId="74D1144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404A11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10A3F3F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CD284E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3413A4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0F966BF" w14:textId="77777777" w:rsidTr="00675024">
        <w:trPr>
          <w:trHeight w:val="77"/>
        </w:trPr>
        <w:tc>
          <w:tcPr>
            <w:tcW w:w="292" w:type="pct"/>
            <w:vMerge w:val="restart"/>
            <w:vAlign w:val="center"/>
          </w:tcPr>
          <w:p w14:paraId="42F842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4.3.3</w:t>
            </w:r>
          </w:p>
        </w:tc>
        <w:tc>
          <w:tcPr>
            <w:tcW w:w="4708" w:type="pct"/>
            <w:gridSpan w:val="4"/>
            <w:shd w:val="clear" w:color="auto" w:fill="auto"/>
            <w:vAlign w:val="center"/>
          </w:tcPr>
          <w:p w14:paraId="49118A7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386BF7D4" w14:textId="77777777" w:rsidTr="00675024">
        <w:trPr>
          <w:trHeight w:val="77"/>
        </w:trPr>
        <w:tc>
          <w:tcPr>
            <w:tcW w:w="292" w:type="pct"/>
            <w:vMerge/>
            <w:vAlign w:val="center"/>
          </w:tcPr>
          <w:p w14:paraId="3AE788BA"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F750B2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2839D1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D1C73C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5792DE6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1D2A6715" w14:textId="77777777" w:rsidTr="00675024">
        <w:trPr>
          <w:trHeight w:val="77"/>
        </w:trPr>
        <w:tc>
          <w:tcPr>
            <w:tcW w:w="292" w:type="pct"/>
            <w:vMerge/>
            <w:vAlign w:val="center"/>
          </w:tcPr>
          <w:p w14:paraId="210F600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E2ADA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42BB3D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B9FC5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1B68C3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6978D7F" w14:textId="77777777" w:rsidTr="00675024">
        <w:trPr>
          <w:trHeight w:val="77"/>
        </w:trPr>
        <w:tc>
          <w:tcPr>
            <w:tcW w:w="292" w:type="pct"/>
            <w:vMerge/>
            <w:vAlign w:val="center"/>
          </w:tcPr>
          <w:p w14:paraId="7EC14B4B"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872851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3C67AAB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00D7B5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50415C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5BC5E82" w14:textId="77777777" w:rsidTr="00675024">
        <w:trPr>
          <w:trHeight w:val="77"/>
        </w:trPr>
        <w:tc>
          <w:tcPr>
            <w:tcW w:w="292" w:type="pct"/>
            <w:vAlign w:val="center"/>
          </w:tcPr>
          <w:p w14:paraId="2F1C3C5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w:t>
            </w:r>
          </w:p>
        </w:tc>
        <w:tc>
          <w:tcPr>
            <w:tcW w:w="4708" w:type="pct"/>
            <w:gridSpan w:val="4"/>
            <w:shd w:val="clear" w:color="auto" w:fill="auto"/>
            <w:vAlign w:val="center"/>
          </w:tcPr>
          <w:p w14:paraId="6942E0F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45E01FAF" w14:textId="77777777" w:rsidTr="00675024">
        <w:trPr>
          <w:trHeight w:val="77"/>
        </w:trPr>
        <w:tc>
          <w:tcPr>
            <w:tcW w:w="292" w:type="pct"/>
            <w:vAlign w:val="center"/>
          </w:tcPr>
          <w:p w14:paraId="66827CB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4.4.1</w:t>
            </w:r>
          </w:p>
        </w:tc>
        <w:tc>
          <w:tcPr>
            <w:tcW w:w="2209" w:type="pct"/>
            <w:shd w:val="clear" w:color="auto" w:fill="auto"/>
            <w:vAlign w:val="center"/>
          </w:tcPr>
          <w:p w14:paraId="36F74A0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47DED3D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A70CF6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64D120B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6DD541AA" w14:textId="77777777" w:rsidTr="00675024">
        <w:trPr>
          <w:trHeight w:val="77"/>
        </w:trPr>
        <w:tc>
          <w:tcPr>
            <w:tcW w:w="292" w:type="pct"/>
            <w:vMerge w:val="restart"/>
            <w:vAlign w:val="center"/>
          </w:tcPr>
          <w:p w14:paraId="422C604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4.4.2</w:t>
            </w:r>
          </w:p>
        </w:tc>
        <w:tc>
          <w:tcPr>
            <w:tcW w:w="4708" w:type="pct"/>
            <w:gridSpan w:val="4"/>
            <w:shd w:val="clear" w:color="auto" w:fill="auto"/>
            <w:vAlign w:val="center"/>
          </w:tcPr>
          <w:p w14:paraId="3B77611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65970A66" w14:textId="77777777" w:rsidTr="00675024">
        <w:trPr>
          <w:trHeight w:val="77"/>
        </w:trPr>
        <w:tc>
          <w:tcPr>
            <w:tcW w:w="292" w:type="pct"/>
            <w:vMerge/>
            <w:vAlign w:val="center"/>
          </w:tcPr>
          <w:p w14:paraId="2945167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A7A8DF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2AA44CC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C22ACF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595323F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3A055DE3" w14:textId="77777777" w:rsidTr="00675024">
        <w:trPr>
          <w:trHeight w:val="77"/>
        </w:trPr>
        <w:tc>
          <w:tcPr>
            <w:tcW w:w="292" w:type="pct"/>
            <w:vMerge/>
            <w:vAlign w:val="center"/>
          </w:tcPr>
          <w:p w14:paraId="6E76E52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2433F1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48D97C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A8EE3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6B4329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AF67376" w14:textId="77777777" w:rsidTr="00675024">
        <w:trPr>
          <w:trHeight w:val="77"/>
        </w:trPr>
        <w:tc>
          <w:tcPr>
            <w:tcW w:w="292" w:type="pct"/>
            <w:vMerge w:val="restart"/>
            <w:vAlign w:val="center"/>
          </w:tcPr>
          <w:p w14:paraId="7AEFAC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4.4.3</w:t>
            </w:r>
          </w:p>
        </w:tc>
        <w:tc>
          <w:tcPr>
            <w:tcW w:w="4708" w:type="pct"/>
            <w:gridSpan w:val="4"/>
            <w:shd w:val="clear" w:color="auto" w:fill="auto"/>
            <w:vAlign w:val="center"/>
          </w:tcPr>
          <w:p w14:paraId="57BB63F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3CBDF288" w14:textId="77777777" w:rsidTr="00675024">
        <w:trPr>
          <w:trHeight w:val="77"/>
        </w:trPr>
        <w:tc>
          <w:tcPr>
            <w:tcW w:w="292" w:type="pct"/>
            <w:vMerge/>
            <w:vAlign w:val="center"/>
          </w:tcPr>
          <w:p w14:paraId="6BB85E51"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B072B3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7D116BB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05F29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7DC9AB4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35557AAB" w14:textId="77777777" w:rsidTr="00675024">
        <w:trPr>
          <w:trHeight w:val="77"/>
        </w:trPr>
        <w:tc>
          <w:tcPr>
            <w:tcW w:w="292" w:type="pct"/>
            <w:vMerge/>
            <w:vAlign w:val="center"/>
          </w:tcPr>
          <w:p w14:paraId="5E0E168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D844CE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37873B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A0CC61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37182BC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28267004" w14:textId="77777777" w:rsidTr="00675024">
        <w:trPr>
          <w:trHeight w:val="77"/>
        </w:trPr>
        <w:tc>
          <w:tcPr>
            <w:tcW w:w="292" w:type="pct"/>
            <w:vMerge/>
            <w:vAlign w:val="center"/>
          </w:tcPr>
          <w:p w14:paraId="2B4FBD2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D1747A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712468A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CD05F4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0E339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bl>
    <w:p w14:paraId="65A40878"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60E5BFB7"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&lt;2&gt; Тариф указан с применением понижающего коэффициента 0,7 в соответствии с решением РЭК N 189 от 29.06.2012.</w:t>
      </w:r>
    </w:p>
    <w:p w14:paraId="68F8C903"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&lt;3&gt; Тариф указан с применением понижающего коэффициента 0,7 в соответствии с решением РЭК N 129 от 12.11.2013.</w:t>
      </w:r>
    </w:p>
    <w:p w14:paraId="2B4469C2" w14:textId="77777777" w:rsidR="002102E6" w:rsidRPr="002102E6" w:rsidRDefault="002102E6" w:rsidP="002102E6">
      <w:pPr>
        <w:widowControl w:val="0"/>
        <w:spacing w:after="0" w:line="240" w:lineRule="auto"/>
        <w:contextualSpacing/>
        <w:jc w:val="both"/>
        <w:rPr>
          <w:rFonts w:ascii="Times New Roman" w:hAnsi="Times New Roman"/>
          <w:sz w:val="20"/>
          <w:szCs w:val="20"/>
        </w:rPr>
      </w:pPr>
      <w:r w:rsidRPr="002102E6">
        <w:rPr>
          <w:rFonts w:ascii="Times New Roman" w:hAnsi="Times New Roman"/>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7A9A0001" w14:textId="77777777" w:rsidR="002102E6" w:rsidRPr="002102E6" w:rsidRDefault="002102E6" w:rsidP="002102E6">
      <w:pPr>
        <w:spacing w:after="0" w:line="240" w:lineRule="auto"/>
        <w:contextualSpacing/>
        <w:rPr>
          <w:rFonts w:ascii="Times New Roman" w:hAnsi="Times New Roman"/>
          <w:sz w:val="24"/>
          <w:szCs w:val="24"/>
        </w:rPr>
      </w:pPr>
    </w:p>
    <w:p w14:paraId="00FF1FFA" w14:textId="77777777"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lastRenderedPageBreak/>
        <w:t>Согласно приказу региональной службы по тарифам для населения за 1 куб. м. тариф составил 731, 80 руб., для прочих потребителей (без учета НДС) – 609, 83 руб.</w:t>
      </w:r>
    </w:p>
    <w:p w14:paraId="567A65CD" w14:textId="77777777"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Данный тариф установлен на три года (2019, 2020, 2021 гг.), индексация применится только с 01.07.2020 года.</w:t>
      </w:r>
    </w:p>
    <w:p w14:paraId="3AD6C411" w14:textId="77777777" w:rsidR="002102E6" w:rsidRDefault="002102E6" w:rsidP="00712346">
      <w:pPr>
        <w:spacing w:after="0" w:line="240" w:lineRule="auto"/>
        <w:contextualSpacing/>
        <w:jc w:val="center"/>
        <w:rPr>
          <w:rFonts w:ascii="Times New Roman" w:eastAsiaTheme="minorHAnsi" w:hAnsi="Times New Roman"/>
          <w:b/>
          <w:i/>
          <w:sz w:val="24"/>
          <w:szCs w:val="24"/>
        </w:rPr>
      </w:pPr>
    </w:p>
    <w:p w14:paraId="07885139" w14:textId="77777777" w:rsidR="00712346" w:rsidRPr="005A181A" w:rsidRDefault="00712346" w:rsidP="00712346">
      <w:pPr>
        <w:spacing w:after="0" w:line="240" w:lineRule="auto"/>
        <w:contextualSpacing/>
        <w:jc w:val="center"/>
        <w:rPr>
          <w:rFonts w:ascii="Times New Roman" w:hAnsi="Times New Roman"/>
          <w:bCs/>
          <w:i/>
          <w:sz w:val="24"/>
          <w:szCs w:val="24"/>
        </w:rPr>
      </w:pPr>
      <w:r w:rsidRPr="005A181A">
        <w:rPr>
          <w:rFonts w:ascii="Times New Roman" w:eastAsiaTheme="minorHAnsi" w:hAnsi="Times New Roman"/>
          <w:b/>
          <w:i/>
          <w:sz w:val="24"/>
          <w:szCs w:val="24"/>
        </w:rPr>
        <w:t>Доступность программы для населения</w:t>
      </w:r>
    </w:p>
    <w:p w14:paraId="13A0ABEF"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основным критериям, позволяющим оценить доступность для потребителей товаров и услуг коммунального комплекса, относятся:</w:t>
      </w:r>
    </w:p>
    <w:p w14:paraId="15F0BA75"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расходов на коммунальные услуги в совокупном доходе семьи;</w:t>
      </w:r>
    </w:p>
    <w:p w14:paraId="4F2DCAAF"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уровень собираемости платежей за коммунальные услуги;</w:t>
      </w:r>
    </w:p>
    <w:p w14:paraId="2AC56D8C"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получателей субсидий на оплату коммунальных услуг в общей численности населения.</w:t>
      </w:r>
    </w:p>
    <w:p w14:paraId="730862C2"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23C19095"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отношении данных критериев определены следующие нормативные уровни:</w:t>
      </w:r>
    </w:p>
    <w:p w14:paraId="53D47161"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180E7A7F"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уровень собираемости платежей за коммунальные услуги – целевой уровень 98%;</w:t>
      </w:r>
    </w:p>
    <w:p w14:paraId="7E7E0EF5"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получателей субсидий на оплату коммунальных услуг в общей численности населения – не более 15%.</w:t>
      </w:r>
    </w:p>
    <w:p w14:paraId="2C404B41"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p>
    <w:p w14:paraId="4510CF61"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официальных открытых источниках не публикуются данные по средней заработной плате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 ст.9 п.1). В связи с этим на момент актуализации Программы произвести расчёт не представляется возможным.</w:t>
      </w:r>
    </w:p>
    <w:p w14:paraId="30F0982D"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нагрузки на бюджеты всех уровней.</w:t>
      </w:r>
    </w:p>
    <w:p w14:paraId="190ACB52"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На основании таблиц из раздела 3.2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программ, заёмных средств, а также средств, полученных в результате повышения доходности предприятий жилищно-коммунального комплекса.</w:t>
      </w:r>
    </w:p>
    <w:p w14:paraId="4E26BB84"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3EF48FAB" w14:textId="77777777" w:rsidR="00712346" w:rsidRPr="005A181A" w:rsidRDefault="00712346" w:rsidP="00712346">
      <w:pPr>
        <w:tabs>
          <w:tab w:val="num"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47386F5C" w14:textId="77777777" w:rsidR="00712346" w:rsidRPr="005A181A" w:rsidRDefault="00712346" w:rsidP="00712346">
      <w:pPr>
        <w:tabs>
          <w:tab w:val="num"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14:paraId="5B14E6E6"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4BEAF48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0FB392E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w:t>
      </w:r>
    </w:p>
    <w:p w14:paraId="77172957"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Предельная величина платежей граждан за ЖКУ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 жилья в зависимости от среднедушевого дохода населения определяется по следующей формуле:</w:t>
      </w:r>
    </w:p>
    <w:p w14:paraId="4E99D9C1"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Д х 22</w:t>
      </w:r>
    </w:p>
    <w:p w14:paraId="7F43915C"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П пред. = ---------------- </w:t>
      </w:r>
      <w:r w:rsidRPr="005A181A">
        <w:rPr>
          <w:rFonts w:ascii="Times New Roman" w:hAnsi="Times New Roman"/>
          <w:sz w:val="24"/>
          <w:szCs w:val="24"/>
        </w:rPr>
        <w:t>,</w:t>
      </w:r>
    </w:p>
    <w:p w14:paraId="5E2C64DD"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100 х 18</w:t>
      </w:r>
    </w:p>
    <w:p w14:paraId="68266898" w14:textId="77777777" w:rsidR="00712346" w:rsidRPr="005A181A" w:rsidRDefault="00712346" w:rsidP="00712346">
      <w:pPr>
        <w:tabs>
          <w:tab w:val="left" w:pos="0"/>
        </w:tabs>
        <w:spacing w:after="0" w:line="240" w:lineRule="auto"/>
        <w:ind w:left="284" w:firstLine="709"/>
        <w:contextualSpacing/>
        <w:jc w:val="both"/>
        <w:rPr>
          <w:rFonts w:ascii="Times New Roman" w:hAnsi="Times New Roman"/>
          <w:sz w:val="24"/>
          <w:szCs w:val="24"/>
        </w:rPr>
      </w:pPr>
      <w:r w:rsidRPr="005A181A">
        <w:rPr>
          <w:rFonts w:ascii="Times New Roman" w:hAnsi="Times New Roman"/>
          <w:sz w:val="24"/>
          <w:szCs w:val="24"/>
        </w:rPr>
        <w:t>где:</w:t>
      </w:r>
    </w:p>
    <w:p w14:paraId="24878828"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 – среднедушевой доход населения, руб. на 1 чел. в месяц;</w:t>
      </w:r>
    </w:p>
    <w:p w14:paraId="7E7F2073"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18 – установленный федеральный стандарт социальной нормы площади жилья на 1 чел., м</w:t>
      </w:r>
      <w:r w:rsidRPr="005A181A">
        <w:rPr>
          <w:rFonts w:ascii="Times New Roman" w:hAnsi="Times New Roman"/>
          <w:sz w:val="24"/>
          <w:szCs w:val="24"/>
          <w:vertAlign w:val="superscript"/>
        </w:rPr>
        <w:t>2</w:t>
      </w:r>
      <w:r w:rsidRPr="005A181A">
        <w:rPr>
          <w:rFonts w:ascii="Times New Roman" w:hAnsi="Times New Roman"/>
          <w:sz w:val="24"/>
          <w:szCs w:val="24"/>
        </w:rPr>
        <w:t>;</w:t>
      </w:r>
    </w:p>
    <w:p w14:paraId="6E0CC54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7AF9050A" w14:textId="65ABFE76"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Расчет платежеспособной возможности населения с.п. </w:t>
      </w:r>
      <w:r w:rsidR="002102E6">
        <w:rPr>
          <w:rFonts w:ascii="Times New Roman" w:hAnsi="Times New Roman"/>
          <w:sz w:val="24"/>
          <w:szCs w:val="24"/>
        </w:rPr>
        <w:t>Со</w:t>
      </w:r>
      <w:r w:rsidR="00832BAC">
        <w:rPr>
          <w:rFonts w:ascii="Times New Roman" w:hAnsi="Times New Roman"/>
          <w:sz w:val="24"/>
          <w:szCs w:val="24"/>
        </w:rPr>
        <w:t xml:space="preserve">сновка </w:t>
      </w:r>
      <w:r w:rsidRPr="005A181A">
        <w:rPr>
          <w:rFonts w:ascii="Times New Roman" w:hAnsi="Times New Roman"/>
          <w:sz w:val="24"/>
          <w:szCs w:val="24"/>
        </w:rPr>
        <w:t>на 2</w:t>
      </w:r>
      <w:r w:rsidR="00832BAC">
        <w:rPr>
          <w:rFonts w:ascii="Times New Roman" w:hAnsi="Times New Roman"/>
          <w:sz w:val="24"/>
          <w:szCs w:val="24"/>
        </w:rPr>
        <w:t>020 год представлен в таблице 105</w:t>
      </w:r>
      <w:r w:rsidRPr="005A181A">
        <w:rPr>
          <w:rFonts w:ascii="Times New Roman" w:hAnsi="Times New Roman"/>
          <w:sz w:val="24"/>
          <w:szCs w:val="24"/>
        </w:rPr>
        <w:t>.</w:t>
      </w:r>
    </w:p>
    <w:p w14:paraId="3E433F27"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34DA9203" w14:textId="535529FF" w:rsidR="00712346" w:rsidRPr="005A181A" w:rsidRDefault="00712346" w:rsidP="00712346">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832BAC">
        <w:rPr>
          <w:rFonts w:ascii="Times New Roman" w:hAnsi="Times New Roman"/>
          <w:bCs/>
          <w:noProof/>
          <w:sz w:val="24"/>
          <w:szCs w:val="24"/>
          <w:lang w:val="x-none" w:eastAsia="x-none"/>
        </w:rPr>
        <w:t>105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 xml:space="preserve">Расчет предельной величины платежей населения с.п. </w:t>
      </w:r>
      <w:r w:rsidR="002102E6">
        <w:rPr>
          <w:rFonts w:ascii="Times New Roman" w:hAnsi="Times New Roman"/>
          <w:sz w:val="24"/>
          <w:szCs w:val="24"/>
        </w:rPr>
        <w:t>Со</w:t>
      </w:r>
      <w:r w:rsidR="00832BAC">
        <w:rPr>
          <w:rFonts w:ascii="Times New Roman" w:hAnsi="Times New Roman"/>
          <w:sz w:val="24"/>
          <w:szCs w:val="24"/>
        </w:rPr>
        <w:t>сновка</w:t>
      </w:r>
      <w:r w:rsidRPr="005A181A">
        <w:rPr>
          <w:rFonts w:ascii="Times New Roman" w:hAnsi="Times New Roman"/>
          <w:sz w:val="24"/>
          <w:szCs w:val="24"/>
        </w:rPr>
        <w:t xml:space="preserve"> Белоярского района</w:t>
      </w:r>
    </w:p>
    <w:p w14:paraId="40204492" w14:textId="77777777" w:rsidR="00712346" w:rsidRPr="005A181A" w:rsidRDefault="00712346" w:rsidP="00712346">
      <w:pPr>
        <w:widowControl w:val="0"/>
        <w:spacing w:after="0" w:line="240" w:lineRule="auto"/>
        <w:ind w:firstLine="709"/>
        <w:contextualSpacing/>
        <w:jc w:val="both"/>
        <w:rPr>
          <w:rFonts w:ascii="Times New Roman" w:hAnsi="Times New Roman"/>
          <w:sz w:val="24"/>
          <w:szCs w:val="24"/>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6"/>
        <w:gridCol w:w="3505"/>
        <w:gridCol w:w="924"/>
        <w:gridCol w:w="1085"/>
        <w:gridCol w:w="3639"/>
      </w:tblGrid>
      <w:tr w:rsidR="00381560" w:rsidRPr="005A181A" w14:paraId="3C670B1C" w14:textId="77777777" w:rsidTr="00494A26">
        <w:trPr>
          <w:trHeight w:val="20"/>
          <w:tblHeader/>
        </w:trPr>
        <w:tc>
          <w:tcPr>
            <w:tcW w:w="276" w:type="pct"/>
            <w:vAlign w:val="center"/>
          </w:tcPr>
          <w:p w14:paraId="30F379D2"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1809" w:type="pct"/>
            <w:shd w:val="clear" w:color="auto" w:fill="auto"/>
            <w:vAlign w:val="center"/>
          </w:tcPr>
          <w:p w14:paraId="07952C88"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w:t>
            </w:r>
          </w:p>
        </w:tc>
        <w:tc>
          <w:tcPr>
            <w:tcW w:w="477" w:type="pct"/>
            <w:vAlign w:val="center"/>
          </w:tcPr>
          <w:p w14:paraId="00DA1C93"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Ед. изм.</w:t>
            </w:r>
          </w:p>
        </w:tc>
        <w:tc>
          <w:tcPr>
            <w:tcW w:w="560" w:type="pct"/>
            <w:vAlign w:val="center"/>
          </w:tcPr>
          <w:p w14:paraId="4A86EB99"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w:t>
            </w:r>
          </w:p>
        </w:tc>
        <w:tc>
          <w:tcPr>
            <w:tcW w:w="1878" w:type="pct"/>
            <w:shd w:val="clear" w:color="auto" w:fill="auto"/>
            <w:vAlign w:val="center"/>
          </w:tcPr>
          <w:p w14:paraId="35092F44"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Обоснование</w:t>
            </w:r>
          </w:p>
        </w:tc>
      </w:tr>
      <w:tr w:rsidR="00381560" w:rsidRPr="005A181A" w14:paraId="312C34D3" w14:textId="77777777" w:rsidTr="00494A26">
        <w:trPr>
          <w:trHeight w:val="20"/>
        </w:trPr>
        <w:tc>
          <w:tcPr>
            <w:tcW w:w="276" w:type="pct"/>
            <w:vAlign w:val="center"/>
          </w:tcPr>
          <w:p w14:paraId="58220EFB"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1809" w:type="pct"/>
            <w:shd w:val="clear" w:color="auto" w:fill="auto"/>
            <w:vAlign w:val="center"/>
          </w:tcPr>
          <w:p w14:paraId="2DA59CE9" w14:textId="77777777" w:rsidR="00712346" w:rsidRPr="005A181A" w:rsidRDefault="00712346" w:rsidP="00712346">
            <w:pPr>
              <w:widowControl w:val="0"/>
              <w:spacing w:after="0" w:line="240" w:lineRule="auto"/>
              <w:contextualSpacing/>
              <w:jc w:val="both"/>
              <w:rPr>
                <w:rFonts w:ascii="Times New Roman" w:hAnsi="Times New Roman"/>
                <w:sz w:val="20"/>
                <w:szCs w:val="20"/>
              </w:rPr>
            </w:pPr>
            <w:r w:rsidRPr="005A181A">
              <w:rPr>
                <w:rFonts w:ascii="Times New Roman" w:hAnsi="Times New Roman"/>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4581556F"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60" w:type="pct"/>
            <w:vAlign w:val="center"/>
          </w:tcPr>
          <w:p w14:paraId="0DB76569"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1878" w:type="pct"/>
            <w:shd w:val="clear" w:color="auto" w:fill="auto"/>
            <w:vAlign w:val="center"/>
          </w:tcPr>
          <w:p w14:paraId="4FBA17B4"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381560" w:rsidRPr="005A181A" w14:paraId="367C899A" w14:textId="77777777" w:rsidTr="00494A26">
        <w:trPr>
          <w:trHeight w:val="20"/>
        </w:trPr>
        <w:tc>
          <w:tcPr>
            <w:tcW w:w="276" w:type="pct"/>
            <w:vAlign w:val="center"/>
          </w:tcPr>
          <w:p w14:paraId="07F353BA"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1809" w:type="pct"/>
            <w:shd w:val="clear" w:color="auto" w:fill="auto"/>
            <w:vAlign w:val="center"/>
          </w:tcPr>
          <w:p w14:paraId="1CDFCE94" w14:textId="77777777" w:rsidR="00712346" w:rsidRPr="005A181A" w:rsidRDefault="00712346" w:rsidP="00712346">
            <w:pPr>
              <w:widowControl w:val="0"/>
              <w:spacing w:after="0" w:line="240" w:lineRule="auto"/>
              <w:contextualSpacing/>
              <w:jc w:val="both"/>
              <w:rPr>
                <w:rFonts w:ascii="Times New Roman" w:hAnsi="Times New Roman"/>
                <w:sz w:val="20"/>
                <w:szCs w:val="20"/>
              </w:rPr>
            </w:pPr>
            <w:r w:rsidRPr="005A181A">
              <w:rPr>
                <w:rFonts w:ascii="Times New Roman" w:hAnsi="Times New Roman"/>
                <w:sz w:val="20"/>
                <w:szCs w:val="20"/>
              </w:rPr>
              <w:t>Социальная норма площади</w:t>
            </w:r>
          </w:p>
        </w:tc>
        <w:tc>
          <w:tcPr>
            <w:tcW w:w="477" w:type="pct"/>
            <w:vAlign w:val="center"/>
          </w:tcPr>
          <w:p w14:paraId="5104CC98" w14:textId="77777777" w:rsidR="00712346" w:rsidRPr="005A181A" w:rsidRDefault="00712346" w:rsidP="00712346">
            <w:pPr>
              <w:widowControl w:val="0"/>
              <w:spacing w:after="0" w:line="240" w:lineRule="auto"/>
              <w:contextualSpacing/>
              <w:jc w:val="center"/>
              <w:rPr>
                <w:rFonts w:ascii="Times New Roman" w:hAnsi="Times New Roman"/>
                <w:sz w:val="20"/>
                <w:szCs w:val="20"/>
                <w:vertAlign w:val="superscript"/>
              </w:rPr>
            </w:pPr>
            <w:r w:rsidRPr="005A181A">
              <w:rPr>
                <w:rFonts w:ascii="Times New Roman" w:hAnsi="Times New Roman"/>
                <w:sz w:val="20"/>
                <w:szCs w:val="20"/>
              </w:rPr>
              <w:t>м</w:t>
            </w:r>
            <w:r w:rsidRPr="005A181A">
              <w:rPr>
                <w:rFonts w:ascii="Times New Roman" w:hAnsi="Times New Roman"/>
                <w:sz w:val="20"/>
                <w:szCs w:val="20"/>
                <w:vertAlign w:val="superscript"/>
              </w:rPr>
              <w:t>2</w:t>
            </w:r>
          </w:p>
        </w:tc>
        <w:tc>
          <w:tcPr>
            <w:tcW w:w="560" w:type="pct"/>
            <w:vAlign w:val="center"/>
          </w:tcPr>
          <w:p w14:paraId="4029D256"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1878" w:type="pct"/>
            <w:shd w:val="clear" w:color="auto" w:fill="auto"/>
            <w:vAlign w:val="center"/>
          </w:tcPr>
          <w:p w14:paraId="1F771565" w14:textId="528FB0D9" w:rsidR="00712346" w:rsidRPr="005A181A" w:rsidRDefault="00712346" w:rsidP="00177DAD">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Об утверждении местных нормативов градостроительного проектирования муниципального образования с.п. </w:t>
            </w:r>
            <w:r w:rsidR="002102E6">
              <w:rPr>
                <w:rFonts w:ascii="Times New Roman" w:hAnsi="Times New Roman"/>
                <w:sz w:val="20"/>
                <w:szCs w:val="20"/>
              </w:rPr>
              <w:t>Со</w:t>
            </w:r>
            <w:r w:rsidR="00177DAD">
              <w:rPr>
                <w:rFonts w:ascii="Times New Roman" w:hAnsi="Times New Roman"/>
                <w:sz w:val="20"/>
                <w:szCs w:val="20"/>
              </w:rPr>
              <w:t>сновка</w:t>
            </w:r>
          </w:p>
        </w:tc>
      </w:tr>
      <w:tr w:rsidR="00381560" w:rsidRPr="005A181A" w14:paraId="12154172" w14:textId="77777777" w:rsidTr="00494A26">
        <w:trPr>
          <w:trHeight w:val="20"/>
        </w:trPr>
        <w:tc>
          <w:tcPr>
            <w:tcW w:w="276" w:type="pct"/>
            <w:vAlign w:val="center"/>
          </w:tcPr>
          <w:p w14:paraId="62B79E7A"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1809" w:type="pct"/>
            <w:shd w:val="clear" w:color="auto" w:fill="auto"/>
            <w:vAlign w:val="center"/>
          </w:tcPr>
          <w:p w14:paraId="39479DBD" w14:textId="77777777" w:rsidR="00712346" w:rsidRPr="005A181A" w:rsidRDefault="00712346" w:rsidP="00712346">
            <w:pPr>
              <w:keepNext/>
              <w:keepLines/>
              <w:spacing w:after="0" w:line="240" w:lineRule="auto"/>
              <w:contextualSpacing/>
              <w:jc w:val="both"/>
              <w:rPr>
                <w:rFonts w:ascii="Times New Roman" w:hAnsi="Times New Roman"/>
                <w:sz w:val="20"/>
                <w:szCs w:val="20"/>
              </w:rPr>
            </w:pPr>
            <w:r w:rsidRPr="005A181A">
              <w:rPr>
                <w:rFonts w:ascii="Times New Roman" w:hAnsi="Times New Roman"/>
                <w:sz w:val="20"/>
                <w:szCs w:val="20"/>
              </w:rPr>
              <w:t>Среднедушевые доходы населения в месяц</w:t>
            </w:r>
          </w:p>
        </w:tc>
        <w:tc>
          <w:tcPr>
            <w:tcW w:w="477" w:type="pct"/>
            <w:vAlign w:val="center"/>
          </w:tcPr>
          <w:p w14:paraId="0B7B3953"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w:t>
            </w:r>
          </w:p>
        </w:tc>
        <w:tc>
          <w:tcPr>
            <w:tcW w:w="560" w:type="pct"/>
            <w:tcBorders>
              <w:top w:val="nil"/>
              <w:left w:val="nil"/>
              <w:bottom w:val="nil"/>
              <w:right w:val="nil"/>
            </w:tcBorders>
            <w:shd w:val="clear" w:color="auto" w:fill="auto"/>
            <w:vAlign w:val="center"/>
          </w:tcPr>
          <w:p w14:paraId="1152DA94" w14:textId="77777777" w:rsidR="00712346" w:rsidRPr="005A181A" w:rsidRDefault="00712346" w:rsidP="00712346">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51 108</w:t>
            </w:r>
          </w:p>
        </w:tc>
        <w:tc>
          <w:tcPr>
            <w:tcW w:w="1878" w:type="pct"/>
            <w:shd w:val="clear" w:color="auto" w:fill="auto"/>
            <w:vAlign w:val="center"/>
          </w:tcPr>
          <w:p w14:paraId="329826CC"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Фактическое значение</w:t>
            </w:r>
          </w:p>
        </w:tc>
      </w:tr>
      <w:tr w:rsidR="00381560" w:rsidRPr="005A181A" w14:paraId="0255306D" w14:textId="77777777" w:rsidTr="00494A26">
        <w:trPr>
          <w:trHeight w:val="20"/>
        </w:trPr>
        <w:tc>
          <w:tcPr>
            <w:tcW w:w="276" w:type="pct"/>
            <w:vAlign w:val="center"/>
          </w:tcPr>
          <w:p w14:paraId="547C6404"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1809" w:type="pct"/>
            <w:shd w:val="clear" w:color="auto" w:fill="auto"/>
            <w:vAlign w:val="center"/>
          </w:tcPr>
          <w:p w14:paraId="4315D0BC" w14:textId="77777777" w:rsidR="00712346" w:rsidRPr="005A181A" w:rsidRDefault="00712346" w:rsidP="00712346">
            <w:pPr>
              <w:keepNext/>
              <w:keepLines/>
              <w:spacing w:after="0" w:line="240" w:lineRule="auto"/>
              <w:contextualSpacing/>
              <w:jc w:val="both"/>
              <w:rPr>
                <w:rFonts w:ascii="Times New Roman" w:hAnsi="Times New Roman"/>
                <w:sz w:val="20"/>
                <w:szCs w:val="20"/>
              </w:rPr>
            </w:pPr>
            <w:r w:rsidRPr="005A181A">
              <w:rPr>
                <w:rFonts w:ascii="Times New Roman" w:hAnsi="Times New Roman"/>
                <w:sz w:val="20"/>
                <w:szCs w:val="20"/>
              </w:rPr>
              <w:t>Расчетная предельная величина платежа за ЖКУ на 1 м</w:t>
            </w:r>
            <w:r w:rsidRPr="005A181A">
              <w:rPr>
                <w:rFonts w:ascii="Times New Roman" w:hAnsi="Times New Roman"/>
                <w:sz w:val="20"/>
                <w:szCs w:val="20"/>
                <w:vertAlign w:val="superscript"/>
              </w:rPr>
              <w:t>2</w:t>
            </w:r>
            <w:r w:rsidRPr="005A181A">
              <w:rPr>
                <w:rFonts w:ascii="Times New Roman" w:hAnsi="Times New Roman"/>
                <w:sz w:val="20"/>
                <w:szCs w:val="20"/>
              </w:rPr>
              <w:t xml:space="preserve"> в месяц</w:t>
            </w:r>
          </w:p>
        </w:tc>
        <w:tc>
          <w:tcPr>
            <w:tcW w:w="477" w:type="pct"/>
            <w:vAlign w:val="center"/>
          </w:tcPr>
          <w:p w14:paraId="36F589A0"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руб./м</w:t>
            </w:r>
            <w:r w:rsidRPr="005A181A">
              <w:rPr>
                <w:rFonts w:ascii="Times New Roman" w:hAnsi="Times New Roman"/>
                <w:sz w:val="20"/>
                <w:szCs w:val="20"/>
                <w:vertAlign w:val="superscript"/>
              </w:rPr>
              <w:t>2</w:t>
            </w:r>
          </w:p>
        </w:tc>
        <w:tc>
          <w:tcPr>
            <w:tcW w:w="560" w:type="pct"/>
            <w:vAlign w:val="center"/>
          </w:tcPr>
          <w:p w14:paraId="04AD83FD"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472,8</w:t>
            </w:r>
          </w:p>
        </w:tc>
        <w:tc>
          <w:tcPr>
            <w:tcW w:w="1878" w:type="pct"/>
            <w:shd w:val="clear" w:color="auto" w:fill="auto"/>
            <w:vAlign w:val="center"/>
          </w:tcPr>
          <w:p w14:paraId="0FAD319E"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192F77A7" w14:textId="77777777" w:rsidR="00712346" w:rsidRPr="005A181A" w:rsidRDefault="00712346" w:rsidP="00712346">
      <w:pPr>
        <w:keepNext/>
        <w:keepLines/>
        <w:spacing w:after="0" w:line="240" w:lineRule="auto"/>
        <w:ind w:firstLine="709"/>
        <w:contextualSpacing/>
        <w:jc w:val="both"/>
        <w:rPr>
          <w:rFonts w:ascii="Times New Roman" w:hAnsi="Times New Roman"/>
          <w:sz w:val="24"/>
          <w:szCs w:val="24"/>
        </w:rPr>
      </w:pPr>
    </w:p>
    <w:p w14:paraId="4D0E0209" w14:textId="74F77D72"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 жилья в месяц по с.п. </w:t>
      </w:r>
      <w:r w:rsidR="002102E6" w:rsidRPr="002102E6">
        <w:rPr>
          <w:rFonts w:ascii="Times New Roman" w:hAnsi="Times New Roman"/>
          <w:sz w:val="24"/>
          <w:szCs w:val="24"/>
        </w:rPr>
        <w:t>Со</w:t>
      </w:r>
      <w:r w:rsidR="00832BAC">
        <w:rPr>
          <w:rFonts w:ascii="Times New Roman" w:hAnsi="Times New Roman"/>
          <w:sz w:val="24"/>
          <w:szCs w:val="24"/>
        </w:rPr>
        <w:t>сновка</w:t>
      </w:r>
      <w:r w:rsidRPr="005A181A">
        <w:rPr>
          <w:rFonts w:ascii="Times New Roman" w:hAnsi="Times New Roman"/>
          <w:sz w:val="24"/>
          <w:szCs w:val="24"/>
        </w:rPr>
        <w:t xml:space="preserve">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5A181A">
        <w:rPr>
          <w:rFonts w:ascii="Times New Roman" w:hAnsi="Times New Roman"/>
          <w:sz w:val="24"/>
          <w:szCs w:val="24"/>
          <w:vertAlign w:val="superscript"/>
        </w:rPr>
        <w:t>2</w:t>
      </w:r>
      <w:r w:rsidRPr="005A181A">
        <w:rPr>
          <w:rFonts w:ascii="Times New Roman" w:hAnsi="Times New Roman"/>
          <w:sz w:val="24"/>
          <w:szCs w:val="24"/>
        </w:rPr>
        <w:t>.</w:t>
      </w:r>
    </w:p>
    <w:p w14:paraId="5D9F62E7" w14:textId="3CF56348" w:rsidR="00712346" w:rsidRPr="005A181A" w:rsidRDefault="00712346" w:rsidP="00832BAC">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Постановление Правительства Ханты-Мансийского автономного округа – Югры от 26 февраля 2015 года № 43-п установлен предельный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в размере 382,0 руб./м</w:t>
      </w:r>
      <w:r w:rsidRPr="005A181A">
        <w:rPr>
          <w:rFonts w:ascii="Times New Roman" w:hAnsi="Times New Roman"/>
          <w:sz w:val="24"/>
          <w:szCs w:val="24"/>
          <w:vertAlign w:val="superscript"/>
        </w:rPr>
        <w:t>2</w:t>
      </w:r>
      <w:r w:rsidRPr="005A181A">
        <w:rPr>
          <w:rFonts w:ascii="Times New Roman" w:hAnsi="Times New Roman"/>
          <w:sz w:val="24"/>
          <w:szCs w:val="24"/>
        </w:rPr>
        <w:t>.</w:t>
      </w:r>
    </w:p>
    <w:p w14:paraId="1927B560" w14:textId="77777777" w:rsidR="004305E2" w:rsidRPr="005A181A" w:rsidRDefault="004305E2" w:rsidP="00712346">
      <w:pPr>
        <w:pageBreakBefore/>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8" w:name="_Toc443586357"/>
      <w:bookmarkStart w:id="69" w:name="_Toc49623095"/>
      <w:bookmarkStart w:id="70" w:name="_GoBack"/>
      <w:bookmarkEnd w:id="70"/>
      <w:r w:rsidRPr="005A181A">
        <w:rPr>
          <w:rFonts w:ascii="Times New Roman" w:hAnsi="Times New Roman"/>
          <w:bCs/>
          <w:iCs/>
          <w:sz w:val="24"/>
          <w:szCs w:val="24"/>
          <w:lang w:eastAsia="ru-RU"/>
        </w:rPr>
        <w:lastRenderedPageBreak/>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bookmarkEnd w:id="68"/>
      <w:bookmarkEnd w:id="69"/>
    </w:p>
    <w:p w14:paraId="1585993F" w14:textId="77777777" w:rsidR="00712346" w:rsidRPr="005A181A" w:rsidRDefault="00712346" w:rsidP="00FD0CD1">
      <w:pPr>
        <w:tabs>
          <w:tab w:val="left" w:pos="851"/>
        </w:tabs>
        <w:spacing w:after="0" w:line="240" w:lineRule="auto"/>
        <w:ind w:firstLine="567"/>
        <w:contextualSpacing/>
        <w:jc w:val="both"/>
        <w:rPr>
          <w:rFonts w:ascii="Times New Roman" w:hAnsi="Times New Roman"/>
          <w:sz w:val="24"/>
          <w:szCs w:val="24"/>
          <w:lang w:eastAsia="ru-RU"/>
        </w:rPr>
      </w:pPr>
    </w:p>
    <w:p w14:paraId="1867AB35" w14:textId="38952BF3" w:rsidR="002D6938" w:rsidRPr="005A181A" w:rsidRDefault="002D6938" w:rsidP="00FD0CD1">
      <w:pPr>
        <w:tabs>
          <w:tab w:val="left" w:pos="851"/>
        </w:tabs>
        <w:spacing w:after="0" w:line="240" w:lineRule="auto"/>
        <w:ind w:firstLine="567"/>
        <w:contextualSpacing/>
        <w:jc w:val="both"/>
        <w:rPr>
          <w:rFonts w:ascii="Times New Roman" w:hAnsi="Times New Roman"/>
          <w:sz w:val="24"/>
          <w:szCs w:val="24"/>
          <w:lang w:eastAsia="ru-RU"/>
        </w:rPr>
      </w:pPr>
      <w:r w:rsidRPr="005A181A">
        <w:rPr>
          <w:rFonts w:ascii="Times New Roman" w:hAnsi="Times New Roman"/>
          <w:sz w:val="24"/>
          <w:szCs w:val="24"/>
          <w:lang w:eastAsia="ru-RU"/>
        </w:rPr>
        <w:t>Основное направление деятельности Управления социальной защиты населения - формирование и реализация социальной политики, направленной на социальную поддержку пенсионеров, ветеранов, инвалидов, многодетных и неполных семей, граждан, нуждающихся в социальной защите.</w:t>
      </w:r>
    </w:p>
    <w:p w14:paraId="2365F3D3"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sz w:val="24"/>
          <w:szCs w:val="24"/>
          <w:lang w:eastAsia="ru-RU"/>
        </w:rPr>
        <w:t xml:space="preserve">В соответствии со ст.159 Жилищного Кодекса РФ гражданам предоставляются </w:t>
      </w:r>
      <w:r w:rsidRPr="005A181A">
        <w:rPr>
          <w:rFonts w:ascii="Times New Roman" w:hAnsi="Times New Roman"/>
          <w:color w:val="000000"/>
          <w:sz w:val="24"/>
          <w:szCs w:val="24"/>
          <w:lang w:eastAsia="ru-RU"/>
        </w:rPr>
        <w:t>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14:paraId="1947B83A"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6F7342FD"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14:paraId="4BE5EB1A" w14:textId="05BE4EEE" w:rsidR="00AF788B" w:rsidRPr="005A181A" w:rsidRDefault="00AF788B"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 xml:space="preserve">Вся необходимая информация находится в Министерстве социальной защиты населения </w:t>
      </w:r>
      <w:hyperlink r:id="rId35" w:history="1">
        <w:r w:rsidR="00381560" w:rsidRPr="005A181A">
          <w:rPr>
            <w:rStyle w:val="af8"/>
            <w:rFonts w:ascii="Times New Roman" w:hAnsi="Times New Roman"/>
            <w:sz w:val="24"/>
            <w:szCs w:val="24"/>
            <w:lang w:eastAsia="ru-RU"/>
          </w:rPr>
          <w:t>http://www.dsznko.ru/</w:t>
        </w:r>
      </w:hyperlink>
      <w:r w:rsidRPr="005A181A">
        <w:rPr>
          <w:rFonts w:ascii="Times New Roman" w:hAnsi="Times New Roman"/>
          <w:color w:val="000000"/>
          <w:sz w:val="24"/>
          <w:szCs w:val="24"/>
          <w:lang w:eastAsia="ru-RU"/>
        </w:rPr>
        <w:t>.</w:t>
      </w:r>
    </w:p>
    <w:p w14:paraId="031E59D6" w14:textId="573EAB82"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w:t>
      </w:r>
      <w:r w:rsidR="002102E6">
        <w:rPr>
          <w:rFonts w:ascii="Times New Roman" w:hAnsi="Times New Roman"/>
          <w:color w:val="000000"/>
          <w:sz w:val="24"/>
          <w:szCs w:val="24"/>
          <w:lang w:eastAsia="ru-RU"/>
        </w:rPr>
        <w:t>ифов приведены в таблице 10</w:t>
      </w:r>
      <w:r w:rsidR="00832BAC">
        <w:rPr>
          <w:rFonts w:ascii="Times New Roman" w:hAnsi="Times New Roman"/>
          <w:color w:val="000000"/>
          <w:sz w:val="24"/>
          <w:szCs w:val="24"/>
          <w:lang w:eastAsia="ru-RU"/>
        </w:rPr>
        <w:t>6</w:t>
      </w:r>
      <w:r w:rsidRPr="005A181A">
        <w:rPr>
          <w:rFonts w:ascii="Times New Roman" w:hAnsi="Times New Roman"/>
          <w:color w:val="000000"/>
          <w:sz w:val="24"/>
          <w:szCs w:val="24"/>
          <w:lang w:eastAsia="ru-RU"/>
        </w:rPr>
        <w:t>.</w:t>
      </w:r>
    </w:p>
    <w:p w14:paraId="70E6BEB9" w14:textId="77777777"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0DFAE437" w14:textId="3ABE2029" w:rsidR="00381560" w:rsidRPr="005A181A" w:rsidRDefault="00381560" w:rsidP="00381560">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832BAC">
        <w:rPr>
          <w:rFonts w:ascii="Times New Roman" w:hAnsi="Times New Roman"/>
          <w:noProof/>
          <w:spacing w:val="-2"/>
          <w:sz w:val="24"/>
          <w:szCs w:val="24"/>
        </w:rPr>
        <w:t>106</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Прогноз совокупного платежа населения за коммунальные ресурсы</w:t>
      </w:r>
    </w:p>
    <w:p w14:paraId="6D11D0D8" w14:textId="77777777" w:rsidR="00381560" w:rsidRDefault="00381560" w:rsidP="00381560">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75"/>
        <w:gridCol w:w="1245"/>
        <w:gridCol w:w="1055"/>
        <w:gridCol w:w="1140"/>
        <w:gridCol w:w="1280"/>
      </w:tblGrid>
      <w:tr w:rsidR="00832BAC" w:rsidRPr="002102E6" w14:paraId="2E593FB5" w14:textId="77777777" w:rsidTr="004D46B7">
        <w:trPr>
          <w:trHeight w:val="20"/>
          <w:tblHeader/>
        </w:trPr>
        <w:tc>
          <w:tcPr>
            <w:tcW w:w="2566" w:type="pct"/>
            <w:vMerge w:val="restart"/>
            <w:shd w:val="clear" w:color="auto" w:fill="auto"/>
            <w:noWrap/>
            <w:vAlign w:val="center"/>
            <w:hideMark/>
          </w:tcPr>
          <w:p w14:paraId="61C7A831" w14:textId="77777777" w:rsidR="00832BAC" w:rsidRPr="002102E6" w:rsidRDefault="00832BAC" w:rsidP="00782085">
            <w:pPr>
              <w:pStyle w:val="E"/>
              <w:spacing w:after="0"/>
              <w:ind w:firstLine="0"/>
              <w:jc w:val="center"/>
              <w:rPr>
                <w:sz w:val="20"/>
                <w:szCs w:val="20"/>
              </w:rPr>
            </w:pPr>
            <w:r w:rsidRPr="002102E6">
              <w:rPr>
                <w:sz w:val="20"/>
                <w:szCs w:val="20"/>
              </w:rPr>
              <w:t>Показатель</w:t>
            </w:r>
          </w:p>
        </w:tc>
        <w:tc>
          <w:tcPr>
            <w:tcW w:w="642" w:type="pct"/>
            <w:vMerge w:val="restart"/>
            <w:shd w:val="clear" w:color="auto" w:fill="auto"/>
            <w:noWrap/>
            <w:vAlign w:val="center"/>
            <w:hideMark/>
          </w:tcPr>
          <w:p w14:paraId="438C4122" w14:textId="77777777" w:rsidR="00832BAC" w:rsidRPr="002102E6" w:rsidRDefault="00832BAC" w:rsidP="00782085">
            <w:pPr>
              <w:pStyle w:val="E"/>
              <w:spacing w:after="0"/>
              <w:ind w:firstLine="0"/>
              <w:jc w:val="center"/>
              <w:rPr>
                <w:sz w:val="20"/>
                <w:szCs w:val="20"/>
              </w:rPr>
            </w:pPr>
            <w:r w:rsidRPr="002102E6">
              <w:rPr>
                <w:sz w:val="20"/>
                <w:szCs w:val="20"/>
              </w:rPr>
              <w:t>Ед.изм.</w:t>
            </w:r>
          </w:p>
        </w:tc>
        <w:tc>
          <w:tcPr>
            <w:tcW w:w="1792" w:type="pct"/>
            <w:gridSpan w:val="3"/>
            <w:shd w:val="clear" w:color="auto" w:fill="auto"/>
            <w:vAlign w:val="center"/>
          </w:tcPr>
          <w:p w14:paraId="76AB8D50" w14:textId="77777777" w:rsidR="00832BAC" w:rsidRPr="002102E6" w:rsidRDefault="00832BAC" w:rsidP="00782085">
            <w:pPr>
              <w:pStyle w:val="E"/>
              <w:spacing w:after="0"/>
              <w:ind w:firstLine="0"/>
              <w:jc w:val="center"/>
              <w:rPr>
                <w:sz w:val="20"/>
                <w:szCs w:val="20"/>
              </w:rPr>
            </w:pPr>
            <w:r w:rsidRPr="002102E6">
              <w:rPr>
                <w:sz w:val="20"/>
                <w:szCs w:val="20"/>
              </w:rPr>
              <w:t>Значения по периодам</w:t>
            </w:r>
          </w:p>
        </w:tc>
      </w:tr>
      <w:tr w:rsidR="00832BAC" w:rsidRPr="002102E6" w14:paraId="6C916B54" w14:textId="77777777" w:rsidTr="004D46B7">
        <w:trPr>
          <w:trHeight w:val="20"/>
          <w:tblHeader/>
        </w:trPr>
        <w:tc>
          <w:tcPr>
            <w:tcW w:w="2566" w:type="pct"/>
            <w:vMerge/>
            <w:vAlign w:val="center"/>
            <w:hideMark/>
          </w:tcPr>
          <w:p w14:paraId="30EDD028" w14:textId="77777777" w:rsidR="00832BAC" w:rsidRPr="002102E6" w:rsidRDefault="00832BAC" w:rsidP="00782085">
            <w:pPr>
              <w:pStyle w:val="E"/>
              <w:spacing w:after="0"/>
              <w:ind w:firstLine="0"/>
              <w:jc w:val="center"/>
              <w:rPr>
                <w:sz w:val="20"/>
                <w:szCs w:val="20"/>
              </w:rPr>
            </w:pPr>
          </w:p>
        </w:tc>
        <w:tc>
          <w:tcPr>
            <w:tcW w:w="642" w:type="pct"/>
            <w:vMerge/>
            <w:vAlign w:val="center"/>
            <w:hideMark/>
          </w:tcPr>
          <w:p w14:paraId="2E575A5C" w14:textId="77777777" w:rsidR="00832BAC" w:rsidRPr="002102E6" w:rsidRDefault="00832BAC" w:rsidP="00782085">
            <w:pPr>
              <w:pStyle w:val="E"/>
              <w:spacing w:after="0"/>
              <w:ind w:firstLine="0"/>
              <w:jc w:val="center"/>
              <w:rPr>
                <w:sz w:val="20"/>
                <w:szCs w:val="20"/>
              </w:rPr>
            </w:pPr>
          </w:p>
        </w:tc>
        <w:tc>
          <w:tcPr>
            <w:tcW w:w="544" w:type="pct"/>
            <w:shd w:val="clear" w:color="auto" w:fill="auto"/>
            <w:vAlign w:val="center"/>
          </w:tcPr>
          <w:p w14:paraId="68324E5E" w14:textId="77777777" w:rsidR="00832BAC" w:rsidRPr="002102E6" w:rsidRDefault="00832BAC" w:rsidP="00782085">
            <w:pPr>
              <w:pStyle w:val="E"/>
              <w:spacing w:after="0"/>
              <w:ind w:firstLine="0"/>
              <w:jc w:val="center"/>
              <w:rPr>
                <w:sz w:val="20"/>
                <w:szCs w:val="20"/>
              </w:rPr>
            </w:pPr>
            <w:r w:rsidRPr="002102E6">
              <w:rPr>
                <w:sz w:val="20"/>
                <w:szCs w:val="20"/>
              </w:rPr>
              <w:t>2020 г.</w:t>
            </w:r>
          </w:p>
        </w:tc>
        <w:tc>
          <w:tcPr>
            <w:tcW w:w="588" w:type="pct"/>
            <w:shd w:val="clear" w:color="auto" w:fill="auto"/>
            <w:vAlign w:val="center"/>
            <w:hideMark/>
          </w:tcPr>
          <w:p w14:paraId="6CF548E8" w14:textId="77777777" w:rsidR="00832BAC" w:rsidRPr="002102E6" w:rsidRDefault="00832BAC" w:rsidP="00782085">
            <w:pPr>
              <w:pStyle w:val="E"/>
              <w:spacing w:after="0"/>
              <w:ind w:firstLine="0"/>
              <w:jc w:val="center"/>
              <w:rPr>
                <w:sz w:val="20"/>
                <w:szCs w:val="20"/>
              </w:rPr>
            </w:pPr>
            <w:r w:rsidRPr="002102E6">
              <w:rPr>
                <w:sz w:val="20"/>
                <w:szCs w:val="20"/>
              </w:rPr>
              <w:t>2021 г.</w:t>
            </w:r>
          </w:p>
        </w:tc>
        <w:tc>
          <w:tcPr>
            <w:tcW w:w="660" w:type="pct"/>
            <w:shd w:val="clear" w:color="auto" w:fill="auto"/>
            <w:vAlign w:val="center"/>
            <w:hideMark/>
          </w:tcPr>
          <w:p w14:paraId="18FAE78A" w14:textId="77777777" w:rsidR="00832BAC" w:rsidRPr="002102E6" w:rsidRDefault="00832BAC" w:rsidP="00782085">
            <w:pPr>
              <w:pStyle w:val="E"/>
              <w:spacing w:after="0"/>
              <w:ind w:firstLine="0"/>
              <w:jc w:val="center"/>
              <w:rPr>
                <w:sz w:val="20"/>
                <w:szCs w:val="20"/>
              </w:rPr>
            </w:pPr>
            <w:r w:rsidRPr="002102E6">
              <w:rPr>
                <w:sz w:val="20"/>
                <w:szCs w:val="20"/>
              </w:rPr>
              <w:t>2022-20</w:t>
            </w:r>
            <w:r w:rsidRPr="002102E6">
              <w:rPr>
                <w:sz w:val="20"/>
                <w:szCs w:val="20"/>
                <w:lang w:val="ru-RU"/>
              </w:rPr>
              <w:t>30</w:t>
            </w:r>
            <w:r w:rsidRPr="002102E6">
              <w:rPr>
                <w:sz w:val="20"/>
                <w:szCs w:val="20"/>
              </w:rPr>
              <w:t xml:space="preserve"> гг.</w:t>
            </w:r>
          </w:p>
        </w:tc>
      </w:tr>
      <w:tr w:rsidR="00832BAC" w:rsidRPr="002102E6" w14:paraId="108A02D0" w14:textId="77777777" w:rsidTr="004D46B7">
        <w:trPr>
          <w:trHeight w:val="20"/>
        </w:trPr>
        <w:tc>
          <w:tcPr>
            <w:tcW w:w="2566" w:type="pct"/>
            <w:shd w:val="clear" w:color="auto" w:fill="auto"/>
            <w:vAlign w:val="center"/>
            <w:hideMark/>
          </w:tcPr>
          <w:p w14:paraId="21CF5953"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электроснабжения</w:t>
            </w:r>
          </w:p>
        </w:tc>
        <w:tc>
          <w:tcPr>
            <w:tcW w:w="642" w:type="pct"/>
            <w:shd w:val="clear" w:color="auto" w:fill="auto"/>
            <w:noWrap/>
            <w:vAlign w:val="center"/>
            <w:hideMark/>
          </w:tcPr>
          <w:p w14:paraId="2AA27688"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noWrap/>
            <w:vAlign w:val="center"/>
          </w:tcPr>
          <w:p w14:paraId="35AA0DC8" w14:textId="77777777" w:rsidR="00832BAC" w:rsidRPr="00434465" w:rsidRDefault="00832BAC" w:rsidP="00782085">
            <w:pPr>
              <w:pStyle w:val="E"/>
              <w:spacing w:after="0"/>
              <w:ind w:firstLine="0"/>
              <w:rPr>
                <w:sz w:val="20"/>
                <w:szCs w:val="20"/>
                <w:lang w:val="en-US"/>
              </w:rPr>
            </w:pPr>
            <w:r w:rsidRPr="00434465">
              <w:rPr>
                <w:color w:val="000000"/>
                <w:sz w:val="20"/>
                <w:szCs w:val="20"/>
              </w:rPr>
              <w:t>14,585</w:t>
            </w:r>
          </w:p>
        </w:tc>
        <w:tc>
          <w:tcPr>
            <w:tcW w:w="588" w:type="pct"/>
            <w:shd w:val="clear" w:color="auto" w:fill="auto"/>
            <w:noWrap/>
            <w:vAlign w:val="center"/>
          </w:tcPr>
          <w:p w14:paraId="57DF8B58" w14:textId="77777777" w:rsidR="00832BAC" w:rsidRPr="00434465" w:rsidRDefault="00832BAC" w:rsidP="00782085">
            <w:pPr>
              <w:pStyle w:val="E"/>
              <w:spacing w:after="0"/>
              <w:ind w:firstLine="0"/>
              <w:rPr>
                <w:sz w:val="20"/>
                <w:szCs w:val="20"/>
                <w:lang w:val="ru-RU"/>
              </w:rPr>
            </w:pPr>
            <w:r w:rsidRPr="00434465">
              <w:rPr>
                <w:color w:val="000000"/>
                <w:sz w:val="20"/>
                <w:szCs w:val="20"/>
              </w:rPr>
              <w:t>16,502</w:t>
            </w:r>
          </w:p>
        </w:tc>
        <w:tc>
          <w:tcPr>
            <w:tcW w:w="660" w:type="pct"/>
            <w:shd w:val="clear" w:color="auto" w:fill="auto"/>
            <w:noWrap/>
            <w:vAlign w:val="center"/>
          </w:tcPr>
          <w:p w14:paraId="35F19911" w14:textId="77777777" w:rsidR="00832BAC" w:rsidRPr="00434465" w:rsidRDefault="00832BAC" w:rsidP="00782085">
            <w:pPr>
              <w:pStyle w:val="E"/>
              <w:spacing w:after="0"/>
              <w:ind w:firstLine="0"/>
              <w:rPr>
                <w:sz w:val="20"/>
                <w:szCs w:val="20"/>
                <w:lang w:val="ru-RU"/>
              </w:rPr>
            </w:pPr>
            <w:r w:rsidRPr="00434465">
              <w:rPr>
                <w:color w:val="000000"/>
                <w:sz w:val="20"/>
                <w:szCs w:val="20"/>
              </w:rPr>
              <w:t>20,640</w:t>
            </w:r>
          </w:p>
        </w:tc>
      </w:tr>
      <w:tr w:rsidR="00832BAC" w:rsidRPr="002102E6" w14:paraId="7EC1DBB2" w14:textId="77777777" w:rsidTr="004D46B7">
        <w:trPr>
          <w:trHeight w:val="20"/>
        </w:trPr>
        <w:tc>
          <w:tcPr>
            <w:tcW w:w="2566" w:type="pct"/>
            <w:shd w:val="clear" w:color="auto" w:fill="auto"/>
            <w:noWrap/>
            <w:vAlign w:val="center"/>
            <w:hideMark/>
          </w:tcPr>
          <w:p w14:paraId="199A8CAE"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теплоснабжения</w:t>
            </w:r>
          </w:p>
        </w:tc>
        <w:tc>
          <w:tcPr>
            <w:tcW w:w="642" w:type="pct"/>
            <w:shd w:val="clear" w:color="auto" w:fill="auto"/>
            <w:noWrap/>
            <w:vAlign w:val="center"/>
            <w:hideMark/>
          </w:tcPr>
          <w:p w14:paraId="59139BA4"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noWrap/>
            <w:vAlign w:val="center"/>
          </w:tcPr>
          <w:p w14:paraId="6046D7C4" w14:textId="77777777" w:rsidR="00832BAC" w:rsidRPr="00434465" w:rsidRDefault="00832BAC" w:rsidP="00782085">
            <w:pPr>
              <w:pStyle w:val="E"/>
              <w:spacing w:after="0"/>
              <w:ind w:firstLine="0"/>
              <w:rPr>
                <w:sz w:val="20"/>
                <w:szCs w:val="20"/>
                <w:lang w:val="ru-RU"/>
              </w:rPr>
            </w:pPr>
            <w:r w:rsidRPr="00434465">
              <w:rPr>
                <w:color w:val="000000"/>
                <w:sz w:val="20"/>
                <w:szCs w:val="20"/>
              </w:rPr>
              <w:t>3,588</w:t>
            </w:r>
          </w:p>
        </w:tc>
        <w:tc>
          <w:tcPr>
            <w:tcW w:w="588" w:type="pct"/>
            <w:shd w:val="clear" w:color="auto" w:fill="auto"/>
            <w:noWrap/>
            <w:vAlign w:val="center"/>
          </w:tcPr>
          <w:p w14:paraId="18D05757" w14:textId="77777777" w:rsidR="00832BAC" w:rsidRPr="00434465" w:rsidRDefault="00832BAC" w:rsidP="00782085">
            <w:pPr>
              <w:pStyle w:val="E"/>
              <w:spacing w:after="0"/>
              <w:ind w:firstLine="0"/>
              <w:rPr>
                <w:sz w:val="20"/>
                <w:szCs w:val="20"/>
                <w:lang w:val="ru-RU"/>
              </w:rPr>
            </w:pPr>
            <w:r w:rsidRPr="00434465">
              <w:rPr>
                <w:color w:val="000000"/>
                <w:sz w:val="20"/>
                <w:szCs w:val="20"/>
              </w:rPr>
              <w:t>3,767</w:t>
            </w:r>
          </w:p>
        </w:tc>
        <w:tc>
          <w:tcPr>
            <w:tcW w:w="660" w:type="pct"/>
            <w:shd w:val="clear" w:color="auto" w:fill="auto"/>
            <w:noWrap/>
            <w:vAlign w:val="center"/>
          </w:tcPr>
          <w:p w14:paraId="0BB375FB" w14:textId="77777777" w:rsidR="00832BAC" w:rsidRPr="00434465" w:rsidRDefault="00832BAC" w:rsidP="00782085">
            <w:pPr>
              <w:pStyle w:val="E"/>
              <w:spacing w:after="0"/>
              <w:ind w:firstLine="0"/>
              <w:rPr>
                <w:sz w:val="20"/>
                <w:szCs w:val="20"/>
                <w:lang w:val="ru-RU"/>
              </w:rPr>
            </w:pPr>
            <w:r w:rsidRPr="00434465">
              <w:rPr>
                <w:color w:val="000000"/>
                <w:sz w:val="20"/>
                <w:szCs w:val="20"/>
              </w:rPr>
              <w:t>4,779</w:t>
            </w:r>
          </w:p>
        </w:tc>
      </w:tr>
      <w:tr w:rsidR="00832BAC" w:rsidRPr="002102E6" w14:paraId="100FB6BA" w14:textId="77777777" w:rsidTr="004D46B7">
        <w:trPr>
          <w:trHeight w:val="20"/>
        </w:trPr>
        <w:tc>
          <w:tcPr>
            <w:tcW w:w="2566" w:type="pct"/>
            <w:shd w:val="clear" w:color="auto" w:fill="auto"/>
            <w:noWrap/>
            <w:vAlign w:val="center"/>
            <w:hideMark/>
          </w:tcPr>
          <w:p w14:paraId="6E1640BC"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водоснабжения</w:t>
            </w:r>
          </w:p>
        </w:tc>
        <w:tc>
          <w:tcPr>
            <w:tcW w:w="642" w:type="pct"/>
            <w:shd w:val="clear" w:color="auto" w:fill="auto"/>
            <w:noWrap/>
            <w:vAlign w:val="center"/>
            <w:hideMark/>
          </w:tcPr>
          <w:p w14:paraId="66BE5CE9"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vAlign w:val="center"/>
          </w:tcPr>
          <w:p w14:paraId="2FFF5726" w14:textId="77777777" w:rsidR="00832BAC" w:rsidRPr="00434465" w:rsidRDefault="00832BAC" w:rsidP="00782085">
            <w:pPr>
              <w:pStyle w:val="E"/>
              <w:spacing w:after="0"/>
              <w:ind w:firstLine="0"/>
              <w:rPr>
                <w:sz w:val="20"/>
                <w:szCs w:val="20"/>
                <w:lang w:val="ru-RU"/>
              </w:rPr>
            </w:pPr>
            <w:r w:rsidRPr="00434465">
              <w:rPr>
                <w:sz w:val="20"/>
                <w:szCs w:val="20"/>
              </w:rPr>
              <w:t>3,265</w:t>
            </w:r>
          </w:p>
        </w:tc>
        <w:tc>
          <w:tcPr>
            <w:tcW w:w="588" w:type="pct"/>
            <w:shd w:val="clear" w:color="auto" w:fill="auto"/>
            <w:vAlign w:val="center"/>
          </w:tcPr>
          <w:p w14:paraId="71BF13FC" w14:textId="77777777" w:rsidR="00832BAC" w:rsidRPr="00434465" w:rsidRDefault="00832BAC" w:rsidP="00782085">
            <w:pPr>
              <w:pStyle w:val="E"/>
              <w:spacing w:after="0"/>
              <w:ind w:firstLine="0"/>
              <w:rPr>
                <w:sz w:val="20"/>
                <w:szCs w:val="20"/>
                <w:lang w:val="ru-RU"/>
              </w:rPr>
            </w:pPr>
            <w:r w:rsidRPr="00434465">
              <w:rPr>
                <w:sz w:val="20"/>
                <w:szCs w:val="20"/>
              </w:rPr>
              <w:t>3,419</w:t>
            </w:r>
          </w:p>
        </w:tc>
        <w:tc>
          <w:tcPr>
            <w:tcW w:w="660" w:type="pct"/>
            <w:shd w:val="clear" w:color="auto" w:fill="auto"/>
            <w:vAlign w:val="center"/>
          </w:tcPr>
          <w:p w14:paraId="4A6E99D1" w14:textId="77777777" w:rsidR="00832BAC" w:rsidRPr="00434465" w:rsidRDefault="00832BAC" w:rsidP="00782085">
            <w:pPr>
              <w:pStyle w:val="E"/>
              <w:spacing w:after="0"/>
              <w:ind w:firstLine="0"/>
              <w:rPr>
                <w:sz w:val="20"/>
                <w:szCs w:val="20"/>
                <w:lang w:val="ru-RU"/>
              </w:rPr>
            </w:pPr>
            <w:r w:rsidRPr="00434465">
              <w:rPr>
                <w:sz w:val="20"/>
                <w:szCs w:val="20"/>
              </w:rPr>
              <w:t>4,340</w:t>
            </w:r>
          </w:p>
        </w:tc>
      </w:tr>
      <w:tr w:rsidR="00832BAC" w:rsidRPr="002102E6" w14:paraId="74AB52F9" w14:textId="77777777" w:rsidTr="004D46B7">
        <w:trPr>
          <w:trHeight w:val="20"/>
        </w:trPr>
        <w:tc>
          <w:tcPr>
            <w:tcW w:w="2566" w:type="pct"/>
            <w:shd w:val="clear" w:color="auto" w:fill="auto"/>
            <w:noWrap/>
            <w:vAlign w:val="center"/>
            <w:hideMark/>
          </w:tcPr>
          <w:p w14:paraId="45E1C234"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водоотведения</w:t>
            </w:r>
          </w:p>
        </w:tc>
        <w:tc>
          <w:tcPr>
            <w:tcW w:w="642" w:type="pct"/>
            <w:shd w:val="clear" w:color="auto" w:fill="auto"/>
            <w:noWrap/>
            <w:vAlign w:val="center"/>
            <w:hideMark/>
          </w:tcPr>
          <w:p w14:paraId="00E42D6B"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vAlign w:val="center"/>
          </w:tcPr>
          <w:p w14:paraId="4CAF2442" w14:textId="77777777" w:rsidR="00832BAC" w:rsidRPr="00434465" w:rsidRDefault="00832BAC" w:rsidP="00782085">
            <w:pPr>
              <w:pStyle w:val="E"/>
              <w:spacing w:after="0"/>
              <w:ind w:firstLine="0"/>
              <w:rPr>
                <w:sz w:val="20"/>
                <w:szCs w:val="20"/>
                <w:lang w:val="ru-RU"/>
              </w:rPr>
            </w:pPr>
            <w:r w:rsidRPr="00434465">
              <w:rPr>
                <w:sz w:val="20"/>
                <w:szCs w:val="20"/>
              </w:rPr>
              <w:t>4,610</w:t>
            </w:r>
          </w:p>
        </w:tc>
        <w:tc>
          <w:tcPr>
            <w:tcW w:w="588" w:type="pct"/>
            <w:shd w:val="clear" w:color="auto" w:fill="auto"/>
            <w:vAlign w:val="center"/>
          </w:tcPr>
          <w:p w14:paraId="760ECF44" w14:textId="77777777" w:rsidR="00832BAC" w:rsidRPr="00434465" w:rsidRDefault="00832BAC" w:rsidP="00782085">
            <w:pPr>
              <w:pStyle w:val="E"/>
              <w:spacing w:after="0"/>
              <w:ind w:firstLine="0"/>
              <w:rPr>
                <w:sz w:val="20"/>
                <w:szCs w:val="20"/>
                <w:lang w:val="ru-RU"/>
              </w:rPr>
            </w:pPr>
            <w:r w:rsidRPr="00434465">
              <w:rPr>
                <w:sz w:val="20"/>
                <w:szCs w:val="20"/>
              </w:rPr>
              <w:t>4,828</w:t>
            </w:r>
          </w:p>
        </w:tc>
        <w:tc>
          <w:tcPr>
            <w:tcW w:w="660" w:type="pct"/>
            <w:shd w:val="clear" w:color="auto" w:fill="auto"/>
            <w:vAlign w:val="center"/>
          </w:tcPr>
          <w:p w14:paraId="31326076" w14:textId="77777777" w:rsidR="00832BAC" w:rsidRPr="00434465" w:rsidRDefault="00832BAC" w:rsidP="00782085">
            <w:pPr>
              <w:pStyle w:val="E"/>
              <w:spacing w:after="0"/>
              <w:ind w:firstLine="0"/>
              <w:rPr>
                <w:sz w:val="20"/>
                <w:szCs w:val="20"/>
                <w:lang w:val="ru-RU"/>
              </w:rPr>
            </w:pPr>
            <w:r w:rsidRPr="00434465">
              <w:rPr>
                <w:sz w:val="20"/>
                <w:szCs w:val="20"/>
              </w:rPr>
              <w:t>6,130</w:t>
            </w:r>
          </w:p>
        </w:tc>
      </w:tr>
      <w:tr w:rsidR="00832BAC" w:rsidRPr="002102E6" w14:paraId="0D76F556" w14:textId="77777777" w:rsidTr="004D46B7">
        <w:trPr>
          <w:trHeight w:val="20"/>
        </w:trPr>
        <w:tc>
          <w:tcPr>
            <w:tcW w:w="2566" w:type="pct"/>
            <w:shd w:val="clear" w:color="auto" w:fill="auto"/>
            <w:noWrap/>
            <w:vAlign w:val="center"/>
            <w:hideMark/>
          </w:tcPr>
          <w:p w14:paraId="6B9B1EEE" w14:textId="77777777" w:rsidR="00832BAC" w:rsidRPr="002102E6" w:rsidRDefault="00832BAC" w:rsidP="00782085">
            <w:pPr>
              <w:pStyle w:val="E"/>
              <w:spacing w:after="0"/>
              <w:ind w:firstLine="0"/>
              <w:rPr>
                <w:sz w:val="20"/>
                <w:szCs w:val="20"/>
              </w:rPr>
            </w:pPr>
            <w:r w:rsidRPr="002102E6">
              <w:rPr>
                <w:sz w:val="20"/>
                <w:szCs w:val="20"/>
              </w:rPr>
              <w:t>Расходы населения на услуги утилизации ТКО</w:t>
            </w:r>
          </w:p>
        </w:tc>
        <w:tc>
          <w:tcPr>
            <w:tcW w:w="642" w:type="pct"/>
            <w:shd w:val="clear" w:color="auto" w:fill="auto"/>
            <w:noWrap/>
            <w:vAlign w:val="center"/>
            <w:hideMark/>
          </w:tcPr>
          <w:p w14:paraId="38FE6FB2"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vAlign w:val="center"/>
          </w:tcPr>
          <w:p w14:paraId="140FD469" w14:textId="77777777" w:rsidR="00832BAC" w:rsidRPr="00434465" w:rsidRDefault="00832BAC" w:rsidP="00782085">
            <w:pPr>
              <w:pStyle w:val="E"/>
              <w:spacing w:after="0"/>
              <w:ind w:firstLine="0"/>
              <w:rPr>
                <w:sz w:val="20"/>
                <w:szCs w:val="20"/>
                <w:lang w:val="ru-RU"/>
              </w:rPr>
            </w:pPr>
            <w:r w:rsidRPr="00434465">
              <w:rPr>
                <w:sz w:val="20"/>
                <w:szCs w:val="20"/>
              </w:rPr>
              <w:t>0,946</w:t>
            </w:r>
          </w:p>
        </w:tc>
        <w:tc>
          <w:tcPr>
            <w:tcW w:w="588" w:type="pct"/>
            <w:shd w:val="clear" w:color="auto" w:fill="auto"/>
            <w:vAlign w:val="center"/>
          </w:tcPr>
          <w:p w14:paraId="3E548454" w14:textId="77777777" w:rsidR="00832BAC" w:rsidRPr="00434465" w:rsidRDefault="00832BAC" w:rsidP="00782085">
            <w:pPr>
              <w:pStyle w:val="E"/>
              <w:spacing w:after="0"/>
              <w:ind w:firstLine="0"/>
              <w:rPr>
                <w:sz w:val="20"/>
                <w:szCs w:val="20"/>
              </w:rPr>
            </w:pPr>
            <w:r w:rsidRPr="00434465">
              <w:rPr>
                <w:sz w:val="20"/>
                <w:szCs w:val="20"/>
              </w:rPr>
              <w:t>0,995</w:t>
            </w:r>
          </w:p>
        </w:tc>
        <w:tc>
          <w:tcPr>
            <w:tcW w:w="660" w:type="pct"/>
            <w:shd w:val="clear" w:color="auto" w:fill="auto"/>
            <w:vAlign w:val="center"/>
          </w:tcPr>
          <w:p w14:paraId="4B656F98" w14:textId="77777777" w:rsidR="00832BAC" w:rsidRPr="00434465" w:rsidRDefault="00832BAC" w:rsidP="00782085">
            <w:pPr>
              <w:pStyle w:val="E"/>
              <w:spacing w:after="0"/>
              <w:ind w:firstLine="0"/>
              <w:rPr>
                <w:sz w:val="20"/>
                <w:szCs w:val="20"/>
                <w:lang w:val="ru-RU"/>
              </w:rPr>
            </w:pPr>
            <w:r w:rsidRPr="00434465">
              <w:rPr>
                <w:sz w:val="20"/>
                <w:szCs w:val="20"/>
              </w:rPr>
              <w:t>1,306</w:t>
            </w:r>
          </w:p>
        </w:tc>
      </w:tr>
      <w:tr w:rsidR="00832BAC" w:rsidRPr="002102E6" w14:paraId="7D2F3A39" w14:textId="77777777" w:rsidTr="004D46B7">
        <w:trPr>
          <w:trHeight w:val="20"/>
        </w:trPr>
        <w:tc>
          <w:tcPr>
            <w:tcW w:w="2566" w:type="pct"/>
            <w:shd w:val="clear" w:color="auto" w:fill="auto"/>
            <w:vAlign w:val="center"/>
            <w:hideMark/>
          </w:tcPr>
          <w:p w14:paraId="27AE92ED" w14:textId="77777777" w:rsidR="00832BAC" w:rsidRPr="002102E6" w:rsidRDefault="00832BAC" w:rsidP="00782085">
            <w:pPr>
              <w:pStyle w:val="E"/>
              <w:spacing w:after="0"/>
              <w:ind w:firstLine="0"/>
              <w:rPr>
                <w:sz w:val="20"/>
                <w:szCs w:val="20"/>
              </w:rPr>
            </w:pPr>
            <w:r w:rsidRPr="002102E6">
              <w:rPr>
                <w:sz w:val="20"/>
                <w:szCs w:val="20"/>
              </w:rPr>
              <w:t>Совокупный платеж населения за коммунальные ресурсы</w:t>
            </w:r>
          </w:p>
        </w:tc>
        <w:tc>
          <w:tcPr>
            <w:tcW w:w="642" w:type="pct"/>
            <w:shd w:val="clear" w:color="auto" w:fill="auto"/>
            <w:noWrap/>
            <w:vAlign w:val="center"/>
            <w:hideMark/>
          </w:tcPr>
          <w:p w14:paraId="6F4747CA" w14:textId="77777777" w:rsidR="00832BAC" w:rsidRPr="002102E6" w:rsidRDefault="00832BAC" w:rsidP="00782085">
            <w:pPr>
              <w:pStyle w:val="E"/>
              <w:spacing w:after="0"/>
              <w:ind w:firstLine="0"/>
              <w:rPr>
                <w:sz w:val="20"/>
                <w:szCs w:val="20"/>
              </w:rPr>
            </w:pPr>
            <w:r w:rsidRPr="002102E6">
              <w:rPr>
                <w:sz w:val="20"/>
                <w:szCs w:val="20"/>
              </w:rPr>
              <w:t>млн.руб/год</w:t>
            </w:r>
          </w:p>
        </w:tc>
        <w:tc>
          <w:tcPr>
            <w:tcW w:w="544" w:type="pct"/>
            <w:shd w:val="clear" w:color="auto" w:fill="auto"/>
            <w:noWrap/>
            <w:vAlign w:val="center"/>
          </w:tcPr>
          <w:p w14:paraId="1C9A0B58" w14:textId="77777777" w:rsidR="00832BAC" w:rsidRPr="00434465" w:rsidRDefault="00832BAC" w:rsidP="00782085">
            <w:pPr>
              <w:pStyle w:val="E"/>
              <w:spacing w:after="0"/>
              <w:ind w:firstLine="0"/>
              <w:rPr>
                <w:sz w:val="20"/>
                <w:szCs w:val="20"/>
                <w:lang w:val="ru-RU"/>
              </w:rPr>
            </w:pPr>
            <w:r w:rsidRPr="00434465">
              <w:rPr>
                <w:bCs/>
                <w:color w:val="000000"/>
                <w:sz w:val="20"/>
                <w:szCs w:val="20"/>
              </w:rPr>
              <w:t>26,993</w:t>
            </w:r>
          </w:p>
        </w:tc>
        <w:tc>
          <w:tcPr>
            <w:tcW w:w="588" w:type="pct"/>
            <w:shd w:val="clear" w:color="auto" w:fill="auto"/>
            <w:noWrap/>
            <w:vAlign w:val="center"/>
          </w:tcPr>
          <w:p w14:paraId="5CB1E54A" w14:textId="77777777" w:rsidR="00832BAC" w:rsidRPr="00434465" w:rsidRDefault="00832BAC" w:rsidP="00782085">
            <w:pPr>
              <w:pStyle w:val="E"/>
              <w:spacing w:after="0"/>
              <w:ind w:firstLine="0"/>
              <w:rPr>
                <w:sz w:val="20"/>
                <w:szCs w:val="20"/>
                <w:lang w:val="ru-RU"/>
              </w:rPr>
            </w:pPr>
            <w:r w:rsidRPr="00434465">
              <w:rPr>
                <w:bCs/>
                <w:color w:val="000000"/>
                <w:sz w:val="20"/>
                <w:szCs w:val="20"/>
              </w:rPr>
              <w:t>29,511</w:t>
            </w:r>
          </w:p>
        </w:tc>
        <w:tc>
          <w:tcPr>
            <w:tcW w:w="660" w:type="pct"/>
            <w:shd w:val="clear" w:color="auto" w:fill="auto"/>
            <w:noWrap/>
            <w:vAlign w:val="center"/>
          </w:tcPr>
          <w:p w14:paraId="2FB63C2C" w14:textId="77777777" w:rsidR="00832BAC" w:rsidRPr="00434465" w:rsidRDefault="00832BAC" w:rsidP="00782085">
            <w:pPr>
              <w:pStyle w:val="E"/>
              <w:spacing w:after="0"/>
              <w:ind w:firstLine="0"/>
              <w:rPr>
                <w:sz w:val="20"/>
                <w:szCs w:val="20"/>
                <w:lang w:val="ru-RU"/>
              </w:rPr>
            </w:pPr>
            <w:r w:rsidRPr="00434465">
              <w:rPr>
                <w:bCs/>
                <w:color w:val="000000"/>
                <w:sz w:val="20"/>
                <w:szCs w:val="20"/>
              </w:rPr>
              <w:t>37,196</w:t>
            </w:r>
          </w:p>
        </w:tc>
      </w:tr>
    </w:tbl>
    <w:p w14:paraId="4B7A7E0F" w14:textId="77777777" w:rsidR="00832BAC" w:rsidRDefault="00832BAC" w:rsidP="00381560">
      <w:pPr>
        <w:spacing w:after="0" w:line="240" w:lineRule="auto"/>
        <w:ind w:firstLine="709"/>
        <w:contextualSpacing/>
        <w:jc w:val="both"/>
        <w:rPr>
          <w:rFonts w:ascii="Times New Roman" w:hAnsi="Times New Roman"/>
          <w:sz w:val="24"/>
          <w:szCs w:val="24"/>
        </w:rPr>
      </w:pPr>
    </w:p>
    <w:p w14:paraId="5F6DAE0C" w14:textId="77777777" w:rsidR="00381560" w:rsidRPr="005A181A" w:rsidRDefault="00381560" w:rsidP="00381560">
      <w:pPr>
        <w:spacing w:after="0" w:line="240" w:lineRule="auto"/>
        <w:ind w:firstLine="709"/>
        <w:jc w:val="both"/>
        <w:rPr>
          <w:rFonts w:ascii="Times New Roman" w:hAnsi="Times New Roman"/>
          <w:sz w:val="24"/>
          <w:szCs w:val="24"/>
        </w:rPr>
      </w:pPr>
      <w:r w:rsidRPr="005A181A">
        <w:rPr>
          <w:rFonts w:ascii="Times New Roman" w:hAnsi="Times New Roman"/>
          <w:sz w:val="24"/>
          <w:szCs w:val="24"/>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14:paraId="0DBAE678"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5A181A">
        <w:rPr>
          <w:rFonts w:ascii="Times New Roman" w:eastAsiaTheme="minorEastAsia" w:hAnsi="Times New Roman"/>
          <w:color w:val="000000"/>
          <w:sz w:val="24"/>
          <w:szCs w:val="24"/>
        </w:rPr>
        <w:lastRenderedPageBreak/>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628307B"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численности населения;</w:t>
      </w:r>
    </w:p>
    <w:p w14:paraId="5ED8C2F0"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среднедушевых доходов населения;</w:t>
      </w:r>
    </w:p>
    <w:p w14:paraId="3CBB4C60"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величины прожиточного минимума;</w:t>
      </w:r>
    </w:p>
    <w:p w14:paraId="786DDAE2"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численности населения с доходами ниже прожиточного минимума.</w:t>
      </w:r>
    </w:p>
    <w:p w14:paraId="5D947664"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p>
    <w:p w14:paraId="29731267"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5A181A">
        <w:rPr>
          <w:rFonts w:ascii="Times New Roman" w:eastAsiaTheme="minorEastAsia" w:hAnsi="Times New Roman"/>
          <w:color w:val="000000"/>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3E95CE76"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расходов на коммунальные услуги в совокупном доходе семьи;</w:t>
      </w:r>
    </w:p>
    <w:p w14:paraId="141E64EE"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уровень собираемости платежей за коммунальные услуги;</w:t>
      </w:r>
    </w:p>
    <w:p w14:paraId="6D12ACB0"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населения с доходами ниже прожиточного минимума;</w:t>
      </w:r>
    </w:p>
    <w:p w14:paraId="0077DEEB"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получателей субсидий на оплату коммунальных услуг в общей численности населения.</w:t>
      </w:r>
    </w:p>
    <w:p w14:paraId="17331BDB"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11AF7DF8" w14:textId="12CA03F1"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w:t>
      </w:r>
      <w:r w:rsidR="002102E6">
        <w:rPr>
          <w:rFonts w:ascii="Times New Roman" w:hAnsi="Times New Roman"/>
          <w:sz w:val="24"/>
          <w:szCs w:val="24"/>
        </w:rPr>
        <w:t>услуги» и приведены в таблице 10</w:t>
      </w:r>
      <w:r w:rsidR="00832BAC">
        <w:rPr>
          <w:rFonts w:ascii="Times New Roman" w:hAnsi="Times New Roman"/>
          <w:sz w:val="24"/>
          <w:szCs w:val="24"/>
        </w:rPr>
        <w:t>7</w:t>
      </w:r>
      <w:r w:rsidRPr="005A181A">
        <w:rPr>
          <w:rFonts w:ascii="Times New Roman" w:hAnsi="Times New Roman"/>
          <w:sz w:val="24"/>
          <w:szCs w:val="24"/>
        </w:rPr>
        <w:t>.</w:t>
      </w:r>
    </w:p>
    <w:p w14:paraId="5F21841D"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1657FDE3" w14:textId="0D265373" w:rsidR="00381560" w:rsidRPr="005A181A" w:rsidRDefault="00381560" w:rsidP="00381560">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832BAC">
        <w:rPr>
          <w:rFonts w:ascii="Times New Roman" w:hAnsi="Times New Roman"/>
          <w:noProof/>
          <w:spacing w:val="-2"/>
          <w:sz w:val="24"/>
          <w:szCs w:val="24"/>
        </w:rPr>
        <w:t>107</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Средние значения критериев доступности для граждан платы за коммунальные услуги</w:t>
      </w:r>
    </w:p>
    <w:p w14:paraId="23D63C8E" w14:textId="77777777" w:rsidR="00381560" w:rsidRPr="005A181A" w:rsidRDefault="00381560" w:rsidP="00381560">
      <w:pPr>
        <w:spacing w:after="0" w:line="240" w:lineRule="auto"/>
        <w:ind w:firstLine="709"/>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5753"/>
        <w:gridCol w:w="1377"/>
        <w:gridCol w:w="1379"/>
        <w:gridCol w:w="1346"/>
      </w:tblGrid>
      <w:tr w:rsidR="00381560" w:rsidRPr="005A181A" w14:paraId="2D5AA49A" w14:textId="77777777" w:rsidTr="004D46B7">
        <w:tc>
          <w:tcPr>
            <w:tcW w:w="293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39E0E4"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Критерий</w:t>
            </w:r>
          </w:p>
        </w:tc>
        <w:tc>
          <w:tcPr>
            <w:tcW w:w="206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755C1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доступности</w:t>
            </w:r>
          </w:p>
        </w:tc>
      </w:tr>
      <w:tr w:rsidR="00381560" w:rsidRPr="005A181A" w14:paraId="6923DB42" w14:textId="77777777" w:rsidTr="004D46B7">
        <w:tc>
          <w:tcPr>
            <w:tcW w:w="2934" w:type="pct"/>
            <w:vMerge/>
            <w:tcBorders>
              <w:top w:val="single" w:sz="8" w:space="0" w:color="auto"/>
              <w:left w:val="single" w:sz="8" w:space="0" w:color="auto"/>
              <w:bottom w:val="single" w:sz="8" w:space="0" w:color="auto"/>
              <w:right w:val="single" w:sz="8" w:space="0" w:color="auto"/>
            </w:tcBorders>
            <w:vAlign w:val="center"/>
            <w:hideMark/>
          </w:tcPr>
          <w:p w14:paraId="096979A9" w14:textId="77777777" w:rsidR="00381560" w:rsidRPr="005A181A" w:rsidRDefault="00381560" w:rsidP="00381560">
            <w:pPr>
              <w:spacing w:after="0" w:line="240" w:lineRule="auto"/>
              <w:contextualSpacing/>
              <w:rPr>
                <w:rFonts w:ascii="Times New Roman" w:eastAsiaTheme="minorEastAsia" w:hAnsi="Times New Roman"/>
                <w:color w:val="000000"/>
                <w:sz w:val="20"/>
                <w:szCs w:val="20"/>
              </w:rPr>
            </w:pP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CEBBA"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высокий</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BF78E"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доступный</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4CE8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недоступный</w:t>
            </w:r>
          </w:p>
        </w:tc>
      </w:tr>
      <w:tr w:rsidR="00381560" w:rsidRPr="005A181A" w14:paraId="0D4920BF" w14:textId="77777777" w:rsidTr="004D46B7">
        <w:tc>
          <w:tcPr>
            <w:tcW w:w="293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FAC6C"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6B80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6,3 до 7,2</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EA3B5"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7,2 до 8,6</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B3551"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8,6</w:t>
            </w:r>
          </w:p>
        </w:tc>
      </w:tr>
      <w:tr w:rsidR="00381560" w:rsidRPr="005A181A" w14:paraId="1CB990D3" w14:textId="77777777" w:rsidTr="004D46B7">
        <w:tc>
          <w:tcPr>
            <w:tcW w:w="293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79FB54"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населения с доходами ниже прожиточного минимума, %</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BAB5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 8</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9230A"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 до 12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208D5"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12</w:t>
            </w:r>
          </w:p>
        </w:tc>
      </w:tr>
      <w:tr w:rsidR="00381560" w:rsidRPr="005A181A" w14:paraId="1521644F" w14:textId="77777777" w:rsidTr="004D46B7">
        <w:tc>
          <w:tcPr>
            <w:tcW w:w="293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5A008"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собираемости платежей за коммунальные услуги, %</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92149"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92 до 95</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EA0D8"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85 до 92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D6890"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ниже 85</w:t>
            </w:r>
          </w:p>
        </w:tc>
      </w:tr>
      <w:tr w:rsidR="00381560" w:rsidRPr="005A181A" w14:paraId="431670B8" w14:textId="77777777" w:rsidTr="004D46B7">
        <w:tc>
          <w:tcPr>
            <w:tcW w:w="293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11F840"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получателей субсидий на оплату коммунальных услуг в общей численности населения</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D8903"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 более 10</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E2929"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10 до 15</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DC11E"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15</w:t>
            </w:r>
          </w:p>
        </w:tc>
      </w:tr>
    </w:tbl>
    <w:p w14:paraId="0BCEBA3E"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4EEF0DFF" w14:textId="03AB090D"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Значения критериев доступности для граждан прогнозируемой совокупной платы за потребляемые коммунальные услуги в целом по сельскому поселению</w:t>
      </w:r>
      <w:r w:rsidR="002102E6">
        <w:rPr>
          <w:rFonts w:ascii="Times New Roman" w:hAnsi="Times New Roman"/>
          <w:sz w:val="24"/>
          <w:szCs w:val="24"/>
        </w:rPr>
        <w:t xml:space="preserve"> Со</w:t>
      </w:r>
      <w:r w:rsidR="00832BAC">
        <w:rPr>
          <w:rFonts w:ascii="Times New Roman" w:hAnsi="Times New Roman"/>
          <w:sz w:val="24"/>
          <w:szCs w:val="24"/>
        </w:rPr>
        <w:t>сновка</w:t>
      </w:r>
      <w:r w:rsidR="002102E6">
        <w:rPr>
          <w:rFonts w:ascii="Times New Roman" w:hAnsi="Times New Roman"/>
          <w:sz w:val="24"/>
          <w:szCs w:val="24"/>
        </w:rPr>
        <w:t xml:space="preserve"> представлены в таблице 10</w:t>
      </w:r>
      <w:r w:rsidR="00832BAC">
        <w:rPr>
          <w:rFonts w:ascii="Times New Roman" w:hAnsi="Times New Roman"/>
          <w:sz w:val="24"/>
          <w:szCs w:val="24"/>
        </w:rPr>
        <w:t>8</w:t>
      </w:r>
      <w:r w:rsidRPr="005A181A">
        <w:rPr>
          <w:rFonts w:ascii="Times New Roman" w:hAnsi="Times New Roman"/>
          <w:sz w:val="24"/>
          <w:szCs w:val="24"/>
        </w:rPr>
        <w:t>.</w:t>
      </w:r>
    </w:p>
    <w:p w14:paraId="43F8D098" w14:textId="367A4DAA"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Размер прогнозируемых субсидий, предоставляемых гражданам на оплату коммунальных услуг по сельскому поселению </w:t>
      </w:r>
      <w:r w:rsidR="002102E6">
        <w:rPr>
          <w:rFonts w:ascii="Times New Roman" w:hAnsi="Times New Roman"/>
          <w:sz w:val="24"/>
          <w:szCs w:val="24"/>
        </w:rPr>
        <w:t>Со</w:t>
      </w:r>
      <w:r w:rsidR="00832BAC">
        <w:rPr>
          <w:rFonts w:ascii="Times New Roman" w:hAnsi="Times New Roman"/>
          <w:sz w:val="24"/>
          <w:szCs w:val="24"/>
        </w:rPr>
        <w:t>сновка</w:t>
      </w:r>
      <w:r w:rsidRPr="005A181A">
        <w:rPr>
          <w:rFonts w:ascii="Times New Roman" w:hAnsi="Times New Roman"/>
          <w:sz w:val="24"/>
          <w:szCs w:val="24"/>
        </w:rPr>
        <w:t>, представлен в таблице 10</w:t>
      </w:r>
      <w:r w:rsidR="00832BAC">
        <w:rPr>
          <w:rFonts w:ascii="Times New Roman" w:hAnsi="Times New Roman"/>
          <w:sz w:val="24"/>
          <w:szCs w:val="24"/>
        </w:rPr>
        <w:t>9</w:t>
      </w:r>
      <w:r w:rsidRPr="005A181A">
        <w:rPr>
          <w:rFonts w:ascii="Times New Roman" w:hAnsi="Times New Roman"/>
          <w:sz w:val="24"/>
          <w:szCs w:val="24"/>
        </w:rPr>
        <w:t>.</w:t>
      </w:r>
    </w:p>
    <w:p w14:paraId="5EFB2160" w14:textId="77777777" w:rsidR="00E40FBC" w:rsidRPr="005A181A" w:rsidRDefault="00E40FBC" w:rsidP="00381560">
      <w:pPr>
        <w:spacing w:after="0" w:line="240" w:lineRule="auto"/>
        <w:ind w:firstLine="709"/>
        <w:contextualSpacing/>
        <w:jc w:val="both"/>
        <w:rPr>
          <w:rFonts w:ascii="Times New Roman" w:hAnsi="Times New Roman"/>
          <w:sz w:val="24"/>
          <w:szCs w:val="24"/>
        </w:rPr>
      </w:pPr>
    </w:p>
    <w:p w14:paraId="6B1E6A20" w14:textId="28CEE2F5" w:rsidR="00E40FBC" w:rsidRPr="005A181A" w:rsidRDefault="00E40FBC" w:rsidP="00E40FBC">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832BAC">
        <w:rPr>
          <w:rFonts w:ascii="Times New Roman" w:hAnsi="Times New Roman"/>
          <w:noProof/>
          <w:spacing w:val="-2"/>
          <w:sz w:val="24"/>
          <w:szCs w:val="24"/>
        </w:rPr>
        <w:t>108</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 xml:space="preserve">Значения критериев доступности для граждан прогнозируемой совокупной платы за потребляемые коммунальные услуги в целом по сельскому поселению </w:t>
      </w:r>
      <w:r w:rsidR="002102E6">
        <w:rPr>
          <w:rFonts w:ascii="Times New Roman" w:hAnsi="Times New Roman"/>
          <w:sz w:val="24"/>
          <w:szCs w:val="24"/>
        </w:rPr>
        <w:t>Со</w:t>
      </w:r>
      <w:r w:rsidR="00832BAC">
        <w:rPr>
          <w:rFonts w:ascii="Times New Roman" w:hAnsi="Times New Roman"/>
          <w:sz w:val="24"/>
          <w:szCs w:val="24"/>
        </w:rPr>
        <w:t>сновка</w:t>
      </w:r>
    </w:p>
    <w:p w14:paraId="08DA4C7B" w14:textId="77777777" w:rsidR="00E40FBC" w:rsidRPr="005A181A" w:rsidRDefault="00E40FBC" w:rsidP="00E40FBC">
      <w:pPr>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929"/>
        <w:gridCol w:w="875"/>
        <w:gridCol w:w="1145"/>
        <w:gridCol w:w="1315"/>
        <w:gridCol w:w="1591"/>
      </w:tblGrid>
      <w:tr w:rsidR="00E40FBC" w:rsidRPr="005A181A" w14:paraId="0C6FB103" w14:textId="77777777" w:rsidTr="002102E6">
        <w:trPr>
          <w:trHeight w:val="77"/>
          <w:jc w:val="center"/>
        </w:trPr>
        <w:tc>
          <w:tcPr>
            <w:tcW w:w="2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AEB188"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Критерий</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DD6794"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Ед.изм.</w:t>
            </w:r>
          </w:p>
        </w:tc>
        <w:tc>
          <w:tcPr>
            <w:tcW w:w="2055" w:type="pct"/>
            <w:gridSpan w:val="3"/>
            <w:tcBorders>
              <w:top w:val="single" w:sz="4" w:space="0" w:color="auto"/>
              <w:left w:val="nil"/>
              <w:bottom w:val="single" w:sz="4" w:space="0" w:color="auto"/>
              <w:right w:val="single" w:sz="4" w:space="0" w:color="auto"/>
            </w:tcBorders>
            <w:shd w:val="clear" w:color="auto" w:fill="auto"/>
            <w:vAlign w:val="bottom"/>
          </w:tcPr>
          <w:p w14:paraId="45DB62F2" w14:textId="2A4FE3BD"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Значения по периодам</w:t>
            </w:r>
          </w:p>
        </w:tc>
      </w:tr>
      <w:tr w:rsidR="00E40FBC" w:rsidRPr="005A181A" w14:paraId="298AC321" w14:textId="77777777" w:rsidTr="002102E6">
        <w:trPr>
          <w:trHeight w:val="77"/>
          <w:jc w:val="center"/>
        </w:trPr>
        <w:tc>
          <w:tcPr>
            <w:tcW w:w="2501" w:type="pct"/>
            <w:vMerge/>
            <w:tcBorders>
              <w:top w:val="single" w:sz="4" w:space="0" w:color="auto"/>
              <w:left w:val="single" w:sz="4" w:space="0" w:color="auto"/>
              <w:bottom w:val="single" w:sz="4" w:space="0" w:color="000000"/>
              <w:right w:val="single" w:sz="4" w:space="0" w:color="auto"/>
            </w:tcBorders>
            <w:vAlign w:val="center"/>
            <w:hideMark/>
          </w:tcPr>
          <w:p w14:paraId="33E6846D" w14:textId="77777777" w:rsidR="00E40FBC" w:rsidRPr="005A181A" w:rsidRDefault="00E40FBC" w:rsidP="00E40FBC">
            <w:pPr>
              <w:spacing w:after="0" w:line="240" w:lineRule="auto"/>
              <w:contextualSpacing/>
              <w:rPr>
                <w:rFonts w:ascii="Times New Roman" w:hAnsi="Times New Roman"/>
                <w:bCs/>
                <w:color w:val="000000"/>
                <w:sz w:val="20"/>
                <w:szCs w:val="20"/>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2D731640" w14:textId="77777777" w:rsidR="00E40FBC" w:rsidRPr="005A181A" w:rsidRDefault="00E40FBC" w:rsidP="00E40FBC">
            <w:pPr>
              <w:spacing w:after="0" w:line="240" w:lineRule="auto"/>
              <w:contextualSpacing/>
              <w:rPr>
                <w:rFonts w:ascii="Times New Roman" w:hAnsi="Times New Roman"/>
                <w:bCs/>
                <w:color w:val="000000"/>
                <w:sz w:val="20"/>
                <w:szCs w:val="20"/>
              </w:rPr>
            </w:pPr>
          </w:p>
        </w:tc>
        <w:tc>
          <w:tcPr>
            <w:tcW w:w="581" w:type="pct"/>
            <w:tcBorders>
              <w:top w:val="nil"/>
              <w:left w:val="nil"/>
              <w:bottom w:val="single" w:sz="4" w:space="0" w:color="auto"/>
              <w:right w:val="single" w:sz="4" w:space="0" w:color="auto"/>
            </w:tcBorders>
            <w:shd w:val="clear" w:color="auto" w:fill="auto"/>
            <w:vAlign w:val="center"/>
            <w:hideMark/>
          </w:tcPr>
          <w:p w14:paraId="26023C32"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2020 г.</w:t>
            </w:r>
          </w:p>
        </w:tc>
        <w:tc>
          <w:tcPr>
            <w:tcW w:w="667" w:type="pct"/>
            <w:tcBorders>
              <w:top w:val="nil"/>
              <w:left w:val="nil"/>
              <w:bottom w:val="single" w:sz="4" w:space="0" w:color="auto"/>
              <w:right w:val="single" w:sz="4" w:space="0" w:color="auto"/>
            </w:tcBorders>
            <w:shd w:val="clear" w:color="auto" w:fill="auto"/>
            <w:vAlign w:val="center"/>
            <w:hideMark/>
          </w:tcPr>
          <w:p w14:paraId="3ECC0429"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3C86300" w14:textId="29E1A73F"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2022-2030 г.г.</w:t>
            </w:r>
          </w:p>
        </w:tc>
      </w:tr>
      <w:tr w:rsidR="00832BAC" w:rsidRPr="005A181A" w14:paraId="0DE09F31"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5C267E5" w14:textId="201C669E"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расходов на коммунальные услуги в совокупном доходе</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1E18A65E"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noWrap/>
            <w:vAlign w:val="center"/>
            <w:hideMark/>
          </w:tcPr>
          <w:p w14:paraId="40BB69AC" w14:textId="0E41EC03"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2,0</w:t>
            </w:r>
          </w:p>
        </w:tc>
        <w:tc>
          <w:tcPr>
            <w:tcW w:w="667" w:type="pct"/>
            <w:tcBorders>
              <w:top w:val="single" w:sz="4" w:space="0" w:color="auto"/>
              <w:left w:val="nil"/>
              <w:bottom w:val="single" w:sz="4" w:space="0" w:color="auto"/>
              <w:right w:val="single" w:sz="4" w:space="0" w:color="auto"/>
            </w:tcBorders>
            <w:shd w:val="clear" w:color="000000" w:fill="auto"/>
            <w:noWrap/>
            <w:vAlign w:val="center"/>
            <w:hideMark/>
          </w:tcPr>
          <w:p w14:paraId="70D1B416" w14:textId="53B3E489"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2,1</w:t>
            </w:r>
          </w:p>
        </w:tc>
        <w:tc>
          <w:tcPr>
            <w:tcW w:w="807" w:type="pct"/>
            <w:tcBorders>
              <w:top w:val="single" w:sz="4" w:space="0" w:color="auto"/>
              <w:left w:val="nil"/>
              <w:bottom w:val="single" w:sz="4" w:space="0" w:color="auto"/>
              <w:right w:val="single" w:sz="4" w:space="0" w:color="auto"/>
            </w:tcBorders>
            <w:shd w:val="clear" w:color="000000" w:fill="auto"/>
            <w:noWrap/>
            <w:vAlign w:val="center"/>
            <w:hideMark/>
          </w:tcPr>
          <w:p w14:paraId="37F6B092" w14:textId="11055346"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2,0</w:t>
            </w:r>
          </w:p>
        </w:tc>
      </w:tr>
      <w:tr w:rsidR="00832BAC" w:rsidRPr="005A181A" w14:paraId="095AB0C8"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D47DF95"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населения с доходами ниже прожиточного минимума</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49594D97"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726D755" w14:textId="1E30D9EF"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1,0</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181F9087" w14:textId="5FDBF739"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1,0</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0DF84ACF" w14:textId="127E3C23"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1,0</w:t>
            </w:r>
          </w:p>
        </w:tc>
      </w:tr>
      <w:tr w:rsidR="00832BAC" w:rsidRPr="005A181A" w14:paraId="5210764D" w14:textId="77777777" w:rsidTr="002102E6">
        <w:trPr>
          <w:trHeight w:val="525"/>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73CAA5E"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Уровень собираемости платежей за коммунальные услуги</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6D60BD73"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E698A99" w14:textId="153637C1"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98,9</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21F6D51E" w14:textId="5D3F2D94"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98,9</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155AA8F5" w14:textId="1AA64A5C" w:rsidR="00832BAC" w:rsidRPr="00832BAC" w:rsidRDefault="00832BAC" w:rsidP="00832BAC">
            <w:pPr>
              <w:spacing w:after="0" w:line="240" w:lineRule="auto"/>
              <w:contextualSpacing/>
              <w:jc w:val="center"/>
              <w:rPr>
                <w:rFonts w:ascii="Times New Roman" w:hAnsi="Times New Roman"/>
                <w:color w:val="000000"/>
                <w:sz w:val="20"/>
                <w:szCs w:val="20"/>
              </w:rPr>
            </w:pPr>
            <w:r w:rsidRPr="00832BAC">
              <w:rPr>
                <w:rFonts w:ascii="Times New Roman" w:hAnsi="Times New Roman"/>
                <w:color w:val="000000"/>
                <w:sz w:val="20"/>
                <w:szCs w:val="20"/>
              </w:rPr>
              <w:t>98,9</w:t>
            </w:r>
          </w:p>
        </w:tc>
      </w:tr>
      <w:tr w:rsidR="00832BAC" w:rsidRPr="005A181A" w14:paraId="5371FEFB"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C9743C2"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получателей субсидий на оплату коммунальных услуг в общей численности населения</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320F56DF" w14:textId="77777777" w:rsidR="00832BAC" w:rsidRPr="005A181A" w:rsidRDefault="00832BAC" w:rsidP="00832BAC">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0F7B6E23" w14:textId="49BEAB59"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0,5</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0D3CF994" w14:textId="15512C2E"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0,5</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773F5377" w14:textId="57478F20" w:rsidR="00832BAC" w:rsidRPr="00832BAC" w:rsidRDefault="00832BAC" w:rsidP="00832BAC">
            <w:pPr>
              <w:spacing w:after="0" w:line="240" w:lineRule="auto"/>
              <w:contextualSpacing/>
              <w:jc w:val="center"/>
              <w:rPr>
                <w:rFonts w:ascii="Times New Roman" w:hAnsi="Times New Roman"/>
                <w:sz w:val="20"/>
                <w:szCs w:val="20"/>
              </w:rPr>
            </w:pPr>
            <w:r w:rsidRPr="00832BAC">
              <w:rPr>
                <w:rFonts w:ascii="Times New Roman" w:hAnsi="Times New Roman"/>
                <w:color w:val="000000"/>
                <w:sz w:val="20"/>
                <w:szCs w:val="20"/>
              </w:rPr>
              <w:t>0,5</w:t>
            </w:r>
          </w:p>
        </w:tc>
      </w:tr>
    </w:tbl>
    <w:p w14:paraId="633C5390" w14:textId="77777777" w:rsidR="00E40FBC" w:rsidRPr="005A181A" w:rsidRDefault="00E40FBC" w:rsidP="00381560">
      <w:pPr>
        <w:spacing w:after="0" w:line="240" w:lineRule="auto"/>
        <w:ind w:firstLine="709"/>
        <w:contextualSpacing/>
        <w:jc w:val="both"/>
        <w:rPr>
          <w:rFonts w:ascii="Times New Roman" w:hAnsi="Times New Roman"/>
          <w:sz w:val="24"/>
          <w:szCs w:val="24"/>
        </w:rPr>
      </w:pPr>
    </w:p>
    <w:p w14:paraId="3FA8F252" w14:textId="3794CA75" w:rsidR="00E40FBC" w:rsidRPr="005A181A" w:rsidRDefault="00E40FBC" w:rsidP="004D46B7">
      <w:pPr>
        <w:keepNext/>
        <w:keepLines/>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lastRenderedPageBreak/>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832BAC">
        <w:rPr>
          <w:rFonts w:ascii="Times New Roman" w:hAnsi="Times New Roman"/>
          <w:noProof/>
          <w:spacing w:val="-2"/>
          <w:sz w:val="24"/>
          <w:szCs w:val="24"/>
        </w:rPr>
        <w:t>109</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 xml:space="preserve">Размер прогнозируемых субсидий, предоставляемых гражданам на оплату коммунальных услуг по сельскому поселению </w:t>
      </w:r>
      <w:r w:rsidR="002102E6">
        <w:rPr>
          <w:rFonts w:ascii="Times New Roman" w:hAnsi="Times New Roman"/>
          <w:sz w:val="24"/>
          <w:szCs w:val="24"/>
        </w:rPr>
        <w:t>Со</w:t>
      </w:r>
      <w:r w:rsidR="00E26DC3">
        <w:rPr>
          <w:rFonts w:ascii="Times New Roman" w:hAnsi="Times New Roman"/>
          <w:sz w:val="24"/>
          <w:szCs w:val="24"/>
        </w:rPr>
        <w:t>сновка</w:t>
      </w:r>
    </w:p>
    <w:p w14:paraId="1C5EA68A" w14:textId="77777777" w:rsidR="00E40FBC" w:rsidRPr="005A181A" w:rsidRDefault="00E40FBC" w:rsidP="004D46B7">
      <w:pPr>
        <w:keepNext/>
        <w:keepLines/>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596"/>
        <w:gridCol w:w="1216"/>
        <w:gridCol w:w="1167"/>
        <w:gridCol w:w="1285"/>
        <w:gridCol w:w="1591"/>
      </w:tblGrid>
      <w:tr w:rsidR="00E40FBC" w:rsidRPr="005A181A" w14:paraId="3B2A922B" w14:textId="77777777" w:rsidTr="00E40FBC">
        <w:trPr>
          <w:trHeight w:val="77"/>
          <w:jc w:val="center"/>
        </w:trPr>
        <w:tc>
          <w:tcPr>
            <w:tcW w:w="23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68CB1A" w14:textId="77777777" w:rsidR="00E40FBC" w:rsidRPr="005A181A" w:rsidRDefault="00E40FBC" w:rsidP="004D46B7">
            <w:pPr>
              <w:pStyle w:val="S"/>
              <w:keepNext/>
              <w:keepLines/>
              <w:spacing w:before="0" w:after="0"/>
              <w:ind w:firstLine="0"/>
              <w:contextualSpacing/>
              <w:jc w:val="center"/>
              <w:rPr>
                <w:sz w:val="20"/>
              </w:rPr>
            </w:pPr>
            <w:r w:rsidRPr="005A181A">
              <w:rPr>
                <w:sz w:val="20"/>
              </w:rPr>
              <w:t>Критерий</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448B52" w14:textId="77777777" w:rsidR="00E40FBC" w:rsidRPr="005A181A" w:rsidRDefault="00E40FBC" w:rsidP="004D46B7">
            <w:pPr>
              <w:pStyle w:val="S"/>
              <w:keepNext/>
              <w:keepLines/>
              <w:spacing w:before="0" w:after="0"/>
              <w:ind w:firstLine="0"/>
              <w:contextualSpacing/>
              <w:jc w:val="center"/>
              <w:rPr>
                <w:sz w:val="20"/>
              </w:rPr>
            </w:pPr>
            <w:r w:rsidRPr="005A181A">
              <w:rPr>
                <w:sz w:val="20"/>
              </w:rPr>
              <w:t>Ед.изм.</w:t>
            </w:r>
          </w:p>
        </w:tc>
        <w:tc>
          <w:tcPr>
            <w:tcW w:w="2051" w:type="pct"/>
            <w:gridSpan w:val="3"/>
            <w:tcBorders>
              <w:top w:val="single" w:sz="4" w:space="0" w:color="auto"/>
              <w:left w:val="nil"/>
              <w:bottom w:val="single" w:sz="4" w:space="0" w:color="auto"/>
              <w:right w:val="single" w:sz="4" w:space="0" w:color="auto"/>
            </w:tcBorders>
            <w:shd w:val="clear" w:color="auto" w:fill="auto"/>
            <w:vAlign w:val="bottom"/>
          </w:tcPr>
          <w:p w14:paraId="29A1B1B1" w14:textId="0C50BF92" w:rsidR="00E40FBC" w:rsidRPr="005A181A" w:rsidRDefault="00E40FBC" w:rsidP="004D46B7">
            <w:pPr>
              <w:pStyle w:val="S"/>
              <w:keepNext/>
              <w:keepLines/>
              <w:spacing w:before="0" w:after="0"/>
              <w:ind w:firstLine="0"/>
              <w:contextualSpacing/>
              <w:rPr>
                <w:sz w:val="20"/>
              </w:rPr>
            </w:pPr>
            <w:r w:rsidRPr="005A181A">
              <w:rPr>
                <w:sz w:val="20"/>
              </w:rPr>
              <w:t>Значения по периодам</w:t>
            </w:r>
          </w:p>
        </w:tc>
      </w:tr>
      <w:tr w:rsidR="00E40FBC" w:rsidRPr="005A181A" w14:paraId="22D8480B" w14:textId="77777777" w:rsidTr="00E40FBC">
        <w:trPr>
          <w:trHeight w:val="77"/>
          <w:jc w:val="center"/>
        </w:trPr>
        <w:tc>
          <w:tcPr>
            <w:tcW w:w="2332" w:type="pct"/>
            <w:vMerge/>
            <w:tcBorders>
              <w:top w:val="single" w:sz="4" w:space="0" w:color="auto"/>
              <w:left w:val="single" w:sz="4" w:space="0" w:color="auto"/>
              <w:bottom w:val="single" w:sz="4" w:space="0" w:color="000000"/>
              <w:right w:val="single" w:sz="4" w:space="0" w:color="auto"/>
            </w:tcBorders>
            <w:vAlign w:val="center"/>
            <w:hideMark/>
          </w:tcPr>
          <w:p w14:paraId="6B363E4E" w14:textId="77777777" w:rsidR="00E40FBC" w:rsidRPr="005A181A" w:rsidRDefault="00E40FBC" w:rsidP="004D46B7">
            <w:pPr>
              <w:pStyle w:val="S"/>
              <w:keepNext/>
              <w:keepLines/>
              <w:spacing w:before="0" w:after="0"/>
              <w:ind w:firstLine="0"/>
              <w:contextualSpacing/>
              <w:rPr>
                <w:sz w:val="20"/>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14:paraId="1B012981" w14:textId="77777777" w:rsidR="00E40FBC" w:rsidRPr="005A181A" w:rsidRDefault="00E40FBC" w:rsidP="004D46B7">
            <w:pPr>
              <w:pStyle w:val="S"/>
              <w:keepNext/>
              <w:keepLines/>
              <w:spacing w:before="0" w:after="0"/>
              <w:ind w:firstLine="0"/>
              <w:contextualSpacing/>
              <w:rPr>
                <w:sz w:val="20"/>
              </w:rPr>
            </w:pPr>
          </w:p>
        </w:tc>
        <w:tc>
          <w:tcPr>
            <w:tcW w:w="592" w:type="pct"/>
            <w:tcBorders>
              <w:top w:val="nil"/>
              <w:left w:val="nil"/>
              <w:bottom w:val="single" w:sz="4" w:space="0" w:color="auto"/>
              <w:right w:val="single" w:sz="4" w:space="0" w:color="auto"/>
            </w:tcBorders>
            <w:shd w:val="clear" w:color="auto" w:fill="auto"/>
            <w:vAlign w:val="center"/>
            <w:hideMark/>
          </w:tcPr>
          <w:p w14:paraId="317D495C" w14:textId="77777777" w:rsidR="00E40FBC" w:rsidRPr="005A181A" w:rsidRDefault="00E40FBC" w:rsidP="004D46B7">
            <w:pPr>
              <w:pStyle w:val="S"/>
              <w:keepNext/>
              <w:keepLines/>
              <w:spacing w:before="0" w:after="0"/>
              <w:ind w:firstLine="0"/>
              <w:contextualSpacing/>
              <w:rPr>
                <w:sz w:val="20"/>
              </w:rPr>
            </w:pPr>
            <w:r w:rsidRPr="005A181A">
              <w:rPr>
                <w:sz w:val="20"/>
              </w:rPr>
              <w:t>2020 г.</w:t>
            </w:r>
          </w:p>
        </w:tc>
        <w:tc>
          <w:tcPr>
            <w:tcW w:w="652" w:type="pct"/>
            <w:tcBorders>
              <w:top w:val="nil"/>
              <w:left w:val="nil"/>
              <w:bottom w:val="single" w:sz="4" w:space="0" w:color="auto"/>
              <w:right w:val="single" w:sz="4" w:space="0" w:color="auto"/>
            </w:tcBorders>
            <w:shd w:val="clear" w:color="auto" w:fill="auto"/>
            <w:vAlign w:val="center"/>
            <w:hideMark/>
          </w:tcPr>
          <w:p w14:paraId="2E742890" w14:textId="77777777" w:rsidR="00E40FBC" w:rsidRPr="005A181A" w:rsidRDefault="00E40FBC" w:rsidP="004D46B7">
            <w:pPr>
              <w:pStyle w:val="S"/>
              <w:keepNext/>
              <w:keepLines/>
              <w:spacing w:before="0" w:after="0"/>
              <w:ind w:firstLine="0"/>
              <w:contextualSpacing/>
              <w:rPr>
                <w:sz w:val="20"/>
              </w:rPr>
            </w:pPr>
            <w:r w:rsidRPr="005A181A">
              <w:rPr>
                <w:sz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944E37F" w14:textId="42E02E02" w:rsidR="00E40FBC" w:rsidRPr="005A181A" w:rsidRDefault="00E40FBC" w:rsidP="004D46B7">
            <w:pPr>
              <w:pStyle w:val="S"/>
              <w:keepNext/>
              <w:keepLines/>
              <w:spacing w:before="0" w:after="0"/>
              <w:ind w:firstLine="0"/>
              <w:contextualSpacing/>
              <w:rPr>
                <w:sz w:val="20"/>
              </w:rPr>
            </w:pPr>
            <w:r w:rsidRPr="005A181A">
              <w:rPr>
                <w:sz w:val="20"/>
              </w:rPr>
              <w:t>2022-2030 г.г.</w:t>
            </w:r>
          </w:p>
        </w:tc>
      </w:tr>
      <w:tr w:rsidR="00832BAC" w:rsidRPr="005A181A" w14:paraId="573705E9"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2F083FC" w14:textId="6D9C168F" w:rsidR="00832BAC" w:rsidRPr="005A181A" w:rsidRDefault="00832BAC" w:rsidP="004D46B7">
            <w:pPr>
              <w:pStyle w:val="S"/>
              <w:keepNext/>
              <w:keepLines/>
              <w:spacing w:before="0" w:after="0"/>
              <w:ind w:firstLine="0"/>
              <w:contextualSpacing/>
              <w:rPr>
                <w:sz w:val="20"/>
              </w:rPr>
            </w:pPr>
            <w:r w:rsidRPr="005A181A">
              <w:rPr>
                <w:sz w:val="20"/>
              </w:rPr>
              <w:t xml:space="preserve">Численность населения с.п. </w:t>
            </w:r>
            <w:r>
              <w:rPr>
                <w:sz w:val="20"/>
              </w:rPr>
              <w:t>Со</w:t>
            </w:r>
            <w:r w:rsidR="00177DAD">
              <w:rPr>
                <w:sz w:val="20"/>
              </w:rPr>
              <w:t>сновка</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100453C9" w14:textId="77777777" w:rsidR="00832BAC" w:rsidRPr="005A181A" w:rsidRDefault="00832BAC" w:rsidP="004D46B7">
            <w:pPr>
              <w:pStyle w:val="S"/>
              <w:keepNext/>
              <w:keepLines/>
              <w:spacing w:before="0" w:after="0"/>
              <w:ind w:firstLine="0"/>
              <w:contextualSpacing/>
              <w:rPr>
                <w:sz w:val="20"/>
              </w:rPr>
            </w:pPr>
            <w:r w:rsidRPr="005A181A">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noWrap/>
            <w:vAlign w:val="center"/>
          </w:tcPr>
          <w:p w14:paraId="4A900889" w14:textId="14B19120" w:rsidR="00832BAC" w:rsidRPr="005A181A" w:rsidRDefault="00832BAC" w:rsidP="004D46B7">
            <w:pPr>
              <w:pStyle w:val="S"/>
              <w:keepNext/>
              <w:keepLines/>
              <w:spacing w:before="0" w:after="0"/>
              <w:ind w:firstLine="0"/>
              <w:contextualSpacing/>
              <w:rPr>
                <w:sz w:val="20"/>
              </w:rPr>
            </w:pPr>
            <w:r w:rsidRPr="00C41F27">
              <w:rPr>
                <w:color w:val="000000"/>
                <w:sz w:val="20"/>
              </w:rPr>
              <w:t>1512</w:t>
            </w:r>
          </w:p>
        </w:tc>
        <w:tc>
          <w:tcPr>
            <w:tcW w:w="652" w:type="pct"/>
            <w:tcBorders>
              <w:top w:val="single" w:sz="4" w:space="0" w:color="auto"/>
              <w:left w:val="nil"/>
              <w:bottom w:val="single" w:sz="4" w:space="0" w:color="auto"/>
              <w:right w:val="single" w:sz="4" w:space="0" w:color="auto"/>
            </w:tcBorders>
            <w:shd w:val="clear" w:color="000000" w:fill="auto"/>
            <w:noWrap/>
            <w:vAlign w:val="center"/>
          </w:tcPr>
          <w:p w14:paraId="12A45933" w14:textId="1016CF1C" w:rsidR="00832BAC" w:rsidRPr="005A181A" w:rsidRDefault="00832BAC" w:rsidP="004D46B7">
            <w:pPr>
              <w:pStyle w:val="S"/>
              <w:keepNext/>
              <w:keepLines/>
              <w:spacing w:before="0" w:after="0"/>
              <w:ind w:firstLine="0"/>
              <w:contextualSpacing/>
              <w:rPr>
                <w:sz w:val="20"/>
              </w:rPr>
            </w:pPr>
            <w:r w:rsidRPr="00C41F27">
              <w:rPr>
                <w:color w:val="000000"/>
                <w:sz w:val="20"/>
              </w:rPr>
              <w:t>1521</w:t>
            </w:r>
          </w:p>
        </w:tc>
        <w:tc>
          <w:tcPr>
            <w:tcW w:w="807" w:type="pct"/>
            <w:tcBorders>
              <w:top w:val="single" w:sz="4" w:space="0" w:color="auto"/>
              <w:left w:val="nil"/>
              <w:bottom w:val="single" w:sz="4" w:space="0" w:color="auto"/>
              <w:right w:val="single" w:sz="4" w:space="0" w:color="auto"/>
            </w:tcBorders>
            <w:shd w:val="clear" w:color="000000" w:fill="auto"/>
            <w:noWrap/>
            <w:vAlign w:val="center"/>
          </w:tcPr>
          <w:p w14:paraId="45FEB372" w14:textId="5FCDFE43" w:rsidR="00832BAC" w:rsidRPr="005A181A" w:rsidRDefault="00832BAC" w:rsidP="004D46B7">
            <w:pPr>
              <w:pStyle w:val="S"/>
              <w:keepNext/>
              <w:keepLines/>
              <w:spacing w:before="0" w:after="0"/>
              <w:ind w:firstLine="0"/>
              <w:contextualSpacing/>
              <w:rPr>
                <w:sz w:val="20"/>
              </w:rPr>
            </w:pPr>
            <w:r w:rsidRPr="00C41F27">
              <w:rPr>
                <w:color w:val="000000"/>
                <w:sz w:val="20"/>
              </w:rPr>
              <w:t>1558</w:t>
            </w:r>
          </w:p>
        </w:tc>
      </w:tr>
      <w:tr w:rsidR="00832BAC" w:rsidRPr="005A181A" w14:paraId="29B7DCFE"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4EAB241" w14:textId="77777777" w:rsidR="00832BAC" w:rsidRPr="005A181A" w:rsidRDefault="00832BAC" w:rsidP="004D46B7">
            <w:pPr>
              <w:pStyle w:val="S"/>
              <w:keepNext/>
              <w:keepLines/>
              <w:spacing w:before="0" w:after="0"/>
              <w:ind w:firstLine="0"/>
              <w:contextualSpacing/>
              <w:rPr>
                <w:sz w:val="20"/>
              </w:rPr>
            </w:pPr>
            <w:r w:rsidRPr="005A181A">
              <w:rPr>
                <w:sz w:val="20"/>
              </w:rPr>
              <w:t>Численность населения, получающих субсидии</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6AC5560E" w14:textId="77777777" w:rsidR="00832BAC" w:rsidRPr="005A181A" w:rsidRDefault="00832BAC" w:rsidP="004D46B7">
            <w:pPr>
              <w:pStyle w:val="S"/>
              <w:keepNext/>
              <w:keepLines/>
              <w:spacing w:before="0" w:after="0"/>
              <w:ind w:firstLine="0"/>
              <w:contextualSpacing/>
              <w:rPr>
                <w:sz w:val="20"/>
              </w:rPr>
            </w:pPr>
            <w:r w:rsidRPr="005A181A">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vAlign w:val="center"/>
          </w:tcPr>
          <w:p w14:paraId="04DACF2D" w14:textId="2B674B61" w:rsidR="00832BAC" w:rsidRPr="005A181A" w:rsidRDefault="00832BAC" w:rsidP="004D46B7">
            <w:pPr>
              <w:pStyle w:val="S"/>
              <w:keepNext/>
              <w:keepLines/>
              <w:spacing w:before="0" w:after="0"/>
              <w:ind w:firstLine="0"/>
              <w:contextualSpacing/>
              <w:rPr>
                <w:sz w:val="20"/>
              </w:rPr>
            </w:pPr>
            <w:r w:rsidRPr="00C41F27">
              <w:rPr>
                <w:color w:val="000000"/>
                <w:sz w:val="20"/>
              </w:rPr>
              <w:t>7</w:t>
            </w:r>
          </w:p>
        </w:tc>
        <w:tc>
          <w:tcPr>
            <w:tcW w:w="652" w:type="pct"/>
            <w:tcBorders>
              <w:top w:val="single" w:sz="4" w:space="0" w:color="auto"/>
              <w:left w:val="nil"/>
              <w:bottom w:val="single" w:sz="4" w:space="0" w:color="auto"/>
              <w:right w:val="single" w:sz="4" w:space="0" w:color="auto"/>
            </w:tcBorders>
            <w:shd w:val="clear" w:color="000000" w:fill="auto"/>
            <w:vAlign w:val="center"/>
          </w:tcPr>
          <w:p w14:paraId="594A9B9B" w14:textId="4DEEC4CD" w:rsidR="00832BAC" w:rsidRPr="005A181A" w:rsidRDefault="00832BAC" w:rsidP="004D46B7">
            <w:pPr>
              <w:pStyle w:val="S"/>
              <w:keepNext/>
              <w:keepLines/>
              <w:spacing w:before="0" w:after="0"/>
              <w:ind w:firstLine="0"/>
              <w:contextualSpacing/>
              <w:rPr>
                <w:sz w:val="20"/>
              </w:rPr>
            </w:pPr>
            <w:r w:rsidRPr="00C41F27">
              <w:rPr>
                <w:color w:val="000000"/>
                <w:sz w:val="20"/>
              </w:rPr>
              <w:t>7</w:t>
            </w:r>
          </w:p>
        </w:tc>
        <w:tc>
          <w:tcPr>
            <w:tcW w:w="807" w:type="pct"/>
            <w:tcBorders>
              <w:top w:val="single" w:sz="4" w:space="0" w:color="auto"/>
              <w:left w:val="nil"/>
              <w:bottom w:val="single" w:sz="4" w:space="0" w:color="auto"/>
              <w:right w:val="single" w:sz="4" w:space="0" w:color="auto"/>
            </w:tcBorders>
            <w:shd w:val="clear" w:color="000000" w:fill="auto"/>
            <w:vAlign w:val="center"/>
          </w:tcPr>
          <w:p w14:paraId="1E40743C" w14:textId="277C5D70" w:rsidR="00832BAC" w:rsidRPr="005A181A" w:rsidRDefault="00832BAC" w:rsidP="004D46B7">
            <w:pPr>
              <w:pStyle w:val="S"/>
              <w:keepNext/>
              <w:keepLines/>
              <w:spacing w:before="0" w:after="0"/>
              <w:ind w:firstLine="0"/>
              <w:contextualSpacing/>
              <w:rPr>
                <w:sz w:val="20"/>
              </w:rPr>
            </w:pPr>
            <w:r w:rsidRPr="00C41F27">
              <w:rPr>
                <w:color w:val="000000"/>
                <w:sz w:val="20"/>
              </w:rPr>
              <w:t>7</w:t>
            </w:r>
          </w:p>
        </w:tc>
      </w:tr>
      <w:tr w:rsidR="00832BAC" w:rsidRPr="005A181A" w14:paraId="55744CD2"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DA5C2C9" w14:textId="77777777" w:rsidR="00832BAC" w:rsidRPr="005A181A" w:rsidRDefault="00832BAC" w:rsidP="00832BAC">
            <w:pPr>
              <w:pStyle w:val="S"/>
              <w:spacing w:before="0" w:after="0"/>
              <w:ind w:firstLine="0"/>
              <w:contextualSpacing/>
              <w:rPr>
                <w:sz w:val="20"/>
              </w:rPr>
            </w:pPr>
            <w:r w:rsidRPr="005A181A">
              <w:rPr>
                <w:sz w:val="20"/>
              </w:rPr>
              <w:t>Размер прогнозируемых субсидий</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2B2E4993" w14:textId="77777777" w:rsidR="00832BAC" w:rsidRPr="005A181A" w:rsidRDefault="00832BAC" w:rsidP="00832BAC">
            <w:pPr>
              <w:pStyle w:val="S"/>
              <w:spacing w:before="0" w:after="0"/>
              <w:ind w:firstLine="0"/>
              <w:contextualSpacing/>
              <w:rPr>
                <w:sz w:val="20"/>
              </w:rPr>
            </w:pPr>
            <w:r w:rsidRPr="005A181A">
              <w:rPr>
                <w:sz w:val="20"/>
              </w:rPr>
              <w:t>млн.руб</w:t>
            </w:r>
          </w:p>
        </w:tc>
        <w:tc>
          <w:tcPr>
            <w:tcW w:w="592" w:type="pct"/>
            <w:tcBorders>
              <w:top w:val="single" w:sz="4" w:space="0" w:color="auto"/>
              <w:left w:val="nil"/>
              <w:bottom w:val="single" w:sz="4" w:space="0" w:color="auto"/>
              <w:right w:val="single" w:sz="4" w:space="0" w:color="auto"/>
            </w:tcBorders>
            <w:shd w:val="clear" w:color="000000" w:fill="auto"/>
            <w:vAlign w:val="center"/>
          </w:tcPr>
          <w:p w14:paraId="36C70BFE" w14:textId="0F336C3C" w:rsidR="00832BAC" w:rsidRPr="005A181A" w:rsidRDefault="00832BAC" w:rsidP="00832BAC">
            <w:pPr>
              <w:pStyle w:val="S"/>
              <w:spacing w:before="0" w:after="0"/>
              <w:ind w:firstLine="0"/>
              <w:contextualSpacing/>
              <w:rPr>
                <w:sz w:val="20"/>
              </w:rPr>
            </w:pPr>
            <w:r w:rsidRPr="00C41F27">
              <w:rPr>
                <w:color w:val="000000"/>
                <w:sz w:val="20"/>
              </w:rPr>
              <w:t>0,136</w:t>
            </w:r>
          </w:p>
        </w:tc>
        <w:tc>
          <w:tcPr>
            <w:tcW w:w="652" w:type="pct"/>
            <w:tcBorders>
              <w:top w:val="single" w:sz="4" w:space="0" w:color="auto"/>
              <w:left w:val="nil"/>
              <w:bottom w:val="single" w:sz="4" w:space="0" w:color="auto"/>
              <w:right w:val="single" w:sz="4" w:space="0" w:color="auto"/>
            </w:tcBorders>
            <w:shd w:val="clear" w:color="000000" w:fill="auto"/>
            <w:vAlign w:val="center"/>
          </w:tcPr>
          <w:p w14:paraId="0D23D93B" w14:textId="26C18C6D" w:rsidR="00832BAC" w:rsidRPr="005A181A" w:rsidRDefault="00832BAC" w:rsidP="00832BAC">
            <w:pPr>
              <w:pStyle w:val="S"/>
              <w:spacing w:before="0" w:after="0"/>
              <w:ind w:firstLine="0"/>
              <w:contextualSpacing/>
              <w:rPr>
                <w:sz w:val="20"/>
              </w:rPr>
            </w:pPr>
            <w:r w:rsidRPr="00C41F27">
              <w:rPr>
                <w:color w:val="000000"/>
                <w:sz w:val="20"/>
              </w:rPr>
              <w:t>0,148</w:t>
            </w:r>
          </w:p>
        </w:tc>
        <w:tc>
          <w:tcPr>
            <w:tcW w:w="807" w:type="pct"/>
            <w:tcBorders>
              <w:top w:val="single" w:sz="4" w:space="0" w:color="auto"/>
              <w:left w:val="nil"/>
              <w:bottom w:val="single" w:sz="4" w:space="0" w:color="auto"/>
              <w:right w:val="single" w:sz="4" w:space="0" w:color="auto"/>
            </w:tcBorders>
            <w:shd w:val="clear" w:color="000000" w:fill="auto"/>
            <w:vAlign w:val="center"/>
          </w:tcPr>
          <w:p w14:paraId="33516AA0" w14:textId="1004995D" w:rsidR="00832BAC" w:rsidRPr="005A181A" w:rsidRDefault="00832BAC" w:rsidP="00832BAC">
            <w:pPr>
              <w:pStyle w:val="S"/>
              <w:spacing w:before="0" w:after="0"/>
              <w:ind w:firstLine="0"/>
              <w:contextualSpacing/>
              <w:rPr>
                <w:sz w:val="20"/>
              </w:rPr>
            </w:pPr>
            <w:r w:rsidRPr="00C41F27">
              <w:rPr>
                <w:color w:val="000000"/>
                <w:sz w:val="20"/>
              </w:rPr>
              <w:t>0,187</w:t>
            </w:r>
          </w:p>
        </w:tc>
      </w:tr>
    </w:tbl>
    <w:p w14:paraId="751A76F1" w14:textId="77777777" w:rsidR="00E40FBC" w:rsidRPr="005A181A"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457B94B7" w14:textId="1B7C37D0" w:rsidR="00381560" w:rsidRPr="005A181A"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 xml:space="preserve">Исходя из приведенных из выше таблиц все показатели имеют уровень доступности – </w:t>
      </w:r>
      <w:r w:rsidR="00832BAC">
        <w:rPr>
          <w:rFonts w:ascii="Times New Roman" w:hAnsi="Times New Roman"/>
          <w:color w:val="000000"/>
          <w:sz w:val="24"/>
          <w:szCs w:val="24"/>
          <w:lang w:eastAsia="ru-RU"/>
        </w:rPr>
        <w:t xml:space="preserve">доступный и </w:t>
      </w:r>
      <w:r w:rsidRPr="005A181A">
        <w:rPr>
          <w:rFonts w:ascii="Times New Roman" w:hAnsi="Times New Roman"/>
          <w:color w:val="000000"/>
          <w:sz w:val="24"/>
          <w:szCs w:val="24"/>
          <w:lang w:eastAsia="ru-RU"/>
        </w:rPr>
        <w:t>высокий.</w:t>
      </w:r>
    </w:p>
    <w:p w14:paraId="31051C3B" w14:textId="77777777"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3D2485A0" w14:textId="77777777" w:rsidR="00E40FBC" w:rsidRPr="005A181A" w:rsidRDefault="00E40FBC" w:rsidP="002D6938">
      <w:pPr>
        <w:spacing w:after="0" w:line="240" w:lineRule="auto"/>
        <w:ind w:firstLine="567"/>
        <w:jc w:val="both"/>
        <w:rPr>
          <w:rFonts w:ascii="Times New Roman" w:hAnsi="Times New Roman"/>
          <w:sz w:val="24"/>
          <w:szCs w:val="24"/>
          <w:lang w:eastAsia="ru-RU"/>
        </w:rPr>
      </w:pPr>
    </w:p>
    <w:p w14:paraId="2075DD94" w14:textId="77777777" w:rsidR="004305E2" w:rsidRPr="005A181A" w:rsidRDefault="004305E2" w:rsidP="00E40FBC">
      <w:pPr>
        <w:pStyle w:val="a5"/>
        <w:keepNext/>
        <w:spacing w:before="0" w:after="0" w:line="276" w:lineRule="auto"/>
        <w:ind w:left="567" w:hanging="567"/>
        <w:rPr>
          <w:sz w:val="24"/>
          <w:szCs w:val="24"/>
        </w:rPr>
      </w:pPr>
    </w:p>
    <w:sectPr w:rsidR="004305E2" w:rsidRPr="005A181A" w:rsidSect="00E40FBC">
      <w:pgSz w:w="11906" w:h="16838"/>
      <w:pgMar w:top="1134" w:right="566"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DEFCF" w14:textId="77777777" w:rsidR="008C2C0B" w:rsidRDefault="008C2C0B" w:rsidP="00012994">
      <w:pPr>
        <w:spacing w:after="0" w:line="240" w:lineRule="auto"/>
      </w:pPr>
      <w:r>
        <w:separator/>
      </w:r>
    </w:p>
  </w:endnote>
  <w:endnote w:type="continuationSeparator" w:id="0">
    <w:p w14:paraId="22FBB4D7" w14:textId="77777777" w:rsidR="008C2C0B" w:rsidRDefault="008C2C0B" w:rsidP="0001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8AED9" w14:textId="7B806844" w:rsidR="00C94E2F" w:rsidRDefault="00C94E2F" w:rsidP="00C77E64">
    <w:pPr>
      <w:pStyle w:val="af4"/>
      <w:jc w:val="center"/>
    </w:pPr>
    <w:r>
      <w:fldChar w:fldCharType="begin"/>
    </w:r>
    <w:r>
      <w:instrText>PAGE   \* MERGEFORMAT</w:instrText>
    </w:r>
    <w:r>
      <w:fldChar w:fldCharType="separate"/>
    </w:r>
    <w:r w:rsidR="00B2557C">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611376"/>
      <w:docPartObj>
        <w:docPartGallery w:val="Page Numbers (Bottom of Page)"/>
        <w:docPartUnique/>
      </w:docPartObj>
    </w:sdtPr>
    <w:sdtEndPr/>
    <w:sdtContent>
      <w:p w14:paraId="23FC586B" w14:textId="64505D76" w:rsidR="00C94E2F" w:rsidRPr="00A62EC8" w:rsidRDefault="00C94E2F" w:rsidP="00897A24">
        <w:pPr>
          <w:pStyle w:val="af4"/>
          <w:tabs>
            <w:tab w:val="left" w:pos="0"/>
          </w:tabs>
          <w:jc w:val="center"/>
        </w:pPr>
        <w:r w:rsidRPr="00A62EC8">
          <w:fldChar w:fldCharType="begin"/>
        </w:r>
        <w:r w:rsidRPr="00A62EC8">
          <w:instrText>PAGE   \* MERGEFORMAT</w:instrText>
        </w:r>
        <w:r w:rsidRPr="00A62EC8">
          <w:fldChar w:fldCharType="separate"/>
        </w:r>
        <w:r w:rsidR="00B2557C">
          <w:rPr>
            <w:noProof/>
          </w:rPr>
          <w:t>19</w:t>
        </w:r>
        <w:r w:rsidRPr="00A62EC8">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261380"/>
      <w:docPartObj>
        <w:docPartGallery w:val="Page Numbers (Bottom of Page)"/>
        <w:docPartUnique/>
      </w:docPartObj>
    </w:sdtPr>
    <w:sdtEndPr/>
    <w:sdtContent>
      <w:p w14:paraId="44A73AEC" w14:textId="1CB68C50" w:rsidR="00C94E2F" w:rsidRDefault="00C94E2F" w:rsidP="003B3109">
        <w:pPr>
          <w:pStyle w:val="af4"/>
          <w:jc w:val="center"/>
        </w:pPr>
        <w:r>
          <w:fldChar w:fldCharType="begin"/>
        </w:r>
        <w:r>
          <w:instrText>PAGE   \* MERGEFORMAT</w:instrText>
        </w:r>
        <w:r>
          <w:fldChar w:fldCharType="separate"/>
        </w:r>
        <w:r w:rsidR="00B2557C">
          <w:rPr>
            <w:noProof/>
          </w:rPr>
          <w:t>39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81656"/>
      <w:docPartObj>
        <w:docPartGallery w:val="Page Numbers (Bottom of Page)"/>
        <w:docPartUnique/>
      </w:docPartObj>
    </w:sdtPr>
    <w:sdtEndPr>
      <w:rPr>
        <w:rFonts w:ascii="Times New Roman" w:hAnsi="Times New Roman"/>
        <w:sz w:val="24"/>
        <w:szCs w:val="24"/>
      </w:rPr>
    </w:sdtEndPr>
    <w:sdtContent>
      <w:p w14:paraId="1C3E6D15" w14:textId="6B5FF6B4" w:rsidR="00C94E2F" w:rsidRPr="00F57758" w:rsidRDefault="00C94E2F" w:rsidP="005A181A">
        <w:pPr>
          <w:jc w:val="center"/>
          <w:rPr>
            <w:rFonts w:ascii="Times New Roman" w:hAnsi="Times New Roman"/>
            <w:sz w:val="24"/>
            <w:szCs w:val="24"/>
          </w:rPr>
        </w:pPr>
        <w:r w:rsidRPr="00F57758">
          <w:rPr>
            <w:rFonts w:ascii="Times New Roman" w:hAnsi="Times New Roman"/>
            <w:sz w:val="24"/>
            <w:szCs w:val="24"/>
          </w:rPr>
          <w:fldChar w:fldCharType="begin"/>
        </w:r>
        <w:r w:rsidRPr="00F57758">
          <w:rPr>
            <w:rFonts w:ascii="Times New Roman" w:hAnsi="Times New Roman"/>
            <w:sz w:val="24"/>
            <w:szCs w:val="24"/>
          </w:rPr>
          <w:instrText>PAGE   \* MERGEFORMAT</w:instrText>
        </w:r>
        <w:r w:rsidRPr="00F57758">
          <w:rPr>
            <w:rFonts w:ascii="Times New Roman" w:hAnsi="Times New Roman"/>
            <w:sz w:val="24"/>
            <w:szCs w:val="24"/>
          </w:rPr>
          <w:fldChar w:fldCharType="separate"/>
        </w:r>
        <w:r w:rsidR="00B2557C">
          <w:rPr>
            <w:rFonts w:ascii="Times New Roman" w:hAnsi="Times New Roman"/>
            <w:noProof/>
            <w:sz w:val="24"/>
            <w:szCs w:val="24"/>
          </w:rPr>
          <w:t>72</w:t>
        </w:r>
        <w:r w:rsidRPr="00F57758">
          <w:rPr>
            <w:rFonts w:ascii="Times New Roman" w:hAnsi="Times New Roman"/>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931190"/>
      <w:docPartObj>
        <w:docPartGallery w:val="Page Numbers (Bottom of Page)"/>
        <w:docPartUnique/>
      </w:docPartObj>
    </w:sdtPr>
    <w:sdtEndPr>
      <w:rPr>
        <w:rFonts w:ascii="Times New Roman" w:hAnsi="Times New Roman"/>
        <w:sz w:val="24"/>
      </w:rPr>
    </w:sdtEndPr>
    <w:sdtContent>
      <w:p w14:paraId="52D7B97C" w14:textId="525235CB" w:rsidR="00C94E2F" w:rsidRPr="00FF7B71" w:rsidRDefault="00C94E2F" w:rsidP="009043B3">
        <w:pPr>
          <w:jc w:val="center"/>
          <w:rPr>
            <w:rFonts w:ascii="Times New Roman" w:hAnsi="Times New Roman"/>
            <w:sz w:val="24"/>
          </w:rPr>
        </w:pPr>
        <w:r w:rsidRPr="00FF7B71">
          <w:rPr>
            <w:rFonts w:ascii="Times New Roman" w:hAnsi="Times New Roman"/>
            <w:sz w:val="24"/>
          </w:rPr>
          <w:fldChar w:fldCharType="begin"/>
        </w:r>
        <w:r w:rsidRPr="00FF7B71">
          <w:rPr>
            <w:rFonts w:ascii="Times New Roman" w:hAnsi="Times New Roman"/>
            <w:sz w:val="24"/>
          </w:rPr>
          <w:instrText>PAGE   \* MERGEFORMAT</w:instrText>
        </w:r>
        <w:r w:rsidRPr="00FF7B71">
          <w:rPr>
            <w:rFonts w:ascii="Times New Roman" w:hAnsi="Times New Roman"/>
            <w:sz w:val="24"/>
          </w:rPr>
          <w:fldChar w:fldCharType="separate"/>
        </w:r>
        <w:r w:rsidR="00B2557C">
          <w:rPr>
            <w:rFonts w:ascii="Times New Roman" w:hAnsi="Times New Roman"/>
            <w:noProof/>
            <w:sz w:val="24"/>
          </w:rPr>
          <w:t>155</w:t>
        </w:r>
        <w:r w:rsidRPr="00FF7B71">
          <w:rPr>
            <w:rFonts w:ascii="Times New Roman" w:hAnsi="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CB81F" w14:textId="77777777" w:rsidR="008C2C0B" w:rsidRDefault="008C2C0B" w:rsidP="00012994">
      <w:pPr>
        <w:spacing w:after="0" w:line="240" w:lineRule="auto"/>
      </w:pPr>
      <w:r>
        <w:separator/>
      </w:r>
    </w:p>
  </w:footnote>
  <w:footnote w:type="continuationSeparator" w:id="0">
    <w:p w14:paraId="26425EA6" w14:textId="77777777" w:rsidR="008C2C0B" w:rsidRDefault="008C2C0B" w:rsidP="000129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D00A8" w14:textId="2CFD216A" w:rsidR="00C94E2F" w:rsidRPr="00B2557C" w:rsidRDefault="00C94E2F" w:rsidP="00B2557C">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C843" w14:textId="1EB52337" w:rsidR="00C94E2F" w:rsidRPr="00B2557C" w:rsidRDefault="00C94E2F" w:rsidP="00B2557C">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EC312" w14:textId="2614AA68" w:rsidR="00C94E2F" w:rsidRPr="00B2557C" w:rsidRDefault="00C94E2F" w:rsidP="00B2557C">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ABF7310"/>
    <w:multiLevelType w:val="hybridMultilevel"/>
    <w:tmpl w:val="E280FE02"/>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864E2E"/>
    <w:multiLevelType w:val="hybridMultilevel"/>
    <w:tmpl w:val="DC0429C0"/>
    <w:lvl w:ilvl="0" w:tplc="00000005">
      <w:start w:val="1"/>
      <w:numFmt w:val="bullet"/>
      <w:lvlText w:val=""/>
      <w:lvlJc w:val="left"/>
      <w:pPr>
        <w:ind w:left="1429" w:hanging="360"/>
      </w:pPr>
      <w:rPr>
        <w:rFonts w:ascii="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45180"/>
    <w:multiLevelType w:val="multilevel"/>
    <w:tmpl w:val="EC562FD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3.%3"/>
      <w:lvlJc w:val="left"/>
      <w:pPr>
        <w:ind w:left="1356" w:hanging="504"/>
      </w:pPr>
      <w:rPr>
        <w:rFonts w:cs="Times New Roman" w:hint="default"/>
      </w:rPr>
    </w:lvl>
    <w:lvl w:ilvl="3">
      <w:start w:val="1"/>
      <w:numFmt w:val="decimal"/>
      <w:lvlText w:val="1.6.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DA3679"/>
    <w:multiLevelType w:val="hybridMultilevel"/>
    <w:tmpl w:val="05027DD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49563E"/>
    <w:multiLevelType w:val="hybridMultilevel"/>
    <w:tmpl w:val="BFBC1E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FC0AB5"/>
    <w:multiLevelType w:val="hybridMultilevel"/>
    <w:tmpl w:val="DAA8000C"/>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D35DCB"/>
    <w:multiLevelType w:val="hybridMultilevel"/>
    <w:tmpl w:val="00587338"/>
    <w:lvl w:ilvl="0" w:tplc="FFFFFFFF">
      <w:start w:val="1"/>
      <w:numFmt w:val="bullet"/>
      <w:lvlText w:val="–"/>
      <w:lvlJc w:val="left"/>
      <w:pPr>
        <w:ind w:left="1429" w:hanging="360"/>
      </w:pPr>
      <w:rPr>
        <w:rFonts w:ascii="Times New Roman" w:hAnsi="Times New Roman" w:hint="default"/>
      </w:rPr>
    </w:lvl>
    <w:lvl w:ilvl="1" w:tplc="FFFFFFFF">
      <w:start w:val="1"/>
      <w:numFmt w:val="lowerLetter"/>
      <w:lvlText w:val="%2."/>
      <w:lvlJc w:val="left"/>
      <w:pPr>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15">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221D01"/>
    <w:multiLevelType w:val="hybridMultilevel"/>
    <w:tmpl w:val="C8C83CE4"/>
    <w:lvl w:ilvl="0" w:tplc="2D300E00">
      <w:start w:val="1"/>
      <w:numFmt w:val="bullet"/>
      <w:lvlText w:val=""/>
      <w:lvlJc w:val="left"/>
      <w:pPr>
        <w:ind w:left="1920" w:hanging="360"/>
      </w:pPr>
      <w:rPr>
        <w:rFonts w:ascii="Symbol" w:hAnsi="Symbol"/>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7">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6E4315"/>
    <w:multiLevelType w:val="hybridMultilevel"/>
    <w:tmpl w:val="5DDAC7C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36A0DCC"/>
    <w:multiLevelType w:val="multilevel"/>
    <w:tmpl w:val="6B8AF422"/>
    <w:lvl w:ilvl="0">
      <w:start w:val="1"/>
      <w:numFmt w:val="decimal"/>
      <w:lvlText w:val="%1."/>
      <w:lvlJc w:val="left"/>
      <w:pPr>
        <w:ind w:left="360" w:hanging="360"/>
      </w:pPr>
      <w:rPr>
        <w:rFonts w:cs="Times New Roman" w:hint="default"/>
        <w:color w:val="auto"/>
      </w:rPr>
    </w:lvl>
    <w:lvl w:ilvl="1">
      <w:start w:val="1"/>
      <w:numFmt w:val="decimal"/>
      <w:lvlText w:val="%1.%2."/>
      <w:lvlJc w:val="left"/>
      <w:pPr>
        <w:ind w:left="858"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43BC3F9D"/>
    <w:multiLevelType w:val="hybridMultilevel"/>
    <w:tmpl w:val="FB1873F6"/>
    <w:lvl w:ilvl="0" w:tplc="691CB530">
      <w:start w:val="1"/>
      <w:numFmt w:val="decimal"/>
      <w:lvlText w:val="1.6.2.%1"/>
      <w:lvlJc w:val="left"/>
      <w:pPr>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8D20783C">
      <w:start w:val="1"/>
      <w:numFmt w:val="decimal"/>
      <w:lvlText w:val="1.6.2.%4."/>
      <w:lvlJc w:val="left"/>
      <w:pPr>
        <w:ind w:left="928"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7DC7E5C"/>
    <w:multiLevelType w:val="hybridMultilevel"/>
    <w:tmpl w:val="E0440A0E"/>
    <w:lvl w:ilvl="0" w:tplc="28D60C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DAB573F"/>
    <w:multiLevelType w:val="hybridMultilevel"/>
    <w:tmpl w:val="8F0EAB06"/>
    <w:lvl w:ilvl="0" w:tplc="99B68264">
      <w:start w:val="1"/>
      <w:numFmt w:val="decimal"/>
      <w:lvlText w:val="2.1.%1."/>
      <w:lvlJc w:val="left"/>
      <w:pPr>
        <w:ind w:left="3024" w:hanging="360"/>
      </w:pPr>
      <w:rPr>
        <w:rFonts w:hint="default"/>
      </w:rPr>
    </w:lvl>
    <w:lvl w:ilvl="1" w:tplc="99B68264">
      <w:start w:val="1"/>
      <w:numFmt w:val="decimal"/>
      <w:lvlText w:val="2.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2CB7965"/>
    <w:multiLevelType w:val="hybridMultilevel"/>
    <w:tmpl w:val="F7CA8736"/>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F239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60556E53"/>
    <w:multiLevelType w:val="hybridMultilevel"/>
    <w:tmpl w:val="8522D7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28511A"/>
    <w:multiLevelType w:val="hybridMultilevel"/>
    <w:tmpl w:val="2F5A12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3C836A7"/>
    <w:multiLevelType w:val="hybridMultilevel"/>
    <w:tmpl w:val="CB08AB92"/>
    <w:lvl w:ilvl="0" w:tplc="00000005">
      <w:start w:val="1"/>
      <w:numFmt w:val="bullet"/>
      <w:lvlText w:val=""/>
      <w:lvlJc w:val="left"/>
      <w:pPr>
        <w:ind w:left="1429" w:hanging="360"/>
      </w:pPr>
      <w:rPr>
        <w:rFonts w:ascii="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42D70E4"/>
    <w:multiLevelType w:val="hybridMultilevel"/>
    <w:tmpl w:val="0624E10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D290F97"/>
    <w:multiLevelType w:val="hybridMultilevel"/>
    <w:tmpl w:val="9E3281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1DC55AE"/>
    <w:multiLevelType w:val="multilevel"/>
    <w:tmpl w:val="BD46D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FBA613D"/>
    <w:multiLevelType w:val="hybridMultilevel"/>
    <w:tmpl w:val="4D4CC0B4"/>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8"/>
  </w:num>
  <w:num w:numId="2">
    <w:abstractNumId w:val="34"/>
  </w:num>
  <w:num w:numId="3">
    <w:abstractNumId w:val="14"/>
  </w:num>
  <w:num w:numId="4">
    <w:abstractNumId w:val="38"/>
  </w:num>
  <w:num w:numId="5">
    <w:abstractNumId w:val="1"/>
  </w:num>
  <w:num w:numId="6">
    <w:abstractNumId w:val="24"/>
  </w:num>
  <w:num w:numId="7">
    <w:abstractNumId w:val="9"/>
  </w:num>
  <w:num w:numId="8">
    <w:abstractNumId w:val="22"/>
  </w:num>
  <w:num w:numId="9">
    <w:abstractNumId w:val="27"/>
  </w:num>
  <w:num w:numId="10">
    <w:abstractNumId w:val="6"/>
  </w:num>
  <w:num w:numId="11">
    <w:abstractNumId w:val="26"/>
  </w:num>
  <w:num w:numId="12">
    <w:abstractNumId w:val="4"/>
  </w:num>
  <w:num w:numId="13">
    <w:abstractNumId w:val="11"/>
  </w:num>
  <w:num w:numId="14">
    <w:abstractNumId w:val="30"/>
  </w:num>
  <w:num w:numId="15">
    <w:abstractNumId w:val="32"/>
  </w:num>
  <w:num w:numId="16">
    <w:abstractNumId w:val="33"/>
  </w:num>
  <w:num w:numId="17">
    <w:abstractNumId w:val="29"/>
  </w:num>
  <w:num w:numId="18">
    <w:abstractNumId w:val="3"/>
  </w:num>
  <w:num w:numId="19">
    <w:abstractNumId w:val="41"/>
  </w:num>
  <w:num w:numId="20">
    <w:abstractNumId w:val="2"/>
  </w:num>
  <w:num w:numId="21">
    <w:abstractNumId w:val="18"/>
  </w:num>
  <w:num w:numId="22">
    <w:abstractNumId w:val="0"/>
  </w:num>
  <w:num w:numId="23">
    <w:abstractNumId w:val="21"/>
  </w:num>
  <w:num w:numId="24">
    <w:abstractNumId w:val="39"/>
  </w:num>
  <w:num w:numId="25">
    <w:abstractNumId w:val="40"/>
  </w:num>
  <w:num w:numId="26">
    <w:abstractNumId w:val="13"/>
  </w:num>
  <w:num w:numId="27">
    <w:abstractNumId w:val="31"/>
  </w:num>
  <w:num w:numId="28">
    <w:abstractNumId w:val="10"/>
  </w:num>
  <w:num w:numId="29">
    <w:abstractNumId w:val="12"/>
  </w:num>
  <w:num w:numId="30">
    <w:abstractNumId w:val="36"/>
  </w:num>
  <w:num w:numId="31">
    <w:abstractNumId w:val="7"/>
  </w:num>
  <w:num w:numId="32">
    <w:abstractNumId w:val="25"/>
  </w:num>
  <w:num w:numId="33">
    <w:abstractNumId w:val="35"/>
  </w:num>
  <w:num w:numId="34">
    <w:abstractNumId w:val="23"/>
  </w:num>
  <w:num w:numId="35">
    <w:abstractNumId w:val="17"/>
  </w:num>
  <w:num w:numId="36">
    <w:abstractNumId w:val="15"/>
  </w:num>
  <w:num w:numId="37">
    <w:abstractNumId w:val="28"/>
  </w:num>
  <w:num w:numId="38">
    <w:abstractNumId w:val="20"/>
  </w:num>
  <w:num w:numId="39">
    <w:abstractNumId w:val="19"/>
  </w:num>
  <w:num w:numId="40">
    <w:abstractNumId w:val="16"/>
  </w:num>
  <w:num w:numId="41">
    <w:abstractNumId w:val="5"/>
  </w:num>
  <w:num w:numId="42">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BA7"/>
    <w:rsid w:val="000022FF"/>
    <w:rsid w:val="00003410"/>
    <w:rsid w:val="00012994"/>
    <w:rsid w:val="00030D3E"/>
    <w:rsid w:val="00033E11"/>
    <w:rsid w:val="0004743E"/>
    <w:rsid w:val="00052B94"/>
    <w:rsid w:val="000655CE"/>
    <w:rsid w:val="0006635C"/>
    <w:rsid w:val="000747D5"/>
    <w:rsid w:val="00077CA5"/>
    <w:rsid w:val="000800CC"/>
    <w:rsid w:val="00080A69"/>
    <w:rsid w:val="0008479F"/>
    <w:rsid w:val="000915E1"/>
    <w:rsid w:val="000B7E74"/>
    <w:rsid w:val="000C4148"/>
    <w:rsid w:val="000D03DC"/>
    <w:rsid w:val="000D0BF4"/>
    <w:rsid w:val="000D68B4"/>
    <w:rsid w:val="00106C25"/>
    <w:rsid w:val="0011541C"/>
    <w:rsid w:val="001214C7"/>
    <w:rsid w:val="00141B7C"/>
    <w:rsid w:val="001435B9"/>
    <w:rsid w:val="00143C80"/>
    <w:rsid w:val="00145D5F"/>
    <w:rsid w:val="0014747D"/>
    <w:rsid w:val="00153FE1"/>
    <w:rsid w:val="0016406F"/>
    <w:rsid w:val="00177DAD"/>
    <w:rsid w:val="00181328"/>
    <w:rsid w:val="0018503D"/>
    <w:rsid w:val="00191F4C"/>
    <w:rsid w:val="001A1052"/>
    <w:rsid w:val="001A24C9"/>
    <w:rsid w:val="001A27A1"/>
    <w:rsid w:val="001C23F9"/>
    <w:rsid w:val="001C285E"/>
    <w:rsid w:val="001E5D28"/>
    <w:rsid w:val="001E66BC"/>
    <w:rsid w:val="001F0BE6"/>
    <w:rsid w:val="001F7CB5"/>
    <w:rsid w:val="00206FA0"/>
    <w:rsid w:val="002102E6"/>
    <w:rsid w:val="00212D79"/>
    <w:rsid w:val="00230F66"/>
    <w:rsid w:val="002365A7"/>
    <w:rsid w:val="00247073"/>
    <w:rsid w:val="00257744"/>
    <w:rsid w:val="00273D14"/>
    <w:rsid w:val="002749EC"/>
    <w:rsid w:val="00275C1A"/>
    <w:rsid w:val="00276BFD"/>
    <w:rsid w:val="00281058"/>
    <w:rsid w:val="0028157B"/>
    <w:rsid w:val="00281C22"/>
    <w:rsid w:val="002C307F"/>
    <w:rsid w:val="002D6620"/>
    <w:rsid w:val="002D6938"/>
    <w:rsid w:val="002D6B4B"/>
    <w:rsid w:val="002F2517"/>
    <w:rsid w:val="003138B1"/>
    <w:rsid w:val="00313BFF"/>
    <w:rsid w:val="00320289"/>
    <w:rsid w:val="00326ECB"/>
    <w:rsid w:val="00340CFC"/>
    <w:rsid w:val="00343B64"/>
    <w:rsid w:val="003525AF"/>
    <w:rsid w:val="00353537"/>
    <w:rsid w:val="00364EB4"/>
    <w:rsid w:val="0036717B"/>
    <w:rsid w:val="0037059E"/>
    <w:rsid w:val="00381560"/>
    <w:rsid w:val="00393524"/>
    <w:rsid w:val="003A1AC7"/>
    <w:rsid w:val="003A542E"/>
    <w:rsid w:val="003B3109"/>
    <w:rsid w:val="003B385D"/>
    <w:rsid w:val="003B3FD0"/>
    <w:rsid w:val="003B591F"/>
    <w:rsid w:val="003C760A"/>
    <w:rsid w:val="003D1E53"/>
    <w:rsid w:val="003E1764"/>
    <w:rsid w:val="003E21EE"/>
    <w:rsid w:val="003E6B75"/>
    <w:rsid w:val="003F16E3"/>
    <w:rsid w:val="00400046"/>
    <w:rsid w:val="00403219"/>
    <w:rsid w:val="004133F0"/>
    <w:rsid w:val="004149D9"/>
    <w:rsid w:val="00425C9B"/>
    <w:rsid w:val="004305E2"/>
    <w:rsid w:val="004313DE"/>
    <w:rsid w:val="00434465"/>
    <w:rsid w:val="00443E9A"/>
    <w:rsid w:val="00443EEC"/>
    <w:rsid w:val="00460654"/>
    <w:rsid w:val="00462553"/>
    <w:rsid w:val="00470607"/>
    <w:rsid w:val="00473D74"/>
    <w:rsid w:val="00476855"/>
    <w:rsid w:val="0048327E"/>
    <w:rsid w:val="004845EF"/>
    <w:rsid w:val="00494A26"/>
    <w:rsid w:val="004A0E02"/>
    <w:rsid w:val="004A0FC9"/>
    <w:rsid w:val="004B0EEA"/>
    <w:rsid w:val="004C4C63"/>
    <w:rsid w:val="004C7E32"/>
    <w:rsid w:val="004D374D"/>
    <w:rsid w:val="004D46B7"/>
    <w:rsid w:val="004E0396"/>
    <w:rsid w:val="004F57D2"/>
    <w:rsid w:val="005056C1"/>
    <w:rsid w:val="0052516D"/>
    <w:rsid w:val="00526845"/>
    <w:rsid w:val="005318F6"/>
    <w:rsid w:val="00537FE1"/>
    <w:rsid w:val="00540EE0"/>
    <w:rsid w:val="00556043"/>
    <w:rsid w:val="0056553B"/>
    <w:rsid w:val="00565792"/>
    <w:rsid w:val="00582445"/>
    <w:rsid w:val="005840A0"/>
    <w:rsid w:val="005854F9"/>
    <w:rsid w:val="005924C0"/>
    <w:rsid w:val="00593CA3"/>
    <w:rsid w:val="00593E79"/>
    <w:rsid w:val="00594045"/>
    <w:rsid w:val="00594451"/>
    <w:rsid w:val="005A170A"/>
    <w:rsid w:val="005A181A"/>
    <w:rsid w:val="005A3E57"/>
    <w:rsid w:val="005B66EF"/>
    <w:rsid w:val="005C243C"/>
    <w:rsid w:val="005D4F90"/>
    <w:rsid w:val="005D666B"/>
    <w:rsid w:val="005E2822"/>
    <w:rsid w:val="005E344E"/>
    <w:rsid w:val="005E6383"/>
    <w:rsid w:val="00602721"/>
    <w:rsid w:val="00607A62"/>
    <w:rsid w:val="006102D3"/>
    <w:rsid w:val="006127A9"/>
    <w:rsid w:val="00620AB5"/>
    <w:rsid w:val="00622B2F"/>
    <w:rsid w:val="00623F9D"/>
    <w:rsid w:val="00624D4E"/>
    <w:rsid w:val="00626090"/>
    <w:rsid w:val="00627FE8"/>
    <w:rsid w:val="00652A32"/>
    <w:rsid w:val="00654202"/>
    <w:rsid w:val="006648BF"/>
    <w:rsid w:val="006675AD"/>
    <w:rsid w:val="00670C36"/>
    <w:rsid w:val="00675024"/>
    <w:rsid w:val="00682BDE"/>
    <w:rsid w:val="00684640"/>
    <w:rsid w:val="00692461"/>
    <w:rsid w:val="00693D9A"/>
    <w:rsid w:val="006A7074"/>
    <w:rsid w:val="006B35E9"/>
    <w:rsid w:val="006C3740"/>
    <w:rsid w:val="006C6091"/>
    <w:rsid w:val="006D09FA"/>
    <w:rsid w:val="006E27E0"/>
    <w:rsid w:val="006E73F0"/>
    <w:rsid w:val="0070537D"/>
    <w:rsid w:val="00707C22"/>
    <w:rsid w:val="00712346"/>
    <w:rsid w:val="00736BE5"/>
    <w:rsid w:val="0074012A"/>
    <w:rsid w:val="007446F1"/>
    <w:rsid w:val="00745168"/>
    <w:rsid w:val="00752B54"/>
    <w:rsid w:val="00772881"/>
    <w:rsid w:val="0077534C"/>
    <w:rsid w:val="00782085"/>
    <w:rsid w:val="00791A5A"/>
    <w:rsid w:val="007A1F84"/>
    <w:rsid w:val="007B66DD"/>
    <w:rsid w:val="007B70A8"/>
    <w:rsid w:val="007C3956"/>
    <w:rsid w:val="007C68A6"/>
    <w:rsid w:val="007D07E1"/>
    <w:rsid w:val="007D70A8"/>
    <w:rsid w:val="007F5D17"/>
    <w:rsid w:val="007F74E9"/>
    <w:rsid w:val="00802206"/>
    <w:rsid w:val="00803A07"/>
    <w:rsid w:val="00806648"/>
    <w:rsid w:val="008221AB"/>
    <w:rsid w:val="00823C4F"/>
    <w:rsid w:val="00832BA7"/>
    <w:rsid w:val="00832BAC"/>
    <w:rsid w:val="00832F3C"/>
    <w:rsid w:val="00836D76"/>
    <w:rsid w:val="00842773"/>
    <w:rsid w:val="00854B90"/>
    <w:rsid w:val="00854D4C"/>
    <w:rsid w:val="00866D36"/>
    <w:rsid w:val="00871B8F"/>
    <w:rsid w:val="00871C10"/>
    <w:rsid w:val="00871FB3"/>
    <w:rsid w:val="00886137"/>
    <w:rsid w:val="00897A24"/>
    <w:rsid w:val="008B0839"/>
    <w:rsid w:val="008B6209"/>
    <w:rsid w:val="008C2C0B"/>
    <w:rsid w:val="008C54E7"/>
    <w:rsid w:val="008C631A"/>
    <w:rsid w:val="008D51DD"/>
    <w:rsid w:val="008F22ED"/>
    <w:rsid w:val="008F3B9C"/>
    <w:rsid w:val="0090065E"/>
    <w:rsid w:val="00904285"/>
    <w:rsid w:val="009043B3"/>
    <w:rsid w:val="00912B69"/>
    <w:rsid w:val="00914DE5"/>
    <w:rsid w:val="009177EC"/>
    <w:rsid w:val="00935EC3"/>
    <w:rsid w:val="0094215A"/>
    <w:rsid w:val="0094450A"/>
    <w:rsid w:val="00944A72"/>
    <w:rsid w:val="00946F34"/>
    <w:rsid w:val="009476A5"/>
    <w:rsid w:val="00965922"/>
    <w:rsid w:val="0098366D"/>
    <w:rsid w:val="00990C1A"/>
    <w:rsid w:val="009A31F6"/>
    <w:rsid w:val="009A602D"/>
    <w:rsid w:val="009B2E32"/>
    <w:rsid w:val="009B5259"/>
    <w:rsid w:val="009B632E"/>
    <w:rsid w:val="009B7A8B"/>
    <w:rsid w:val="009D1C7F"/>
    <w:rsid w:val="009D5832"/>
    <w:rsid w:val="009E2651"/>
    <w:rsid w:val="009E4C2A"/>
    <w:rsid w:val="009E70BE"/>
    <w:rsid w:val="009F123D"/>
    <w:rsid w:val="00A1190A"/>
    <w:rsid w:val="00A20A58"/>
    <w:rsid w:val="00A2296A"/>
    <w:rsid w:val="00A272AE"/>
    <w:rsid w:val="00A408ED"/>
    <w:rsid w:val="00A52E85"/>
    <w:rsid w:val="00A5371A"/>
    <w:rsid w:val="00A54B15"/>
    <w:rsid w:val="00A5767E"/>
    <w:rsid w:val="00A57750"/>
    <w:rsid w:val="00A713F5"/>
    <w:rsid w:val="00A81C54"/>
    <w:rsid w:val="00A839AA"/>
    <w:rsid w:val="00AB315D"/>
    <w:rsid w:val="00AB7F93"/>
    <w:rsid w:val="00AC643B"/>
    <w:rsid w:val="00AD1D0D"/>
    <w:rsid w:val="00AD59A9"/>
    <w:rsid w:val="00AE2CF0"/>
    <w:rsid w:val="00AF0208"/>
    <w:rsid w:val="00AF31ED"/>
    <w:rsid w:val="00AF788B"/>
    <w:rsid w:val="00B01AF2"/>
    <w:rsid w:val="00B01F4C"/>
    <w:rsid w:val="00B06FD4"/>
    <w:rsid w:val="00B12149"/>
    <w:rsid w:val="00B14C21"/>
    <w:rsid w:val="00B2003D"/>
    <w:rsid w:val="00B2187D"/>
    <w:rsid w:val="00B22076"/>
    <w:rsid w:val="00B2557C"/>
    <w:rsid w:val="00B27989"/>
    <w:rsid w:val="00B31545"/>
    <w:rsid w:val="00B42702"/>
    <w:rsid w:val="00B5728B"/>
    <w:rsid w:val="00B6049F"/>
    <w:rsid w:val="00B62FFB"/>
    <w:rsid w:val="00B70F42"/>
    <w:rsid w:val="00B8678B"/>
    <w:rsid w:val="00B9072E"/>
    <w:rsid w:val="00B90B77"/>
    <w:rsid w:val="00B92922"/>
    <w:rsid w:val="00B93399"/>
    <w:rsid w:val="00BB1935"/>
    <w:rsid w:val="00BB5A24"/>
    <w:rsid w:val="00BB69C9"/>
    <w:rsid w:val="00BB7BFD"/>
    <w:rsid w:val="00BD210F"/>
    <w:rsid w:val="00BE5D70"/>
    <w:rsid w:val="00BF60DB"/>
    <w:rsid w:val="00BF63C5"/>
    <w:rsid w:val="00C00520"/>
    <w:rsid w:val="00C033FE"/>
    <w:rsid w:val="00C03859"/>
    <w:rsid w:val="00C212E1"/>
    <w:rsid w:val="00C3243F"/>
    <w:rsid w:val="00C655A2"/>
    <w:rsid w:val="00C77E64"/>
    <w:rsid w:val="00C90080"/>
    <w:rsid w:val="00C94E2F"/>
    <w:rsid w:val="00CD37D0"/>
    <w:rsid w:val="00CD5BEF"/>
    <w:rsid w:val="00CE13FE"/>
    <w:rsid w:val="00CE1EC6"/>
    <w:rsid w:val="00CF68E2"/>
    <w:rsid w:val="00D00490"/>
    <w:rsid w:val="00D02F37"/>
    <w:rsid w:val="00D040C2"/>
    <w:rsid w:val="00D07E6F"/>
    <w:rsid w:val="00D14296"/>
    <w:rsid w:val="00D14BE7"/>
    <w:rsid w:val="00D17EE2"/>
    <w:rsid w:val="00D2310B"/>
    <w:rsid w:val="00D3739A"/>
    <w:rsid w:val="00D41349"/>
    <w:rsid w:val="00D508E6"/>
    <w:rsid w:val="00D61076"/>
    <w:rsid w:val="00D727BC"/>
    <w:rsid w:val="00D856D7"/>
    <w:rsid w:val="00D9509A"/>
    <w:rsid w:val="00DA07BD"/>
    <w:rsid w:val="00DA4EB2"/>
    <w:rsid w:val="00DA5956"/>
    <w:rsid w:val="00DA7D8A"/>
    <w:rsid w:val="00DB051D"/>
    <w:rsid w:val="00DB2727"/>
    <w:rsid w:val="00DC3B5F"/>
    <w:rsid w:val="00DC6176"/>
    <w:rsid w:val="00DC77F7"/>
    <w:rsid w:val="00DD2018"/>
    <w:rsid w:val="00DD3DFF"/>
    <w:rsid w:val="00DD5F97"/>
    <w:rsid w:val="00DE3886"/>
    <w:rsid w:val="00DE50B6"/>
    <w:rsid w:val="00DF5F2F"/>
    <w:rsid w:val="00DF7181"/>
    <w:rsid w:val="00E02423"/>
    <w:rsid w:val="00E14933"/>
    <w:rsid w:val="00E2125C"/>
    <w:rsid w:val="00E25EA0"/>
    <w:rsid w:val="00E26DC3"/>
    <w:rsid w:val="00E3627E"/>
    <w:rsid w:val="00E40FBC"/>
    <w:rsid w:val="00E41C1F"/>
    <w:rsid w:val="00E51F46"/>
    <w:rsid w:val="00E60A3C"/>
    <w:rsid w:val="00E61338"/>
    <w:rsid w:val="00E64F1B"/>
    <w:rsid w:val="00E72600"/>
    <w:rsid w:val="00E84319"/>
    <w:rsid w:val="00E86C0B"/>
    <w:rsid w:val="00E93003"/>
    <w:rsid w:val="00E96B20"/>
    <w:rsid w:val="00EA052D"/>
    <w:rsid w:val="00EA1E64"/>
    <w:rsid w:val="00EA4508"/>
    <w:rsid w:val="00EA64DA"/>
    <w:rsid w:val="00EA6AE0"/>
    <w:rsid w:val="00EB396A"/>
    <w:rsid w:val="00EB5DCC"/>
    <w:rsid w:val="00EB7A46"/>
    <w:rsid w:val="00EC76C8"/>
    <w:rsid w:val="00ED1DF9"/>
    <w:rsid w:val="00ED2312"/>
    <w:rsid w:val="00EF7BB5"/>
    <w:rsid w:val="00F00BFB"/>
    <w:rsid w:val="00F03077"/>
    <w:rsid w:val="00F03D1F"/>
    <w:rsid w:val="00F042CA"/>
    <w:rsid w:val="00F1449B"/>
    <w:rsid w:val="00F23A54"/>
    <w:rsid w:val="00F24CDC"/>
    <w:rsid w:val="00F35A5C"/>
    <w:rsid w:val="00F36824"/>
    <w:rsid w:val="00F50D0D"/>
    <w:rsid w:val="00F52324"/>
    <w:rsid w:val="00F52C83"/>
    <w:rsid w:val="00F57758"/>
    <w:rsid w:val="00F6565A"/>
    <w:rsid w:val="00F74A8E"/>
    <w:rsid w:val="00F768FE"/>
    <w:rsid w:val="00F80C48"/>
    <w:rsid w:val="00F854E1"/>
    <w:rsid w:val="00F92900"/>
    <w:rsid w:val="00F97EA8"/>
    <w:rsid w:val="00FA1403"/>
    <w:rsid w:val="00FB2342"/>
    <w:rsid w:val="00FC45EE"/>
    <w:rsid w:val="00FD0CD1"/>
    <w:rsid w:val="00FD5465"/>
    <w:rsid w:val="00FE1A82"/>
    <w:rsid w:val="00FE4E6C"/>
    <w:rsid w:val="00FF0A6E"/>
    <w:rsid w:val="00FF61CA"/>
    <w:rsid w:val="00FF7B71"/>
    <w:rsid w:val="00FF7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44D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141B7C"/>
    <w:rPr>
      <w:rFonts w:eastAsia="Times New Roman"/>
      <w:sz w:val="26"/>
    </w:rPr>
  </w:style>
  <w:style w:type="paragraph" w:customStyle="1" w:styleId="a8">
    <w:name w:val="_Обычный"/>
    <w:basedOn w:val="a"/>
    <w:link w:val="a7"/>
    <w:qFormat/>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59"/>
    <w:rsid w:val="00141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uiPriority w:val="99"/>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1f0">
    <w:name w:val="Таблица_1"/>
    <w:basedOn w:val="affc"/>
    <w:next w:val="affc"/>
    <w:link w:val="1f1"/>
    <w:uiPriority w:val="1"/>
    <w:qFormat/>
    <w:rsid w:val="00897A24"/>
    <w:pPr>
      <w:widowControl w:val="0"/>
      <w:contextualSpacing/>
      <w:jc w:val="center"/>
    </w:pPr>
    <w:rPr>
      <w:rFonts w:eastAsia="Arial" w:cs="Arial"/>
      <w:b/>
      <w:bCs/>
      <w:szCs w:val="18"/>
      <w:lang w:eastAsia="en-US"/>
    </w:rPr>
  </w:style>
  <w:style w:type="character" w:customStyle="1" w:styleId="1f1">
    <w:name w:val="Таблица_1 Знак"/>
    <w:basedOn w:val="a0"/>
    <w:link w:val="1f0"/>
    <w:uiPriority w:val="1"/>
    <w:rsid w:val="00897A24"/>
    <w:rPr>
      <w:rFonts w:ascii="Times New Roman" w:eastAsia="Arial" w:hAnsi="Times New Roman" w:cs="Arial"/>
      <w:b/>
      <w:bCs/>
      <w:sz w:val="24"/>
      <w:szCs w:val="18"/>
      <w:lang w:eastAsia="en-US"/>
    </w:rPr>
  </w:style>
  <w:style w:type="paragraph" w:customStyle="1" w:styleId="S3">
    <w:name w:val="S_Обычный Знак Знак"/>
    <w:basedOn w:val="a"/>
    <w:rsid w:val="00897A24"/>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rsid w:val="009D5832"/>
    <w:pPr>
      <w:widowControl w:val="0"/>
      <w:autoSpaceDE w:val="0"/>
      <w:autoSpaceDN w:val="0"/>
      <w:adjustRightInd w:val="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141B7C"/>
    <w:rPr>
      <w:rFonts w:eastAsia="Times New Roman"/>
      <w:sz w:val="26"/>
    </w:rPr>
  </w:style>
  <w:style w:type="paragraph" w:customStyle="1" w:styleId="a8">
    <w:name w:val="_Обычный"/>
    <w:basedOn w:val="a"/>
    <w:link w:val="a7"/>
    <w:qFormat/>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59"/>
    <w:rsid w:val="00141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uiPriority w:val="99"/>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1f0">
    <w:name w:val="Таблица_1"/>
    <w:basedOn w:val="affc"/>
    <w:next w:val="affc"/>
    <w:link w:val="1f1"/>
    <w:uiPriority w:val="1"/>
    <w:qFormat/>
    <w:rsid w:val="00897A24"/>
    <w:pPr>
      <w:widowControl w:val="0"/>
      <w:contextualSpacing/>
      <w:jc w:val="center"/>
    </w:pPr>
    <w:rPr>
      <w:rFonts w:eastAsia="Arial" w:cs="Arial"/>
      <w:b/>
      <w:bCs/>
      <w:szCs w:val="18"/>
      <w:lang w:eastAsia="en-US"/>
    </w:rPr>
  </w:style>
  <w:style w:type="character" w:customStyle="1" w:styleId="1f1">
    <w:name w:val="Таблица_1 Знак"/>
    <w:basedOn w:val="a0"/>
    <w:link w:val="1f0"/>
    <w:uiPriority w:val="1"/>
    <w:rsid w:val="00897A24"/>
    <w:rPr>
      <w:rFonts w:ascii="Times New Roman" w:eastAsia="Arial" w:hAnsi="Times New Roman" w:cs="Arial"/>
      <w:b/>
      <w:bCs/>
      <w:sz w:val="24"/>
      <w:szCs w:val="18"/>
      <w:lang w:eastAsia="en-US"/>
    </w:rPr>
  </w:style>
  <w:style w:type="paragraph" w:customStyle="1" w:styleId="S3">
    <w:name w:val="S_Обычный Знак Знак"/>
    <w:basedOn w:val="a"/>
    <w:rsid w:val="00897A24"/>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rsid w:val="009D5832"/>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76783">
      <w:bodyDiv w:val="1"/>
      <w:marLeft w:val="0"/>
      <w:marRight w:val="0"/>
      <w:marTop w:val="0"/>
      <w:marBottom w:val="0"/>
      <w:divBdr>
        <w:top w:val="none" w:sz="0" w:space="0" w:color="auto"/>
        <w:left w:val="none" w:sz="0" w:space="0" w:color="auto"/>
        <w:bottom w:val="none" w:sz="0" w:space="0" w:color="auto"/>
        <w:right w:val="none" w:sz="0" w:space="0" w:color="auto"/>
      </w:divBdr>
    </w:div>
    <w:div w:id="1360353823">
      <w:bodyDiv w:val="1"/>
      <w:marLeft w:val="0"/>
      <w:marRight w:val="0"/>
      <w:marTop w:val="0"/>
      <w:marBottom w:val="0"/>
      <w:divBdr>
        <w:top w:val="none" w:sz="0" w:space="0" w:color="auto"/>
        <w:left w:val="none" w:sz="0" w:space="0" w:color="auto"/>
        <w:bottom w:val="none" w:sz="0" w:space="0" w:color="auto"/>
        <w:right w:val="none" w:sz="0" w:space="0" w:color="auto"/>
      </w:divBdr>
    </w:div>
    <w:div w:id="1870482221">
      <w:bodyDiv w:val="1"/>
      <w:marLeft w:val="0"/>
      <w:marRight w:val="0"/>
      <w:marTop w:val="0"/>
      <w:marBottom w:val="0"/>
      <w:divBdr>
        <w:top w:val="none" w:sz="0" w:space="0" w:color="auto"/>
        <w:left w:val="none" w:sz="0" w:space="0" w:color="auto"/>
        <w:bottom w:val="none" w:sz="0" w:space="0" w:color="auto"/>
        <w:right w:val="none" w:sz="0" w:space="0" w:color="auto"/>
      </w:divBdr>
    </w:div>
    <w:div w:id="2091348290">
      <w:marLeft w:val="0"/>
      <w:marRight w:val="0"/>
      <w:marTop w:val="0"/>
      <w:marBottom w:val="0"/>
      <w:divBdr>
        <w:top w:val="none" w:sz="0" w:space="0" w:color="auto"/>
        <w:left w:val="none" w:sz="0" w:space="0" w:color="auto"/>
        <w:bottom w:val="none" w:sz="0" w:space="0" w:color="auto"/>
        <w:right w:val="none" w:sz="0" w:space="0" w:color="auto"/>
      </w:divBdr>
    </w:div>
    <w:div w:id="2091348291">
      <w:marLeft w:val="0"/>
      <w:marRight w:val="0"/>
      <w:marTop w:val="0"/>
      <w:marBottom w:val="0"/>
      <w:divBdr>
        <w:top w:val="none" w:sz="0" w:space="0" w:color="auto"/>
        <w:left w:val="none" w:sz="0" w:space="0" w:color="auto"/>
        <w:bottom w:val="none" w:sz="0" w:space="0" w:color="auto"/>
        <w:right w:val="none" w:sz="0" w:space="0" w:color="auto"/>
      </w:divBdr>
    </w:div>
    <w:div w:id="20913482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dsznk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719</TotalTime>
  <Pages>155</Pages>
  <Words>45707</Words>
  <Characters>260530</Characters>
  <Application>Microsoft Office Word</Application>
  <DocSecurity>0</DocSecurity>
  <Lines>2171</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Специалист отдела кадров</cp:lastModifiedBy>
  <cp:revision>98</cp:revision>
  <cp:lastPrinted>2019-06-19T06:33:00Z</cp:lastPrinted>
  <dcterms:created xsi:type="dcterms:W3CDTF">2020-05-18T09:37:00Z</dcterms:created>
  <dcterms:modified xsi:type="dcterms:W3CDTF">2020-09-21T10:31:00Z</dcterms:modified>
</cp:coreProperties>
</file>